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A8E" w:rsidRDefault="00033A8E" w:rsidP="00BA15B7">
      <w:pPr>
        <w:contextualSpacing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39790" cy="82348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A8E" w:rsidRDefault="00033A8E" w:rsidP="00BA15B7">
      <w:pPr>
        <w:contextualSpacing/>
        <w:jc w:val="center"/>
        <w:rPr>
          <w:rFonts w:eastAsia="Calibri"/>
          <w:sz w:val="28"/>
          <w:szCs w:val="28"/>
        </w:rPr>
      </w:pPr>
    </w:p>
    <w:p w:rsidR="00033A8E" w:rsidRDefault="00033A8E" w:rsidP="00BA15B7">
      <w:pPr>
        <w:contextualSpacing/>
        <w:jc w:val="center"/>
        <w:rPr>
          <w:rFonts w:eastAsia="Calibri"/>
          <w:sz w:val="28"/>
          <w:szCs w:val="28"/>
        </w:rPr>
      </w:pPr>
    </w:p>
    <w:p w:rsidR="00033A8E" w:rsidRDefault="00033A8E" w:rsidP="00BA15B7">
      <w:pPr>
        <w:contextualSpacing/>
        <w:jc w:val="center"/>
        <w:rPr>
          <w:rFonts w:eastAsia="Calibri"/>
          <w:sz w:val="28"/>
          <w:szCs w:val="28"/>
        </w:rPr>
      </w:pPr>
    </w:p>
    <w:p w:rsidR="00033A8E" w:rsidRDefault="00033A8E" w:rsidP="00BA15B7">
      <w:pPr>
        <w:contextualSpacing/>
        <w:jc w:val="center"/>
        <w:rPr>
          <w:rFonts w:eastAsia="Calibri"/>
          <w:sz w:val="28"/>
          <w:szCs w:val="28"/>
        </w:rPr>
      </w:pPr>
    </w:p>
    <w:p w:rsidR="00196372" w:rsidRDefault="00BA2DCB" w:rsidP="00BA2DCB">
      <w:pPr>
        <w:pStyle w:val="a5"/>
        <w:ind w:left="360"/>
        <w:jc w:val="center"/>
        <w:rPr>
          <w:b/>
          <w:sz w:val="28"/>
          <w:szCs w:val="28"/>
        </w:rPr>
      </w:pPr>
      <w:bookmarkStart w:id="0" w:name="_GoBack"/>
      <w:bookmarkEnd w:id="0"/>
      <w:r w:rsidRPr="00BA2DCB">
        <w:rPr>
          <w:b/>
          <w:sz w:val="28"/>
          <w:szCs w:val="28"/>
        </w:rPr>
        <w:lastRenderedPageBreak/>
        <w:t xml:space="preserve">1 </w:t>
      </w:r>
      <w:r w:rsidR="00196372" w:rsidRPr="00196372">
        <w:rPr>
          <w:b/>
          <w:sz w:val="28"/>
          <w:szCs w:val="28"/>
        </w:rPr>
        <w:t>Общие положения</w:t>
      </w:r>
    </w:p>
    <w:p w:rsidR="008B287B" w:rsidRDefault="008B287B" w:rsidP="00BA2DCB">
      <w:pPr>
        <w:pStyle w:val="a5"/>
        <w:ind w:left="360"/>
        <w:jc w:val="center"/>
        <w:rPr>
          <w:b/>
          <w:sz w:val="28"/>
          <w:szCs w:val="28"/>
        </w:rPr>
      </w:pPr>
    </w:p>
    <w:p w:rsidR="00196372" w:rsidRPr="008B287B" w:rsidRDefault="008B287B" w:rsidP="008B287B">
      <w:pPr>
        <w:jc w:val="both"/>
        <w:rPr>
          <w:sz w:val="28"/>
          <w:szCs w:val="28"/>
        </w:rPr>
      </w:pPr>
      <w:r>
        <w:rPr>
          <w:sz w:val="28"/>
          <w:szCs w:val="28"/>
        </w:rPr>
        <w:t>1.1 Настоящее П</w:t>
      </w:r>
      <w:r w:rsidR="00E75016" w:rsidRPr="008B287B">
        <w:rPr>
          <w:sz w:val="28"/>
          <w:szCs w:val="28"/>
        </w:rPr>
        <w:t xml:space="preserve">оложение о методической работе </w:t>
      </w:r>
      <w:r>
        <w:rPr>
          <w:sz w:val="28"/>
          <w:szCs w:val="28"/>
        </w:rPr>
        <w:t>педагогических работников</w:t>
      </w:r>
      <w:r w:rsidRPr="00952B3B">
        <w:rPr>
          <w:sz w:val="28"/>
          <w:szCs w:val="28"/>
        </w:rPr>
        <w:t xml:space="preserve"> в </w:t>
      </w:r>
      <w:r w:rsidRPr="00E25B62">
        <w:rPr>
          <w:sz w:val="28"/>
          <w:szCs w:val="28"/>
        </w:rPr>
        <w:t>КГБПОУ «Бийс</w:t>
      </w:r>
      <w:r>
        <w:rPr>
          <w:sz w:val="28"/>
          <w:szCs w:val="28"/>
        </w:rPr>
        <w:t xml:space="preserve">кий техникум лесного хозяйства» (далее – техникум) </w:t>
      </w:r>
      <w:r w:rsidR="00E75016" w:rsidRPr="008B287B">
        <w:rPr>
          <w:sz w:val="28"/>
          <w:szCs w:val="28"/>
        </w:rPr>
        <w:t xml:space="preserve">разработано в соответствии с </w:t>
      </w:r>
      <w:r w:rsidRPr="00952B3B">
        <w:rPr>
          <w:sz w:val="28"/>
          <w:szCs w:val="28"/>
        </w:rPr>
        <w:t>Федеральным законом «Об образовании в Российской Федерации» от 29.12.12г.  № 273-ФЗ</w:t>
      </w:r>
      <w:r w:rsidR="00E75016" w:rsidRPr="008B287B">
        <w:rPr>
          <w:sz w:val="28"/>
          <w:szCs w:val="28"/>
        </w:rPr>
        <w:t xml:space="preserve"> и Уставом образовательного учреждения.</w:t>
      </w:r>
    </w:p>
    <w:p w:rsidR="00781577" w:rsidRPr="00F23A1E" w:rsidRDefault="00BA2DCB" w:rsidP="00781577">
      <w:pPr>
        <w:shd w:val="clear" w:color="auto" w:fill="FFFFFF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F23A1E">
        <w:rPr>
          <w:sz w:val="28"/>
          <w:szCs w:val="28"/>
        </w:rPr>
        <w:t xml:space="preserve">1.2 Данное Положение вступает в силу с </w:t>
      </w:r>
      <w:r w:rsidR="00F23A1E" w:rsidRPr="00F23A1E">
        <w:rPr>
          <w:sz w:val="28"/>
          <w:szCs w:val="28"/>
        </w:rPr>
        <w:t>1 июня 2017 года</w:t>
      </w:r>
      <w:r w:rsidRPr="00F23A1E">
        <w:rPr>
          <w:sz w:val="28"/>
          <w:szCs w:val="28"/>
        </w:rPr>
        <w:t xml:space="preserve">. Считать утратившим силу Положение о </w:t>
      </w:r>
      <w:r w:rsidRPr="00F23A1E">
        <w:rPr>
          <w:bCs/>
          <w:sz w:val="28"/>
          <w:szCs w:val="28"/>
        </w:rPr>
        <w:t xml:space="preserve"> </w:t>
      </w:r>
      <w:r w:rsidR="00781577" w:rsidRPr="00F23A1E">
        <w:rPr>
          <w:sz w:val="28"/>
          <w:szCs w:val="28"/>
        </w:rPr>
        <w:t xml:space="preserve">методической работе </w:t>
      </w:r>
      <w:r w:rsidRPr="00F23A1E">
        <w:rPr>
          <w:bCs/>
          <w:sz w:val="28"/>
          <w:szCs w:val="28"/>
        </w:rPr>
        <w:t xml:space="preserve">от </w:t>
      </w:r>
      <w:r w:rsidR="00F23A1E" w:rsidRPr="00F23A1E">
        <w:rPr>
          <w:bCs/>
          <w:sz w:val="28"/>
          <w:szCs w:val="28"/>
        </w:rPr>
        <w:t>29.08.</w:t>
      </w:r>
      <w:r w:rsidRPr="00F23A1E">
        <w:rPr>
          <w:bCs/>
          <w:sz w:val="28"/>
          <w:szCs w:val="28"/>
        </w:rPr>
        <w:t xml:space="preserve"> 2014 года. </w:t>
      </w:r>
    </w:p>
    <w:p w:rsidR="00781577" w:rsidRDefault="00781577" w:rsidP="00781577">
      <w:pPr>
        <w:shd w:val="clear" w:color="auto" w:fill="FFFFFF"/>
        <w:autoSpaceDE w:val="0"/>
        <w:autoSpaceDN w:val="0"/>
        <w:adjustRightInd w:val="0"/>
        <w:jc w:val="both"/>
        <w:rPr>
          <w:bCs/>
          <w:color w:val="FF0000"/>
          <w:sz w:val="28"/>
          <w:szCs w:val="28"/>
        </w:rPr>
      </w:pPr>
      <w:r>
        <w:rPr>
          <w:sz w:val="28"/>
          <w:szCs w:val="28"/>
        </w:rPr>
        <w:t xml:space="preserve">1.3 </w:t>
      </w:r>
      <w:r w:rsidR="004836A4" w:rsidRPr="004836A4">
        <w:rPr>
          <w:sz w:val="28"/>
          <w:szCs w:val="28"/>
        </w:rPr>
        <w:t xml:space="preserve">Методическая работа в </w:t>
      </w:r>
      <w:r>
        <w:rPr>
          <w:sz w:val="28"/>
          <w:szCs w:val="28"/>
        </w:rPr>
        <w:t xml:space="preserve">техникуме </w:t>
      </w:r>
      <w:r w:rsidR="004836A4" w:rsidRPr="004836A4">
        <w:rPr>
          <w:sz w:val="28"/>
          <w:szCs w:val="28"/>
        </w:rPr>
        <w:t xml:space="preserve">направлена на решение задач по повышению качества подготовки выпускников на основе комплексного подхода к совершенствованию преподавания, содержания, организации и методов обучения. </w:t>
      </w:r>
    </w:p>
    <w:p w:rsidR="00781577" w:rsidRDefault="00781577" w:rsidP="0078157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81577">
        <w:rPr>
          <w:bCs/>
          <w:sz w:val="28"/>
          <w:szCs w:val="28"/>
        </w:rPr>
        <w:t>1.4</w:t>
      </w:r>
      <w:r>
        <w:rPr>
          <w:bCs/>
          <w:color w:val="FF0000"/>
          <w:sz w:val="28"/>
          <w:szCs w:val="28"/>
        </w:rPr>
        <w:t xml:space="preserve"> </w:t>
      </w:r>
      <w:r w:rsidR="004836A4" w:rsidRPr="004836A4">
        <w:rPr>
          <w:sz w:val="28"/>
          <w:szCs w:val="28"/>
        </w:rPr>
        <w:t xml:space="preserve">Положение определяет цели, задачи, организацию и осуществление методической работы в </w:t>
      </w:r>
      <w:r w:rsidR="00952B3B">
        <w:rPr>
          <w:sz w:val="28"/>
          <w:szCs w:val="28"/>
        </w:rPr>
        <w:t>техникуме</w:t>
      </w:r>
      <w:r w:rsidR="004836A4" w:rsidRPr="004836A4">
        <w:rPr>
          <w:sz w:val="28"/>
          <w:szCs w:val="28"/>
        </w:rPr>
        <w:t xml:space="preserve">. </w:t>
      </w:r>
    </w:p>
    <w:p w:rsidR="006B0C7E" w:rsidRPr="00781577" w:rsidRDefault="00781577" w:rsidP="00781577">
      <w:pPr>
        <w:shd w:val="clear" w:color="auto" w:fill="FFFFFF"/>
        <w:autoSpaceDE w:val="0"/>
        <w:autoSpaceDN w:val="0"/>
        <w:adjustRightInd w:val="0"/>
        <w:jc w:val="both"/>
        <w:rPr>
          <w:bCs/>
          <w:color w:val="FF0000"/>
          <w:sz w:val="28"/>
          <w:szCs w:val="28"/>
        </w:rPr>
      </w:pPr>
      <w:r>
        <w:rPr>
          <w:sz w:val="28"/>
          <w:szCs w:val="28"/>
        </w:rPr>
        <w:t xml:space="preserve">1.5 </w:t>
      </w:r>
      <w:r w:rsidR="004836A4" w:rsidRPr="004836A4">
        <w:rPr>
          <w:sz w:val="28"/>
          <w:szCs w:val="28"/>
        </w:rPr>
        <w:t xml:space="preserve">В настоящем Положении под методической работой понимается система взаимосвязанных мер, осуществляемых с целью развития творческого потенциала педагогических работников, их профессионального мастерства, роста уровня образованности, развитости и воспитанности обучающихся, а также формирования профессионально развитой личности выпускника новой формации, конкурентоспособного, мобильного и востребованного на рынке труда. </w:t>
      </w:r>
      <w:r w:rsidR="006B0C7E">
        <w:rPr>
          <w:sz w:val="28"/>
          <w:szCs w:val="28"/>
        </w:rPr>
        <w:t>Методическая работа является с</w:t>
      </w:r>
      <w:r w:rsidR="003F18E6" w:rsidRPr="00196372">
        <w:rPr>
          <w:sz w:val="28"/>
          <w:szCs w:val="28"/>
        </w:rPr>
        <w:t xml:space="preserve">оставной частью совершенствования педагогического мастерства </w:t>
      </w:r>
      <w:r w:rsidR="006B0C7E">
        <w:rPr>
          <w:sz w:val="28"/>
          <w:szCs w:val="28"/>
        </w:rPr>
        <w:t>педагогического работника</w:t>
      </w:r>
      <w:r w:rsidR="003F18E6" w:rsidRPr="00196372">
        <w:rPr>
          <w:sz w:val="28"/>
          <w:szCs w:val="28"/>
        </w:rPr>
        <w:t>, которая предполагает анализ, систематизацию</w:t>
      </w:r>
      <w:r w:rsidR="006B0C7E">
        <w:rPr>
          <w:sz w:val="28"/>
          <w:szCs w:val="28"/>
        </w:rPr>
        <w:t xml:space="preserve"> и обобщение накопленного опыта,</w:t>
      </w:r>
      <w:r w:rsidR="003F18E6" w:rsidRPr="00196372">
        <w:rPr>
          <w:sz w:val="28"/>
          <w:szCs w:val="28"/>
        </w:rPr>
        <w:t xml:space="preserve"> является одной из обязанностей </w:t>
      </w:r>
      <w:r w:rsidR="006B0C7E">
        <w:rPr>
          <w:sz w:val="28"/>
          <w:szCs w:val="28"/>
        </w:rPr>
        <w:t xml:space="preserve">педагогического работника </w:t>
      </w:r>
      <w:r w:rsidR="003F18E6" w:rsidRPr="00196372">
        <w:rPr>
          <w:sz w:val="28"/>
          <w:szCs w:val="28"/>
        </w:rPr>
        <w:t>и направлена на разработку и совершенствование методики преподавания  дисциплины.</w:t>
      </w:r>
    </w:p>
    <w:p w:rsidR="004836A4" w:rsidRPr="004836A4" w:rsidRDefault="00781577" w:rsidP="00781577">
      <w:pPr>
        <w:pStyle w:val="1"/>
        <w:contextualSpacing/>
        <w:jc w:val="both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 xml:space="preserve">1.6 </w:t>
      </w:r>
      <w:r w:rsidR="004836A4" w:rsidRPr="004836A4">
        <w:rPr>
          <w:sz w:val="28"/>
          <w:szCs w:val="28"/>
        </w:rPr>
        <w:t>Организация методической работы базир</w:t>
      </w:r>
      <w:r>
        <w:rPr>
          <w:sz w:val="28"/>
          <w:szCs w:val="28"/>
        </w:rPr>
        <w:t>уется</w:t>
      </w:r>
      <w:r w:rsidR="004836A4" w:rsidRPr="004836A4">
        <w:rPr>
          <w:sz w:val="28"/>
          <w:szCs w:val="28"/>
        </w:rPr>
        <w:t xml:space="preserve"> на позициях: </w:t>
      </w:r>
    </w:p>
    <w:p w:rsidR="004836A4" w:rsidRPr="00781577" w:rsidRDefault="004836A4" w:rsidP="00781577">
      <w:pPr>
        <w:pStyle w:val="a5"/>
        <w:numPr>
          <w:ilvl w:val="0"/>
          <w:numId w:val="11"/>
        </w:numPr>
        <w:ind w:left="284"/>
        <w:jc w:val="both"/>
        <w:rPr>
          <w:sz w:val="28"/>
          <w:szCs w:val="28"/>
        </w:rPr>
      </w:pPr>
      <w:r w:rsidRPr="00781577">
        <w:rPr>
          <w:sz w:val="28"/>
          <w:szCs w:val="28"/>
        </w:rPr>
        <w:t xml:space="preserve">системного подхода – все звенья педагогической системы </w:t>
      </w:r>
      <w:r w:rsidR="003F18E6" w:rsidRPr="00781577">
        <w:rPr>
          <w:sz w:val="28"/>
          <w:szCs w:val="28"/>
        </w:rPr>
        <w:t>техникума</w:t>
      </w:r>
      <w:r w:rsidRPr="00781577">
        <w:rPr>
          <w:sz w:val="28"/>
          <w:szCs w:val="28"/>
        </w:rPr>
        <w:t xml:space="preserve"> должны максимально стимулировать все направления методической работы в их единстве; </w:t>
      </w:r>
    </w:p>
    <w:p w:rsidR="004836A4" w:rsidRPr="00781577" w:rsidRDefault="004836A4" w:rsidP="00781577">
      <w:pPr>
        <w:pStyle w:val="a5"/>
        <w:numPr>
          <w:ilvl w:val="0"/>
          <w:numId w:val="11"/>
        </w:numPr>
        <w:ind w:left="284"/>
        <w:jc w:val="both"/>
        <w:rPr>
          <w:sz w:val="28"/>
          <w:szCs w:val="28"/>
        </w:rPr>
      </w:pPr>
      <w:r w:rsidRPr="00781577">
        <w:rPr>
          <w:sz w:val="28"/>
          <w:szCs w:val="28"/>
        </w:rPr>
        <w:t>рефлексивно</w:t>
      </w:r>
      <w:r w:rsidR="00781577">
        <w:rPr>
          <w:sz w:val="28"/>
          <w:szCs w:val="28"/>
        </w:rPr>
        <w:t xml:space="preserve"> </w:t>
      </w:r>
      <w:r w:rsidRPr="00781577">
        <w:rPr>
          <w:sz w:val="28"/>
          <w:szCs w:val="28"/>
        </w:rPr>
        <w:t>-</w:t>
      </w:r>
      <w:r w:rsidR="00781577">
        <w:rPr>
          <w:sz w:val="28"/>
          <w:szCs w:val="28"/>
        </w:rPr>
        <w:t xml:space="preserve"> </w:t>
      </w:r>
      <w:r w:rsidRPr="00781577">
        <w:rPr>
          <w:sz w:val="28"/>
          <w:szCs w:val="28"/>
        </w:rPr>
        <w:t xml:space="preserve">деятельностного подхода – включение </w:t>
      </w:r>
      <w:r w:rsidR="006B0C7E" w:rsidRPr="00781577">
        <w:rPr>
          <w:sz w:val="28"/>
          <w:szCs w:val="28"/>
        </w:rPr>
        <w:t>педагогического работника</w:t>
      </w:r>
      <w:r w:rsidRPr="00781577">
        <w:rPr>
          <w:sz w:val="28"/>
          <w:szCs w:val="28"/>
        </w:rPr>
        <w:t xml:space="preserve"> в активную исследовательскую позицию по отношению к своей деятельности, осмысление и оценка ее эффективности для профессионального становления личности обучающегося;</w:t>
      </w:r>
    </w:p>
    <w:p w:rsidR="004836A4" w:rsidRPr="00781577" w:rsidRDefault="004836A4" w:rsidP="00781577">
      <w:pPr>
        <w:pStyle w:val="a5"/>
        <w:numPr>
          <w:ilvl w:val="0"/>
          <w:numId w:val="11"/>
        </w:numPr>
        <w:ind w:left="284"/>
        <w:jc w:val="both"/>
        <w:rPr>
          <w:sz w:val="28"/>
          <w:szCs w:val="28"/>
        </w:rPr>
      </w:pPr>
      <w:r w:rsidRPr="00781577">
        <w:rPr>
          <w:sz w:val="28"/>
          <w:szCs w:val="28"/>
        </w:rPr>
        <w:t xml:space="preserve">индивидуально-творческого подхода – выявление и формирование у </w:t>
      </w:r>
      <w:r w:rsidR="006B0C7E" w:rsidRPr="00781577">
        <w:rPr>
          <w:sz w:val="28"/>
          <w:szCs w:val="28"/>
        </w:rPr>
        <w:t>педагогического работника</w:t>
      </w:r>
      <w:r w:rsidRPr="00781577">
        <w:rPr>
          <w:sz w:val="28"/>
          <w:szCs w:val="28"/>
        </w:rPr>
        <w:t xml:space="preserve"> творческой индивидуальности, развитие у него инновационного сознания, неповторимой технологии деятельности. </w:t>
      </w:r>
    </w:p>
    <w:p w:rsidR="00A11722" w:rsidRPr="00781577" w:rsidRDefault="00A11722" w:rsidP="00781577">
      <w:pPr>
        <w:ind w:left="284"/>
        <w:jc w:val="both"/>
        <w:rPr>
          <w:sz w:val="28"/>
          <w:szCs w:val="28"/>
        </w:rPr>
      </w:pPr>
    </w:p>
    <w:p w:rsidR="00A11722" w:rsidRPr="001E147B" w:rsidRDefault="00A11722" w:rsidP="001E147B">
      <w:pPr>
        <w:pStyle w:val="a5"/>
        <w:numPr>
          <w:ilvl w:val="0"/>
          <w:numId w:val="12"/>
        </w:numPr>
        <w:spacing w:before="150" w:after="225"/>
        <w:jc w:val="center"/>
        <w:rPr>
          <w:b/>
          <w:bCs/>
          <w:sz w:val="28"/>
          <w:szCs w:val="28"/>
        </w:rPr>
      </w:pPr>
      <w:r w:rsidRPr="00A11722">
        <w:rPr>
          <w:b/>
          <w:bCs/>
          <w:sz w:val="28"/>
          <w:szCs w:val="28"/>
        </w:rPr>
        <w:t>Цели и задачи методической работы</w:t>
      </w:r>
    </w:p>
    <w:p w:rsidR="00781577" w:rsidRDefault="00781577" w:rsidP="00781577">
      <w:pPr>
        <w:spacing w:before="150" w:after="225"/>
        <w:contextualSpacing/>
        <w:jc w:val="both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 xml:space="preserve">2.1 </w:t>
      </w:r>
      <w:r w:rsidR="00A11722" w:rsidRPr="00A11722">
        <w:rPr>
          <w:sz w:val="28"/>
          <w:szCs w:val="28"/>
        </w:rPr>
        <w:t xml:space="preserve">Целью методической работы является повышение эффективности образовательного процесса через повышение уровня профессионального мастерства педагогических работников, освоения ими новых педагогических технологий. </w:t>
      </w:r>
    </w:p>
    <w:p w:rsidR="00A11722" w:rsidRPr="00781577" w:rsidRDefault="00781577" w:rsidP="00781577">
      <w:pPr>
        <w:jc w:val="both"/>
        <w:rPr>
          <w:rFonts w:ascii="Helvetica" w:hAnsi="Helvetica" w:cs="Helvetica"/>
          <w:sz w:val="28"/>
          <w:szCs w:val="28"/>
        </w:rPr>
      </w:pPr>
      <w:r w:rsidRPr="00781577">
        <w:rPr>
          <w:sz w:val="28"/>
          <w:szCs w:val="28"/>
        </w:rPr>
        <w:lastRenderedPageBreak/>
        <w:t xml:space="preserve">2.2 </w:t>
      </w:r>
      <w:r w:rsidR="00A11722" w:rsidRPr="00781577">
        <w:rPr>
          <w:sz w:val="28"/>
          <w:szCs w:val="28"/>
        </w:rPr>
        <w:t xml:space="preserve">Задачами методической работы являются: </w:t>
      </w:r>
    </w:p>
    <w:p w:rsidR="00A11722" w:rsidRPr="00781577" w:rsidRDefault="00A11722" w:rsidP="00781577">
      <w:pPr>
        <w:pStyle w:val="a5"/>
        <w:numPr>
          <w:ilvl w:val="0"/>
          <w:numId w:val="14"/>
        </w:numPr>
        <w:ind w:left="284"/>
        <w:jc w:val="both"/>
        <w:rPr>
          <w:sz w:val="28"/>
          <w:szCs w:val="28"/>
        </w:rPr>
      </w:pPr>
      <w:r w:rsidRPr="00781577">
        <w:rPr>
          <w:sz w:val="28"/>
          <w:szCs w:val="28"/>
        </w:rPr>
        <w:t>использование в образовательном процессе активных форм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и т.п. в сочетании с внеаудиторной работой для формирования и развития общих и профессиональных компетенций обучающихся;</w:t>
      </w:r>
    </w:p>
    <w:p w:rsidR="00A11722" w:rsidRPr="00781577" w:rsidRDefault="00A11722" w:rsidP="00781577">
      <w:pPr>
        <w:pStyle w:val="a5"/>
        <w:numPr>
          <w:ilvl w:val="0"/>
          <w:numId w:val="14"/>
        </w:numPr>
        <w:ind w:left="284"/>
        <w:jc w:val="both"/>
        <w:rPr>
          <w:rFonts w:ascii="Helvetica" w:hAnsi="Helvetica" w:cs="Helvetica"/>
          <w:sz w:val="28"/>
          <w:szCs w:val="28"/>
        </w:rPr>
      </w:pPr>
      <w:r w:rsidRPr="00781577">
        <w:rPr>
          <w:sz w:val="28"/>
          <w:szCs w:val="28"/>
        </w:rPr>
        <w:t xml:space="preserve">разработка методического сопровождения процесса подготовки выпускников и внедрение в образовательный процесс учебно-методических комплексов в соответствие с требованиями ФГОС; </w:t>
      </w:r>
    </w:p>
    <w:p w:rsidR="00A11722" w:rsidRPr="00781577" w:rsidRDefault="00A11722" w:rsidP="00781577">
      <w:pPr>
        <w:pStyle w:val="a5"/>
        <w:numPr>
          <w:ilvl w:val="0"/>
          <w:numId w:val="14"/>
        </w:numPr>
        <w:ind w:left="284"/>
        <w:jc w:val="both"/>
        <w:rPr>
          <w:rFonts w:ascii="Helvetica" w:hAnsi="Helvetica" w:cs="Helvetica"/>
          <w:sz w:val="28"/>
          <w:szCs w:val="28"/>
        </w:rPr>
      </w:pPr>
      <w:r w:rsidRPr="00781577">
        <w:rPr>
          <w:sz w:val="28"/>
          <w:szCs w:val="28"/>
        </w:rPr>
        <w:t xml:space="preserve">активизация инновационной деятельности педагогических работников по обновлению содержания обучения; </w:t>
      </w:r>
    </w:p>
    <w:p w:rsidR="00781577" w:rsidRPr="00781577" w:rsidRDefault="00A11722" w:rsidP="00781577">
      <w:pPr>
        <w:pStyle w:val="a5"/>
        <w:numPr>
          <w:ilvl w:val="0"/>
          <w:numId w:val="14"/>
        </w:numPr>
        <w:ind w:left="284"/>
        <w:jc w:val="both"/>
        <w:rPr>
          <w:rFonts w:ascii="Helvetica" w:hAnsi="Helvetica" w:cs="Helvetica"/>
          <w:sz w:val="28"/>
          <w:szCs w:val="28"/>
        </w:rPr>
      </w:pPr>
      <w:r w:rsidRPr="00781577">
        <w:rPr>
          <w:sz w:val="28"/>
          <w:szCs w:val="28"/>
        </w:rPr>
        <w:t xml:space="preserve">повышение профессионально-педагогической компетентности </w:t>
      </w:r>
      <w:r w:rsidR="00E01C66" w:rsidRPr="00781577">
        <w:rPr>
          <w:sz w:val="28"/>
          <w:szCs w:val="28"/>
        </w:rPr>
        <w:t>педагогических работников</w:t>
      </w:r>
      <w:r w:rsidRPr="00781577">
        <w:rPr>
          <w:sz w:val="28"/>
          <w:szCs w:val="28"/>
        </w:rPr>
        <w:t xml:space="preserve">. </w:t>
      </w:r>
    </w:p>
    <w:p w:rsidR="00A11722" w:rsidRPr="00781577" w:rsidRDefault="00781577" w:rsidP="00781577">
      <w:pPr>
        <w:ind w:left="-76"/>
        <w:jc w:val="both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 xml:space="preserve">2.3 </w:t>
      </w:r>
      <w:r w:rsidR="00A11722" w:rsidRPr="00781577">
        <w:rPr>
          <w:sz w:val="28"/>
          <w:szCs w:val="28"/>
        </w:rPr>
        <w:t xml:space="preserve">Содержание методической работы направлено на реализацию программы развития техникума и включает в себя: </w:t>
      </w:r>
    </w:p>
    <w:p w:rsidR="00A11722" w:rsidRPr="00781577" w:rsidRDefault="000F1BC3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sz w:val="28"/>
          <w:szCs w:val="28"/>
        </w:rPr>
      </w:pPr>
      <w:r w:rsidRPr="00781577">
        <w:rPr>
          <w:sz w:val="28"/>
          <w:szCs w:val="28"/>
        </w:rPr>
        <w:t xml:space="preserve">создание </w:t>
      </w:r>
      <w:r w:rsidR="00A11722" w:rsidRPr="00781577">
        <w:rPr>
          <w:sz w:val="28"/>
          <w:szCs w:val="28"/>
        </w:rPr>
        <w:t>программно-ме</w:t>
      </w:r>
      <w:r w:rsidRPr="00781577">
        <w:rPr>
          <w:sz w:val="28"/>
          <w:szCs w:val="28"/>
        </w:rPr>
        <w:t>тодического обеспечения</w:t>
      </w:r>
      <w:r w:rsidR="00A11722" w:rsidRPr="00781577">
        <w:rPr>
          <w:sz w:val="28"/>
          <w:szCs w:val="28"/>
        </w:rPr>
        <w:t xml:space="preserve"> образовательного процесса; </w:t>
      </w:r>
    </w:p>
    <w:p w:rsidR="00780B04" w:rsidRPr="00781577" w:rsidRDefault="00780B04" w:rsidP="00781577">
      <w:pPr>
        <w:pStyle w:val="a5"/>
        <w:numPr>
          <w:ilvl w:val="0"/>
          <w:numId w:val="15"/>
        </w:numPr>
        <w:adjustRightInd w:val="0"/>
        <w:spacing w:before="150"/>
        <w:ind w:left="284"/>
        <w:jc w:val="both"/>
        <w:rPr>
          <w:sz w:val="28"/>
          <w:szCs w:val="28"/>
        </w:rPr>
      </w:pPr>
      <w:r w:rsidRPr="00781577">
        <w:rPr>
          <w:sz w:val="28"/>
          <w:szCs w:val="28"/>
        </w:rPr>
        <w:t>ежегодное обновление основной профессиональной образовательной программы с учетом запросов работодателей, особенностей развития региона, науки, культуры, экономики, техники, технологий и социальной сферы в рамках, установленных ФГОС;</w:t>
      </w:r>
    </w:p>
    <w:p w:rsidR="00780B04" w:rsidRPr="00781577" w:rsidRDefault="00780B04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rFonts w:ascii="Helvetica" w:hAnsi="Helvetica" w:cs="Helvetica"/>
          <w:sz w:val="28"/>
          <w:szCs w:val="28"/>
        </w:rPr>
      </w:pPr>
      <w:r w:rsidRPr="00781577">
        <w:rPr>
          <w:sz w:val="28"/>
          <w:szCs w:val="28"/>
        </w:rPr>
        <w:t xml:space="preserve">перспективное и текущее планирование учебно-методической работы; </w:t>
      </w:r>
    </w:p>
    <w:p w:rsidR="00780B04" w:rsidRPr="00781577" w:rsidRDefault="00CA5BCB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>разработку</w:t>
      </w:r>
      <w:r w:rsidR="00780B04" w:rsidRPr="00781577">
        <w:rPr>
          <w:sz w:val="28"/>
          <w:szCs w:val="28"/>
        </w:rPr>
        <w:t xml:space="preserve"> методических рекомендаций по планированию, организации и контролю самостоятельной работы обучающихся; </w:t>
      </w:r>
    </w:p>
    <w:p w:rsidR="00A11722" w:rsidRPr="00781577" w:rsidRDefault="007B45F3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rFonts w:ascii="Helvetica" w:hAnsi="Helvetica" w:cs="Helvetica"/>
          <w:sz w:val="28"/>
          <w:szCs w:val="28"/>
        </w:rPr>
      </w:pPr>
      <w:r w:rsidRPr="00781577">
        <w:rPr>
          <w:sz w:val="28"/>
          <w:szCs w:val="28"/>
        </w:rPr>
        <w:t>создание учебно-методических комплексов по специальностям в соответствии с требованиями ФГОС</w:t>
      </w:r>
      <w:r w:rsidR="00A11722" w:rsidRPr="00781577">
        <w:rPr>
          <w:sz w:val="28"/>
          <w:szCs w:val="28"/>
        </w:rPr>
        <w:t xml:space="preserve">; </w:t>
      </w:r>
    </w:p>
    <w:p w:rsidR="00A11722" w:rsidRPr="00781577" w:rsidRDefault="00E01C66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rFonts w:ascii="Helvetica" w:hAnsi="Helvetica" w:cs="Helvetica"/>
          <w:sz w:val="28"/>
          <w:szCs w:val="28"/>
        </w:rPr>
      </w:pPr>
      <w:r w:rsidRPr="00781577">
        <w:rPr>
          <w:sz w:val="28"/>
          <w:szCs w:val="28"/>
        </w:rPr>
        <w:t>организацию и проведение внеаудиторной работы с обучающимися, в том числе УИРС</w:t>
      </w:r>
      <w:r w:rsidR="00A11722" w:rsidRPr="00781577">
        <w:rPr>
          <w:sz w:val="28"/>
          <w:szCs w:val="28"/>
        </w:rPr>
        <w:t xml:space="preserve">; </w:t>
      </w:r>
    </w:p>
    <w:p w:rsidR="00A11722" w:rsidRPr="00781577" w:rsidRDefault="00A11722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rFonts w:ascii="Helvetica" w:hAnsi="Helvetica" w:cs="Helvetica"/>
          <w:sz w:val="28"/>
          <w:szCs w:val="28"/>
        </w:rPr>
      </w:pPr>
      <w:r w:rsidRPr="00781577">
        <w:rPr>
          <w:sz w:val="28"/>
          <w:szCs w:val="28"/>
        </w:rPr>
        <w:t>разработку и организацию внедрения комплексной системы управления учебно-воспитательным процессом</w:t>
      </w:r>
      <w:r w:rsidR="00E01C66" w:rsidRPr="00781577">
        <w:rPr>
          <w:sz w:val="28"/>
          <w:szCs w:val="28"/>
        </w:rPr>
        <w:t xml:space="preserve"> с использованием инноваций и современных технологий</w:t>
      </w:r>
      <w:r w:rsidRPr="00781577">
        <w:rPr>
          <w:sz w:val="28"/>
          <w:szCs w:val="28"/>
        </w:rPr>
        <w:t xml:space="preserve">; </w:t>
      </w:r>
    </w:p>
    <w:p w:rsidR="00A11722" w:rsidRPr="00781577" w:rsidRDefault="00A11722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rFonts w:ascii="Helvetica" w:hAnsi="Helvetica" w:cs="Helvetica"/>
          <w:sz w:val="28"/>
          <w:szCs w:val="28"/>
        </w:rPr>
      </w:pPr>
      <w:r w:rsidRPr="00781577">
        <w:rPr>
          <w:sz w:val="28"/>
          <w:szCs w:val="28"/>
        </w:rPr>
        <w:t xml:space="preserve">создание банка данных передового педагогического опыта, прогрессивных методик, новых технологий обучения; </w:t>
      </w:r>
    </w:p>
    <w:p w:rsidR="00A11722" w:rsidRPr="00781577" w:rsidRDefault="00A11722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rFonts w:ascii="Helvetica" w:hAnsi="Helvetica" w:cs="Helvetica"/>
          <w:sz w:val="28"/>
          <w:szCs w:val="28"/>
        </w:rPr>
      </w:pPr>
      <w:r w:rsidRPr="00781577">
        <w:rPr>
          <w:sz w:val="28"/>
          <w:szCs w:val="28"/>
        </w:rPr>
        <w:t xml:space="preserve">создание банка данных учебно-методической литературы, электронных ресурсов; </w:t>
      </w:r>
    </w:p>
    <w:p w:rsidR="000F1BC3" w:rsidRPr="00781577" w:rsidRDefault="00A11722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sz w:val="28"/>
          <w:szCs w:val="28"/>
        </w:rPr>
      </w:pPr>
      <w:r w:rsidRPr="00781577">
        <w:rPr>
          <w:sz w:val="28"/>
          <w:szCs w:val="28"/>
        </w:rPr>
        <w:t>организацию проведения методических семинар</w:t>
      </w:r>
      <w:r w:rsidR="000F1BC3" w:rsidRPr="00781577">
        <w:rPr>
          <w:sz w:val="28"/>
          <w:szCs w:val="28"/>
        </w:rPr>
        <w:t>ов, конференций, круглых столов</w:t>
      </w:r>
      <w:r w:rsidR="00E01C66" w:rsidRPr="00781577">
        <w:rPr>
          <w:sz w:val="28"/>
          <w:szCs w:val="28"/>
        </w:rPr>
        <w:t>, мастер-классов</w:t>
      </w:r>
      <w:r w:rsidR="000F1BC3" w:rsidRPr="00781577">
        <w:rPr>
          <w:sz w:val="28"/>
          <w:szCs w:val="28"/>
        </w:rPr>
        <w:t xml:space="preserve"> и т.д., собственное  участие в их работе;</w:t>
      </w:r>
    </w:p>
    <w:p w:rsidR="000F1BC3" w:rsidRPr="00781577" w:rsidRDefault="000F1BC3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sz w:val="28"/>
          <w:szCs w:val="28"/>
        </w:rPr>
      </w:pPr>
      <w:r w:rsidRPr="00781577">
        <w:rPr>
          <w:sz w:val="28"/>
          <w:szCs w:val="28"/>
        </w:rPr>
        <w:t>организацию участия обучающихся в олимпиадах, конкурсах, научно-практических конференциях и т.д.;</w:t>
      </w:r>
    </w:p>
    <w:p w:rsidR="007B45F3" w:rsidRPr="00781577" w:rsidRDefault="007B45F3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sz w:val="28"/>
          <w:szCs w:val="28"/>
        </w:rPr>
      </w:pPr>
      <w:r w:rsidRPr="00781577">
        <w:rPr>
          <w:sz w:val="28"/>
          <w:szCs w:val="28"/>
        </w:rPr>
        <w:lastRenderedPageBreak/>
        <w:t xml:space="preserve">изучение, обобщение и распространение положительного опыта методической работы, передовых приемов и методов проведения учебных занятий и организационных форм обучения; </w:t>
      </w:r>
    </w:p>
    <w:p w:rsidR="007B45F3" w:rsidRPr="00781577" w:rsidRDefault="00CA5BCB" w:rsidP="00781577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rFonts w:ascii="Helvetica" w:hAnsi="Helvetica" w:cs="Helvetica"/>
          <w:sz w:val="28"/>
          <w:szCs w:val="28"/>
        </w:rPr>
      </w:pPr>
      <w:r>
        <w:rPr>
          <w:sz w:val="28"/>
          <w:szCs w:val="28"/>
        </w:rPr>
        <w:t>организацию</w:t>
      </w:r>
      <w:r w:rsidR="007B45F3" w:rsidRPr="00781577">
        <w:rPr>
          <w:sz w:val="28"/>
          <w:szCs w:val="28"/>
        </w:rPr>
        <w:t xml:space="preserve"> внутриучрежденческой системы повышения педагогического мастерства для вновь прибывших педагогических работников; </w:t>
      </w:r>
    </w:p>
    <w:p w:rsidR="00E01C66" w:rsidRDefault="000F1BC3" w:rsidP="00A11722">
      <w:pPr>
        <w:pStyle w:val="a5"/>
        <w:numPr>
          <w:ilvl w:val="0"/>
          <w:numId w:val="15"/>
        </w:numPr>
        <w:spacing w:before="150" w:after="225"/>
        <w:ind w:left="284"/>
        <w:jc w:val="both"/>
        <w:rPr>
          <w:sz w:val="28"/>
          <w:szCs w:val="28"/>
        </w:rPr>
      </w:pPr>
      <w:r w:rsidRPr="00781577">
        <w:rPr>
          <w:sz w:val="28"/>
          <w:szCs w:val="28"/>
        </w:rPr>
        <w:t>самообразование и повышение квалификации.</w:t>
      </w:r>
    </w:p>
    <w:p w:rsidR="001E147B" w:rsidRPr="001E147B" w:rsidRDefault="001E147B" w:rsidP="001E147B">
      <w:pPr>
        <w:pStyle w:val="a5"/>
        <w:spacing w:before="150" w:after="225"/>
        <w:ind w:left="284"/>
        <w:jc w:val="both"/>
        <w:rPr>
          <w:sz w:val="28"/>
          <w:szCs w:val="28"/>
        </w:rPr>
      </w:pPr>
    </w:p>
    <w:p w:rsidR="007B45F3" w:rsidRPr="001E147B" w:rsidRDefault="001E147B" w:rsidP="001E14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</w:t>
      </w:r>
      <w:r w:rsidR="007B45F3" w:rsidRPr="001E147B">
        <w:rPr>
          <w:b/>
          <w:sz w:val="28"/>
          <w:szCs w:val="28"/>
        </w:rPr>
        <w:t>Организация методической работы</w:t>
      </w:r>
    </w:p>
    <w:p w:rsidR="007B45F3" w:rsidRPr="007B45F3" w:rsidRDefault="007B45F3" w:rsidP="007B45F3">
      <w:pPr>
        <w:pStyle w:val="a5"/>
        <w:shd w:val="clear" w:color="auto" w:fill="FFFFFF"/>
        <w:spacing w:before="5"/>
        <w:ind w:left="1395" w:right="14"/>
        <w:rPr>
          <w:sz w:val="28"/>
          <w:szCs w:val="28"/>
        </w:rPr>
      </w:pPr>
    </w:p>
    <w:p w:rsidR="00A14DF2" w:rsidRPr="00A14DF2" w:rsidRDefault="001E147B" w:rsidP="001E147B">
      <w:pPr>
        <w:pStyle w:val="a5"/>
        <w:spacing w:before="150" w:after="22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="007B45F3" w:rsidRPr="00A14DF2">
        <w:rPr>
          <w:sz w:val="28"/>
          <w:szCs w:val="28"/>
        </w:rPr>
        <w:t xml:space="preserve">Общее руководство методической работой в техникуме осуществляет директор. Координацию и управление методической работой в техникуме осуществляет </w:t>
      </w:r>
      <w:r>
        <w:rPr>
          <w:sz w:val="28"/>
          <w:szCs w:val="28"/>
        </w:rPr>
        <w:t>заведующий учебно-методической работой</w:t>
      </w:r>
      <w:r w:rsidR="007B45F3" w:rsidRPr="00A14DF2">
        <w:rPr>
          <w:sz w:val="28"/>
          <w:szCs w:val="28"/>
        </w:rPr>
        <w:t xml:space="preserve"> совместно с заместителями директора по учебной работе, учебно-производственной работе, воспитательной работе, заведующими очным и заочным отделениями, председателями цикловых комиссий, </w:t>
      </w:r>
      <w:r>
        <w:rPr>
          <w:sz w:val="28"/>
          <w:szCs w:val="28"/>
        </w:rPr>
        <w:t>методическим Советом</w:t>
      </w:r>
      <w:r w:rsidR="007B45F3" w:rsidRPr="00A14DF2">
        <w:rPr>
          <w:sz w:val="28"/>
          <w:szCs w:val="28"/>
        </w:rPr>
        <w:t>, деятельность кото</w:t>
      </w:r>
      <w:r>
        <w:rPr>
          <w:sz w:val="28"/>
          <w:szCs w:val="28"/>
        </w:rPr>
        <w:t>рого определяется Положением о м</w:t>
      </w:r>
      <w:r w:rsidR="007B45F3" w:rsidRPr="00A14DF2">
        <w:rPr>
          <w:sz w:val="28"/>
          <w:szCs w:val="28"/>
        </w:rPr>
        <w:t xml:space="preserve">етодическом Совете. </w:t>
      </w:r>
    </w:p>
    <w:p w:rsidR="00A14DF2" w:rsidRPr="00A14DF2" w:rsidRDefault="001E147B" w:rsidP="001E147B">
      <w:pPr>
        <w:pStyle w:val="a5"/>
        <w:spacing w:before="150" w:after="22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="00A14DF2" w:rsidRPr="00A14DF2">
        <w:rPr>
          <w:sz w:val="28"/>
          <w:szCs w:val="28"/>
        </w:rPr>
        <w:t>Коллегиальными органами, призванными осуществлять учебно- методическое обеспечение основных профессиональных образовательных программ, контроль за выполнением требований Федеральных государственных образовательных стандартов (ФГОС), являются цикловые комиссии (</w:t>
      </w:r>
      <w:r>
        <w:rPr>
          <w:sz w:val="28"/>
          <w:szCs w:val="28"/>
        </w:rPr>
        <w:t xml:space="preserve">далее - </w:t>
      </w:r>
      <w:r w:rsidR="00A14DF2" w:rsidRPr="00A14DF2">
        <w:rPr>
          <w:sz w:val="28"/>
          <w:szCs w:val="28"/>
        </w:rPr>
        <w:t>ЦК), деятельность которых определяется Положением о Цикловых комиссиях.</w:t>
      </w:r>
    </w:p>
    <w:p w:rsidR="00F11B05" w:rsidRDefault="001E147B" w:rsidP="001E147B">
      <w:pPr>
        <w:pStyle w:val="a5"/>
        <w:shd w:val="clear" w:color="auto" w:fill="FFFFFF"/>
        <w:spacing w:before="5"/>
        <w:ind w:left="0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 </w:t>
      </w:r>
      <w:r w:rsidR="007B45F3" w:rsidRPr="00F11B05">
        <w:rPr>
          <w:sz w:val="28"/>
          <w:szCs w:val="28"/>
        </w:rPr>
        <w:t xml:space="preserve">В техникуме проводится </w:t>
      </w:r>
      <w:r w:rsidR="007B45F3" w:rsidRPr="00F11B05">
        <w:rPr>
          <w:iCs/>
          <w:sz w:val="28"/>
          <w:szCs w:val="28"/>
        </w:rPr>
        <w:t>индивидуальная, групповая и коллективная методическая</w:t>
      </w:r>
      <w:r w:rsidR="00103424">
        <w:rPr>
          <w:iCs/>
          <w:sz w:val="28"/>
          <w:szCs w:val="28"/>
        </w:rPr>
        <w:t xml:space="preserve"> работа. </w:t>
      </w:r>
      <w:r w:rsidR="007B45F3" w:rsidRPr="00F11B05">
        <w:rPr>
          <w:sz w:val="28"/>
          <w:szCs w:val="28"/>
        </w:rPr>
        <w:t>Планирование и организацию методической работы проводят педагогические работники в  соответствии с функциональными обязанностями.</w:t>
      </w:r>
    </w:p>
    <w:p w:rsidR="007B45F3" w:rsidRPr="00F11B05" w:rsidRDefault="001E147B" w:rsidP="001E147B">
      <w:pPr>
        <w:pStyle w:val="a5"/>
        <w:shd w:val="clear" w:color="auto" w:fill="FFFFFF"/>
        <w:spacing w:before="5"/>
        <w:ind w:left="0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 </w:t>
      </w:r>
      <w:r w:rsidR="007B45F3" w:rsidRPr="002046FB">
        <w:rPr>
          <w:i/>
          <w:sz w:val="28"/>
          <w:szCs w:val="28"/>
        </w:rPr>
        <w:t>Индивидуальная форма методической работы</w:t>
      </w:r>
      <w:r w:rsidR="007B45F3" w:rsidRPr="00F11B05">
        <w:rPr>
          <w:sz w:val="28"/>
          <w:szCs w:val="28"/>
        </w:rPr>
        <w:t xml:space="preserve"> - это самообразование педагог</w:t>
      </w:r>
      <w:r w:rsidR="00CD629E">
        <w:rPr>
          <w:sz w:val="28"/>
          <w:szCs w:val="28"/>
        </w:rPr>
        <w:t>ического работника</w:t>
      </w:r>
      <w:r w:rsidR="007B45F3" w:rsidRPr="00F11B05">
        <w:rPr>
          <w:sz w:val="28"/>
          <w:szCs w:val="28"/>
        </w:rPr>
        <w:t xml:space="preserve">, которое позволяет выбрать удобный для каждого </w:t>
      </w:r>
      <w:r w:rsidR="00CD629E">
        <w:rPr>
          <w:sz w:val="28"/>
          <w:szCs w:val="28"/>
        </w:rPr>
        <w:t>сотрудника</w:t>
      </w:r>
      <w:r w:rsidR="007B45F3" w:rsidRPr="00F11B05">
        <w:rPr>
          <w:sz w:val="28"/>
          <w:szCs w:val="28"/>
        </w:rPr>
        <w:t xml:space="preserve"> режим учебы и </w:t>
      </w:r>
      <w:r w:rsidR="00CD629E">
        <w:rPr>
          <w:sz w:val="28"/>
          <w:szCs w:val="28"/>
        </w:rPr>
        <w:t>самостоятельно определить вопросы</w:t>
      </w:r>
      <w:r w:rsidR="007B45F3" w:rsidRPr="00F11B05">
        <w:rPr>
          <w:sz w:val="28"/>
          <w:szCs w:val="28"/>
        </w:rPr>
        <w:t xml:space="preserve"> для изучения в рамках общетехникумовской методической темы (проблемы).</w:t>
      </w:r>
    </w:p>
    <w:p w:rsidR="00CD629E" w:rsidRPr="00CD629E" w:rsidRDefault="00CD629E" w:rsidP="00CD629E">
      <w:pPr>
        <w:jc w:val="both"/>
        <w:rPr>
          <w:sz w:val="28"/>
          <w:szCs w:val="28"/>
        </w:rPr>
      </w:pPr>
      <w:r w:rsidRPr="00CD629E">
        <w:rPr>
          <w:sz w:val="28"/>
          <w:szCs w:val="28"/>
        </w:rPr>
        <w:t>Важным моментом её организации является выбор индивидуальной темы методической работы, которая должна быть направлена на последовательное создание методики преподавателя конкретной учебной дисциплины, оснащение учебного процесса необходимым комплексом дидактических материалов, учебно-наглядных пособий. От актуальности и перспективности выбранного содержания зависит интерес к ней и ее результативность. По выбранной теме определяются приоритетные направления методической работы на 5 лет и ежегодно.</w:t>
      </w:r>
    </w:p>
    <w:p w:rsidR="00CD629E" w:rsidRPr="00196372" w:rsidRDefault="007B45F3" w:rsidP="0009670E">
      <w:pPr>
        <w:contextualSpacing/>
        <w:jc w:val="both"/>
        <w:rPr>
          <w:sz w:val="28"/>
          <w:szCs w:val="28"/>
        </w:rPr>
      </w:pPr>
      <w:r w:rsidRPr="007B45F3">
        <w:rPr>
          <w:sz w:val="28"/>
          <w:szCs w:val="28"/>
        </w:rPr>
        <w:t>Педагогическое самообразование обеспечивает самостоятельное целенаправленное приобретение знаний в области преподаваемой дисциплины</w:t>
      </w:r>
      <w:r w:rsidR="00CD629E">
        <w:rPr>
          <w:sz w:val="28"/>
          <w:szCs w:val="28"/>
        </w:rPr>
        <w:t>, профессионального модуля</w:t>
      </w:r>
      <w:r w:rsidRPr="007B45F3">
        <w:rPr>
          <w:sz w:val="28"/>
          <w:szCs w:val="28"/>
        </w:rPr>
        <w:t xml:space="preserve">, педагогики, психологии </w:t>
      </w:r>
      <w:r w:rsidR="00CD629E">
        <w:rPr>
          <w:sz w:val="28"/>
          <w:szCs w:val="28"/>
        </w:rPr>
        <w:t xml:space="preserve">и овладение методикой обучения и </w:t>
      </w:r>
      <w:r w:rsidRPr="007B45F3">
        <w:rPr>
          <w:sz w:val="28"/>
          <w:szCs w:val="28"/>
        </w:rPr>
        <w:t>воспитания.</w:t>
      </w:r>
      <w:r w:rsidRPr="007B45F3">
        <w:rPr>
          <w:sz w:val="28"/>
          <w:szCs w:val="28"/>
        </w:rPr>
        <w:br/>
      </w:r>
    </w:p>
    <w:p w:rsidR="00E633DD" w:rsidRDefault="001E147B" w:rsidP="001E147B">
      <w:pPr>
        <w:pStyle w:val="a5"/>
        <w:shd w:val="clear" w:color="auto" w:fill="FFFFFF"/>
        <w:spacing w:before="5"/>
        <w:ind w:left="0" w:right="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3.5 </w:t>
      </w:r>
      <w:r w:rsidR="007B45F3" w:rsidRPr="002046FB">
        <w:rPr>
          <w:i/>
          <w:sz w:val="28"/>
          <w:szCs w:val="28"/>
        </w:rPr>
        <w:t>Групповые формы методической работы</w:t>
      </w:r>
      <w:r w:rsidR="00E633DD">
        <w:rPr>
          <w:sz w:val="28"/>
          <w:szCs w:val="28"/>
        </w:rPr>
        <w:t xml:space="preserve"> - </w:t>
      </w:r>
      <w:r w:rsidR="007D25E7">
        <w:rPr>
          <w:sz w:val="28"/>
          <w:szCs w:val="28"/>
        </w:rPr>
        <w:t>ц</w:t>
      </w:r>
      <w:r w:rsidR="007B45F3" w:rsidRPr="007D25E7">
        <w:rPr>
          <w:sz w:val="28"/>
          <w:szCs w:val="28"/>
        </w:rPr>
        <w:t xml:space="preserve">икловые </w:t>
      </w:r>
      <w:r w:rsidR="007D25E7">
        <w:rPr>
          <w:sz w:val="28"/>
          <w:szCs w:val="28"/>
        </w:rPr>
        <w:t>к</w:t>
      </w:r>
      <w:r w:rsidR="007B45F3" w:rsidRPr="007D25E7">
        <w:rPr>
          <w:sz w:val="28"/>
          <w:szCs w:val="28"/>
        </w:rPr>
        <w:t>омиссии, временные творческие</w:t>
      </w:r>
      <w:r w:rsidR="00E633DD">
        <w:rPr>
          <w:sz w:val="28"/>
          <w:szCs w:val="28"/>
        </w:rPr>
        <w:t xml:space="preserve"> группы.</w:t>
      </w:r>
    </w:p>
    <w:p w:rsidR="001E147B" w:rsidRDefault="001E147B" w:rsidP="001E147B">
      <w:pPr>
        <w:pStyle w:val="a5"/>
        <w:shd w:val="clear" w:color="auto" w:fill="FFFFFF"/>
        <w:spacing w:before="5"/>
        <w:ind w:left="0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 </w:t>
      </w:r>
      <w:r w:rsidR="00E633DD" w:rsidRPr="00B96BE6">
        <w:rPr>
          <w:sz w:val="28"/>
          <w:szCs w:val="28"/>
        </w:rPr>
        <w:t>Ц</w:t>
      </w:r>
      <w:r>
        <w:rPr>
          <w:iCs/>
          <w:sz w:val="28"/>
          <w:szCs w:val="28"/>
        </w:rPr>
        <w:t xml:space="preserve">икловые комиссии </w:t>
      </w:r>
      <w:r w:rsidR="007B45F3" w:rsidRPr="00B96BE6">
        <w:rPr>
          <w:sz w:val="28"/>
          <w:szCs w:val="28"/>
        </w:rPr>
        <w:t xml:space="preserve"> создаются при наличии трёх и более преподавателей и мастеров производственного обучения определённой дисциплины или родственных </w:t>
      </w:r>
      <w:r w:rsidR="00E633DD" w:rsidRPr="00B96BE6">
        <w:rPr>
          <w:sz w:val="28"/>
          <w:szCs w:val="28"/>
        </w:rPr>
        <w:t>дисцип</w:t>
      </w:r>
      <w:r>
        <w:rPr>
          <w:sz w:val="28"/>
          <w:szCs w:val="28"/>
        </w:rPr>
        <w:t xml:space="preserve">лин. </w:t>
      </w:r>
      <w:r w:rsidR="00E633DD" w:rsidRPr="00B96BE6">
        <w:rPr>
          <w:sz w:val="28"/>
          <w:szCs w:val="28"/>
        </w:rPr>
        <w:t>В</w:t>
      </w:r>
      <w:r w:rsidR="007B45F3" w:rsidRPr="00B96BE6">
        <w:rPr>
          <w:sz w:val="28"/>
          <w:szCs w:val="28"/>
        </w:rPr>
        <w:t xml:space="preserve"> деяте</w:t>
      </w:r>
      <w:r w:rsidR="00E633DD" w:rsidRPr="00B96BE6">
        <w:rPr>
          <w:sz w:val="28"/>
          <w:szCs w:val="28"/>
        </w:rPr>
        <w:t xml:space="preserve">льности </w:t>
      </w:r>
      <w:r w:rsidR="007B45F3" w:rsidRPr="00B96BE6">
        <w:rPr>
          <w:sz w:val="28"/>
          <w:szCs w:val="28"/>
        </w:rPr>
        <w:t>ЦК сочетаются коллективные и индивидуальн</w:t>
      </w:r>
      <w:r w:rsidR="00E633DD" w:rsidRPr="00B96BE6">
        <w:rPr>
          <w:sz w:val="28"/>
          <w:szCs w:val="28"/>
        </w:rPr>
        <w:t xml:space="preserve">ые формы работы.  </w:t>
      </w:r>
    </w:p>
    <w:p w:rsidR="00B448BE" w:rsidRDefault="001E147B" w:rsidP="001E147B">
      <w:pPr>
        <w:pStyle w:val="a5"/>
        <w:shd w:val="clear" w:color="auto" w:fill="FFFFFF"/>
        <w:spacing w:before="5"/>
        <w:ind w:left="0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 </w:t>
      </w:r>
      <w:r w:rsidR="00E633DD" w:rsidRPr="00B96BE6">
        <w:rPr>
          <w:sz w:val="28"/>
          <w:szCs w:val="28"/>
        </w:rPr>
        <w:t xml:space="preserve">Руководство </w:t>
      </w:r>
      <w:r w:rsidR="007B45F3" w:rsidRPr="00B96BE6">
        <w:rPr>
          <w:sz w:val="28"/>
          <w:szCs w:val="28"/>
        </w:rPr>
        <w:t>ЦК осуществляют председатели, избираемые  из числа наиболее опытных и квалифицированных преподавателей или мастеров производственного обучения (не ниже первой кв</w:t>
      </w:r>
      <w:r w:rsidR="00E633DD" w:rsidRPr="00B96BE6">
        <w:rPr>
          <w:sz w:val="28"/>
          <w:szCs w:val="28"/>
        </w:rPr>
        <w:t xml:space="preserve">алификационной  </w:t>
      </w:r>
      <w:r w:rsidR="007B45F3" w:rsidRPr="00B96BE6">
        <w:rPr>
          <w:sz w:val="28"/>
          <w:szCs w:val="28"/>
        </w:rPr>
        <w:t>категории)</w:t>
      </w:r>
      <w:r w:rsidR="00E633DD" w:rsidRPr="00B96BE6">
        <w:rPr>
          <w:sz w:val="28"/>
          <w:szCs w:val="28"/>
        </w:rPr>
        <w:t xml:space="preserve">.  Списочный состав </w:t>
      </w:r>
      <w:r w:rsidR="007B45F3" w:rsidRPr="00B96BE6">
        <w:rPr>
          <w:sz w:val="28"/>
          <w:szCs w:val="28"/>
        </w:rPr>
        <w:t xml:space="preserve">ЦК, их председатели </w:t>
      </w:r>
      <w:r w:rsidR="00825725">
        <w:rPr>
          <w:sz w:val="28"/>
          <w:szCs w:val="28"/>
        </w:rPr>
        <w:t xml:space="preserve">входит в общий план работы учебного заведения на год, </w:t>
      </w:r>
      <w:r w:rsidR="007B45F3" w:rsidRPr="00B96BE6">
        <w:rPr>
          <w:sz w:val="28"/>
          <w:szCs w:val="28"/>
        </w:rPr>
        <w:t>утверждаются директором и оф</w:t>
      </w:r>
      <w:r w:rsidR="00E633DD" w:rsidRPr="00B96BE6">
        <w:rPr>
          <w:sz w:val="28"/>
          <w:szCs w:val="28"/>
        </w:rPr>
        <w:t xml:space="preserve">ормляются приказом по техникуму, </w:t>
      </w:r>
      <w:r w:rsidR="007B45F3" w:rsidRPr="00B96BE6">
        <w:rPr>
          <w:sz w:val="28"/>
          <w:szCs w:val="28"/>
        </w:rPr>
        <w:t xml:space="preserve"> руководители учебного заведения </w:t>
      </w:r>
      <w:r w:rsidR="00641E3C">
        <w:rPr>
          <w:sz w:val="28"/>
          <w:szCs w:val="28"/>
        </w:rPr>
        <w:t xml:space="preserve">могут быть </w:t>
      </w:r>
      <w:r w:rsidR="007B45F3" w:rsidRPr="00B96BE6">
        <w:rPr>
          <w:sz w:val="28"/>
          <w:szCs w:val="28"/>
        </w:rPr>
        <w:t xml:space="preserve"> членами цикловых комиссий, соответствующих их</w:t>
      </w:r>
      <w:r w:rsidR="00E633DD" w:rsidRPr="00B96BE6">
        <w:rPr>
          <w:sz w:val="28"/>
          <w:szCs w:val="28"/>
        </w:rPr>
        <w:t xml:space="preserve"> преподавательской деятельности.</w:t>
      </w:r>
      <w:r w:rsidR="007B45F3" w:rsidRPr="00B96BE6">
        <w:rPr>
          <w:sz w:val="28"/>
          <w:szCs w:val="28"/>
        </w:rPr>
        <w:t xml:space="preserve"> </w:t>
      </w:r>
    </w:p>
    <w:p w:rsidR="0004492F" w:rsidRDefault="002046FB" w:rsidP="002046FB">
      <w:pPr>
        <w:pStyle w:val="a5"/>
        <w:shd w:val="clear" w:color="auto" w:fill="FFFFFF"/>
        <w:spacing w:before="100" w:beforeAutospacing="1" w:after="100" w:afterAutospacing="1"/>
        <w:ind w:left="0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 </w:t>
      </w:r>
      <w:r w:rsidR="007B45F3" w:rsidRPr="0004492F">
        <w:rPr>
          <w:sz w:val="28"/>
          <w:szCs w:val="28"/>
        </w:rPr>
        <w:t xml:space="preserve">Временная творческая группа создается из преподавателей, мастеров </w:t>
      </w:r>
      <w:r w:rsidRPr="00B96BE6">
        <w:rPr>
          <w:sz w:val="28"/>
          <w:szCs w:val="28"/>
        </w:rPr>
        <w:t>производственного обучения</w:t>
      </w:r>
      <w:r w:rsidR="007B45F3" w:rsidRPr="0004492F">
        <w:rPr>
          <w:sz w:val="28"/>
          <w:szCs w:val="28"/>
        </w:rPr>
        <w:t xml:space="preserve">, классных руководителей, кураторов, педагогов дополнительного образования, руководителей образовательного учреждения и других компетентных творческих лиц, объединенных общим интересом для выполнения той или иной </w:t>
      </w:r>
      <w:r w:rsidR="007B45F3" w:rsidRPr="0004492F">
        <w:rPr>
          <w:iCs/>
          <w:sz w:val="28"/>
          <w:szCs w:val="28"/>
        </w:rPr>
        <w:t xml:space="preserve">учебно-методической, научно-методической, учебно-воспитательной, </w:t>
      </w:r>
      <w:r w:rsidR="007B45F3" w:rsidRPr="0004492F">
        <w:rPr>
          <w:sz w:val="28"/>
          <w:szCs w:val="28"/>
        </w:rPr>
        <w:t xml:space="preserve"> задачи, возникшей в ходе развития </w:t>
      </w:r>
      <w:r>
        <w:rPr>
          <w:sz w:val="28"/>
          <w:szCs w:val="28"/>
        </w:rPr>
        <w:t>техникума</w:t>
      </w:r>
      <w:r w:rsidR="007B45F3" w:rsidRPr="0004492F">
        <w:rPr>
          <w:sz w:val="28"/>
          <w:szCs w:val="28"/>
        </w:rPr>
        <w:t xml:space="preserve"> и требующей оперативного решения.</w:t>
      </w:r>
    </w:p>
    <w:p w:rsidR="00742945" w:rsidRDefault="002046FB" w:rsidP="002046FB">
      <w:pPr>
        <w:pStyle w:val="a5"/>
        <w:shd w:val="clear" w:color="auto" w:fill="FFFFFF"/>
        <w:spacing w:before="100" w:beforeAutospacing="1" w:after="100" w:afterAutospacing="1"/>
        <w:ind w:left="0" w:right="14"/>
        <w:jc w:val="both"/>
        <w:rPr>
          <w:sz w:val="28"/>
          <w:szCs w:val="28"/>
        </w:rPr>
      </w:pPr>
      <w:r w:rsidRPr="002046FB">
        <w:rPr>
          <w:sz w:val="28"/>
          <w:szCs w:val="28"/>
        </w:rPr>
        <w:t>3.9</w:t>
      </w:r>
      <w:r>
        <w:rPr>
          <w:i/>
          <w:sz w:val="28"/>
          <w:szCs w:val="28"/>
        </w:rPr>
        <w:t xml:space="preserve"> </w:t>
      </w:r>
      <w:r w:rsidR="007B45F3" w:rsidRPr="002046FB">
        <w:rPr>
          <w:i/>
          <w:sz w:val="28"/>
          <w:szCs w:val="28"/>
        </w:rPr>
        <w:t>Коллективные формы методической работы</w:t>
      </w:r>
      <w:r w:rsidR="007B45F3" w:rsidRPr="0004492F">
        <w:rPr>
          <w:sz w:val="28"/>
          <w:szCs w:val="28"/>
        </w:rPr>
        <w:t>:</w:t>
      </w:r>
      <w:r w:rsidR="0004492F" w:rsidRPr="0004492F">
        <w:rPr>
          <w:sz w:val="28"/>
          <w:szCs w:val="28"/>
        </w:rPr>
        <w:t xml:space="preserve"> </w:t>
      </w:r>
      <w:r w:rsidR="0004492F">
        <w:rPr>
          <w:sz w:val="28"/>
          <w:szCs w:val="28"/>
        </w:rPr>
        <w:t xml:space="preserve"> педагогический Совет, методический  С</w:t>
      </w:r>
      <w:r w:rsidR="007B45F3" w:rsidRPr="0004492F">
        <w:rPr>
          <w:sz w:val="28"/>
          <w:szCs w:val="28"/>
        </w:rPr>
        <w:t>овет, проблемные и обучающие семинары, «круглые столы», научно-практические конференции,</w:t>
      </w:r>
      <w:r w:rsidR="0004492F">
        <w:rPr>
          <w:sz w:val="28"/>
          <w:szCs w:val="28"/>
        </w:rPr>
        <w:t xml:space="preserve"> конкурсы, </w:t>
      </w:r>
      <w:r w:rsidR="00DB24E0">
        <w:rPr>
          <w:sz w:val="28"/>
          <w:szCs w:val="28"/>
        </w:rPr>
        <w:t>мастер-классы</w:t>
      </w:r>
      <w:r w:rsidR="0004492F">
        <w:rPr>
          <w:sz w:val="28"/>
          <w:szCs w:val="28"/>
        </w:rPr>
        <w:t xml:space="preserve"> и т.д.</w:t>
      </w:r>
      <w:r>
        <w:rPr>
          <w:sz w:val="28"/>
          <w:szCs w:val="28"/>
        </w:rPr>
        <w:t xml:space="preserve"> Работа педагогического Совета, методического С</w:t>
      </w:r>
      <w:r w:rsidR="00DB24E0">
        <w:rPr>
          <w:sz w:val="28"/>
          <w:szCs w:val="28"/>
        </w:rPr>
        <w:t>овета, научно-практической конференции, конкурса  регламентируется соответствующим</w:t>
      </w:r>
      <w:r>
        <w:rPr>
          <w:sz w:val="28"/>
          <w:szCs w:val="28"/>
        </w:rPr>
        <w:t>и Положениями</w:t>
      </w:r>
      <w:r w:rsidR="00DB24E0">
        <w:rPr>
          <w:sz w:val="28"/>
          <w:szCs w:val="28"/>
        </w:rPr>
        <w:t>.</w:t>
      </w:r>
    </w:p>
    <w:p w:rsidR="00742945" w:rsidRDefault="002046FB" w:rsidP="002046FB">
      <w:pPr>
        <w:pStyle w:val="a5"/>
        <w:shd w:val="clear" w:color="auto" w:fill="FFFFFF"/>
        <w:spacing w:before="100" w:beforeAutospacing="1" w:after="100" w:afterAutospacing="1"/>
        <w:ind w:left="0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 </w:t>
      </w:r>
      <w:r w:rsidR="007B45F3" w:rsidRPr="00742945">
        <w:rPr>
          <w:sz w:val="28"/>
          <w:szCs w:val="28"/>
        </w:rPr>
        <w:t>Коллегиальным совещательным орга</w:t>
      </w:r>
      <w:r w:rsidR="00AF6A61">
        <w:rPr>
          <w:sz w:val="28"/>
          <w:szCs w:val="28"/>
        </w:rPr>
        <w:t xml:space="preserve">ном </w:t>
      </w:r>
      <w:r>
        <w:rPr>
          <w:sz w:val="28"/>
          <w:szCs w:val="28"/>
        </w:rPr>
        <w:t>техникума</w:t>
      </w:r>
      <w:r w:rsidR="00AF6A61">
        <w:rPr>
          <w:sz w:val="28"/>
          <w:szCs w:val="28"/>
        </w:rPr>
        <w:t xml:space="preserve"> является педагогический С</w:t>
      </w:r>
      <w:r>
        <w:rPr>
          <w:sz w:val="28"/>
          <w:szCs w:val="28"/>
        </w:rPr>
        <w:t>овет</w:t>
      </w:r>
      <w:r w:rsidR="007B45F3" w:rsidRPr="00742945">
        <w:rPr>
          <w:sz w:val="28"/>
          <w:szCs w:val="28"/>
        </w:rPr>
        <w:t>. Осно</w:t>
      </w:r>
      <w:r>
        <w:rPr>
          <w:sz w:val="28"/>
          <w:szCs w:val="28"/>
        </w:rPr>
        <w:t>вными задачами педагогического С</w:t>
      </w:r>
      <w:r w:rsidR="007B45F3" w:rsidRPr="00742945">
        <w:rPr>
          <w:sz w:val="28"/>
          <w:szCs w:val="28"/>
        </w:rPr>
        <w:t>овета являются объединение усилий всего коллектива на обеспечение подготовки высококвалифицированных специалистов с средним профессиональным образованием,  а также постоянное совершенствование качества подготовки выпускников с учетом требований ФГОС, современного производства, науки, техники и перспектив развития учебного заведения.  </w:t>
      </w:r>
    </w:p>
    <w:p w:rsidR="00742945" w:rsidRPr="00742945" w:rsidRDefault="002046FB" w:rsidP="002046FB">
      <w:pPr>
        <w:pStyle w:val="a5"/>
        <w:shd w:val="clear" w:color="auto" w:fill="FFFFFF"/>
        <w:spacing w:before="100" w:beforeAutospacing="1" w:after="100" w:afterAutospacing="1"/>
        <w:ind w:left="0" w:right="14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3.11 </w:t>
      </w:r>
      <w:r w:rsidR="00AF6A61">
        <w:rPr>
          <w:iCs/>
          <w:sz w:val="28"/>
          <w:szCs w:val="28"/>
        </w:rPr>
        <w:t>Методический С</w:t>
      </w:r>
      <w:r w:rsidR="007B45F3" w:rsidRPr="00742945">
        <w:rPr>
          <w:iCs/>
          <w:sz w:val="28"/>
          <w:szCs w:val="28"/>
        </w:rPr>
        <w:t>овет</w:t>
      </w:r>
      <w:r w:rsidR="007B45F3" w:rsidRPr="00742945">
        <w:rPr>
          <w:sz w:val="28"/>
          <w:szCs w:val="28"/>
        </w:rPr>
        <w:t xml:space="preserve"> в техникуме создается для рас</w:t>
      </w:r>
      <w:r w:rsidR="007B45F3" w:rsidRPr="00742945">
        <w:rPr>
          <w:sz w:val="28"/>
          <w:szCs w:val="28"/>
        </w:rPr>
        <w:softHyphen/>
        <w:t xml:space="preserve">смотрения рекомендаций и предложений по организации инновационной деятельности, наиболее </w:t>
      </w:r>
      <w:r w:rsidR="007B45F3" w:rsidRPr="00742945">
        <w:rPr>
          <w:spacing w:val="-5"/>
          <w:sz w:val="28"/>
          <w:szCs w:val="28"/>
        </w:rPr>
        <w:t>важным вопросам совершенствования содержания и ме</w:t>
      </w:r>
      <w:r w:rsidR="007B45F3" w:rsidRPr="00742945">
        <w:rPr>
          <w:spacing w:val="-5"/>
          <w:sz w:val="28"/>
          <w:szCs w:val="28"/>
        </w:rPr>
        <w:softHyphen/>
      </w:r>
      <w:r w:rsidR="007B45F3" w:rsidRPr="00742945">
        <w:rPr>
          <w:sz w:val="28"/>
          <w:szCs w:val="28"/>
        </w:rPr>
        <w:t>тодики обучения, повышения эффективности и качества учебно-воспитательного процесса, внедрения передово</w:t>
      </w:r>
      <w:r w:rsidR="007B45F3" w:rsidRPr="00742945">
        <w:rPr>
          <w:sz w:val="28"/>
          <w:szCs w:val="28"/>
        </w:rPr>
        <w:softHyphen/>
        <w:t>го опыта обучения и воспитания.</w:t>
      </w:r>
      <w:r w:rsidR="007B45F3" w:rsidRPr="00742945">
        <w:rPr>
          <w:i/>
          <w:iCs/>
          <w:spacing w:val="-3"/>
          <w:sz w:val="28"/>
          <w:szCs w:val="28"/>
        </w:rPr>
        <w:t> </w:t>
      </w:r>
    </w:p>
    <w:p w:rsidR="007B45F3" w:rsidRDefault="002046FB" w:rsidP="002046FB">
      <w:pPr>
        <w:pStyle w:val="a5"/>
        <w:shd w:val="clear" w:color="auto" w:fill="FFFFFF"/>
        <w:spacing w:before="100" w:beforeAutospacing="1" w:after="100" w:afterAutospacing="1"/>
        <w:ind w:left="0" w:right="14"/>
        <w:jc w:val="both"/>
        <w:rPr>
          <w:sz w:val="28"/>
          <w:szCs w:val="28"/>
        </w:rPr>
      </w:pPr>
      <w:r w:rsidRPr="002046FB">
        <w:rPr>
          <w:iCs/>
          <w:spacing w:val="-3"/>
          <w:sz w:val="28"/>
          <w:szCs w:val="28"/>
        </w:rPr>
        <w:t>3.12</w:t>
      </w:r>
      <w:r>
        <w:rPr>
          <w:i/>
          <w:iCs/>
          <w:spacing w:val="-3"/>
          <w:sz w:val="28"/>
          <w:szCs w:val="28"/>
        </w:rPr>
        <w:t xml:space="preserve"> </w:t>
      </w:r>
      <w:r w:rsidR="007B45F3" w:rsidRPr="00742945">
        <w:rPr>
          <w:spacing w:val="-3"/>
          <w:sz w:val="28"/>
          <w:szCs w:val="28"/>
        </w:rPr>
        <w:t xml:space="preserve">Научно-практические конференции </w:t>
      </w:r>
      <w:r w:rsidR="007B45F3" w:rsidRPr="00742945">
        <w:rPr>
          <w:sz w:val="28"/>
          <w:szCs w:val="28"/>
        </w:rPr>
        <w:t xml:space="preserve">проводятся в техникуме </w:t>
      </w:r>
      <w:r w:rsidR="0058138F">
        <w:rPr>
          <w:sz w:val="28"/>
          <w:szCs w:val="28"/>
        </w:rPr>
        <w:t>по плану</w:t>
      </w:r>
      <w:r w:rsidR="007B45F3" w:rsidRPr="00742945">
        <w:rPr>
          <w:sz w:val="28"/>
          <w:szCs w:val="28"/>
        </w:rPr>
        <w:t>. На них рассматриваются результаты исследований по проблемам среднего профессионального образования, пути дальней</w:t>
      </w:r>
      <w:r w:rsidR="007B45F3" w:rsidRPr="00742945">
        <w:rPr>
          <w:sz w:val="28"/>
          <w:szCs w:val="28"/>
        </w:rPr>
        <w:softHyphen/>
        <w:t>шего совершенствования подготовки специалистов, воп</w:t>
      </w:r>
      <w:r w:rsidR="007B45F3" w:rsidRPr="00742945">
        <w:rPr>
          <w:sz w:val="28"/>
          <w:szCs w:val="28"/>
        </w:rPr>
        <w:softHyphen/>
        <w:t>росы научной организации труда преподавательского со</w:t>
      </w:r>
      <w:r w:rsidR="007B45F3" w:rsidRPr="00742945">
        <w:rPr>
          <w:sz w:val="28"/>
          <w:szCs w:val="28"/>
        </w:rPr>
        <w:softHyphen/>
      </w:r>
      <w:r w:rsidR="007B45F3" w:rsidRPr="00742945">
        <w:rPr>
          <w:spacing w:val="-7"/>
          <w:sz w:val="28"/>
          <w:szCs w:val="28"/>
        </w:rPr>
        <w:t>става, внедрения новых методов и средств обучения и др.</w:t>
      </w:r>
      <w:r w:rsidR="00742945">
        <w:rPr>
          <w:spacing w:val="-7"/>
          <w:sz w:val="28"/>
          <w:szCs w:val="28"/>
        </w:rPr>
        <w:t xml:space="preserve"> </w:t>
      </w:r>
      <w:r w:rsidR="007B45F3" w:rsidRPr="00742945">
        <w:rPr>
          <w:spacing w:val="-7"/>
          <w:sz w:val="28"/>
          <w:szCs w:val="28"/>
        </w:rPr>
        <w:t xml:space="preserve"> </w:t>
      </w:r>
      <w:r w:rsidR="007B45F3" w:rsidRPr="00742945">
        <w:rPr>
          <w:spacing w:val="-5"/>
          <w:sz w:val="28"/>
          <w:szCs w:val="28"/>
        </w:rPr>
        <w:lastRenderedPageBreak/>
        <w:t>Научно-практические конференции могут принимать решения и вырабаты</w:t>
      </w:r>
      <w:r w:rsidR="007B45F3" w:rsidRPr="00742945">
        <w:rPr>
          <w:spacing w:val="-5"/>
          <w:sz w:val="28"/>
          <w:szCs w:val="28"/>
        </w:rPr>
        <w:softHyphen/>
      </w:r>
      <w:r w:rsidR="007B45F3" w:rsidRPr="00742945">
        <w:rPr>
          <w:spacing w:val="-4"/>
          <w:sz w:val="28"/>
          <w:szCs w:val="28"/>
        </w:rPr>
        <w:t xml:space="preserve">вать рекомендации, которые утверждаются директором </w:t>
      </w:r>
      <w:r w:rsidR="007B45F3" w:rsidRPr="00742945">
        <w:rPr>
          <w:sz w:val="28"/>
          <w:szCs w:val="28"/>
        </w:rPr>
        <w:t>техникума</w:t>
      </w:r>
      <w:r w:rsidR="00742945">
        <w:rPr>
          <w:sz w:val="28"/>
          <w:szCs w:val="28"/>
        </w:rPr>
        <w:t>.</w:t>
      </w:r>
    </w:p>
    <w:p w:rsidR="007B45F3" w:rsidRDefault="002046FB" w:rsidP="002046FB">
      <w:pPr>
        <w:pStyle w:val="a5"/>
        <w:shd w:val="clear" w:color="auto" w:fill="FFFFFF"/>
        <w:spacing w:before="100" w:beforeAutospacing="1" w:after="100" w:afterAutospacing="1"/>
        <w:ind w:left="0" w:right="58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3.13 </w:t>
      </w:r>
      <w:r w:rsidR="007B45F3" w:rsidRPr="00D53E4A">
        <w:rPr>
          <w:iCs/>
          <w:sz w:val="28"/>
          <w:szCs w:val="28"/>
        </w:rPr>
        <w:t>Семинары</w:t>
      </w:r>
      <w:r w:rsidR="007B45F3" w:rsidRPr="00742945">
        <w:rPr>
          <w:sz w:val="28"/>
          <w:szCs w:val="28"/>
        </w:rPr>
        <w:t xml:space="preserve"> могут носить обучающий характер по различным вопросам, в частности изучения эффективных методик и пед</w:t>
      </w:r>
      <w:r w:rsidR="00742945">
        <w:rPr>
          <w:sz w:val="28"/>
          <w:szCs w:val="28"/>
        </w:rPr>
        <w:t xml:space="preserve">агогических </w:t>
      </w:r>
      <w:r w:rsidR="007B45F3" w:rsidRPr="00742945">
        <w:rPr>
          <w:sz w:val="28"/>
          <w:szCs w:val="28"/>
        </w:rPr>
        <w:t>технологий с целью повышения квалификации и т.д.</w:t>
      </w:r>
      <w:r w:rsidR="00742945">
        <w:rPr>
          <w:sz w:val="28"/>
          <w:szCs w:val="28"/>
        </w:rPr>
        <w:t xml:space="preserve"> </w:t>
      </w:r>
      <w:r w:rsidR="007B45F3" w:rsidRPr="00742945">
        <w:rPr>
          <w:sz w:val="28"/>
          <w:szCs w:val="28"/>
        </w:rPr>
        <w:t>Проблемные семинары рассматривают вопросы проблемного характера в процессе обучения и воспитания, внедрения инноваций, экспериментальной деятельности.</w:t>
      </w:r>
    </w:p>
    <w:p w:rsidR="00D723AD" w:rsidRDefault="00D74F7E" w:rsidP="00D74F7E">
      <w:pPr>
        <w:pStyle w:val="a5"/>
        <w:shd w:val="clear" w:color="auto" w:fill="FFFFFF"/>
        <w:spacing w:before="100" w:beforeAutospacing="1" w:after="100" w:afterAutospacing="1"/>
        <w:ind w:left="0" w:right="5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3.14 </w:t>
      </w:r>
      <w:r w:rsidR="00AF6A61">
        <w:rPr>
          <w:sz w:val="28"/>
          <w:szCs w:val="28"/>
        </w:rPr>
        <w:t>Конкурсы</w:t>
      </w:r>
      <w:r w:rsidR="00586931">
        <w:rPr>
          <w:sz w:val="28"/>
          <w:szCs w:val="28"/>
        </w:rPr>
        <w:t xml:space="preserve">, </w:t>
      </w:r>
      <w:r w:rsidR="00412B6D">
        <w:rPr>
          <w:sz w:val="28"/>
          <w:szCs w:val="28"/>
        </w:rPr>
        <w:t>и</w:t>
      </w:r>
      <w:r w:rsidR="00D723AD" w:rsidRPr="00D723AD">
        <w:rPr>
          <w:color w:val="000000"/>
          <w:sz w:val="28"/>
          <w:szCs w:val="28"/>
        </w:rPr>
        <w:t>нструкторско-методические занятия</w:t>
      </w:r>
      <w:r w:rsidR="00D723AD">
        <w:rPr>
          <w:color w:val="000000"/>
          <w:sz w:val="28"/>
          <w:szCs w:val="28"/>
        </w:rPr>
        <w:t xml:space="preserve">, </w:t>
      </w:r>
      <w:r w:rsidR="00D723AD" w:rsidRPr="00D723AD">
        <w:rPr>
          <w:color w:val="000000"/>
          <w:sz w:val="28"/>
          <w:szCs w:val="28"/>
        </w:rPr>
        <w:t xml:space="preserve"> </w:t>
      </w:r>
      <w:r w:rsidR="00412B6D">
        <w:rPr>
          <w:color w:val="000000"/>
          <w:sz w:val="28"/>
          <w:szCs w:val="28"/>
        </w:rPr>
        <w:t>п</w:t>
      </w:r>
      <w:r w:rsidR="00D723AD">
        <w:rPr>
          <w:color w:val="000000"/>
          <w:sz w:val="28"/>
          <w:szCs w:val="28"/>
        </w:rPr>
        <w:t>оказательные занятия,</w:t>
      </w:r>
      <w:r w:rsidR="00412B6D">
        <w:rPr>
          <w:color w:val="000000"/>
          <w:sz w:val="28"/>
          <w:szCs w:val="28"/>
        </w:rPr>
        <w:t xml:space="preserve"> открытые занятия, </w:t>
      </w:r>
      <w:r w:rsidR="00D723AD">
        <w:rPr>
          <w:color w:val="000000"/>
          <w:sz w:val="28"/>
          <w:szCs w:val="28"/>
        </w:rPr>
        <w:t xml:space="preserve"> </w:t>
      </w:r>
      <w:r w:rsidR="00412B6D">
        <w:rPr>
          <w:color w:val="000000"/>
          <w:sz w:val="28"/>
          <w:szCs w:val="28"/>
        </w:rPr>
        <w:t>пробные занятия</w:t>
      </w:r>
      <w:r w:rsidR="00D723AD">
        <w:rPr>
          <w:color w:val="000000"/>
          <w:sz w:val="28"/>
          <w:szCs w:val="28"/>
        </w:rPr>
        <w:t xml:space="preserve"> </w:t>
      </w:r>
      <w:r w:rsidR="00586931">
        <w:rPr>
          <w:sz w:val="28"/>
          <w:szCs w:val="28"/>
        </w:rPr>
        <w:t>выявляют опыт работы, его позиционирование и распространение.</w:t>
      </w:r>
    </w:p>
    <w:p w:rsidR="00D723AD" w:rsidRPr="00D723AD" w:rsidRDefault="00D723AD" w:rsidP="00D723AD">
      <w:pPr>
        <w:pStyle w:val="a5"/>
        <w:shd w:val="clear" w:color="auto" w:fill="FFFFFF"/>
        <w:ind w:left="0" w:right="58"/>
        <w:jc w:val="both"/>
        <w:rPr>
          <w:rFonts w:ascii="Arial" w:hAnsi="Arial" w:cs="Arial"/>
          <w:color w:val="000000"/>
          <w:sz w:val="18"/>
          <w:szCs w:val="18"/>
        </w:rPr>
      </w:pPr>
      <w:r w:rsidRPr="00D723AD">
        <w:rPr>
          <w:color w:val="000000"/>
          <w:sz w:val="28"/>
          <w:szCs w:val="28"/>
        </w:rPr>
        <w:t xml:space="preserve">Инструкторско-методические занятия проводятся по наиболее сложным и важным темам учебной программы, особенно по занятиям, проводимым двумя и более преподавателями. Инструкторско-методические занятия проводятся в целях </w:t>
      </w:r>
      <w:r w:rsidR="00412B6D">
        <w:rPr>
          <w:color w:val="000000"/>
          <w:sz w:val="28"/>
          <w:szCs w:val="28"/>
        </w:rPr>
        <w:t>представления</w:t>
      </w:r>
      <w:r w:rsidRPr="00D723AD">
        <w:rPr>
          <w:color w:val="000000"/>
          <w:sz w:val="28"/>
          <w:szCs w:val="28"/>
        </w:rPr>
        <w:t xml:space="preserve"> методики организации и проведения занятий, освоения наиболее эффективных методических приемов, становления единства в понимании и методике отработки учебных вопросов. Инструкторско-методические занятия проводятся председателями цикловых комиссий, ведущими и наиболее подготовленными преподавателями.</w:t>
      </w:r>
    </w:p>
    <w:p w:rsidR="00412B6D" w:rsidRDefault="00D723AD" w:rsidP="00D723AD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Показательные занятия проводятся опытными преподавателями с целью демонстрации образцовой организации и методики проведения занятий, эффективных методов использования на занятиях лабораторного оборудования, средств ТСО и других эле</w:t>
      </w:r>
      <w:r w:rsidR="00412B6D">
        <w:rPr>
          <w:color w:val="000000"/>
          <w:sz w:val="28"/>
          <w:szCs w:val="28"/>
        </w:rPr>
        <w:t xml:space="preserve">ментов учебно-материальной базы, аттестации педагогического работника. </w:t>
      </w:r>
      <w:r>
        <w:rPr>
          <w:color w:val="000000"/>
          <w:sz w:val="28"/>
          <w:szCs w:val="28"/>
        </w:rPr>
        <w:t xml:space="preserve"> </w:t>
      </w:r>
    </w:p>
    <w:p w:rsidR="00D723AD" w:rsidRDefault="00D723AD" w:rsidP="00D723AD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Открытые занятия проводятся в соответствии с расписанием учебных занятий в целях обмена опытом, оказания помощи преподавателям в организации занятий и методике их проведения, а также в целях контроля учебных занятий.</w:t>
      </w:r>
    </w:p>
    <w:p w:rsidR="00F375F6" w:rsidRDefault="00D723AD" w:rsidP="00F375F6">
      <w:pPr>
        <w:pStyle w:val="a7"/>
        <w:spacing w:before="0" w:beforeAutospacing="0" w:after="0" w:afterAutospacing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Пробные занятия проводятся по решению председателя цикловой комиссии в целях определения подготовленности преподавателя и допуска его к самостоятельному проведению занятий со студентами, а также рассмотрения организации и методики проведения занятий по новым темам и вопросам. Педагогические (методические) эксперименты организуются и проводятся в целях проверки на практике результатов научных исследований по вопросам обучения студентов и педагогической науки. Внедрение в учебно- воспитательный </w:t>
      </w:r>
      <w:r w:rsidR="00D6298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 рекомендаций, основанных на результатах научных исследований, производится после их экспериментальной проверки, обсуждения на ПЦК</w:t>
      </w:r>
      <w:r w:rsidR="00D74F7E">
        <w:rPr>
          <w:color w:val="000000"/>
          <w:sz w:val="28"/>
          <w:szCs w:val="28"/>
        </w:rPr>
        <w:t>, рассмотрения на методическом С</w:t>
      </w:r>
      <w:r>
        <w:rPr>
          <w:color w:val="000000"/>
          <w:sz w:val="28"/>
          <w:szCs w:val="28"/>
        </w:rPr>
        <w:t xml:space="preserve">овете </w:t>
      </w:r>
      <w:r w:rsidR="00D62984">
        <w:rPr>
          <w:color w:val="000000"/>
          <w:sz w:val="28"/>
          <w:szCs w:val="28"/>
        </w:rPr>
        <w:t>техникума</w:t>
      </w:r>
      <w:r>
        <w:rPr>
          <w:color w:val="000000"/>
          <w:sz w:val="28"/>
          <w:szCs w:val="28"/>
        </w:rPr>
        <w:t>.</w:t>
      </w:r>
    </w:p>
    <w:p w:rsidR="00B703A6" w:rsidRDefault="00D74F7E" w:rsidP="00D74F7E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3.15 </w:t>
      </w:r>
      <w:r w:rsidR="00D723AD">
        <w:rPr>
          <w:color w:val="000000"/>
          <w:sz w:val="28"/>
          <w:szCs w:val="28"/>
        </w:rPr>
        <w:t xml:space="preserve">Контроль учебных занятий проводится директором </w:t>
      </w:r>
      <w:r w:rsidR="00F375F6">
        <w:rPr>
          <w:color w:val="000000"/>
          <w:sz w:val="28"/>
          <w:szCs w:val="28"/>
        </w:rPr>
        <w:t>техникума, заместителями</w:t>
      </w:r>
      <w:r w:rsidR="00D723AD">
        <w:rPr>
          <w:color w:val="000000"/>
          <w:sz w:val="28"/>
          <w:szCs w:val="28"/>
        </w:rPr>
        <w:t xml:space="preserve"> директора по учебной, </w:t>
      </w:r>
      <w:r w:rsidR="00F375F6">
        <w:rPr>
          <w:color w:val="000000"/>
          <w:sz w:val="28"/>
          <w:szCs w:val="28"/>
        </w:rPr>
        <w:t xml:space="preserve">учебно-производственной и воспитательной работе, </w:t>
      </w:r>
      <w:r>
        <w:rPr>
          <w:color w:val="000000"/>
          <w:sz w:val="28"/>
          <w:szCs w:val="28"/>
        </w:rPr>
        <w:t xml:space="preserve">заведующий учебно-методической работой, </w:t>
      </w:r>
      <w:r w:rsidR="00D723AD">
        <w:rPr>
          <w:color w:val="000000"/>
          <w:sz w:val="28"/>
          <w:szCs w:val="28"/>
        </w:rPr>
        <w:t>заведующим</w:t>
      </w:r>
      <w:r w:rsidR="00F375F6">
        <w:rPr>
          <w:color w:val="000000"/>
          <w:sz w:val="28"/>
          <w:szCs w:val="28"/>
        </w:rPr>
        <w:t>и отделениями</w:t>
      </w:r>
      <w:r w:rsidR="00FA2B93">
        <w:rPr>
          <w:color w:val="000000"/>
          <w:sz w:val="28"/>
          <w:szCs w:val="28"/>
        </w:rPr>
        <w:t>, председателями</w:t>
      </w:r>
      <w:r w:rsidR="00D723AD">
        <w:rPr>
          <w:color w:val="000000"/>
          <w:sz w:val="28"/>
          <w:szCs w:val="28"/>
        </w:rPr>
        <w:t xml:space="preserve"> ЦК</w:t>
      </w:r>
      <w:r w:rsidR="00F375F6">
        <w:rPr>
          <w:color w:val="000000"/>
          <w:sz w:val="28"/>
          <w:szCs w:val="28"/>
        </w:rPr>
        <w:t xml:space="preserve">, </w:t>
      </w:r>
      <w:r w:rsidR="00D723AD">
        <w:rPr>
          <w:color w:val="000000"/>
          <w:sz w:val="28"/>
          <w:szCs w:val="28"/>
        </w:rPr>
        <w:t xml:space="preserve">в целях определения методического уровня проводимого занятия, степени достижения учебных и воспитательных целей, уровня подготовки лица, проводящего занятие. Подробный анализ проверенных занятий отражается в </w:t>
      </w:r>
      <w:r w:rsidR="00F375F6">
        <w:rPr>
          <w:color w:val="000000"/>
          <w:sz w:val="28"/>
          <w:szCs w:val="28"/>
        </w:rPr>
        <w:t>бланках</w:t>
      </w:r>
      <w:r w:rsidR="00D723AD">
        <w:rPr>
          <w:color w:val="000000"/>
          <w:sz w:val="28"/>
          <w:szCs w:val="28"/>
        </w:rPr>
        <w:t xml:space="preserve"> контроля </w:t>
      </w:r>
      <w:r w:rsidR="00D723AD">
        <w:rPr>
          <w:color w:val="000000"/>
          <w:sz w:val="28"/>
          <w:szCs w:val="28"/>
        </w:rPr>
        <w:lastRenderedPageBreak/>
        <w:t>учебных занятий</w:t>
      </w:r>
      <w:r w:rsidR="00F375F6">
        <w:rPr>
          <w:color w:val="000000"/>
          <w:sz w:val="28"/>
          <w:szCs w:val="28"/>
        </w:rPr>
        <w:t xml:space="preserve">, отчетах СМК </w:t>
      </w:r>
      <w:r w:rsidR="00D723AD">
        <w:rPr>
          <w:color w:val="000000"/>
          <w:sz w:val="28"/>
          <w:szCs w:val="28"/>
        </w:rPr>
        <w:t xml:space="preserve"> и доводится до сведения преподавательского состава.</w:t>
      </w:r>
    </w:p>
    <w:p w:rsidR="00B703A6" w:rsidRPr="00CA02BA" w:rsidRDefault="00B703A6" w:rsidP="00CA02BA">
      <w:pPr>
        <w:pStyle w:val="a5"/>
        <w:numPr>
          <w:ilvl w:val="0"/>
          <w:numId w:val="16"/>
        </w:num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B703A6">
        <w:rPr>
          <w:b/>
          <w:bCs/>
          <w:sz w:val="28"/>
          <w:szCs w:val="28"/>
        </w:rPr>
        <w:t>Планирование и учет методической работы</w:t>
      </w:r>
    </w:p>
    <w:p w:rsidR="00B703A6" w:rsidRPr="00CA02BA" w:rsidRDefault="00D74F7E" w:rsidP="00CA02BA">
      <w:pPr>
        <w:jc w:val="both"/>
        <w:rPr>
          <w:sz w:val="28"/>
          <w:szCs w:val="28"/>
        </w:rPr>
      </w:pPr>
      <w:r w:rsidRPr="00CA02BA">
        <w:rPr>
          <w:sz w:val="28"/>
          <w:szCs w:val="28"/>
        </w:rPr>
        <w:t xml:space="preserve">4.1 </w:t>
      </w:r>
      <w:r w:rsidR="00B703A6" w:rsidRPr="00CA02BA">
        <w:rPr>
          <w:sz w:val="28"/>
          <w:szCs w:val="28"/>
        </w:rPr>
        <w:t xml:space="preserve">Планирование методической работы в техникуме осуществляется на диагностической основе </w:t>
      </w:r>
      <w:r w:rsidR="00963E4B" w:rsidRPr="00CA02BA">
        <w:rPr>
          <w:sz w:val="28"/>
          <w:szCs w:val="28"/>
        </w:rPr>
        <w:t>индивидуальных планов</w:t>
      </w:r>
      <w:r w:rsidR="00151426" w:rsidRPr="00CA02BA">
        <w:rPr>
          <w:sz w:val="28"/>
          <w:szCs w:val="28"/>
        </w:rPr>
        <w:t>, планов работы цикловых комиссий</w:t>
      </w:r>
      <w:r w:rsidR="00963E4B" w:rsidRPr="00CA02BA">
        <w:rPr>
          <w:sz w:val="28"/>
          <w:szCs w:val="28"/>
        </w:rPr>
        <w:t xml:space="preserve"> </w:t>
      </w:r>
      <w:r w:rsidR="00B703A6" w:rsidRPr="00CA02BA">
        <w:rPr>
          <w:sz w:val="28"/>
          <w:szCs w:val="28"/>
        </w:rPr>
        <w:t>и входит в состав  комплексного  плана работы на учебный год. План методической работы</w:t>
      </w:r>
      <w:r w:rsidR="00A7494D" w:rsidRPr="00CA02BA">
        <w:rPr>
          <w:sz w:val="28"/>
          <w:szCs w:val="28"/>
        </w:rPr>
        <w:t xml:space="preserve"> </w:t>
      </w:r>
      <w:r w:rsidR="00B703A6" w:rsidRPr="00CA02BA">
        <w:rPr>
          <w:sz w:val="28"/>
          <w:szCs w:val="28"/>
        </w:rPr>
        <w:t>- самостоятельный раздел плана работы техникума, включающий конкретные мероприятия в соответствии с основными  направлениями  методической работы с определением конкретных исполнителей и сроков исполнения.</w:t>
      </w:r>
      <w:r w:rsidR="00B703A6" w:rsidRPr="00CA02BA">
        <w:rPr>
          <w:sz w:val="28"/>
          <w:szCs w:val="28"/>
        </w:rPr>
        <w:br/>
        <w:t>План методической работы рассматривается и обсуждаетс</w:t>
      </w:r>
      <w:r w:rsidR="008A5FCF" w:rsidRPr="00CA02BA">
        <w:rPr>
          <w:sz w:val="28"/>
          <w:szCs w:val="28"/>
        </w:rPr>
        <w:t>я на заседании педагогического С</w:t>
      </w:r>
      <w:r w:rsidR="00B703A6" w:rsidRPr="00CA02BA">
        <w:rPr>
          <w:sz w:val="28"/>
          <w:szCs w:val="28"/>
        </w:rPr>
        <w:t>овета и утверждается директором техникума.</w:t>
      </w:r>
      <w:r w:rsidR="0023343F" w:rsidRPr="00CA02BA">
        <w:rPr>
          <w:sz w:val="28"/>
          <w:szCs w:val="28"/>
        </w:rPr>
        <w:t xml:space="preserve"> </w:t>
      </w:r>
    </w:p>
    <w:p w:rsidR="008A5FCF" w:rsidRPr="00CA02BA" w:rsidRDefault="008A5FCF" w:rsidP="00CA02BA">
      <w:pPr>
        <w:jc w:val="both"/>
        <w:rPr>
          <w:sz w:val="28"/>
          <w:szCs w:val="28"/>
        </w:rPr>
      </w:pPr>
      <w:r w:rsidRPr="00CA02BA">
        <w:rPr>
          <w:sz w:val="28"/>
          <w:szCs w:val="28"/>
        </w:rPr>
        <w:t xml:space="preserve">4.2 </w:t>
      </w:r>
      <w:r w:rsidR="004A2D42" w:rsidRPr="00CA02BA">
        <w:rPr>
          <w:sz w:val="28"/>
          <w:szCs w:val="28"/>
        </w:rPr>
        <w:t>Отчетность методической работы в техникуме осуществляется на диагностической основе индивидуальных отчетов, отчетов работы цикловых комиссий и входит в состав  комплексного  отчета работы за учебный год.</w:t>
      </w:r>
    </w:p>
    <w:p w:rsidR="008A5FCF" w:rsidRPr="00CF5408" w:rsidRDefault="008A5FCF" w:rsidP="00CA02BA">
      <w:pPr>
        <w:jc w:val="both"/>
        <w:rPr>
          <w:sz w:val="28"/>
          <w:szCs w:val="28"/>
        </w:rPr>
      </w:pPr>
      <w:r w:rsidRPr="00CA02BA">
        <w:rPr>
          <w:sz w:val="28"/>
          <w:szCs w:val="28"/>
        </w:rPr>
        <w:t xml:space="preserve">4.3 </w:t>
      </w:r>
      <w:r w:rsidR="00A5100A" w:rsidRPr="00CA02BA">
        <w:rPr>
          <w:sz w:val="28"/>
          <w:szCs w:val="28"/>
        </w:rPr>
        <w:t>Педагогическим работником разрабатывается ежегодный план методической работы,  составляется отчет по выполнению методической работы,  рассматривается и протоколируется на заседании</w:t>
      </w:r>
      <w:r w:rsidR="00B45B2C" w:rsidRPr="00CA02BA">
        <w:rPr>
          <w:sz w:val="28"/>
          <w:szCs w:val="28"/>
        </w:rPr>
        <w:t xml:space="preserve"> </w:t>
      </w:r>
      <w:r w:rsidR="00A5100A" w:rsidRPr="00CA02BA">
        <w:rPr>
          <w:sz w:val="28"/>
          <w:szCs w:val="28"/>
        </w:rPr>
        <w:t xml:space="preserve"> цикловой комиссии. </w:t>
      </w:r>
      <w:r w:rsidR="00B703A6" w:rsidRPr="00CA02BA">
        <w:rPr>
          <w:sz w:val="28"/>
          <w:szCs w:val="28"/>
        </w:rPr>
        <w:t>  Результаты методической работы периодически обсуждаются на заседаниях педагогического и методического Советов, цикловых комиссий</w:t>
      </w:r>
      <w:r w:rsidR="00B45B2C" w:rsidRPr="00CA02BA">
        <w:rPr>
          <w:color w:val="00B050"/>
          <w:sz w:val="28"/>
          <w:szCs w:val="28"/>
        </w:rPr>
        <w:t xml:space="preserve">. </w:t>
      </w:r>
      <w:r w:rsidR="00B45B2C" w:rsidRPr="00CF5408">
        <w:rPr>
          <w:sz w:val="28"/>
          <w:szCs w:val="28"/>
        </w:rPr>
        <w:t>Электронные версии</w:t>
      </w:r>
      <w:r w:rsidR="00151426" w:rsidRPr="00CF5408">
        <w:rPr>
          <w:sz w:val="28"/>
          <w:szCs w:val="28"/>
        </w:rPr>
        <w:t xml:space="preserve"> </w:t>
      </w:r>
      <w:r w:rsidR="00B45B2C" w:rsidRPr="00CF5408">
        <w:rPr>
          <w:sz w:val="28"/>
          <w:szCs w:val="28"/>
        </w:rPr>
        <w:t xml:space="preserve"> индивидуальной </w:t>
      </w:r>
      <w:r w:rsidR="00151426" w:rsidRPr="00CF5408">
        <w:rPr>
          <w:sz w:val="28"/>
          <w:szCs w:val="28"/>
        </w:rPr>
        <w:t xml:space="preserve"> </w:t>
      </w:r>
      <w:r w:rsidR="00B45B2C" w:rsidRPr="00CF5408">
        <w:rPr>
          <w:sz w:val="28"/>
          <w:szCs w:val="28"/>
        </w:rPr>
        <w:t xml:space="preserve">методической работы </w:t>
      </w:r>
      <w:r w:rsidR="00151426" w:rsidRPr="00CF5408">
        <w:rPr>
          <w:sz w:val="28"/>
          <w:szCs w:val="28"/>
        </w:rPr>
        <w:t xml:space="preserve"> </w:t>
      </w:r>
      <w:r w:rsidR="00B45B2C" w:rsidRPr="00CF5408">
        <w:rPr>
          <w:sz w:val="28"/>
          <w:szCs w:val="28"/>
        </w:rPr>
        <w:t>представляются по концу года в методический кабинет.</w:t>
      </w:r>
    </w:p>
    <w:p w:rsidR="00B703A6" w:rsidRPr="00CA02BA" w:rsidRDefault="008A5FCF" w:rsidP="00CA02BA">
      <w:pPr>
        <w:jc w:val="both"/>
        <w:rPr>
          <w:color w:val="00B050"/>
          <w:sz w:val="28"/>
          <w:szCs w:val="28"/>
        </w:rPr>
      </w:pPr>
      <w:r w:rsidRPr="00CA02BA">
        <w:rPr>
          <w:sz w:val="28"/>
          <w:szCs w:val="28"/>
        </w:rPr>
        <w:t>4.4</w:t>
      </w:r>
      <w:r w:rsidRPr="00CA02BA">
        <w:rPr>
          <w:color w:val="00B050"/>
          <w:sz w:val="28"/>
          <w:szCs w:val="28"/>
        </w:rPr>
        <w:t xml:space="preserve"> </w:t>
      </w:r>
      <w:r w:rsidR="00B703A6" w:rsidRPr="00CA02BA">
        <w:rPr>
          <w:sz w:val="28"/>
          <w:szCs w:val="28"/>
        </w:rPr>
        <w:t>В номенклатуру дел  по методической работе  входят</w:t>
      </w:r>
      <w:r w:rsidR="00564B68" w:rsidRPr="00CA02BA">
        <w:rPr>
          <w:sz w:val="28"/>
          <w:szCs w:val="28"/>
        </w:rPr>
        <w:t xml:space="preserve"> (электронная база данных)</w:t>
      </w:r>
      <w:r w:rsidR="00B703A6" w:rsidRPr="00CA02BA">
        <w:rPr>
          <w:sz w:val="28"/>
          <w:szCs w:val="28"/>
        </w:rPr>
        <w:t>:</w:t>
      </w:r>
    </w:p>
    <w:p w:rsidR="00B703A6" w:rsidRPr="00CA02BA" w:rsidRDefault="00B703A6" w:rsidP="00CA02BA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CA02BA">
        <w:rPr>
          <w:sz w:val="28"/>
          <w:szCs w:val="28"/>
        </w:rPr>
        <w:t>нормативно-правовые и инструктивно-методические документы (приказы, положения, распоряжения, инструктивные письма по методической работе);</w:t>
      </w:r>
    </w:p>
    <w:p w:rsidR="00B703A6" w:rsidRPr="00CA02BA" w:rsidRDefault="00B703A6" w:rsidP="00CA02BA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CA02BA">
        <w:rPr>
          <w:sz w:val="28"/>
          <w:szCs w:val="28"/>
        </w:rPr>
        <w:t xml:space="preserve">нормативные правовые документы по реализации </w:t>
      </w:r>
      <w:r w:rsidRPr="00CA02BA">
        <w:rPr>
          <w:spacing w:val="-7"/>
          <w:sz w:val="28"/>
          <w:szCs w:val="28"/>
        </w:rPr>
        <w:t xml:space="preserve">профессиональных образовательных программ среднего </w:t>
      </w:r>
      <w:r w:rsidRPr="00CA02BA">
        <w:rPr>
          <w:sz w:val="28"/>
          <w:szCs w:val="28"/>
        </w:rPr>
        <w:t>профессионального образования;</w:t>
      </w:r>
    </w:p>
    <w:p w:rsidR="00B703A6" w:rsidRPr="00CA02BA" w:rsidRDefault="00564B68" w:rsidP="00CA02BA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CA02BA">
        <w:rPr>
          <w:sz w:val="28"/>
          <w:szCs w:val="28"/>
        </w:rPr>
        <w:t xml:space="preserve">Программа развития учебного заведения, </w:t>
      </w:r>
      <w:r w:rsidR="00B703A6" w:rsidRPr="00CA02BA">
        <w:rPr>
          <w:sz w:val="28"/>
          <w:szCs w:val="28"/>
        </w:rPr>
        <w:t xml:space="preserve">планы работы </w:t>
      </w:r>
      <w:r w:rsidR="00CA02BA">
        <w:rPr>
          <w:sz w:val="28"/>
          <w:szCs w:val="28"/>
        </w:rPr>
        <w:t>педагогического, методического С</w:t>
      </w:r>
      <w:r w:rsidR="00B703A6" w:rsidRPr="00CA02BA">
        <w:rPr>
          <w:sz w:val="28"/>
          <w:szCs w:val="28"/>
        </w:rPr>
        <w:t xml:space="preserve">оветов, </w:t>
      </w:r>
      <w:r w:rsidRPr="00CA02BA">
        <w:rPr>
          <w:sz w:val="28"/>
          <w:szCs w:val="28"/>
        </w:rPr>
        <w:t xml:space="preserve">подразделений, </w:t>
      </w:r>
      <w:r w:rsidR="00B703A6" w:rsidRPr="00CA02BA">
        <w:rPr>
          <w:sz w:val="28"/>
          <w:szCs w:val="28"/>
        </w:rPr>
        <w:t xml:space="preserve">цикловых комиссий на год, отчеты </w:t>
      </w:r>
      <w:r w:rsidRPr="00CA02BA">
        <w:rPr>
          <w:sz w:val="28"/>
          <w:szCs w:val="28"/>
        </w:rPr>
        <w:t>за год;</w:t>
      </w:r>
    </w:p>
    <w:p w:rsidR="00B703A6" w:rsidRPr="00CA02BA" w:rsidRDefault="00B703A6" w:rsidP="00CA02BA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CA02BA">
        <w:rPr>
          <w:sz w:val="28"/>
          <w:szCs w:val="28"/>
        </w:rPr>
        <w:t xml:space="preserve">перспективные планы </w:t>
      </w:r>
      <w:r w:rsidRPr="00CA02BA">
        <w:rPr>
          <w:spacing w:val="-7"/>
          <w:sz w:val="28"/>
          <w:szCs w:val="28"/>
        </w:rPr>
        <w:t xml:space="preserve">по повышению квалификации </w:t>
      </w:r>
      <w:r w:rsidRPr="00CA02BA">
        <w:rPr>
          <w:sz w:val="28"/>
          <w:szCs w:val="28"/>
        </w:rPr>
        <w:t>педагогических работников</w:t>
      </w:r>
      <w:r w:rsidRPr="00CA02BA">
        <w:rPr>
          <w:spacing w:val="-7"/>
          <w:sz w:val="28"/>
          <w:szCs w:val="28"/>
        </w:rPr>
        <w:t>;</w:t>
      </w:r>
    </w:p>
    <w:p w:rsidR="00B703A6" w:rsidRPr="00CA02BA" w:rsidRDefault="00B703A6" w:rsidP="00CA02BA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CA02BA">
        <w:rPr>
          <w:spacing w:val="-7"/>
          <w:sz w:val="28"/>
          <w:szCs w:val="28"/>
        </w:rPr>
        <w:t>документы по аттестации педагогических работников;</w:t>
      </w:r>
    </w:p>
    <w:p w:rsidR="00B703A6" w:rsidRPr="00CA02BA" w:rsidRDefault="00B703A6" w:rsidP="00CA02BA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CA02BA">
        <w:rPr>
          <w:sz w:val="28"/>
          <w:szCs w:val="28"/>
        </w:rPr>
        <w:t xml:space="preserve">материалы по профессиональным конкурсам; </w:t>
      </w:r>
    </w:p>
    <w:p w:rsidR="00B703A6" w:rsidRPr="00CA02BA" w:rsidRDefault="00B703A6" w:rsidP="00CA02BA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CA02BA">
        <w:rPr>
          <w:spacing w:val="-7"/>
          <w:sz w:val="28"/>
          <w:szCs w:val="28"/>
        </w:rPr>
        <w:t xml:space="preserve">материалы по обобщению и распространению передового педагогического опыта; </w:t>
      </w:r>
    </w:p>
    <w:p w:rsidR="00B703A6" w:rsidRPr="00CA02BA" w:rsidRDefault="00564B68" w:rsidP="00CA02BA">
      <w:pPr>
        <w:pStyle w:val="a5"/>
        <w:numPr>
          <w:ilvl w:val="0"/>
          <w:numId w:val="17"/>
        </w:numPr>
        <w:ind w:left="284"/>
        <w:jc w:val="both"/>
        <w:rPr>
          <w:sz w:val="28"/>
          <w:szCs w:val="28"/>
        </w:rPr>
      </w:pPr>
      <w:r w:rsidRPr="00CA02BA">
        <w:rPr>
          <w:sz w:val="28"/>
          <w:szCs w:val="28"/>
        </w:rPr>
        <w:t xml:space="preserve">каталоги методической работы, </w:t>
      </w:r>
      <w:r w:rsidR="00B703A6" w:rsidRPr="00CA02BA">
        <w:rPr>
          <w:sz w:val="28"/>
          <w:szCs w:val="28"/>
        </w:rPr>
        <w:t>учебно-методические пособия, разработанные работниками техникума.</w:t>
      </w:r>
    </w:p>
    <w:p w:rsidR="00B703A6" w:rsidRPr="00CA02BA" w:rsidRDefault="00CA02BA" w:rsidP="00CA02BA">
      <w:pPr>
        <w:jc w:val="both"/>
        <w:rPr>
          <w:sz w:val="28"/>
          <w:szCs w:val="28"/>
        </w:rPr>
      </w:pPr>
      <w:r>
        <w:rPr>
          <w:sz w:val="28"/>
          <w:szCs w:val="28"/>
        </w:rPr>
        <w:t>4.5</w:t>
      </w:r>
      <w:r w:rsidR="00B703A6" w:rsidRPr="00CA02BA">
        <w:rPr>
          <w:sz w:val="28"/>
          <w:szCs w:val="28"/>
        </w:rPr>
        <w:t xml:space="preserve"> Эффективность методической работы техникума определяется уровнем профессионализма педагогических работников, уровнем научно-</w:t>
      </w:r>
      <w:r w:rsidR="00B703A6" w:rsidRPr="00CA02BA">
        <w:rPr>
          <w:sz w:val="28"/>
          <w:szCs w:val="28"/>
        </w:rPr>
        <w:lastRenderedPageBreak/>
        <w:t>методического обеспечения образовательного процесса, качеством профессионального образования обучающихся.</w:t>
      </w:r>
    </w:p>
    <w:p w:rsidR="00564B68" w:rsidRDefault="00CA02BA" w:rsidP="00CA02BA">
      <w:pPr>
        <w:jc w:val="both"/>
        <w:rPr>
          <w:sz w:val="28"/>
          <w:szCs w:val="28"/>
        </w:rPr>
      </w:pPr>
      <w:r>
        <w:rPr>
          <w:sz w:val="28"/>
          <w:szCs w:val="28"/>
        </w:rPr>
        <w:t>4.6</w:t>
      </w:r>
      <w:r w:rsidR="00564B68" w:rsidRPr="00CA02BA">
        <w:rPr>
          <w:sz w:val="28"/>
          <w:szCs w:val="28"/>
        </w:rPr>
        <w:t xml:space="preserve">  Методическая работа педагогических работников представляется на смотры-конкурсы учебного заведения, </w:t>
      </w:r>
      <w:r w:rsidR="00650BA2" w:rsidRPr="00CA02BA">
        <w:rPr>
          <w:sz w:val="28"/>
          <w:szCs w:val="28"/>
        </w:rPr>
        <w:t>ПОО</w:t>
      </w:r>
      <w:r w:rsidR="00564B68" w:rsidRPr="00CA02BA">
        <w:rPr>
          <w:sz w:val="28"/>
          <w:szCs w:val="28"/>
        </w:rPr>
        <w:t xml:space="preserve"> города, края, Министерства образования и науки РФ, </w:t>
      </w:r>
      <w:r w:rsidR="00650BA2" w:rsidRPr="00CA02BA">
        <w:rPr>
          <w:sz w:val="28"/>
          <w:szCs w:val="28"/>
        </w:rPr>
        <w:t>Управления лесного хозяйства Алтайского края</w:t>
      </w:r>
      <w:r w:rsidR="00564B68" w:rsidRPr="00CA02BA">
        <w:rPr>
          <w:sz w:val="28"/>
          <w:szCs w:val="28"/>
        </w:rPr>
        <w:t xml:space="preserve">, </w:t>
      </w:r>
      <w:r>
        <w:rPr>
          <w:sz w:val="28"/>
          <w:szCs w:val="28"/>
        </w:rPr>
        <w:t>Министерства</w:t>
      </w:r>
      <w:r w:rsidR="00564B68" w:rsidRPr="00CA02BA">
        <w:rPr>
          <w:sz w:val="28"/>
          <w:szCs w:val="28"/>
        </w:rPr>
        <w:t xml:space="preserve"> образования и </w:t>
      </w:r>
      <w:r>
        <w:rPr>
          <w:sz w:val="28"/>
          <w:szCs w:val="28"/>
        </w:rPr>
        <w:t>науки</w:t>
      </w:r>
      <w:r w:rsidR="00564B68" w:rsidRPr="00CA02BA">
        <w:rPr>
          <w:sz w:val="28"/>
          <w:szCs w:val="28"/>
        </w:rPr>
        <w:t xml:space="preserve"> Алтайского края и т.д.</w:t>
      </w:r>
    </w:p>
    <w:p w:rsidR="00CA02BA" w:rsidRPr="00CA02BA" w:rsidRDefault="00CA02BA" w:rsidP="00CA02BA">
      <w:pPr>
        <w:jc w:val="both"/>
        <w:rPr>
          <w:sz w:val="28"/>
          <w:szCs w:val="28"/>
        </w:rPr>
      </w:pPr>
    </w:p>
    <w:p w:rsidR="00D76EB9" w:rsidRPr="00D76EB9" w:rsidRDefault="00CA02BA" w:rsidP="00D76EB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D76EB9" w:rsidRPr="00D76EB9">
        <w:rPr>
          <w:b/>
          <w:sz w:val="28"/>
          <w:szCs w:val="28"/>
        </w:rPr>
        <w:t xml:space="preserve">  Внутриучрежденческий контроль</w:t>
      </w:r>
    </w:p>
    <w:p w:rsidR="00D76EB9" w:rsidRPr="00D76EB9" w:rsidRDefault="00D76EB9" w:rsidP="00D76EB9">
      <w:pPr>
        <w:ind w:firstLine="720"/>
        <w:jc w:val="center"/>
        <w:rPr>
          <w:b/>
          <w:sz w:val="28"/>
          <w:szCs w:val="28"/>
        </w:rPr>
      </w:pPr>
    </w:p>
    <w:p w:rsidR="00D76EB9" w:rsidRDefault="00CA02BA" w:rsidP="00CA02BA">
      <w:pPr>
        <w:ind w:left="14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5.1 </w:t>
      </w:r>
      <w:r w:rsidR="00FA2B93">
        <w:rPr>
          <w:sz w:val="28"/>
          <w:szCs w:val="28"/>
        </w:rPr>
        <w:t>Методическая р</w:t>
      </w:r>
      <w:r w:rsidR="00D76EB9" w:rsidRPr="00D76EB9">
        <w:rPr>
          <w:sz w:val="28"/>
          <w:szCs w:val="28"/>
        </w:rPr>
        <w:t xml:space="preserve">абота </w:t>
      </w:r>
      <w:r w:rsidR="009356F6">
        <w:rPr>
          <w:color w:val="000000"/>
          <w:sz w:val="28"/>
          <w:szCs w:val="28"/>
        </w:rPr>
        <w:t xml:space="preserve">контролируется директором техникума, заместителями директора </w:t>
      </w:r>
      <w:r>
        <w:rPr>
          <w:color w:val="000000"/>
          <w:sz w:val="28"/>
          <w:szCs w:val="28"/>
        </w:rPr>
        <w:t xml:space="preserve">по учебной, </w:t>
      </w:r>
      <w:r w:rsidR="009356F6">
        <w:rPr>
          <w:color w:val="000000"/>
          <w:sz w:val="28"/>
          <w:szCs w:val="28"/>
        </w:rPr>
        <w:t xml:space="preserve"> учебно-производственной и воспитательной работе, </w:t>
      </w:r>
      <w:r>
        <w:rPr>
          <w:color w:val="000000"/>
          <w:sz w:val="28"/>
          <w:szCs w:val="28"/>
        </w:rPr>
        <w:t xml:space="preserve">заведующим учебно-методической работой, </w:t>
      </w:r>
      <w:r w:rsidR="009356F6">
        <w:rPr>
          <w:color w:val="000000"/>
          <w:sz w:val="28"/>
          <w:szCs w:val="28"/>
        </w:rPr>
        <w:t>заведующими отделениями</w:t>
      </w:r>
      <w:r>
        <w:rPr>
          <w:color w:val="000000"/>
          <w:sz w:val="28"/>
          <w:szCs w:val="28"/>
        </w:rPr>
        <w:t>, председателями ЦК</w:t>
      </w:r>
      <w:r w:rsidR="009356F6">
        <w:rPr>
          <w:color w:val="000000"/>
          <w:sz w:val="28"/>
          <w:szCs w:val="28"/>
        </w:rPr>
        <w:t>.</w:t>
      </w:r>
    </w:p>
    <w:p w:rsidR="009356F6" w:rsidRPr="00D76EB9" w:rsidRDefault="009356F6" w:rsidP="009356F6">
      <w:pPr>
        <w:ind w:left="142" w:firstLine="566"/>
        <w:jc w:val="both"/>
        <w:rPr>
          <w:b/>
          <w:sz w:val="28"/>
          <w:szCs w:val="28"/>
        </w:rPr>
      </w:pPr>
    </w:p>
    <w:p w:rsidR="00D76EB9" w:rsidRDefault="00D76EB9" w:rsidP="00D76EB9">
      <w:pPr>
        <w:jc w:val="both"/>
        <w:rPr>
          <w:b/>
          <w:szCs w:val="28"/>
        </w:rPr>
      </w:pPr>
    </w:p>
    <w:p w:rsidR="00D76EB9" w:rsidRPr="00F8616B" w:rsidRDefault="00D76EB9" w:rsidP="00D76EB9">
      <w:pPr>
        <w:ind w:firstLine="709"/>
        <w:jc w:val="both"/>
        <w:rPr>
          <w:szCs w:val="28"/>
        </w:rPr>
      </w:pPr>
    </w:p>
    <w:p w:rsidR="000F1BC3" w:rsidRPr="00B703A6" w:rsidRDefault="000F1BC3" w:rsidP="00B703A6">
      <w:pPr>
        <w:spacing w:before="150" w:after="225"/>
        <w:contextualSpacing/>
        <w:jc w:val="both"/>
        <w:rPr>
          <w:sz w:val="28"/>
          <w:szCs w:val="28"/>
        </w:rPr>
      </w:pPr>
    </w:p>
    <w:p w:rsidR="00A11722" w:rsidRPr="00B703A6" w:rsidRDefault="00A11722" w:rsidP="00B703A6">
      <w:pPr>
        <w:spacing w:before="150" w:after="225"/>
        <w:contextualSpacing/>
        <w:jc w:val="both"/>
        <w:rPr>
          <w:sz w:val="28"/>
          <w:szCs w:val="28"/>
        </w:rPr>
      </w:pPr>
    </w:p>
    <w:p w:rsidR="00A11722" w:rsidRPr="00B703A6" w:rsidRDefault="00A11722" w:rsidP="00B703A6">
      <w:pPr>
        <w:spacing w:before="150" w:after="225"/>
        <w:contextualSpacing/>
        <w:jc w:val="both"/>
        <w:rPr>
          <w:sz w:val="28"/>
          <w:szCs w:val="28"/>
        </w:rPr>
      </w:pPr>
    </w:p>
    <w:p w:rsidR="00A11722" w:rsidRPr="00B703A6" w:rsidRDefault="00A11722" w:rsidP="00B703A6">
      <w:pPr>
        <w:spacing w:before="150" w:after="225"/>
        <w:contextualSpacing/>
        <w:jc w:val="both"/>
        <w:rPr>
          <w:sz w:val="28"/>
          <w:szCs w:val="28"/>
        </w:rPr>
      </w:pPr>
    </w:p>
    <w:p w:rsidR="00A11722" w:rsidRPr="00B703A6" w:rsidRDefault="00A11722" w:rsidP="00B703A6">
      <w:pPr>
        <w:spacing w:before="150" w:after="225"/>
        <w:contextualSpacing/>
        <w:jc w:val="both"/>
        <w:rPr>
          <w:sz w:val="28"/>
          <w:szCs w:val="28"/>
        </w:rPr>
      </w:pPr>
    </w:p>
    <w:p w:rsidR="004836A4" w:rsidRPr="004836A4" w:rsidRDefault="004836A4" w:rsidP="006B0C7E">
      <w:pPr>
        <w:spacing w:before="150" w:after="225"/>
        <w:contextualSpacing/>
        <w:jc w:val="both"/>
        <w:rPr>
          <w:rFonts w:ascii="Helvetica" w:hAnsi="Helvetica" w:cs="Helvetica"/>
          <w:sz w:val="28"/>
          <w:szCs w:val="28"/>
        </w:rPr>
      </w:pPr>
      <w:r w:rsidRPr="004836A4">
        <w:rPr>
          <w:sz w:val="28"/>
          <w:szCs w:val="28"/>
        </w:rPr>
        <w:t xml:space="preserve"> </w:t>
      </w:r>
    </w:p>
    <w:p w:rsidR="00196372" w:rsidRPr="00196372" w:rsidRDefault="00196372" w:rsidP="00D723AD">
      <w:pPr>
        <w:pStyle w:val="a3"/>
        <w:jc w:val="both"/>
        <w:rPr>
          <w:sz w:val="28"/>
          <w:szCs w:val="28"/>
        </w:rPr>
      </w:pPr>
      <w:r w:rsidRPr="00196372">
        <w:rPr>
          <w:sz w:val="28"/>
          <w:szCs w:val="28"/>
        </w:rPr>
        <w:t xml:space="preserve">   </w:t>
      </w:r>
      <w:r w:rsidRPr="00196372">
        <w:rPr>
          <w:sz w:val="28"/>
          <w:szCs w:val="28"/>
        </w:rPr>
        <w:tab/>
        <w:t xml:space="preserve"> </w:t>
      </w:r>
    </w:p>
    <w:p w:rsidR="00196372" w:rsidRPr="00196372" w:rsidRDefault="00196372" w:rsidP="00196372">
      <w:pPr>
        <w:jc w:val="both"/>
        <w:rPr>
          <w:sz w:val="28"/>
          <w:szCs w:val="28"/>
        </w:rPr>
      </w:pPr>
      <w:r w:rsidRPr="00196372">
        <w:rPr>
          <w:sz w:val="28"/>
          <w:szCs w:val="28"/>
        </w:rPr>
        <w:t xml:space="preserve">   </w:t>
      </w: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Pr="00196372" w:rsidRDefault="00196372" w:rsidP="00196372">
      <w:pPr>
        <w:jc w:val="both"/>
        <w:rPr>
          <w:sz w:val="28"/>
          <w:szCs w:val="28"/>
        </w:rPr>
      </w:pPr>
    </w:p>
    <w:p w:rsidR="00196372" w:rsidRDefault="00196372" w:rsidP="00196372">
      <w:pPr>
        <w:jc w:val="both"/>
        <w:rPr>
          <w:sz w:val="28"/>
          <w:szCs w:val="28"/>
        </w:rPr>
      </w:pPr>
    </w:p>
    <w:p w:rsidR="00A7494D" w:rsidRDefault="00A7494D" w:rsidP="00196372">
      <w:pPr>
        <w:jc w:val="both"/>
        <w:rPr>
          <w:sz w:val="28"/>
          <w:szCs w:val="28"/>
        </w:rPr>
      </w:pPr>
    </w:p>
    <w:p w:rsidR="00A7494D" w:rsidRDefault="00A7494D" w:rsidP="00196372">
      <w:pPr>
        <w:jc w:val="both"/>
        <w:rPr>
          <w:sz w:val="28"/>
          <w:szCs w:val="28"/>
        </w:rPr>
      </w:pPr>
    </w:p>
    <w:p w:rsidR="00A7494D" w:rsidRPr="00196372" w:rsidRDefault="00A7494D" w:rsidP="00196372">
      <w:pPr>
        <w:jc w:val="both"/>
        <w:rPr>
          <w:sz w:val="28"/>
          <w:szCs w:val="28"/>
        </w:rPr>
      </w:pPr>
    </w:p>
    <w:p w:rsidR="00196372" w:rsidRDefault="00196372" w:rsidP="00196372">
      <w:pPr>
        <w:jc w:val="both"/>
        <w:rPr>
          <w:sz w:val="28"/>
          <w:szCs w:val="28"/>
        </w:rPr>
      </w:pPr>
    </w:p>
    <w:p w:rsidR="001932B8" w:rsidRDefault="001932B8" w:rsidP="00196372">
      <w:pPr>
        <w:jc w:val="both"/>
        <w:rPr>
          <w:sz w:val="28"/>
          <w:szCs w:val="28"/>
        </w:rPr>
      </w:pPr>
    </w:p>
    <w:p w:rsidR="001932B8" w:rsidRDefault="001932B8" w:rsidP="00196372">
      <w:pPr>
        <w:jc w:val="both"/>
        <w:rPr>
          <w:sz w:val="28"/>
          <w:szCs w:val="28"/>
        </w:rPr>
      </w:pPr>
    </w:p>
    <w:p w:rsidR="001932B8" w:rsidRDefault="001932B8" w:rsidP="00196372">
      <w:pPr>
        <w:jc w:val="both"/>
        <w:rPr>
          <w:sz w:val="28"/>
          <w:szCs w:val="28"/>
        </w:rPr>
      </w:pPr>
    </w:p>
    <w:p w:rsidR="001932B8" w:rsidRDefault="001932B8" w:rsidP="00196372">
      <w:pPr>
        <w:jc w:val="both"/>
        <w:rPr>
          <w:sz w:val="28"/>
          <w:szCs w:val="28"/>
        </w:rPr>
      </w:pPr>
    </w:p>
    <w:p w:rsidR="00A7494D" w:rsidRDefault="00A7494D" w:rsidP="00196372">
      <w:pPr>
        <w:jc w:val="both"/>
        <w:rPr>
          <w:sz w:val="28"/>
          <w:szCs w:val="28"/>
        </w:rPr>
      </w:pPr>
    </w:p>
    <w:sectPr w:rsidR="00A7494D" w:rsidSect="00BA2DCB">
      <w:head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DFD" w:rsidRDefault="00E86DFD" w:rsidP="00BA2DCB">
      <w:r>
        <w:separator/>
      </w:r>
    </w:p>
  </w:endnote>
  <w:endnote w:type="continuationSeparator" w:id="0">
    <w:p w:rsidR="00E86DFD" w:rsidRDefault="00E86DFD" w:rsidP="00BA2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DFD" w:rsidRDefault="00E86DFD" w:rsidP="00BA2DCB">
      <w:r>
        <w:separator/>
      </w:r>
    </w:p>
  </w:footnote>
  <w:footnote w:type="continuationSeparator" w:id="0">
    <w:p w:rsidR="00E86DFD" w:rsidRDefault="00E86DFD" w:rsidP="00BA2D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4610"/>
      <w:docPartObj>
        <w:docPartGallery w:val="Page Numbers (Top of Page)"/>
        <w:docPartUnique/>
      </w:docPartObj>
    </w:sdtPr>
    <w:sdtEndPr/>
    <w:sdtContent>
      <w:p w:rsidR="00BA2DCB" w:rsidRDefault="00730D1D">
        <w:pPr>
          <w:pStyle w:val="ab"/>
          <w:jc w:val="center"/>
        </w:pPr>
        <w:r w:rsidRPr="00BA2DCB">
          <w:rPr>
            <w:sz w:val="24"/>
            <w:szCs w:val="24"/>
          </w:rPr>
          <w:fldChar w:fldCharType="begin"/>
        </w:r>
        <w:r w:rsidR="00BA2DCB" w:rsidRPr="00BA2DCB">
          <w:rPr>
            <w:sz w:val="24"/>
            <w:szCs w:val="24"/>
          </w:rPr>
          <w:instrText xml:space="preserve"> PAGE   \* MERGEFORMAT </w:instrText>
        </w:r>
        <w:r w:rsidRPr="00BA2DCB">
          <w:rPr>
            <w:sz w:val="24"/>
            <w:szCs w:val="24"/>
          </w:rPr>
          <w:fldChar w:fldCharType="separate"/>
        </w:r>
        <w:r w:rsidR="00033A8E">
          <w:rPr>
            <w:noProof/>
            <w:sz w:val="24"/>
            <w:szCs w:val="24"/>
          </w:rPr>
          <w:t>2</w:t>
        </w:r>
        <w:r w:rsidRPr="00BA2DCB">
          <w:rPr>
            <w:sz w:val="24"/>
            <w:szCs w:val="24"/>
          </w:rPr>
          <w:fldChar w:fldCharType="end"/>
        </w:r>
      </w:p>
    </w:sdtContent>
  </w:sdt>
  <w:p w:rsidR="00BA2DCB" w:rsidRDefault="00BA2DC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247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F90197E"/>
    <w:multiLevelType w:val="hybridMultilevel"/>
    <w:tmpl w:val="46A8E6A0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505192"/>
    <w:multiLevelType w:val="hybridMultilevel"/>
    <w:tmpl w:val="1388B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1015CB"/>
    <w:multiLevelType w:val="hybridMultilevel"/>
    <w:tmpl w:val="614030F2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204C2E"/>
    <w:multiLevelType w:val="hybridMultilevel"/>
    <w:tmpl w:val="6D189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2E6489"/>
    <w:multiLevelType w:val="hybridMultilevel"/>
    <w:tmpl w:val="F3246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13429"/>
    <w:multiLevelType w:val="hybridMultilevel"/>
    <w:tmpl w:val="B0F88A66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C10053"/>
    <w:multiLevelType w:val="hybridMultilevel"/>
    <w:tmpl w:val="E2F434B4"/>
    <w:lvl w:ilvl="0" w:tplc="7548ECE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F64FF4"/>
    <w:multiLevelType w:val="multilevel"/>
    <w:tmpl w:val="8108A8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95" w:hanging="2160"/>
      </w:pPr>
      <w:rPr>
        <w:rFonts w:hint="default"/>
      </w:rPr>
    </w:lvl>
  </w:abstractNum>
  <w:abstractNum w:abstractNumId="9">
    <w:nsid w:val="5587667F"/>
    <w:multiLevelType w:val="hybridMultilevel"/>
    <w:tmpl w:val="2C922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733AB6"/>
    <w:multiLevelType w:val="hybridMultilevel"/>
    <w:tmpl w:val="3EC6C1D8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405245"/>
    <w:multiLevelType w:val="hybridMultilevel"/>
    <w:tmpl w:val="B582C9B8"/>
    <w:lvl w:ilvl="0" w:tplc="A5A8AC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11F7874"/>
    <w:multiLevelType w:val="hybridMultilevel"/>
    <w:tmpl w:val="9580FD5C"/>
    <w:lvl w:ilvl="0" w:tplc="A5A8AC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BD5182"/>
    <w:multiLevelType w:val="hybridMultilevel"/>
    <w:tmpl w:val="35185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C43471"/>
    <w:multiLevelType w:val="hybridMultilevel"/>
    <w:tmpl w:val="821872EC"/>
    <w:lvl w:ilvl="0" w:tplc="E5BE4D0E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5">
    <w:nsid w:val="7F7E678B"/>
    <w:multiLevelType w:val="hybridMultilevel"/>
    <w:tmpl w:val="E44CD2E2"/>
    <w:lvl w:ilvl="0" w:tplc="BD28530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5"/>
  </w:num>
  <w:num w:numId="5">
    <w:abstractNumId w:val="14"/>
  </w:num>
  <w:num w:numId="6">
    <w:abstractNumId w:val="1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3"/>
  </w:num>
  <w:num w:numId="12">
    <w:abstractNumId w:val="15"/>
  </w:num>
  <w:num w:numId="13">
    <w:abstractNumId w:val="6"/>
  </w:num>
  <w:num w:numId="14">
    <w:abstractNumId w:val="1"/>
  </w:num>
  <w:num w:numId="15">
    <w:abstractNumId w:val="10"/>
  </w:num>
  <w:num w:numId="16">
    <w:abstractNumId w:val="7"/>
  </w:num>
  <w:num w:numId="17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372"/>
    <w:rsid w:val="00033A8E"/>
    <w:rsid w:val="00036D80"/>
    <w:rsid w:val="0004492F"/>
    <w:rsid w:val="00053020"/>
    <w:rsid w:val="00065A01"/>
    <w:rsid w:val="0009670E"/>
    <w:rsid w:val="000B1198"/>
    <w:rsid w:val="000B68A7"/>
    <w:rsid w:val="000C50B2"/>
    <w:rsid w:val="000F1BC3"/>
    <w:rsid w:val="00103424"/>
    <w:rsid w:val="00142BF6"/>
    <w:rsid w:val="00151426"/>
    <w:rsid w:val="001547B5"/>
    <w:rsid w:val="001626AB"/>
    <w:rsid w:val="001932B8"/>
    <w:rsid w:val="00196372"/>
    <w:rsid w:val="001A1081"/>
    <w:rsid w:val="001E147B"/>
    <w:rsid w:val="002046FB"/>
    <w:rsid w:val="0020479A"/>
    <w:rsid w:val="0023343F"/>
    <w:rsid w:val="002615BE"/>
    <w:rsid w:val="00262174"/>
    <w:rsid w:val="002C538A"/>
    <w:rsid w:val="002F118C"/>
    <w:rsid w:val="003B13B3"/>
    <w:rsid w:val="003F18E6"/>
    <w:rsid w:val="00412B6D"/>
    <w:rsid w:val="00427476"/>
    <w:rsid w:val="004836A4"/>
    <w:rsid w:val="0049681B"/>
    <w:rsid w:val="004A2D42"/>
    <w:rsid w:val="004E6419"/>
    <w:rsid w:val="005244D6"/>
    <w:rsid w:val="00526755"/>
    <w:rsid w:val="005433AD"/>
    <w:rsid w:val="00564B68"/>
    <w:rsid w:val="0058138F"/>
    <w:rsid w:val="00586931"/>
    <w:rsid w:val="005D601D"/>
    <w:rsid w:val="005E2979"/>
    <w:rsid w:val="0063466B"/>
    <w:rsid w:val="00641E3C"/>
    <w:rsid w:val="00650BA2"/>
    <w:rsid w:val="00655307"/>
    <w:rsid w:val="006B0C7E"/>
    <w:rsid w:val="006D5B42"/>
    <w:rsid w:val="006D7617"/>
    <w:rsid w:val="006F60CF"/>
    <w:rsid w:val="007132F1"/>
    <w:rsid w:val="00730D1D"/>
    <w:rsid w:val="00742945"/>
    <w:rsid w:val="00743FE3"/>
    <w:rsid w:val="00753075"/>
    <w:rsid w:val="0077433D"/>
    <w:rsid w:val="00780B04"/>
    <w:rsid w:val="00781577"/>
    <w:rsid w:val="007B45F3"/>
    <w:rsid w:val="007C6A31"/>
    <w:rsid w:val="007D25E7"/>
    <w:rsid w:val="007E7E8F"/>
    <w:rsid w:val="00825725"/>
    <w:rsid w:val="00836EF9"/>
    <w:rsid w:val="0086566A"/>
    <w:rsid w:val="00894DD0"/>
    <w:rsid w:val="008A5FCF"/>
    <w:rsid w:val="008B287B"/>
    <w:rsid w:val="008D0542"/>
    <w:rsid w:val="00907BBB"/>
    <w:rsid w:val="00927A67"/>
    <w:rsid w:val="00930E87"/>
    <w:rsid w:val="00933A45"/>
    <w:rsid w:val="009356F6"/>
    <w:rsid w:val="00950F01"/>
    <w:rsid w:val="00952B3B"/>
    <w:rsid w:val="00963E4B"/>
    <w:rsid w:val="009A6375"/>
    <w:rsid w:val="009B3B74"/>
    <w:rsid w:val="009D06D0"/>
    <w:rsid w:val="00A11722"/>
    <w:rsid w:val="00A14DF2"/>
    <w:rsid w:val="00A17610"/>
    <w:rsid w:val="00A24E95"/>
    <w:rsid w:val="00A259DF"/>
    <w:rsid w:val="00A5100A"/>
    <w:rsid w:val="00A65C97"/>
    <w:rsid w:val="00A7494D"/>
    <w:rsid w:val="00A77B12"/>
    <w:rsid w:val="00A8546B"/>
    <w:rsid w:val="00A86E8C"/>
    <w:rsid w:val="00AA0389"/>
    <w:rsid w:val="00AF6A61"/>
    <w:rsid w:val="00B004C1"/>
    <w:rsid w:val="00B27C80"/>
    <w:rsid w:val="00B448BE"/>
    <w:rsid w:val="00B45B2C"/>
    <w:rsid w:val="00B53DF6"/>
    <w:rsid w:val="00B703A6"/>
    <w:rsid w:val="00B96BE6"/>
    <w:rsid w:val="00BA15B7"/>
    <w:rsid w:val="00BA2DCB"/>
    <w:rsid w:val="00BB1B83"/>
    <w:rsid w:val="00C26AC7"/>
    <w:rsid w:val="00C42C3C"/>
    <w:rsid w:val="00CA02BA"/>
    <w:rsid w:val="00CA5BCB"/>
    <w:rsid w:val="00CD2EAA"/>
    <w:rsid w:val="00CD629E"/>
    <w:rsid w:val="00CD6FA9"/>
    <w:rsid w:val="00CE708F"/>
    <w:rsid w:val="00CF5408"/>
    <w:rsid w:val="00D01D30"/>
    <w:rsid w:val="00D057ED"/>
    <w:rsid w:val="00D06D2E"/>
    <w:rsid w:val="00D25E54"/>
    <w:rsid w:val="00D53E4A"/>
    <w:rsid w:val="00D62984"/>
    <w:rsid w:val="00D66E3A"/>
    <w:rsid w:val="00D723AD"/>
    <w:rsid w:val="00D74F7E"/>
    <w:rsid w:val="00D75DFC"/>
    <w:rsid w:val="00D76EB9"/>
    <w:rsid w:val="00DB24E0"/>
    <w:rsid w:val="00E00E61"/>
    <w:rsid w:val="00E01200"/>
    <w:rsid w:val="00E01C66"/>
    <w:rsid w:val="00E367DA"/>
    <w:rsid w:val="00E633DD"/>
    <w:rsid w:val="00E75016"/>
    <w:rsid w:val="00E833EB"/>
    <w:rsid w:val="00E83ED7"/>
    <w:rsid w:val="00E85B74"/>
    <w:rsid w:val="00E86DFD"/>
    <w:rsid w:val="00E95F88"/>
    <w:rsid w:val="00E97D82"/>
    <w:rsid w:val="00F01D36"/>
    <w:rsid w:val="00F11B05"/>
    <w:rsid w:val="00F23A1E"/>
    <w:rsid w:val="00F24311"/>
    <w:rsid w:val="00F375F6"/>
    <w:rsid w:val="00F41019"/>
    <w:rsid w:val="00F473EE"/>
    <w:rsid w:val="00FA2B93"/>
    <w:rsid w:val="00FD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3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96372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63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unhideWhenUsed/>
    <w:rsid w:val="00196372"/>
    <w:rPr>
      <w:sz w:val="24"/>
    </w:rPr>
  </w:style>
  <w:style w:type="character" w:customStyle="1" w:styleId="a4">
    <w:name w:val="Основной текст Знак"/>
    <w:basedOn w:val="a0"/>
    <w:link w:val="a3"/>
    <w:rsid w:val="001963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19637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723AD"/>
    <w:pPr>
      <w:spacing w:before="100" w:beforeAutospacing="1" w:after="100" w:afterAutospacing="1"/>
    </w:pPr>
    <w:rPr>
      <w:sz w:val="24"/>
      <w:szCs w:val="24"/>
    </w:rPr>
  </w:style>
  <w:style w:type="paragraph" w:styleId="a7">
    <w:name w:val="No Spacing"/>
    <w:basedOn w:val="a"/>
    <w:uiPriority w:val="1"/>
    <w:qFormat/>
    <w:rsid w:val="00D723AD"/>
    <w:pPr>
      <w:spacing w:before="100" w:beforeAutospacing="1" w:after="100" w:afterAutospacing="1"/>
    </w:pPr>
    <w:rPr>
      <w:sz w:val="24"/>
      <w:szCs w:val="24"/>
    </w:rPr>
  </w:style>
  <w:style w:type="table" w:styleId="a8">
    <w:name w:val="Table Grid"/>
    <w:basedOn w:val="a1"/>
    <w:uiPriority w:val="59"/>
    <w:rsid w:val="00BB1B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B1B8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1B8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BA2DC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A2D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BA2DC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A2DC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3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96372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963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unhideWhenUsed/>
    <w:rsid w:val="00196372"/>
    <w:rPr>
      <w:sz w:val="24"/>
    </w:rPr>
  </w:style>
  <w:style w:type="character" w:customStyle="1" w:styleId="a4">
    <w:name w:val="Основной текст Знак"/>
    <w:basedOn w:val="a0"/>
    <w:link w:val="a3"/>
    <w:rsid w:val="001963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19637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723AD"/>
    <w:pPr>
      <w:spacing w:before="100" w:beforeAutospacing="1" w:after="100" w:afterAutospacing="1"/>
    </w:pPr>
    <w:rPr>
      <w:sz w:val="24"/>
      <w:szCs w:val="24"/>
    </w:rPr>
  </w:style>
  <w:style w:type="paragraph" w:styleId="a7">
    <w:name w:val="No Spacing"/>
    <w:basedOn w:val="a"/>
    <w:uiPriority w:val="1"/>
    <w:qFormat/>
    <w:rsid w:val="00D723AD"/>
    <w:pPr>
      <w:spacing w:before="100" w:beforeAutospacing="1" w:after="100" w:afterAutospacing="1"/>
    </w:pPr>
    <w:rPr>
      <w:sz w:val="24"/>
      <w:szCs w:val="24"/>
    </w:rPr>
  </w:style>
  <w:style w:type="table" w:styleId="a8">
    <w:name w:val="Table Grid"/>
    <w:basedOn w:val="a1"/>
    <w:uiPriority w:val="59"/>
    <w:rsid w:val="00BB1B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B1B8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1B8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BA2DC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A2D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BA2DC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A2DC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3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2315</Words>
  <Characters>13202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"Бийский лесхоз-техникум"</Company>
  <LinksUpToDate>false</LinksUpToDate>
  <CharactersWithSpaces>15487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User</cp:lastModifiedBy>
  <cp:revision>2</cp:revision>
  <dcterms:created xsi:type="dcterms:W3CDTF">2017-11-14T07:41:00Z</dcterms:created>
  <dcterms:modified xsi:type="dcterms:W3CDTF">2017-11-14T07:41:00Z</dcterms:modified>
</cp:coreProperties>
</file>