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C3" w:rsidRDefault="009E22C3" w:rsidP="00BE4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2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79328"/>
            <wp:effectExtent l="0" t="0" r="0" b="0"/>
            <wp:docPr id="1" name="Рисунок 1" descr="H:\2017-18 гг\2017 Положения+ОБЛОЖКИ\обложки\о прием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прием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C3" w:rsidRDefault="009E22C3" w:rsidP="00BE4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22C3" w:rsidRDefault="009E22C3" w:rsidP="00BE4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41D3" w:rsidRPr="003C5C53" w:rsidRDefault="003C5C53" w:rsidP="00BE438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C5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E041D3" w:rsidRPr="003C5C53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041D3" w:rsidRPr="00776930" w:rsidRDefault="00E041D3" w:rsidP="00776930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Положение </w:t>
      </w:r>
      <w:r w:rsidR="003C5C53" w:rsidRP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краевого </w:t>
      </w:r>
      <w:r w:rsidRP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государственного бюджетного </w:t>
      </w:r>
      <w:r w:rsidR="00776930" w:rsidRP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профессионального </w:t>
      </w:r>
      <w:r w:rsid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бразовательного учреждения </w:t>
      </w:r>
      <w:r w:rsidR="00776930" w:rsidRPr="00776930">
        <w:rPr>
          <w:rFonts w:ascii="Times New Roman" w:hAnsi="Times New Roman" w:cs="Times New Roman"/>
          <w:sz w:val="28"/>
          <w:szCs w:val="28"/>
        </w:rPr>
        <w:t>«Бийский техникум лесного хозяйства»</w:t>
      </w:r>
      <w:r w:rsidR="00776930" w:rsidRP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в тексте </w:t>
      </w:r>
      <w:r w:rsid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3C5C53" w:rsidRP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ехникум</w:t>
      </w:r>
      <w:r w:rsidRPr="00776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разработано в соответствии со следующими документами: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1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Конституция Российской Федерации</w:t>
      </w:r>
      <w:r w:rsidR="00927C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E041D3" w:rsidRPr="0019266D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1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Российской Федерации «Об образовании»</w:t>
      </w:r>
      <w:r w:rsidR="0019266D" w:rsidRPr="0019266D">
        <w:rPr>
          <w:sz w:val="28"/>
          <w:szCs w:val="28"/>
        </w:rPr>
        <w:t xml:space="preserve"> </w:t>
      </w:r>
      <w:r w:rsidR="0019266D" w:rsidRPr="0019266D">
        <w:rPr>
          <w:rFonts w:ascii="Times New Roman" w:hAnsi="Times New Roman" w:cs="Times New Roman"/>
          <w:sz w:val="28"/>
          <w:szCs w:val="28"/>
        </w:rPr>
        <w:t>№273 от 29.12.2012г.;</w:t>
      </w:r>
    </w:p>
    <w:p w:rsidR="00E041D3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1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Письмо Минобразования России «Об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 от 18.12.2000 г. № 16-51-331 ин/16-13;</w:t>
      </w:r>
    </w:p>
    <w:p w:rsidR="0019396B" w:rsidRPr="00121780" w:rsidRDefault="0019396B" w:rsidP="0077693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193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</w:t>
      </w:r>
      <w:r w:rsidR="00776930" w:rsidRPr="00933A40">
        <w:rPr>
          <w:rFonts w:ascii="Times New Roman" w:hAnsi="Times New Roman" w:cs="Times New Roman"/>
          <w:sz w:val="28"/>
          <w:szCs w:val="28"/>
        </w:rPr>
        <w:t>КГБПОУ  «Бийский техникум лесного хозяйства»</w:t>
      </w:r>
      <w:r w:rsidR="00776930">
        <w:rPr>
          <w:rFonts w:ascii="Times New Roman" w:hAnsi="Times New Roman" w:cs="Times New Roman"/>
          <w:sz w:val="28"/>
          <w:szCs w:val="28"/>
        </w:rPr>
        <w:t>;</w:t>
      </w:r>
    </w:p>
    <w:p w:rsidR="00776930" w:rsidRPr="00933A40" w:rsidRDefault="00E041D3" w:rsidP="00776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1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Правила приема  </w:t>
      </w:r>
      <w:r w:rsidR="00776930" w:rsidRPr="00933A40">
        <w:rPr>
          <w:rFonts w:ascii="Times New Roman" w:hAnsi="Times New Roman" w:cs="Times New Roman"/>
          <w:sz w:val="28"/>
          <w:szCs w:val="28"/>
        </w:rPr>
        <w:t>КГБПОУ  «Бийский техникум лесного хозяйства»</w:t>
      </w:r>
      <w:r w:rsidR="00776930">
        <w:rPr>
          <w:rFonts w:ascii="Times New Roman" w:hAnsi="Times New Roman" w:cs="Times New Roman"/>
          <w:sz w:val="28"/>
          <w:szCs w:val="28"/>
        </w:rPr>
        <w:t>.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178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1.</w:t>
      </w:r>
      <w:r w:rsidR="0019266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2</w:t>
      </w:r>
      <w:r w:rsidRPr="0012178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.  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Приемная комиссия создается для организации профессионально ориентационной работы среди абитуриентов, организации приема документов, проведения вступительных испытаний и зачисления 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абитуриентов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студентов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EDC" w:rsidRDefault="00E041D3" w:rsidP="00776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1.</w:t>
      </w:r>
      <w:r w:rsidR="0019266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3</w:t>
      </w:r>
      <w:r w:rsidRPr="0012178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. </w:t>
      </w:r>
      <w:r w:rsidR="0019266D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Пр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иемная комиссия  </w:t>
      </w:r>
      <w:r w:rsidR="00776930" w:rsidRPr="00933A40">
        <w:rPr>
          <w:rFonts w:ascii="Times New Roman" w:hAnsi="Times New Roman" w:cs="Times New Roman"/>
          <w:sz w:val="28"/>
          <w:szCs w:val="28"/>
        </w:rPr>
        <w:t>КГБПОУ  «Бийский техникум лесного хозяйства»</w:t>
      </w:r>
      <w:r w:rsidR="00776930">
        <w:rPr>
          <w:rFonts w:ascii="Times New Roman" w:hAnsi="Times New Roman" w:cs="Times New Roman"/>
          <w:sz w:val="28"/>
          <w:szCs w:val="28"/>
        </w:rPr>
        <w:t xml:space="preserve">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соблюдение прав граждан </w:t>
      </w:r>
      <w:r w:rsidR="003C7EDC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3C7E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установленных Конституцией Российской Федерации, законодательством Российской Федерации, гласности и открытости проведения всех этапов приема. </w:t>
      </w:r>
    </w:p>
    <w:p w:rsidR="00E041D3" w:rsidRPr="00121780" w:rsidRDefault="00E041D3" w:rsidP="00776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1.</w:t>
      </w:r>
      <w:r w:rsidR="0019266D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4</w:t>
      </w:r>
      <w:r w:rsidRPr="0012178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. 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Приемная комиссия в своей работе руководствуется:</w:t>
      </w:r>
    </w:p>
    <w:p w:rsidR="00E041D3" w:rsidRPr="00121780" w:rsidRDefault="0019266D" w:rsidP="003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РФ «Об образовании»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41D3" w:rsidRPr="00121780" w:rsidRDefault="00E041D3" w:rsidP="003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Правилами приема в </w:t>
      </w:r>
      <w:r w:rsidR="00776930" w:rsidRPr="00933A40">
        <w:rPr>
          <w:rFonts w:ascii="Times New Roman" w:hAnsi="Times New Roman" w:cs="Times New Roman"/>
          <w:sz w:val="28"/>
          <w:szCs w:val="28"/>
        </w:rPr>
        <w:t>КГБПОУ  «Бийский техникум лесного хозяйства»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41D3" w:rsidRPr="00121780" w:rsidRDefault="00E041D3" w:rsidP="003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Уставом </w:t>
      </w:r>
      <w:r w:rsidR="00776930" w:rsidRPr="00933A40">
        <w:rPr>
          <w:rFonts w:ascii="Times New Roman" w:hAnsi="Times New Roman" w:cs="Times New Roman"/>
          <w:sz w:val="28"/>
          <w:szCs w:val="28"/>
        </w:rPr>
        <w:t>КГБПОУ  «Бийский техникум лесного хозяйства»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41D3" w:rsidRPr="00121780" w:rsidRDefault="00E041D3" w:rsidP="003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нормативными актами, издаваемыми органами управления образованием РФ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41D3" w:rsidRPr="00121780" w:rsidRDefault="0019266D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иными документами, утвержденными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Состав приемной комиссии утверждается приказом директора 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является председателем приемной комиссии.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Председатель приемной комиссии руководит всей деятельностью приемной комиссии, несет ответственность за выполнение установленных контрольных цифр приема, за соблюдение законодательных актов и нормативных документов по формированию контингента студентов, определяет обязанности членов приемной комиссии </w:t>
      </w:r>
      <w:r w:rsidR="0019266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утверждает план ее работы.</w:t>
      </w:r>
    </w:p>
    <w:p w:rsidR="00E041D3" w:rsidRPr="008D51E1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E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4441" w:rsidRPr="008D51E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51E1">
        <w:rPr>
          <w:rFonts w:ascii="Times New Roman" w:eastAsia="Times New Roman" w:hAnsi="Times New Roman" w:cs="Times New Roman"/>
          <w:sz w:val="28"/>
          <w:szCs w:val="28"/>
        </w:rPr>
        <w:t>.  В состав приемной комиссии также входят: зам. директора по учебной работе - зам. председателя, ответственный секретарь</w:t>
      </w:r>
      <w:r w:rsidR="008D51E1">
        <w:rPr>
          <w:rFonts w:ascii="Times New Roman" w:eastAsia="Times New Roman" w:hAnsi="Times New Roman" w:cs="Times New Roman"/>
          <w:sz w:val="28"/>
          <w:szCs w:val="28"/>
        </w:rPr>
        <w:t>;</w:t>
      </w:r>
      <w:r w:rsidR="008D51E1" w:rsidRPr="008D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1E1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r w:rsidR="008D51E1" w:rsidRPr="008D51E1">
        <w:rPr>
          <w:rFonts w:ascii="Times New Roman" w:eastAsia="Times New Roman" w:hAnsi="Times New Roman" w:cs="Times New Roman"/>
          <w:sz w:val="28"/>
          <w:szCs w:val="28"/>
        </w:rPr>
        <w:t xml:space="preserve">зав. отделениями, </w:t>
      </w:r>
      <w:r w:rsidRPr="008D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441" w:rsidRPr="008D51E1">
        <w:rPr>
          <w:rFonts w:ascii="Times New Roman" w:eastAsia="Times New Roman" w:hAnsi="Times New Roman" w:cs="Times New Roman"/>
          <w:sz w:val="28"/>
          <w:szCs w:val="28"/>
        </w:rPr>
        <w:t>ответственный за профориентационную работу, социальный педагог</w:t>
      </w:r>
      <w:r w:rsidR="008D51E1" w:rsidRPr="008D51E1">
        <w:rPr>
          <w:rFonts w:ascii="Times New Roman" w:eastAsia="Times New Roman" w:hAnsi="Times New Roman" w:cs="Times New Roman"/>
          <w:sz w:val="28"/>
          <w:szCs w:val="28"/>
        </w:rPr>
        <w:t>, лаборанты техникума</w:t>
      </w:r>
      <w:r w:rsidRPr="008D5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4444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.  Работу приемной комиссии и делопроизводство организует</w:t>
      </w:r>
      <w:r w:rsidR="00C9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секретарь, назначенный на время работы приемной комиссии.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5C37C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="005C37C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профориентационной работе организует профессионально ориентированную работу: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-   осуществляет планирование, информационную и профориентационную работу приемной комиссии</w:t>
      </w:r>
      <w:r w:rsidR="005C37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организует работу со школами, отделами образования, центрами занятости населения, </w:t>
      </w:r>
      <w:r w:rsidR="005C3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работодателями,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привлечения на учебу в </w:t>
      </w:r>
      <w:r w:rsidR="005C37C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техникум;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организует «Дни открытых дверей» для школьников </w:t>
      </w:r>
      <w:r w:rsidR="005C37C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и края.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секретарь: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готовит нормативные документы, </w:t>
      </w:r>
      <w:r w:rsidR="005C3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приказов,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касающиеся работы приемной комиссии;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-   контролирует правильность оформления документов поступающих;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-   проводит собеседование с абитуриентами и их родителями;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-   организует работу вступительных испытаний.</w:t>
      </w:r>
    </w:p>
    <w:p w:rsidR="00E041D3" w:rsidRPr="00121780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C37CD"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приемной комиссии составляет 1 год.</w:t>
      </w:r>
    </w:p>
    <w:p w:rsidR="00DF2387" w:rsidRDefault="00E041D3" w:rsidP="0019266D">
      <w:pPr>
        <w:spacing w:after="0" w:line="240" w:lineRule="auto"/>
        <w:ind w:firstLine="567"/>
        <w:jc w:val="both"/>
        <w:rPr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5C37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F23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="00DF2387" w:rsidRPr="00DF2387">
        <w:rPr>
          <w:rFonts w:ascii="Times New Roman" w:hAnsi="Times New Roman" w:cs="Times New Roman"/>
          <w:sz w:val="28"/>
          <w:szCs w:val="28"/>
        </w:rPr>
        <w:t>Для организации и проведения вступительных испытаний                                   по специальностям, требующим наличия у поступающих определенных творческих способностей</w:t>
      </w:r>
      <w:r w:rsidR="00DF2387">
        <w:rPr>
          <w:rFonts w:ascii="Times New Roman" w:hAnsi="Times New Roman" w:cs="Times New Roman"/>
          <w:sz w:val="28"/>
          <w:szCs w:val="28"/>
        </w:rPr>
        <w:t xml:space="preserve">, </w:t>
      </w:r>
      <w:r w:rsidR="00DF2387" w:rsidRPr="00DF2387">
        <w:rPr>
          <w:rFonts w:ascii="Times New Roman" w:hAnsi="Times New Roman" w:cs="Times New Roman"/>
          <w:sz w:val="28"/>
          <w:szCs w:val="28"/>
        </w:rPr>
        <w:t>председателем приемной комиссии утверждаются составы экзаменационных и апелляционных комиссий.</w:t>
      </w:r>
      <w:r w:rsidR="00DF2387" w:rsidRPr="007F117D">
        <w:rPr>
          <w:sz w:val="28"/>
          <w:szCs w:val="28"/>
        </w:rPr>
        <w:t xml:space="preserve"> </w:t>
      </w:r>
    </w:p>
    <w:p w:rsidR="00E041D3" w:rsidRDefault="00E041D3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9F62FB"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работы приемной комиссии, экзаменационн</w:t>
      </w:r>
      <w:r w:rsidR="009F62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9F62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1 июня приказом директора утверждается персонал из числа  работников </w:t>
      </w:r>
      <w:r w:rsidR="009F62F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4010" w:rsidRPr="003E2EE0" w:rsidRDefault="00BE4010" w:rsidP="00BE4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 Признать утратившим силу Положение </w:t>
      </w:r>
      <w:r w:rsidRPr="00303AE7">
        <w:rPr>
          <w:rFonts w:ascii="Times New Roman" w:hAnsi="Times New Roman"/>
          <w:b/>
          <w:sz w:val="28"/>
          <w:szCs w:val="28"/>
        </w:rPr>
        <w:t>«</w:t>
      </w:r>
      <w:r w:rsidRPr="00BE4010">
        <w:rPr>
          <w:rFonts w:ascii="Times New Roman" w:hAnsi="Times New Roman"/>
          <w:sz w:val="28"/>
          <w:szCs w:val="28"/>
        </w:rPr>
        <w:t>О</w:t>
      </w:r>
      <w:r w:rsidRPr="00303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приемной комиссии» от 29.08.2014г.</w:t>
      </w:r>
    </w:p>
    <w:p w:rsidR="00BE4010" w:rsidRDefault="00BE4010" w:rsidP="0019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7B0" w:rsidRPr="003847B0" w:rsidRDefault="00E041D3" w:rsidP="00BE4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3847B0" w:rsidRPr="00384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работы и делопроизводства приемной комиссии</w:t>
      </w:r>
    </w:p>
    <w:p w:rsidR="003847B0" w:rsidRDefault="003847B0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1D3" w:rsidRPr="00121780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2.1. Организация работы приемной комиссии и делопроизводства должна обеспечивать соблюдение прав личности и выполнение государственных требований к приему в образовательн</w:t>
      </w:r>
      <w:r w:rsidR="00B0400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B040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образования.</w:t>
      </w:r>
    </w:p>
    <w:p w:rsidR="00E041D3" w:rsidRPr="00121780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B04005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приемной комиссии принимаются простым большинством голосов при наличии не менее 2/3 утвержденного состава.</w:t>
      </w:r>
    </w:p>
    <w:p w:rsidR="00E041D3" w:rsidRPr="00121780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0400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.  Приемная комиссия заблаговременно готовит различные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информационные материалы, бланки необходимой документации,</w:t>
      </w:r>
      <w:r w:rsid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подбор состава экзаменационн</w:t>
      </w:r>
      <w:r w:rsidR="00B0400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B040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 персонала, оборудует помещения для работы</w:t>
      </w:r>
      <w:r w:rsidR="00B0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секретаря и персонала, оформляет   справочные материалы по специальностям, обеспечивает условие хранения документов.</w:t>
      </w:r>
    </w:p>
    <w:p w:rsidR="00E041D3" w:rsidRPr="00121780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0400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. До начала приема документов приемная комиссия определяет и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объявляет:</w:t>
      </w:r>
    </w:p>
    <w:p w:rsidR="004D29D3" w:rsidRPr="000C59DF" w:rsidRDefault="004D29D3" w:rsidP="00BE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Не позднее 1 марта: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правила приема в образовательную организацию;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lastRenderedPageBreak/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перечень вступительных испытаний;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лиц с ограниченными возможностями здоровья;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Не позднее 1 июня: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0C59DF" w:rsidRPr="000C59DF" w:rsidRDefault="000C59DF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DF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E041D3" w:rsidRPr="009F6B28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Данную информацию приемная комиссия размещает на информационн</w:t>
      </w:r>
      <w:r w:rsidR="009C4DA8"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</w:t>
      </w:r>
      <w:r w:rsidR="009C4DA8"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официальном сайте </w:t>
      </w:r>
      <w:r w:rsidR="009C4DA8"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4AFF" w:rsidRPr="009F6B28" w:rsidRDefault="009F6B28" w:rsidP="00BE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="00BD4AFF" w:rsidRPr="009F6B28">
        <w:rPr>
          <w:rFonts w:ascii="Times New Roman" w:hAnsi="Times New Roman" w:cs="Times New Roman"/>
          <w:sz w:val="28"/>
          <w:szCs w:val="28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BD4AFF" w:rsidRPr="009F6B28" w:rsidRDefault="009F6B28" w:rsidP="00BE40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="00BD4AFF" w:rsidRPr="009F6B28">
        <w:rPr>
          <w:rFonts w:ascii="Times New Roman" w:hAnsi="Times New Roman" w:cs="Times New Roman"/>
          <w:sz w:val="28"/>
          <w:szCs w:val="28"/>
        </w:rPr>
        <w:t>Приемная комиссия образовательной организации обеспечивает функционирование специальных телефонных линий и раздела сайта образовательной организации для ответов на обращения, связанные с приемом граждан в образовательную организацию.</w:t>
      </w:r>
    </w:p>
    <w:p w:rsidR="00B95BDE" w:rsidRPr="009F6B28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</w:t>
      </w:r>
      <w:r w:rsidR="009F6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9F6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  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заявления о приеме в </w:t>
      </w:r>
      <w:r w:rsidR="00B95BDE"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техникум 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других необходимых документов регистрируется в специальных журналах. </w:t>
      </w:r>
    </w:p>
    <w:p w:rsidR="00E041D3" w:rsidRPr="009F6B28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2.</w:t>
      </w:r>
      <w:r w:rsidR="009F6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9F6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  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каждого поступающего заводится личное дело, в котором хранятся все сданные им документы и материалы сдачи вступительных испытаний. Абитуриенту выдается расписка о приеме документов.</w:t>
      </w:r>
    </w:p>
    <w:p w:rsidR="00BD4AFF" w:rsidRPr="009F6B28" w:rsidRDefault="009F6B28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BD4AFF" w:rsidRPr="009F6B28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F6B28" w:rsidRPr="009F6B28" w:rsidRDefault="009F6B28" w:rsidP="00BE401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E4010">
        <w:rPr>
          <w:rFonts w:ascii="Times New Roman" w:hAnsi="Times New Roman" w:cs="Times New Roman"/>
          <w:sz w:val="28"/>
          <w:szCs w:val="28"/>
        </w:rPr>
        <w:t xml:space="preserve"> </w:t>
      </w:r>
      <w:r w:rsidR="00BD4AFF" w:rsidRPr="009F6B28">
        <w:rPr>
          <w:rFonts w:ascii="Times New Roman" w:hAnsi="Times New Roman" w:cs="Times New Roman"/>
          <w:sz w:val="28"/>
          <w:szCs w:val="28"/>
        </w:rPr>
        <w:t xml:space="preserve">Прием на обучение по образовательным программам за счет бюджета субъекта  Российской Федерации  является общедоступным. </w:t>
      </w:r>
    </w:p>
    <w:p w:rsidR="00BD4AFF" w:rsidRPr="009F6B28" w:rsidRDefault="009F6B28" w:rsidP="00BE401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B2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D4AFF" w:rsidRPr="009F6B28">
        <w:rPr>
          <w:rFonts w:ascii="Times New Roman" w:hAnsi="Times New Roman" w:cs="Times New Roman"/>
          <w:sz w:val="28"/>
          <w:szCs w:val="28"/>
        </w:rPr>
        <w:t>проводится на основе результатов освоения поступающими образовательной программы основного общего или  среднего общего образования, указанных в представленных поступающими документах об образовании.</w:t>
      </w:r>
    </w:p>
    <w:p w:rsidR="00E041D3" w:rsidRPr="009F6B28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</w:t>
      </w:r>
      <w:r w:rsidR="009F6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11</w:t>
      </w:r>
      <w:r w:rsidRPr="009F6B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  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консультаций и вступительных испытаний</w:t>
      </w:r>
      <w:r w:rsidR="00BD4AFF" w:rsidRPr="009F6B28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вступительных испытаний   по специальностям,</w:t>
      </w:r>
      <w:r w:rsidR="009F6B28">
        <w:rPr>
          <w:rFonts w:ascii="Times New Roman" w:hAnsi="Times New Roman" w:cs="Times New Roman"/>
          <w:sz w:val="28"/>
          <w:szCs w:val="28"/>
        </w:rPr>
        <w:t xml:space="preserve"> т</w:t>
      </w:r>
      <w:r w:rsidR="00BD4AFF" w:rsidRPr="009F6B28">
        <w:rPr>
          <w:rFonts w:ascii="Times New Roman" w:hAnsi="Times New Roman" w:cs="Times New Roman"/>
          <w:sz w:val="28"/>
          <w:szCs w:val="28"/>
        </w:rPr>
        <w:t>ребующим наличия у поступающих определенных творческих способностей,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 приказом директора </w:t>
      </w:r>
      <w:r w:rsidR="00EE4179"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41D3" w:rsidRPr="009F6B28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. Материалы вступительных испытаний составляются ежегодно, подписываются председателем экзаменационной комиссии и утверждаются председателем приемной комиссии.</w:t>
      </w:r>
    </w:p>
    <w:p w:rsidR="00E041D3" w:rsidRPr="009F6B28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E4179"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на вступительных испытаниях посторонних лиц (включая инспектирующие органы) без разрешения председателя приемной комиссии не допускается.</w:t>
      </w:r>
    </w:p>
    <w:p w:rsidR="00E041D3" w:rsidRPr="009F6B28" w:rsidRDefault="00E041D3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.  Рабочий день экзаменаторов не должен превышать 8 часов.</w:t>
      </w:r>
    </w:p>
    <w:p w:rsidR="009F6B28" w:rsidRPr="009F6B28" w:rsidRDefault="00E041D3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F6B28" w:rsidRPr="009F6B28">
        <w:rPr>
          <w:rFonts w:ascii="Times New Roman" w:hAnsi="Times New Roman" w:cs="Times New Roman"/>
          <w:sz w:val="28"/>
          <w:szCs w:val="28"/>
        </w:rPr>
        <w:t xml:space="preserve"> Лица, не явившиеся на вступительные испытания  по уважительной причине (болезнь или иные обстоятельства, подтвержденные документально), допускаются к ним в параллельных группах, на следующем этапе сдачи вступительных  испытаний,  или индивидуально до их полного завершения.</w:t>
      </w:r>
    </w:p>
    <w:p w:rsidR="00E041D3" w:rsidRPr="009F6B28" w:rsidRDefault="009F6B28" w:rsidP="00BE40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9F6B28">
        <w:rPr>
          <w:rFonts w:ascii="Times New Roman" w:hAnsi="Times New Roman" w:cs="Times New Roman"/>
          <w:sz w:val="28"/>
          <w:szCs w:val="28"/>
        </w:rPr>
        <w:t>. Лица, не явившиеся на вступительные испытания без уважительной причины,  а также забравшие документы в период проведения вступительных испытаний,  не зачисляются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28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28">
        <w:rPr>
          <w:rFonts w:ascii="Times New Roman" w:hAnsi="Times New Roman" w:cs="Times New Roman"/>
          <w:sz w:val="28"/>
          <w:szCs w:val="28"/>
        </w:rPr>
        <w:t xml:space="preserve">учреждение. </w:t>
      </w:r>
      <w:r w:rsidRPr="009F6B28">
        <w:rPr>
          <w:rFonts w:ascii="Times New Roman" w:hAnsi="Times New Roman" w:cs="Times New Roman"/>
          <w:sz w:val="28"/>
          <w:szCs w:val="28"/>
        </w:rPr>
        <w:br/>
      </w:r>
      <w:r w:rsidR="00E041D3"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041D3" w:rsidRPr="009F6B28">
        <w:rPr>
          <w:rFonts w:ascii="Times New Roman" w:eastAsia="Times New Roman" w:hAnsi="Times New Roman" w:cs="Times New Roman"/>
          <w:color w:val="000000"/>
          <w:sz w:val="28"/>
          <w:szCs w:val="28"/>
        </w:rPr>
        <w:t>. По окончании вступительных испытаний приемная комиссия знакомит каждого поступающего с его результатами.</w:t>
      </w:r>
    </w:p>
    <w:p w:rsidR="00EE4179" w:rsidRPr="009F6B28" w:rsidRDefault="00EE4179" w:rsidP="009F6B28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4179" w:rsidRPr="00EE4179" w:rsidRDefault="00637BDC" w:rsidP="00637BDC">
      <w:pPr>
        <w:pStyle w:val="a8"/>
        <w:shd w:val="clear" w:color="auto" w:fill="FFFFFF"/>
        <w:spacing w:after="0" w:line="240" w:lineRule="auto"/>
        <w:ind w:left="42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E4179" w:rsidRPr="00EE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Рассмотрение апелляций</w:t>
      </w:r>
    </w:p>
    <w:p w:rsidR="00892E3E" w:rsidRDefault="00892E3E" w:rsidP="00892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E3E" w:rsidRPr="00892E3E" w:rsidRDefault="00892E3E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92E3E">
        <w:rPr>
          <w:rFonts w:ascii="Times New Roman" w:hAnsi="Times New Roman" w:cs="Times New Roman"/>
          <w:sz w:val="28"/>
          <w:szCs w:val="28"/>
        </w:rPr>
        <w:t xml:space="preserve"> 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Pr="00892E3E">
        <w:rPr>
          <w:rFonts w:ascii="Times New Roman" w:hAnsi="Times New Roman" w:cs="Times New Roman"/>
          <w:sz w:val="28"/>
          <w:szCs w:val="28"/>
        </w:rPr>
        <w:t>По результатам вступительного испытания поступающий имеет право подать в апелляционную комиссию письменное апелляционное заявление   о нарушении, по его мнению, установленного порядка проведения испытания    и (или) несогласии с его результатами (далее - апелляция).</w:t>
      </w:r>
    </w:p>
    <w:p w:rsidR="00892E3E" w:rsidRPr="00892E3E" w:rsidRDefault="00892E3E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2E3E">
        <w:rPr>
          <w:rFonts w:ascii="Times New Roman" w:hAnsi="Times New Roman" w:cs="Times New Roman"/>
          <w:sz w:val="28"/>
          <w:szCs w:val="28"/>
        </w:rPr>
        <w:t xml:space="preserve">. 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Pr="00892E3E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92E3E" w:rsidRPr="00892E3E" w:rsidRDefault="00892E3E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92E3E">
        <w:rPr>
          <w:rFonts w:ascii="Times New Roman" w:hAnsi="Times New Roman" w:cs="Times New Roman"/>
          <w:sz w:val="28"/>
          <w:szCs w:val="28"/>
        </w:rPr>
        <w:t xml:space="preserve">. 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Pr="00892E3E">
        <w:rPr>
          <w:rFonts w:ascii="Times New Roman" w:hAnsi="Times New Roman" w:cs="Times New Roman"/>
          <w:sz w:val="28"/>
          <w:szCs w:val="28"/>
        </w:rPr>
        <w:t xml:space="preserve">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</w:t>
      </w:r>
      <w:r w:rsidRPr="00892E3E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2E3E">
        <w:rPr>
          <w:rFonts w:ascii="Times New Roman" w:hAnsi="Times New Roman" w:cs="Times New Roman"/>
          <w:sz w:val="28"/>
          <w:szCs w:val="28"/>
        </w:rPr>
        <w:t>Приемная комиссия обеспечивает прием апелляций в течение всего рабочего дня.</w:t>
      </w:r>
    </w:p>
    <w:p w:rsidR="00892E3E" w:rsidRPr="00892E3E" w:rsidRDefault="00892E3E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Pr="00892E3E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дня после дня ознакомления                 с работами, выполненными в ходе вступительных испытаний.</w:t>
      </w:r>
    </w:p>
    <w:p w:rsidR="00892E3E" w:rsidRPr="00892E3E" w:rsidRDefault="00892E3E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892E3E">
        <w:rPr>
          <w:rFonts w:ascii="Times New Roman" w:hAnsi="Times New Roman" w:cs="Times New Roman"/>
          <w:sz w:val="28"/>
          <w:szCs w:val="28"/>
        </w:rPr>
        <w:t xml:space="preserve"> Поступающий имеет право присутствовать при рассмотрении апелляции. Поступающий должен иметь при себе документ, удостоверяющий его личность,                      и экзаменационный лист.</w:t>
      </w:r>
    </w:p>
    <w:p w:rsidR="00892E3E" w:rsidRPr="00892E3E" w:rsidRDefault="00892E3E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892E3E">
        <w:rPr>
          <w:rFonts w:ascii="Times New Roman" w:hAnsi="Times New Roman" w:cs="Times New Roman"/>
          <w:sz w:val="28"/>
          <w:szCs w:val="28"/>
        </w:rPr>
        <w:t xml:space="preserve"> С несовершеннолетним поступающим (до 18 лет) имеет право присутствовать один из родителей или законных </w:t>
      </w:r>
      <w:hyperlink r:id="rId8" w:history="1">
        <w:r w:rsidRPr="00892E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представителей</w:t>
        </w:r>
      </w:hyperlink>
      <w:r w:rsidRPr="00892E3E">
        <w:rPr>
          <w:rFonts w:ascii="Times New Roman" w:hAnsi="Times New Roman" w:cs="Times New Roman"/>
          <w:sz w:val="28"/>
          <w:szCs w:val="28"/>
        </w:rPr>
        <w:t>, кроме несовершеннолетних, признанных в соответствии с законом полностью дееспособными до достижения совершеннолетия.</w:t>
      </w:r>
    </w:p>
    <w:p w:rsidR="00892E3E" w:rsidRPr="00892E3E" w:rsidRDefault="00892E3E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E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892E3E">
        <w:rPr>
          <w:rFonts w:ascii="Times New Roman" w:hAnsi="Times New Roman" w:cs="Times New Roman"/>
          <w:sz w:val="28"/>
          <w:szCs w:val="28"/>
        </w:rPr>
        <w:t xml:space="preserve"> 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Pr="00892E3E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892E3E" w:rsidRPr="00892E3E" w:rsidRDefault="00892E3E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Pr="00892E3E">
        <w:rPr>
          <w:rFonts w:ascii="Times New Roman" w:hAnsi="Times New Roman" w:cs="Times New Roman"/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92E3E" w:rsidRPr="00892E3E" w:rsidRDefault="00892E3E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CF1A42">
        <w:rPr>
          <w:rFonts w:ascii="Times New Roman" w:hAnsi="Times New Roman" w:cs="Times New Roman"/>
          <w:sz w:val="28"/>
          <w:szCs w:val="28"/>
        </w:rPr>
        <w:t xml:space="preserve"> </w:t>
      </w:r>
      <w:r w:rsidRPr="00892E3E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                     до сведения поступающего (под роспись).</w:t>
      </w:r>
    </w:p>
    <w:p w:rsidR="00892E3E" w:rsidRPr="00892E3E" w:rsidRDefault="00892E3E" w:rsidP="00892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E3E" w:rsidRPr="00892E3E" w:rsidRDefault="00892E3E" w:rsidP="00892E3E">
      <w:pPr>
        <w:shd w:val="clear" w:color="auto" w:fill="FFFFFF"/>
        <w:spacing w:after="0" w:line="240" w:lineRule="auto"/>
        <w:ind w:left="10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целевого приема</w:t>
      </w:r>
    </w:p>
    <w:p w:rsidR="00CF1A42" w:rsidRDefault="00CF1A42" w:rsidP="00CF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42" w:rsidRPr="00CF1A42" w:rsidRDefault="00CF1A42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F1A42">
        <w:rPr>
          <w:rFonts w:ascii="Times New Roman" w:hAnsi="Times New Roman" w:cs="Times New Roman"/>
          <w:sz w:val="28"/>
          <w:szCs w:val="28"/>
        </w:rPr>
        <w:t>Образовательная организация рассматривает заявки на целевой прием, поступившие от органов государственной власти или органов местного самоуправления,  и принимает решение о выделении целевых мест по специальности с указанием их количества в пределах контрольных цифр приема  и в пределах квот, установленных учредителем.</w:t>
      </w:r>
    </w:p>
    <w:p w:rsidR="00892E3E" w:rsidRPr="00CF1A42" w:rsidRDefault="00CF1A42" w:rsidP="00BE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42">
        <w:rPr>
          <w:rFonts w:ascii="Times New Roman" w:hAnsi="Times New Roman" w:cs="Times New Roman"/>
          <w:sz w:val="28"/>
          <w:szCs w:val="28"/>
        </w:rPr>
        <w:t>4</w:t>
      </w:r>
      <w:r w:rsidR="00106A89">
        <w:rPr>
          <w:rFonts w:ascii="Times New Roman" w:hAnsi="Times New Roman" w:cs="Times New Roman"/>
          <w:sz w:val="28"/>
          <w:szCs w:val="28"/>
        </w:rPr>
        <w:t>.2</w:t>
      </w:r>
      <w:r w:rsidRPr="00CF1A42">
        <w:rPr>
          <w:rFonts w:ascii="Times New Roman" w:hAnsi="Times New Roman" w:cs="Times New Roman"/>
          <w:sz w:val="28"/>
          <w:szCs w:val="28"/>
        </w:rPr>
        <w:t xml:space="preserve">. </w:t>
      </w:r>
      <w:r w:rsidR="00106A89">
        <w:rPr>
          <w:rFonts w:ascii="Times New Roman" w:hAnsi="Times New Roman" w:cs="Times New Roman"/>
          <w:sz w:val="28"/>
          <w:szCs w:val="28"/>
        </w:rPr>
        <w:t xml:space="preserve"> </w:t>
      </w:r>
      <w:r w:rsidRPr="00CF1A42">
        <w:rPr>
          <w:rFonts w:ascii="Times New Roman" w:hAnsi="Times New Roman" w:cs="Times New Roman"/>
          <w:sz w:val="28"/>
          <w:szCs w:val="28"/>
        </w:rPr>
        <w:t>Количество мест для целевого приема на каждую специальность определяется не позднее, чем за ме</w:t>
      </w:r>
      <w:r w:rsidR="00EE13A2">
        <w:rPr>
          <w:rFonts w:ascii="Times New Roman" w:hAnsi="Times New Roman" w:cs="Times New Roman"/>
          <w:sz w:val="28"/>
          <w:szCs w:val="28"/>
        </w:rPr>
        <w:t>сяц до начала приема документов.</w:t>
      </w:r>
    </w:p>
    <w:p w:rsidR="00CF1A42" w:rsidRPr="00CF1A42" w:rsidRDefault="00CF1A42" w:rsidP="00BE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A42">
        <w:rPr>
          <w:rFonts w:ascii="Times New Roman" w:hAnsi="Times New Roman" w:cs="Times New Roman"/>
          <w:sz w:val="28"/>
          <w:szCs w:val="28"/>
        </w:rPr>
        <w:t>4</w:t>
      </w:r>
      <w:r w:rsidR="00106A89">
        <w:rPr>
          <w:rFonts w:ascii="Times New Roman" w:hAnsi="Times New Roman" w:cs="Times New Roman"/>
          <w:sz w:val="28"/>
          <w:szCs w:val="28"/>
        </w:rPr>
        <w:t>.3</w:t>
      </w:r>
      <w:r w:rsidRPr="00CF1A42">
        <w:rPr>
          <w:rFonts w:ascii="Times New Roman" w:hAnsi="Times New Roman" w:cs="Times New Roman"/>
          <w:sz w:val="28"/>
          <w:szCs w:val="28"/>
        </w:rPr>
        <w:t xml:space="preserve">. Целевые места, оставшиеся вакантными после проведения вступительных испытаний и зачисления, являются общедоступными.                </w:t>
      </w:r>
    </w:p>
    <w:p w:rsidR="00E041D3" w:rsidRPr="00121780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A89" w:rsidRPr="00106A89" w:rsidRDefault="00106A89" w:rsidP="0010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Организация приема на места с оплатой стоимости обучения</w:t>
      </w:r>
    </w:p>
    <w:p w:rsidR="00E041D3" w:rsidRPr="00121780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41D3" w:rsidRPr="00121780" w:rsidRDefault="00E041D3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5.1.  Прием на места с оплатой стоимости обучения на каждую специальность осуществляется приемной комиссией сверх установленных на них контрольных цифр приема</w:t>
      </w:r>
      <w:r w:rsidR="00106A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41D3" w:rsidRPr="00121780" w:rsidRDefault="00E041D3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5.2.   Для поступающих на места с оплатой стоимости обучения устанавлива</w:t>
      </w:r>
      <w:r w:rsidR="00106A89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те же правила приема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и для лиц, поступающих на данную программу и курс для обучения за счет средств соответствующего бюджета.</w:t>
      </w:r>
    </w:p>
    <w:p w:rsidR="00E041D3" w:rsidRPr="00121780" w:rsidRDefault="00E041D3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  Взаимоотношения между </w:t>
      </w:r>
      <w:r w:rsidR="00645ED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, с одной стороны, и юридическим или физическим лицом, с другой стороны, для приема на места с оплатой стоимости обучения регулируются договором. Договор оформляется при подаче заявлений и документов на места с оплатой стоимости обучения.</w:t>
      </w:r>
    </w:p>
    <w:p w:rsidR="00E041D3" w:rsidRPr="00121780" w:rsidRDefault="00E041D3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5.4.  Приказ о зач</w:t>
      </w:r>
      <w:r w:rsidR="0064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ислении в состав студентов лиц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издается согласно договору.</w:t>
      </w:r>
    </w:p>
    <w:p w:rsidR="00E041D3" w:rsidRPr="00121780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817D67" w:rsidRPr="00817D67" w:rsidRDefault="00817D67" w:rsidP="0081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7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зачисления</w:t>
      </w:r>
    </w:p>
    <w:p w:rsidR="00E041D3" w:rsidRPr="00121780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7D67" w:rsidRPr="00BC43C7" w:rsidRDefault="00E041D3" w:rsidP="00EE13A2">
      <w:pPr>
        <w:spacing w:after="0" w:line="240" w:lineRule="auto"/>
        <w:ind w:firstLine="567"/>
        <w:jc w:val="both"/>
        <w:rPr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43C7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817D67" w:rsidRPr="00BC43C7">
        <w:rPr>
          <w:rFonts w:ascii="Times New Roman" w:hAnsi="Times New Roman" w:cs="Times New Roman"/>
          <w:sz w:val="28"/>
          <w:szCs w:val="28"/>
        </w:rPr>
        <w:t xml:space="preserve">. </w:t>
      </w:r>
      <w:r w:rsidR="00BC43C7">
        <w:rPr>
          <w:rFonts w:ascii="Times New Roman" w:hAnsi="Times New Roman" w:cs="Times New Roman"/>
          <w:sz w:val="28"/>
          <w:szCs w:val="28"/>
        </w:rPr>
        <w:t xml:space="preserve"> </w:t>
      </w:r>
      <w:r w:rsidR="00EE13A2">
        <w:rPr>
          <w:rFonts w:ascii="Times New Roman" w:hAnsi="Times New Roman" w:cs="Times New Roman"/>
          <w:sz w:val="28"/>
          <w:szCs w:val="28"/>
        </w:rPr>
        <w:t xml:space="preserve">Порядок зачисления определен в Правилах приема в </w:t>
      </w:r>
      <w:r w:rsidR="00EE13A2" w:rsidRPr="00933A40">
        <w:rPr>
          <w:rFonts w:ascii="Times New Roman" w:hAnsi="Times New Roman" w:cs="Times New Roman"/>
          <w:sz w:val="28"/>
          <w:szCs w:val="28"/>
        </w:rPr>
        <w:t>КГБПОУ  «Бийский техникум лесного хозяйства»</w:t>
      </w:r>
      <w:r w:rsidR="00EE13A2">
        <w:rPr>
          <w:rFonts w:ascii="Times New Roman" w:hAnsi="Times New Roman" w:cs="Times New Roman"/>
          <w:sz w:val="28"/>
          <w:szCs w:val="28"/>
        </w:rPr>
        <w:t>, которые утверждаются директором техникума ежегодно.</w:t>
      </w:r>
    </w:p>
    <w:p w:rsidR="00817D67" w:rsidRPr="00BC43C7" w:rsidRDefault="00817D67" w:rsidP="00BC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D3" w:rsidRPr="00EA218B" w:rsidRDefault="00EA218B" w:rsidP="00EA2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2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Отчетность приемной комиссии</w:t>
      </w:r>
    </w:p>
    <w:p w:rsidR="00E041D3" w:rsidRPr="00121780" w:rsidRDefault="00E041D3" w:rsidP="0019266D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E041D3" w:rsidRPr="00121780" w:rsidRDefault="00E041D3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7.1.  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приемной комиссии завершается отчетом об итогах приема на заседании Педагогического </w:t>
      </w:r>
      <w:r w:rsidR="008F74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 w:rsidR="001168D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41D3" w:rsidRPr="00121780" w:rsidRDefault="00E041D3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7.2.  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отчетных документов при проверке работы приемной комиссии выступают: </w:t>
      </w:r>
    </w:p>
    <w:p w:rsidR="00E041D3" w:rsidRPr="00121780" w:rsidRDefault="001168D2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41D3" w:rsidRPr="00121780" w:rsidRDefault="001168D2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 по утверждению состава приемной комиссии, экзаменационн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апелляционной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комиссий;</w:t>
      </w:r>
    </w:p>
    <w:p w:rsidR="00E041D3" w:rsidRPr="00121780" w:rsidRDefault="001168D2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 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апелляционной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8D2" w:rsidRDefault="001168D2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регистрации документов поступающих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41D3" w:rsidRPr="00121780" w:rsidRDefault="001168D2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дела поступающих;</w:t>
      </w:r>
    </w:p>
    <w:p w:rsidR="00E041D3" w:rsidRPr="00121780" w:rsidRDefault="001168D2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(контракты)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целевую подготовку;</w:t>
      </w:r>
    </w:p>
    <w:p w:rsidR="00E041D3" w:rsidRPr="00121780" w:rsidRDefault="00E041D3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-   экзаменационные ведомости;</w:t>
      </w:r>
    </w:p>
    <w:p w:rsidR="00E041D3" w:rsidRPr="00121780" w:rsidRDefault="001168D2" w:rsidP="00EE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E041D3"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 о зачислении в состав студентов</w:t>
      </w:r>
      <w:r w:rsidR="00E041D3" w:rsidRPr="001217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041D3" w:rsidRPr="00121780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7676B" w:rsidRDefault="00E041D3" w:rsidP="00F767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F7676B" w:rsidRPr="00F76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7676B" w:rsidRPr="00F7676B">
        <w:rPr>
          <w:rFonts w:ascii="Times New Roman" w:hAnsi="Times New Roman" w:cs="Times New Roman"/>
          <w:b/>
          <w:sz w:val="28"/>
          <w:szCs w:val="28"/>
        </w:rPr>
        <w:t>. Внутриучрежденческий</w:t>
      </w:r>
      <w:r w:rsidR="00F7676B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F7676B" w:rsidRDefault="00F7676B" w:rsidP="00F7676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7676B" w:rsidRDefault="00F7676B" w:rsidP="00F7676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Работа  приемной комиссии курируется директором техникума.</w:t>
      </w:r>
    </w:p>
    <w:p w:rsidR="00E041D3" w:rsidRPr="00F7676B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41D3" w:rsidRPr="00F7676B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7676B">
        <w:rPr>
          <w:rFonts w:ascii="Times New Roman" w:eastAsia="Times New Roman" w:hAnsi="Times New Roman" w:cs="Times New Roman"/>
          <w:color w:val="000000"/>
        </w:rPr>
        <w:t> </w:t>
      </w:r>
    </w:p>
    <w:p w:rsidR="00E041D3" w:rsidRPr="00121780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41D3" w:rsidRPr="00121780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41D3" w:rsidRPr="00121780" w:rsidRDefault="00E041D3" w:rsidP="0019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41D3" w:rsidRPr="00121780" w:rsidRDefault="00E041D3" w:rsidP="00192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7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7BC4" w:rsidRPr="00121780" w:rsidRDefault="00BC7BC4" w:rsidP="00192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BC4" w:rsidRPr="00121780" w:rsidSect="00BE401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37" w:rsidRDefault="00845837" w:rsidP="000F29A0">
      <w:pPr>
        <w:spacing w:after="0" w:line="240" w:lineRule="auto"/>
      </w:pPr>
      <w:r>
        <w:separator/>
      </w:r>
    </w:p>
  </w:endnote>
  <w:endnote w:type="continuationSeparator" w:id="0">
    <w:p w:rsidR="00845837" w:rsidRDefault="00845837" w:rsidP="000F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37" w:rsidRDefault="00845837" w:rsidP="000F29A0">
      <w:pPr>
        <w:spacing w:after="0" w:line="240" w:lineRule="auto"/>
      </w:pPr>
      <w:r>
        <w:separator/>
      </w:r>
    </w:p>
  </w:footnote>
  <w:footnote w:type="continuationSeparator" w:id="0">
    <w:p w:rsidR="00845837" w:rsidRDefault="00845837" w:rsidP="000F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81319"/>
      <w:docPartObj>
        <w:docPartGallery w:val="Page Numbers (Top of Page)"/>
        <w:docPartUnique/>
      </w:docPartObj>
    </w:sdtPr>
    <w:sdtEndPr/>
    <w:sdtContent>
      <w:p w:rsidR="00BE4010" w:rsidRDefault="00BE40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2C3">
          <w:rPr>
            <w:noProof/>
          </w:rPr>
          <w:t>2</w:t>
        </w:r>
        <w:r>
          <w:fldChar w:fldCharType="end"/>
        </w:r>
      </w:p>
    </w:sdtContent>
  </w:sdt>
  <w:p w:rsidR="00BE4010" w:rsidRDefault="00BE40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55BD8"/>
    <w:multiLevelType w:val="multilevel"/>
    <w:tmpl w:val="24460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3"/>
    <w:rsid w:val="00026893"/>
    <w:rsid w:val="000C59DF"/>
    <w:rsid w:val="000E68DB"/>
    <w:rsid w:val="000F29A0"/>
    <w:rsid w:val="00106A89"/>
    <w:rsid w:val="001168D2"/>
    <w:rsid w:val="00121780"/>
    <w:rsid w:val="0019266D"/>
    <w:rsid w:val="0019396B"/>
    <w:rsid w:val="001C30E1"/>
    <w:rsid w:val="00343184"/>
    <w:rsid w:val="00353DEC"/>
    <w:rsid w:val="003847B0"/>
    <w:rsid w:val="003C5C53"/>
    <w:rsid w:val="003C7EDC"/>
    <w:rsid w:val="0043522F"/>
    <w:rsid w:val="004D29D3"/>
    <w:rsid w:val="004F2403"/>
    <w:rsid w:val="005124C0"/>
    <w:rsid w:val="005167FE"/>
    <w:rsid w:val="005574AC"/>
    <w:rsid w:val="00565A2F"/>
    <w:rsid w:val="005A2514"/>
    <w:rsid w:val="005C37CD"/>
    <w:rsid w:val="005C52A4"/>
    <w:rsid w:val="00637BDC"/>
    <w:rsid w:val="00645ED9"/>
    <w:rsid w:val="006A535B"/>
    <w:rsid w:val="00726E14"/>
    <w:rsid w:val="00776930"/>
    <w:rsid w:val="007F0BCD"/>
    <w:rsid w:val="00816EDC"/>
    <w:rsid w:val="00817D67"/>
    <w:rsid w:val="00845837"/>
    <w:rsid w:val="008601E4"/>
    <w:rsid w:val="00865837"/>
    <w:rsid w:val="00892E3E"/>
    <w:rsid w:val="00897C73"/>
    <w:rsid w:val="008C1D73"/>
    <w:rsid w:val="008D51E1"/>
    <w:rsid w:val="008F74E4"/>
    <w:rsid w:val="00927CA1"/>
    <w:rsid w:val="00933A40"/>
    <w:rsid w:val="009A5A07"/>
    <w:rsid w:val="009A5E71"/>
    <w:rsid w:val="009C4DA8"/>
    <w:rsid w:val="009E22C3"/>
    <w:rsid w:val="009F62FB"/>
    <w:rsid w:val="009F6B28"/>
    <w:rsid w:val="00A64CF0"/>
    <w:rsid w:val="00B04005"/>
    <w:rsid w:val="00B82E64"/>
    <w:rsid w:val="00B95BDE"/>
    <w:rsid w:val="00BB2E4A"/>
    <w:rsid w:val="00BC43C7"/>
    <w:rsid w:val="00BC7BC4"/>
    <w:rsid w:val="00BD4AFF"/>
    <w:rsid w:val="00BE13EA"/>
    <w:rsid w:val="00BE4010"/>
    <w:rsid w:val="00BE4387"/>
    <w:rsid w:val="00C920C1"/>
    <w:rsid w:val="00CE4886"/>
    <w:rsid w:val="00CF1A42"/>
    <w:rsid w:val="00D375ED"/>
    <w:rsid w:val="00DF2387"/>
    <w:rsid w:val="00DF759F"/>
    <w:rsid w:val="00E041D3"/>
    <w:rsid w:val="00E075F0"/>
    <w:rsid w:val="00E41C5A"/>
    <w:rsid w:val="00E7421A"/>
    <w:rsid w:val="00EA218B"/>
    <w:rsid w:val="00EE13A2"/>
    <w:rsid w:val="00EE4179"/>
    <w:rsid w:val="00F44441"/>
    <w:rsid w:val="00F7676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17E868-59DE-42DB-9615-D90E94AC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00B5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1D3"/>
    <w:rPr>
      <w:rFonts w:ascii="Times New Roman" w:eastAsia="Times New Roman" w:hAnsi="Times New Roman" w:cs="Times New Roman"/>
      <w:color w:val="100B5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41D3"/>
    <w:rPr>
      <w:color w:val="4B82C0"/>
      <w:u w:val="single"/>
    </w:rPr>
  </w:style>
  <w:style w:type="paragraph" w:styleId="a4">
    <w:name w:val="Normal (Web)"/>
    <w:basedOn w:val="a"/>
    <w:uiPriority w:val="99"/>
    <w:semiHidden/>
    <w:unhideWhenUsed/>
    <w:rsid w:val="00E0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1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4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041D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041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1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5C53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0F29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F2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0F29A0"/>
    <w:rPr>
      <w:rFonts w:ascii="Times New Roman" w:hAnsi="Times New Roman" w:cs="Times New Roman" w:hint="default"/>
      <w:vertAlign w:val="superscript"/>
    </w:rPr>
  </w:style>
  <w:style w:type="paragraph" w:styleId="2">
    <w:name w:val="Body Text Indent 2"/>
    <w:basedOn w:val="a"/>
    <w:link w:val="20"/>
    <w:rsid w:val="00817D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17D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F767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E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4010"/>
  </w:style>
  <w:style w:type="paragraph" w:styleId="af">
    <w:name w:val="footer"/>
    <w:basedOn w:val="a"/>
    <w:link w:val="af0"/>
    <w:uiPriority w:val="99"/>
    <w:unhideWhenUsed/>
    <w:rsid w:val="00BE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33333"/>
                <w:bottom w:val="none" w:sz="0" w:space="0" w:color="auto"/>
                <w:right w:val="single" w:sz="6" w:space="0" w:color="333333"/>
              </w:divBdr>
              <w:divsChild>
                <w:div w:id="116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0110">
                      <w:marLeft w:val="-5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475">
                          <w:marLeft w:val="55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5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77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939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859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7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93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32924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6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2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8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3100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7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714583">
                  <w:marLeft w:val="5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1FF2DFC4B0F880A555BB732EE11FA82AF479C35046BDBF238108F9F2232DE99F18FBC59F318q9K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zam-direktora</dc:creator>
  <cp:keywords/>
  <dc:description/>
  <cp:lastModifiedBy>Евгений</cp:lastModifiedBy>
  <cp:revision>2</cp:revision>
  <cp:lastPrinted>2013-06-03T03:47:00Z</cp:lastPrinted>
  <dcterms:created xsi:type="dcterms:W3CDTF">2017-11-05T14:53:00Z</dcterms:created>
  <dcterms:modified xsi:type="dcterms:W3CDTF">2017-11-05T14:53:00Z</dcterms:modified>
</cp:coreProperties>
</file>