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F0" w:rsidRDefault="00675FF0" w:rsidP="00AB2194">
      <w:pPr>
        <w:contextualSpacing/>
        <w:jc w:val="center"/>
        <w:rPr>
          <w:rFonts w:eastAsia="Calibri"/>
          <w:sz w:val="28"/>
          <w:szCs w:val="28"/>
        </w:rPr>
      </w:pPr>
      <w:r w:rsidRPr="00675FF0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предме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предмет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F0" w:rsidRDefault="00675FF0" w:rsidP="00AB2194">
      <w:pPr>
        <w:contextualSpacing/>
        <w:jc w:val="center"/>
        <w:rPr>
          <w:rFonts w:eastAsia="Calibri"/>
          <w:sz w:val="28"/>
          <w:szCs w:val="28"/>
        </w:rPr>
      </w:pPr>
    </w:p>
    <w:p w:rsidR="00675FF0" w:rsidRDefault="00675FF0" w:rsidP="00AB2194">
      <w:pPr>
        <w:contextualSpacing/>
        <w:jc w:val="center"/>
        <w:rPr>
          <w:rFonts w:eastAsia="Calibri"/>
          <w:sz w:val="28"/>
          <w:szCs w:val="28"/>
        </w:rPr>
      </w:pPr>
    </w:p>
    <w:p w:rsidR="00675FF0" w:rsidRDefault="00675FF0" w:rsidP="00AB2194">
      <w:pPr>
        <w:contextualSpacing/>
        <w:jc w:val="center"/>
        <w:rPr>
          <w:rFonts w:eastAsia="Calibri"/>
          <w:sz w:val="28"/>
          <w:szCs w:val="28"/>
        </w:rPr>
      </w:pPr>
    </w:p>
    <w:p w:rsidR="00675FF0" w:rsidRDefault="00675FF0" w:rsidP="00AB2194">
      <w:pPr>
        <w:contextualSpacing/>
        <w:jc w:val="center"/>
        <w:rPr>
          <w:rFonts w:eastAsia="Calibri"/>
          <w:sz w:val="28"/>
          <w:szCs w:val="28"/>
        </w:rPr>
      </w:pPr>
    </w:p>
    <w:p w:rsidR="0019754E" w:rsidRPr="001E179C" w:rsidRDefault="0019754E" w:rsidP="001E179C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Общие положения</w:t>
      </w:r>
    </w:p>
    <w:p w:rsidR="001E179C" w:rsidRPr="001E179C" w:rsidRDefault="001E179C" w:rsidP="001E179C">
      <w:pPr>
        <w:pStyle w:val="a6"/>
        <w:rPr>
          <w:b/>
          <w:sz w:val="28"/>
          <w:szCs w:val="28"/>
        </w:rPr>
      </w:pPr>
    </w:p>
    <w:p w:rsidR="00AB2194" w:rsidRPr="00EB5A3E" w:rsidRDefault="00EB5A3E" w:rsidP="00EB5A3E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Pr="00EB5A3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о предметных (цикловых) комиссиях</w:t>
      </w:r>
      <w:r w:rsidRPr="00EB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25B62">
        <w:rPr>
          <w:sz w:val="28"/>
          <w:szCs w:val="28"/>
        </w:rPr>
        <w:t>КГБПОУ «Бийский техникум лесного хозяйства»</w:t>
      </w:r>
      <w:r>
        <w:rPr>
          <w:sz w:val="28"/>
          <w:szCs w:val="28"/>
        </w:rPr>
        <w:t xml:space="preserve">  (далее - техникум</w:t>
      </w:r>
      <w:r w:rsidRPr="00EB5A3E">
        <w:rPr>
          <w:sz w:val="28"/>
          <w:szCs w:val="28"/>
        </w:rPr>
        <w:t>) разработано в соответстви</w:t>
      </w:r>
      <w:r>
        <w:rPr>
          <w:sz w:val="28"/>
          <w:szCs w:val="28"/>
        </w:rPr>
        <w:t>и с Федеральным законом № 273-</w:t>
      </w:r>
      <w:r w:rsidRPr="00EB5A3E">
        <w:rPr>
          <w:sz w:val="28"/>
          <w:szCs w:val="28"/>
        </w:rPr>
        <w:t xml:space="preserve">ФЗ «Об образовании в Российской Федерации» от </w:t>
      </w:r>
      <w:r>
        <w:rPr>
          <w:sz w:val="28"/>
          <w:szCs w:val="28"/>
        </w:rPr>
        <w:t>29.12.2012, Уставом техникума</w:t>
      </w:r>
      <w:r w:rsidRPr="00EB5A3E">
        <w:rPr>
          <w:sz w:val="28"/>
          <w:szCs w:val="28"/>
        </w:rPr>
        <w:t>.</w:t>
      </w:r>
    </w:p>
    <w:p w:rsidR="00AB2194" w:rsidRPr="001E179C" w:rsidRDefault="00AB2194" w:rsidP="00EB5A3E">
      <w:pPr>
        <w:jc w:val="both"/>
        <w:rPr>
          <w:bCs/>
          <w:sz w:val="28"/>
          <w:szCs w:val="28"/>
        </w:rPr>
      </w:pPr>
      <w:r w:rsidRPr="001E179C">
        <w:rPr>
          <w:sz w:val="28"/>
          <w:szCs w:val="28"/>
        </w:rPr>
        <w:t xml:space="preserve">1.2 Данное Положение вступает в силу с </w:t>
      </w:r>
      <w:r w:rsidR="001E179C" w:rsidRPr="001E179C">
        <w:rPr>
          <w:sz w:val="28"/>
          <w:szCs w:val="28"/>
        </w:rPr>
        <w:t>1 июня 2017 года</w:t>
      </w:r>
      <w:r w:rsidRPr="001E179C">
        <w:rPr>
          <w:sz w:val="28"/>
          <w:szCs w:val="28"/>
        </w:rPr>
        <w:t>.</w:t>
      </w:r>
      <w:r w:rsidR="00EB5A3E" w:rsidRPr="001E179C">
        <w:rPr>
          <w:sz w:val="28"/>
          <w:szCs w:val="28"/>
        </w:rPr>
        <w:t xml:space="preserve"> </w:t>
      </w:r>
      <w:r w:rsidRPr="001E179C">
        <w:rPr>
          <w:sz w:val="28"/>
          <w:szCs w:val="28"/>
        </w:rPr>
        <w:t xml:space="preserve">Считать утратившим силу Положение </w:t>
      </w:r>
      <w:r w:rsidR="00EB5A3E" w:rsidRPr="001E179C">
        <w:rPr>
          <w:sz w:val="28"/>
          <w:szCs w:val="28"/>
        </w:rPr>
        <w:t xml:space="preserve">о предметных (цикловых) комиссиях </w:t>
      </w:r>
      <w:r w:rsidRPr="001E179C">
        <w:rPr>
          <w:bCs/>
          <w:sz w:val="28"/>
          <w:szCs w:val="28"/>
        </w:rPr>
        <w:t xml:space="preserve"> от </w:t>
      </w:r>
      <w:r w:rsidR="001E179C" w:rsidRPr="001E179C">
        <w:rPr>
          <w:bCs/>
          <w:sz w:val="28"/>
          <w:szCs w:val="28"/>
        </w:rPr>
        <w:t>29.08.</w:t>
      </w:r>
      <w:r w:rsidRPr="001E179C">
        <w:rPr>
          <w:bCs/>
          <w:sz w:val="28"/>
          <w:szCs w:val="28"/>
        </w:rPr>
        <w:t xml:space="preserve">2014 года. </w:t>
      </w:r>
    </w:p>
    <w:p w:rsidR="00EB5A3E" w:rsidRDefault="00EB5A3E" w:rsidP="00EB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EB5A3E">
        <w:rPr>
          <w:sz w:val="28"/>
          <w:szCs w:val="28"/>
        </w:rPr>
        <w:t>Предметная (цикловая) комиссия (далее –</w:t>
      </w:r>
      <w:r>
        <w:rPr>
          <w:sz w:val="28"/>
          <w:szCs w:val="28"/>
        </w:rPr>
        <w:t xml:space="preserve"> сокращенно </w:t>
      </w:r>
      <w:r w:rsidRPr="00EB5A3E">
        <w:rPr>
          <w:sz w:val="28"/>
          <w:szCs w:val="28"/>
        </w:rPr>
        <w:t xml:space="preserve"> ПЦК)</w:t>
      </w:r>
      <w:r>
        <w:rPr>
          <w:sz w:val="28"/>
          <w:szCs w:val="28"/>
        </w:rPr>
        <w:t xml:space="preserve"> в техникуме</w:t>
      </w:r>
      <w:r w:rsidRPr="00EB5A3E">
        <w:rPr>
          <w:sz w:val="28"/>
          <w:szCs w:val="28"/>
        </w:rPr>
        <w:t xml:space="preserve"> является обязательным организационным и методическим объединением преподавателей </w:t>
      </w:r>
      <w:r w:rsidRPr="00F30886">
        <w:rPr>
          <w:sz w:val="28"/>
          <w:szCs w:val="28"/>
        </w:rPr>
        <w:t>ряда род</w:t>
      </w:r>
      <w:r>
        <w:rPr>
          <w:sz w:val="28"/>
          <w:szCs w:val="28"/>
        </w:rPr>
        <w:t>ств</w:t>
      </w:r>
      <w:r w:rsidRPr="00F30886">
        <w:rPr>
          <w:sz w:val="28"/>
          <w:szCs w:val="28"/>
        </w:rPr>
        <w:t>енных предметов</w:t>
      </w:r>
      <w:r>
        <w:rPr>
          <w:sz w:val="28"/>
          <w:szCs w:val="28"/>
        </w:rPr>
        <w:t>, специальности.</w:t>
      </w:r>
    </w:p>
    <w:p w:rsidR="00A224F7" w:rsidRDefault="00A224F7" w:rsidP="00A22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F30886">
        <w:rPr>
          <w:sz w:val="28"/>
          <w:szCs w:val="28"/>
        </w:rPr>
        <w:t>Предметная (ц</w:t>
      </w:r>
      <w:r w:rsidR="00F30886" w:rsidRPr="00F30886">
        <w:rPr>
          <w:sz w:val="28"/>
          <w:szCs w:val="28"/>
        </w:rPr>
        <w:t>икловая</w:t>
      </w:r>
      <w:r w:rsidR="00F30886">
        <w:rPr>
          <w:sz w:val="28"/>
          <w:szCs w:val="28"/>
        </w:rPr>
        <w:t>)</w:t>
      </w:r>
      <w:r w:rsidR="00F30886" w:rsidRPr="00F30886">
        <w:rPr>
          <w:sz w:val="28"/>
          <w:szCs w:val="28"/>
        </w:rPr>
        <w:t xml:space="preserve"> </w:t>
      </w:r>
      <w:r w:rsidR="00EB269B" w:rsidRPr="00F30886">
        <w:rPr>
          <w:sz w:val="28"/>
          <w:szCs w:val="28"/>
        </w:rPr>
        <w:t xml:space="preserve"> комиссия форми</w:t>
      </w:r>
      <w:r>
        <w:rPr>
          <w:sz w:val="28"/>
          <w:szCs w:val="28"/>
        </w:rPr>
        <w:t>руется из числа преподавателей</w:t>
      </w:r>
      <w:r w:rsidR="00EB269B" w:rsidRPr="00F30886">
        <w:rPr>
          <w:sz w:val="28"/>
          <w:szCs w:val="28"/>
        </w:rPr>
        <w:t xml:space="preserve">, мастеров производственного обучения и других категорий педагогических работников, работающих в </w:t>
      </w:r>
      <w:r w:rsidR="002C3583">
        <w:rPr>
          <w:sz w:val="28"/>
          <w:szCs w:val="28"/>
        </w:rPr>
        <w:t>техникуме</w:t>
      </w:r>
      <w:r w:rsidR="00EB269B" w:rsidRPr="00F30886">
        <w:rPr>
          <w:sz w:val="28"/>
          <w:szCs w:val="28"/>
        </w:rPr>
        <w:t>, как на дневном, так и на заочном отделениях, в том числе по совместительству и другим формам не основной работы.</w:t>
      </w:r>
    </w:p>
    <w:p w:rsidR="0061615A" w:rsidRDefault="0061615A" w:rsidP="00A224F7">
      <w:pPr>
        <w:jc w:val="both"/>
        <w:rPr>
          <w:sz w:val="28"/>
          <w:szCs w:val="28"/>
        </w:rPr>
      </w:pPr>
      <w:r>
        <w:rPr>
          <w:sz w:val="28"/>
          <w:szCs w:val="28"/>
        </w:rPr>
        <w:t>1.5  В техникуме</w:t>
      </w:r>
      <w:r w:rsidRPr="0061615A">
        <w:rPr>
          <w:sz w:val="28"/>
          <w:szCs w:val="28"/>
        </w:rPr>
        <w:t xml:space="preserve"> с</w:t>
      </w:r>
      <w:r>
        <w:rPr>
          <w:sz w:val="28"/>
          <w:szCs w:val="28"/>
        </w:rPr>
        <w:t>формированы следующие ПЦК</w:t>
      </w:r>
      <w:r w:rsidRPr="0061615A">
        <w:rPr>
          <w:sz w:val="28"/>
          <w:szCs w:val="28"/>
        </w:rPr>
        <w:t xml:space="preserve">: </w:t>
      </w:r>
    </w:p>
    <w:p w:rsidR="00841CCD" w:rsidRPr="00BB2AB4" w:rsidRDefault="00841CCD" w:rsidP="00BB2AB4">
      <w:pPr>
        <w:pStyle w:val="a6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B2AB4">
        <w:rPr>
          <w:sz w:val="28"/>
          <w:szCs w:val="28"/>
        </w:rPr>
        <w:t>общеобразовательных, общих</w:t>
      </w:r>
      <w:r w:rsidRPr="00BB2AB4">
        <w:rPr>
          <w:rFonts w:eastAsia="Calibri"/>
          <w:sz w:val="28"/>
          <w:szCs w:val="28"/>
        </w:rPr>
        <w:t xml:space="preserve"> гумани</w:t>
      </w:r>
      <w:r w:rsidRPr="00BB2AB4">
        <w:rPr>
          <w:sz w:val="28"/>
          <w:szCs w:val="28"/>
        </w:rPr>
        <w:t>тарных и социально-экономических</w:t>
      </w:r>
      <w:r w:rsidRPr="00BB2AB4">
        <w:rPr>
          <w:rFonts w:eastAsia="Calibri"/>
          <w:sz w:val="28"/>
          <w:szCs w:val="28"/>
        </w:rPr>
        <w:t xml:space="preserve"> </w:t>
      </w:r>
      <w:r w:rsidRPr="00BB2AB4">
        <w:rPr>
          <w:sz w:val="28"/>
          <w:szCs w:val="28"/>
        </w:rPr>
        <w:t>дисциплин (ООД, ОГСЭ)</w:t>
      </w:r>
      <w:r w:rsidR="00BB2AB4" w:rsidRPr="00BB2AB4">
        <w:rPr>
          <w:sz w:val="28"/>
          <w:szCs w:val="28"/>
        </w:rPr>
        <w:t>;</w:t>
      </w:r>
    </w:p>
    <w:p w:rsidR="00BB2AB4" w:rsidRPr="00BB2AB4" w:rsidRDefault="00BB2AB4" w:rsidP="00BB2AB4">
      <w:pPr>
        <w:pStyle w:val="a6"/>
        <w:numPr>
          <w:ilvl w:val="0"/>
          <w:numId w:val="8"/>
        </w:numPr>
        <w:ind w:left="284"/>
        <w:rPr>
          <w:sz w:val="28"/>
          <w:szCs w:val="28"/>
        </w:rPr>
      </w:pPr>
      <w:r w:rsidRPr="00BB2AB4">
        <w:rPr>
          <w:sz w:val="28"/>
          <w:szCs w:val="28"/>
        </w:rPr>
        <w:t>специальности  Лесное и лесопарковое хозяйство (ЛПХ);</w:t>
      </w:r>
    </w:p>
    <w:p w:rsidR="00BB2AB4" w:rsidRPr="00BB2AB4" w:rsidRDefault="00BB2AB4" w:rsidP="00BB2AB4">
      <w:pPr>
        <w:pStyle w:val="a6"/>
        <w:numPr>
          <w:ilvl w:val="0"/>
          <w:numId w:val="8"/>
        </w:numPr>
        <w:ind w:left="284"/>
        <w:rPr>
          <w:sz w:val="28"/>
          <w:szCs w:val="28"/>
        </w:rPr>
      </w:pPr>
      <w:r w:rsidRPr="00BB2AB4">
        <w:rPr>
          <w:sz w:val="28"/>
          <w:szCs w:val="28"/>
        </w:rPr>
        <w:t>специальности Технология деревообработки (ТД);</w:t>
      </w:r>
    </w:p>
    <w:p w:rsidR="00BB2AB4" w:rsidRPr="00BB2AB4" w:rsidRDefault="00BB2AB4" w:rsidP="00BB2AB4">
      <w:pPr>
        <w:pStyle w:val="a6"/>
        <w:numPr>
          <w:ilvl w:val="0"/>
          <w:numId w:val="8"/>
        </w:numPr>
        <w:ind w:left="284"/>
        <w:rPr>
          <w:sz w:val="28"/>
          <w:szCs w:val="28"/>
        </w:rPr>
      </w:pPr>
      <w:r w:rsidRPr="00BB2AB4">
        <w:rPr>
          <w:sz w:val="28"/>
          <w:szCs w:val="28"/>
        </w:rPr>
        <w:t>специальности Садово-парковое и ландшафтное строительство (СПиЛС)</w:t>
      </w:r>
      <w:r>
        <w:rPr>
          <w:sz w:val="28"/>
          <w:szCs w:val="28"/>
        </w:rPr>
        <w:t>.</w:t>
      </w:r>
    </w:p>
    <w:p w:rsidR="00EB269B" w:rsidRPr="00D61DE8" w:rsidRDefault="00A224F7" w:rsidP="00A224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EB269B" w:rsidRPr="00D61DE8">
        <w:rPr>
          <w:sz w:val="28"/>
          <w:szCs w:val="28"/>
        </w:rPr>
        <w:t xml:space="preserve">Планирование и организацию работы, а также  непосредственное </w:t>
      </w:r>
      <w:r w:rsidR="00F30886" w:rsidRPr="00D61DE8">
        <w:rPr>
          <w:sz w:val="28"/>
          <w:szCs w:val="28"/>
        </w:rPr>
        <w:t xml:space="preserve"> руководст</w:t>
      </w:r>
      <w:r w:rsidR="00EB269B" w:rsidRPr="00D61DE8">
        <w:rPr>
          <w:sz w:val="28"/>
          <w:szCs w:val="28"/>
        </w:rPr>
        <w:t>во цикловой комиссией осуществляет  ее председатель.</w:t>
      </w:r>
    </w:p>
    <w:p w:rsidR="00A224F7" w:rsidRDefault="00EB269B" w:rsidP="00A224F7">
      <w:pPr>
        <w:pStyle w:val="a3"/>
        <w:jc w:val="both"/>
        <w:rPr>
          <w:szCs w:val="28"/>
        </w:rPr>
      </w:pPr>
      <w:r w:rsidRPr="00F30886">
        <w:rPr>
          <w:szCs w:val="28"/>
        </w:rPr>
        <w:t xml:space="preserve"> Работа по выполнению обязанностей председателя </w:t>
      </w:r>
      <w:r w:rsidR="00F30886">
        <w:rPr>
          <w:szCs w:val="28"/>
        </w:rPr>
        <w:t>предметно</w:t>
      </w:r>
      <w:r w:rsidR="00D61DE8">
        <w:rPr>
          <w:szCs w:val="28"/>
        </w:rPr>
        <w:t>й</w:t>
      </w:r>
      <w:r w:rsidR="00F30886">
        <w:rPr>
          <w:szCs w:val="28"/>
        </w:rPr>
        <w:t xml:space="preserve"> (</w:t>
      </w:r>
      <w:r w:rsidRPr="00F30886">
        <w:rPr>
          <w:szCs w:val="28"/>
        </w:rPr>
        <w:t>цикловой</w:t>
      </w:r>
      <w:r w:rsidR="00F30886">
        <w:rPr>
          <w:szCs w:val="28"/>
        </w:rPr>
        <w:t>)</w:t>
      </w:r>
      <w:r w:rsidRPr="00F30886">
        <w:rPr>
          <w:szCs w:val="28"/>
        </w:rPr>
        <w:t xml:space="preserve"> комиссии подлежит дополнительной оплате в установленном порядке.</w:t>
      </w:r>
    </w:p>
    <w:p w:rsidR="0061615A" w:rsidRPr="00F30886" w:rsidRDefault="0061615A" w:rsidP="0061615A">
      <w:pPr>
        <w:jc w:val="both"/>
        <w:rPr>
          <w:sz w:val="28"/>
          <w:szCs w:val="28"/>
        </w:rPr>
      </w:pPr>
      <w:r>
        <w:rPr>
          <w:sz w:val="28"/>
          <w:szCs w:val="28"/>
        </w:rPr>
        <w:t>1.7 Состав предметных (ц</w:t>
      </w:r>
      <w:r w:rsidRPr="00F30886">
        <w:rPr>
          <w:sz w:val="28"/>
          <w:szCs w:val="28"/>
        </w:rPr>
        <w:t>иклов</w:t>
      </w:r>
      <w:r>
        <w:rPr>
          <w:sz w:val="28"/>
          <w:szCs w:val="28"/>
        </w:rPr>
        <w:t>ых) комиссий</w:t>
      </w:r>
      <w:r w:rsidRPr="00F308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председателей входит в общий план работы техникума,  </w:t>
      </w:r>
      <w:r w:rsidRPr="00F30886">
        <w:rPr>
          <w:sz w:val="28"/>
          <w:szCs w:val="28"/>
        </w:rPr>
        <w:t>утверждаются приказом директора сроком на один учебный год.</w:t>
      </w:r>
    </w:p>
    <w:p w:rsidR="0061615A" w:rsidRPr="0061615A" w:rsidRDefault="0061615A" w:rsidP="0061615A">
      <w:pPr>
        <w:contextualSpacing/>
        <w:jc w:val="both"/>
        <w:rPr>
          <w:sz w:val="28"/>
          <w:szCs w:val="28"/>
        </w:rPr>
      </w:pPr>
      <w:r w:rsidRPr="00F30886">
        <w:rPr>
          <w:sz w:val="28"/>
          <w:szCs w:val="28"/>
        </w:rPr>
        <w:t xml:space="preserve">Целесообразность и условия проведения выборов председателей цикловых комиссий определяются Методическим Советом </w:t>
      </w:r>
      <w:r w:rsidRPr="00E25B62">
        <w:rPr>
          <w:sz w:val="28"/>
          <w:szCs w:val="28"/>
        </w:rPr>
        <w:t>КГБПОУ «Бийский техникум лесного хозяйства»</w:t>
      </w:r>
      <w:r>
        <w:rPr>
          <w:sz w:val="28"/>
          <w:szCs w:val="28"/>
        </w:rPr>
        <w:t>.</w:t>
      </w:r>
    </w:p>
    <w:p w:rsidR="00EB269B" w:rsidRDefault="00A224F7" w:rsidP="00A224F7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61615A">
        <w:rPr>
          <w:szCs w:val="28"/>
        </w:rPr>
        <w:t>8</w:t>
      </w:r>
      <w:r>
        <w:rPr>
          <w:szCs w:val="28"/>
        </w:rPr>
        <w:t xml:space="preserve"> </w:t>
      </w:r>
      <w:r w:rsidR="00EB269B" w:rsidRPr="00F30886">
        <w:rPr>
          <w:szCs w:val="28"/>
        </w:rPr>
        <w:t xml:space="preserve">Общее руководство работой </w:t>
      </w:r>
      <w:r w:rsidR="00F30886">
        <w:rPr>
          <w:szCs w:val="28"/>
        </w:rPr>
        <w:t>предметных (</w:t>
      </w:r>
      <w:r w:rsidR="00EB269B" w:rsidRPr="00F30886">
        <w:rPr>
          <w:szCs w:val="28"/>
        </w:rPr>
        <w:t>цикловых</w:t>
      </w:r>
      <w:r w:rsidR="00F30886">
        <w:rPr>
          <w:szCs w:val="28"/>
        </w:rPr>
        <w:t>)</w:t>
      </w:r>
      <w:r w:rsidR="00EB269B" w:rsidRPr="00F30886">
        <w:rPr>
          <w:szCs w:val="28"/>
        </w:rPr>
        <w:t xml:space="preserve"> комиссий осуществляет заместитель директора по учебно</w:t>
      </w:r>
      <w:r w:rsidR="006E1DC4">
        <w:rPr>
          <w:szCs w:val="28"/>
        </w:rPr>
        <w:t>й</w:t>
      </w:r>
      <w:r>
        <w:rPr>
          <w:szCs w:val="28"/>
        </w:rPr>
        <w:t xml:space="preserve"> работе </w:t>
      </w:r>
      <w:r w:rsidR="006E1DC4">
        <w:rPr>
          <w:szCs w:val="28"/>
        </w:rPr>
        <w:t xml:space="preserve"> и </w:t>
      </w:r>
      <w:r>
        <w:rPr>
          <w:szCs w:val="28"/>
        </w:rPr>
        <w:t>заведующий учебно-методической работой</w:t>
      </w:r>
      <w:r w:rsidR="006E1DC4">
        <w:rPr>
          <w:szCs w:val="28"/>
        </w:rPr>
        <w:t>.</w:t>
      </w:r>
    </w:p>
    <w:p w:rsidR="006E1DC4" w:rsidRPr="00F30886" w:rsidRDefault="006E1DC4" w:rsidP="00A01FFA">
      <w:pPr>
        <w:pStyle w:val="a3"/>
        <w:ind w:hanging="709"/>
        <w:jc w:val="both"/>
        <w:rPr>
          <w:szCs w:val="28"/>
        </w:rPr>
      </w:pPr>
    </w:p>
    <w:p w:rsidR="00EB269B" w:rsidRPr="006E1DC4" w:rsidRDefault="00A224F7" w:rsidP="006E1DC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1DC4">
        <w:rPr>
          <w:b/>
          <w:szCs w:val="28"/>
        </w:rPr>
        <w:t xml:space="preserve"> Организационные вопросы</w:t>
      </w:r>
    </w:p>
    <w:p w:rsidR="006E1DC4" w:rsidRPr="00F30886" w:rsidRDefault="006E1DC4" w:rsidP="006E1DC4">
      <w:pPr>
        <w:pStyle w:val="a3"/>
        <w:ind w:left="495"/>
        <w:jc w:val="both"/>
        <w:rPr>
          <w:i/>
          <w:szCs w:val="28"/>
        </w:rPr>
      </w:pPr>
    </w:p>
    <w:p w:rsidR="00EB269B" w:rsidRPr="00F30886" w:rsidRDefault="00A224F7" w:rsidP="00A224F7">
      <w:pPr>
        <w:pStyle w:val="a3"/>
        <w:jc w:val="both"/>
        <w:rPr>
          <w:szCs w:val="28"/>
        </w:rPr>
      </w:pPr>
      <w:r>
        <w:rPr>
          <w:szCs w:val="28"/>
        </w:rPr>
        <w:t xml:space="preserve">2.1 </w:t>
      </w:r>
      <w:r w:rsidR="00EB269B" w:rsidRPr="00F30886">
        <w:rPr>
          <w:szCs w:val="28"/>
        </w:rPr>
        <w:t xml:space="preserve">Структура </w:t>
      </w:r>
      <w:r w:rsidR="00F30886">
        <w:rPr>
          <w:szCs w:val="28"/>
        </w:rPr>
        <w:t>предметной (</w:t>
      </w:r>
      <w:r w:rsidR="00EB269B" w:rsidRPr="00F30886">
        <w:rPr>
          <w:szCs w:val="28"/>
        </w:rPr>
        <w:t>цикловой</w:t>
      </w:r>
      <w:r w:rsidR="00F30886">
        <w:rPr>
          <w:szCs w:val="28"/>
        </w:rPr>
        <w:t>)</w:t>
      </w:r>
      <w:r w:rsidR="00EB269B" w:rsidRPr="00F30886">
        <w:rPr>
          <w:szCs w:val="28"/>
        </w:rPr>
        <w:t xml:space="preserve"> коми</w:t>
      </w:r>
      <w:r w:rsidR="00A01FFA">
        <w:rPr>
          <w:szCs w:val="28"/>
        </w:rPr>
        <w:t xml:space="preserve">ссии, полномочия председателя    </w:t>
      </w:r>
      <w:r w:rsidR="00EB269B" w:rsidRPr="00F30886">
        <w:rPr>
          <w:szCs w:val="28"/>
        </w:rPr>
        <w:t>членов комиссии определяются Уставом учебного заведения.</w:t>
      </w:r>
    </w:p>
    <w:p w:rsidR="00A224F7" w:rsidRDefault="00A224F7" w:rsidP="00A224F7">
      <w:pPr>
        <w:pStyle w:val="a3"/>
        <w:jc w:val="both"/>
        <w:rPr>
          <w:szCs w:val="28"/>
        </w:rPr>
      </w:pPr>
      <w:r>
        <w:rPr>
          <w:szCs w:val="28"/>
        </w:rPr>
        <w:t>ПЦК</w:t>
      </w:r>
      <w:r w:rsidR="00EB269B" w:rsidRPr="00F30886">
        <w:rPr>
          <w:szCs w:val="28"/>
        </w:rPr>
        <w:t xml:space="preserve"> строит свою работу на принципах научности, гласности, с учетом интересов членов педагогического и </w:t>
      </w:r>
      <w:r w:rsidR="00F30886">
        <w:rPr>
          <w:szCs w:val="28"/>
        </w:rPr>
        <w:t xml:space="preserve">студенческого </w:t>
      </w:r>
      <w:r w:rsidR="00EB269B" w:rsidRPr="00F30886">
        <w:rPr>
          <w:szCs w:val="28"/>
        </w:rPr>
        <w:t xml:space="preserve">коллективов. Она вправе </w:t>
      </w:r>
      <w:r w:rsidR="00EB269B" w:rsidRPr="00F30886">
        <w:rPr>
          <w:szCs w:val="28"/>
        </w:rPr>
        <w:lastRenderedPageBreak/>
        <w:t xml:space="preserve">разрабатывать и проводить в жизнь мероприятия по основным направлениям работы </w:t>
      </w:r>
      <w:r>
        <w:rPr>
          <w:szCs w:val="28"/>
        </w:rPr>
        <w:t>техникума</w:t>
      </w:r>
      <w:r w:rsidR="00EB269B" w:rsidRPr="00F30886">
        <w:rPr>
          <w:szCs w:val="28"/>
        </w:rPr>
        <w:t>.</w:t>
      </w:r>
    </w:p>
    <w:p w:rsidR="00346AE0" w:rsidRDefault="00A224F7" w:rsidP="00A224F7">
      <w:pPr>
        <w:pStyle w:val="a3"/>
        <w:jc w:val="both"/>
        <w:rPr>
          <w:szCs w:val="28"/>
        </w:rPr>
      </w:pPr>
      <w:r>
        <w:rPr>
          <w:szCs w:val="28"/>
        </w:rPr>
        <w:t xml:space="preserve">2.2 </w:t>
      </w:r>
      <w:r w:rsidR="00346AE0" w:rsidRPr="00F30886">
        <w:rPr>
          <w:szCs w:val="28"/>
        </w:rPr>
        <w:t xml:space="preserve">Каждый входящий в состав комиссии </w:t>
      </w:r>
      <w:r w:rsidR="00346AE0">
        <w:rPr>
          <w:szCs w:val="28"/>
        </w:rPr>
        <w:t>педагогический работник обязан посещать заседания цикловой комиссии, активно участвовать в работе, выполнять решения цикловой комиссии.</w:t>
      </w:r>
    </w:p>
    <w:p w:rsidR="00EB269B" w:rsidRDefault="00A224F7" w:rsidP="00A224F7">
      <w:pPr>
        <w:pStyle w:val="a3"/>
        <w:jc w:val="both"/>
        <w:rPr>
          <w:szCs w:val="28"/>
        </w:rPr>
      </w:pPr>
      <w:r>
        <w:rPr>
          <w:szCs w:val="28"/>
        </w:rPr>
        <w:t xml:space="preserve">2.3 </w:t>
      </w:r>
      <w:r w:rsidR="00EB269B" w:rsidRPr="00F30886">
        <w:rPr>
          <w:szCs w:val="28"/>
        </w:rPr>
        <w:t>Каждый входящий в состав комиссии преподаватель имеет право выступать с педагогической инициативой, самостоятельно определять педагогически обоснованные формы проведения учебных занятий, средства и методы обучения и воспитания учащихся, использовать экспериментальные методики преподавания, вносить предложения по распределению педагогической нагрузки членов своей комиссии.</w:t>
      </w:r>
    </w:p>
    <w:p w:rsidR="002140D7" w:rsidRDefault="002140D7" w:rsidP="00A224F7">
      <w:pPr>
        <w:pStyle w:val="a3"/>
        <w:jc w:val="both"/>
        <w:rPr>
          <w:szCs w:val="28"/>
        </w:rPr>
      </w:pPr>
      <w:r>
        <w:rPr>
          <w:szCs w:val="28"/>
        </w:rPr>
        <w:t xml:space="preserve">2.4 </w:t>
      </w:r>
      <w:r w:rsidRPr="00FC1A5E">
        <w:rPr>
          <w:szCs w:val="28"/>
        </w:rPr>
        <w:t>Работа предметных (цикловых) комиссий планируется на учебный год. Заседания проводятся в соответствии с планом работы предметной (цикловой) комиссии, но не реже одного раза в месяц.</w:t>
      </w:r>
    </w:p>
    <w:p w:rsidR="00347687" w:rsidRPr="00F30886" w:rsidRDefault="00347687" w:rsidP="00347687">
      <w:pPr>
        <w:pStyle w:val="a3"/>
        <w:ind w:hanging="709"/>
        <w:jc w:val="both"/>
        <w:rPr>
          <w:szCs w:val="28"/>
        </w:rPr>
      </w:pPr>
    </w:p>
    <w:p w:rsidR="00B57D8D" w:rsidRDefault="00F93177" w:rsidP="00F93177">
      <w:pPr>
        <w:jc w:val="center"/>
        <w:rPr>
          <w:b/>
          <w:sz w:val="28"/>
          <w:szCs w:val="28"/>
        </w:rPr>
      </w:pPr>
      <w:r w:rsidRPr="00F93177">
        <w:rPr>
          <w:b/>
          <w:sz w:val="28"/>
          <w:szCs w:val="28"/>
        </w:rPr>
        <w:t>3 Направления деятельности предметных (цикловых) комиссий</w:t>
      </w:r>
    </w:p>
    <w:p w:rsidR="00F93177" w:rsidRPr="00F93177" w:rsidRDefault="00F93177" w:rsidP="00F93177">
      <w:pPr>
        <w:jc w:val="center"/>
        <w:rPr>
          <w:b/>
          <w:sz w:val="28"/>
          <w:szCs w:val="28"/>
        </w:rPr>
      </w:pPr>
    </w:p>
    <w:p w:rsidR="00F93177" w:rsidRPr="00141A06" w:rsidRDefault="00F93177" w:rsidP="00141A06">
      <w:pPr>
        <w:jc w:val="both"/>
        <w:rPr>
          <w:sz w:val="28"/>
          <w:szCs w:val="28"/>
        </w:rPr>
      </w:pPr>
      <w:r w:rsidRPr="00141A06">
        <w:rPr>
          <w:sz w:val="28"/>
          <w:szCs w:val="28"/>
        </w:rPr>
        <w:t>Основными направлениями деятельности ПЦК техникума являются:</w:t>
      </w:r>
    </w:p>
    <w:p w:rsidR="00141A06" w:rsidRPr="00141A06" w:rsidRDefault="00141A06" w:rsidP="00141A06">
      <w:pPr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3.1 </w:t>
      </w:r>
      <w:r w:rsidR="00F93177" w:rsidRPr="00141A06">
        <w:rPr>
          <w:sz w:val="28"/>
          <w:szCs w:val="28"/>
        </w:rPr>
        <w:t xml:space="preserve">Учебно-методическое и программно - методическое обеспечение учебных дисциплин и профессиональных модулей ФГОС, реализуемых образовательным учреждением - </w:t>
      </w:r>
      <w:r w:rsidRPr="00141A06">
        <w:rPr>
          <w:sz w:val="28"/>
          <w:szCs w:val="28"/>
        </w:rPr>
        <w:t xml:space="preserve">разработка  рабочих программ учебных дисциплин и профессиональных модулей, преддипломной практики, отвечающих требованиям ФГОС,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проектирования и практических работ, содержания учебного материала дисциплин для самостоятельного изучения студентами, методических пособий, рекомендаций по изучению отдельных тем и разделов дисциплин, выполнению практических работ, курсовых проектов; фонда оценочных средств; организации самостоятельной работы студентов и др. </w:t>
      </w:r>
    </w:p>
    <w:p w:rsidR="00141A06" w:rsidRDefault="00141A06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41A06">
        <w:rPr>
          <w:sz w:val="28"/>
          <w:szCs w:val="28"/>
        </w:rPr>
        <w:t xml:space="preserve"> Обеспечение технологии обучения, выбор средств и методов обучения, инновационных педагогических технологий, корректировка плана учебного процесса в части перераспределения по семестрам отведенных учебным планом объема часов на изучаемые дисциплины, в том числе их соотношения между теоретическими и практическими занятиями. </w:t>
      </w:r>
    </w:p>
    <w:p w:rsidR="00141A06" w:rsidRDefault="00141A06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41A06">
        <w:rPr>
          <w:sz w:val="28"/>
          <w:szCs w:val="28"/>
        </w:rPr>
        <w:t xml:space="preserve"> Обеспечение проведения промежуточной аттестации обучающихся (разработка комплектов контрольно-оценочных средств по учебным дисциплинам и профессиональным модулям). </w:t>
      </w:r>
    </w:p>
    <w:p w:rsidR="00141A06" w:rsidRDefault="00D76B54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1A06" w:rsidRPr="00141A06">
        <w:rPr>
          <w:sz w:val="28"/>
          <w:szCs w:val="28"/>
        </w:rPr>
        <w:t xml:space="preserve"> Участие в формировании программы итоговой государственной аттестации выпускников техникума: </w:t>
      </w:r>
      <w:r w:rsidRPr="00141A06">
        <w:rPr>
          <w:sz w:val="28"/>
          <w:szCs w:val="28"/>
        </w:rPr>
        <w:t>соблюдение формы и условий проведения аттестации</w:t>
      </w:r>
      <w:r w:rsidR="00141A06" w:rsidRPr="00141A06">
        <w:rPr>
          <w:sz w:val="28"/>
          <w:szCs w:val="28"/>
        </w:rPr>
        <w:t xml:space="preserve">, разработка фонда оценочных средств, разработка программы итоговых экзаменов по отдельным дисциплинам, итогового междисциплинарного экзамена по специальностям, тематики квалификационных выпускных работ, </w:t>
      </w:r>
      <w:r w:rsidR="00141A06" w:rsidRPr="00141A06">
        <w:rPr>
          <w:sz w:val="28"/>
          <w:szCs w:val="28"/>
        </w:rPr>
        <w:lastRenderedPageBreak/>
        <w:t xml:space="preserve">требований к выпускным квалификационным работам, критериев оценки компетенций выпускников на аттестационных испытаниях. </w:t>
      </w:r>
    </w:p>
    <w:p w:rsidR="00141A06" w:rsidRDefault="00D76B54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41A06" w:rsidRPr="00141A06">
        <w:rPr>
          <w:sz w:val="28"/>
          <w:szCs w:val="28"/>
        </w:rPr>
        <w:t xml:space="preserve">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ПЦК, распределению их педагогической нагрузки. </w:t>
      </w:r>
    </w:p>
    <w:p w:rsidR="00141A06" w:rsidRDefault="00D76B54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41A06" w:rsidRPr="00141A06">
        <w:rPr>
          <w:sz w:val="28"/>
          <w:szCs w:val="28"/>
        </w:rPr>
        <w:t xml:space="preserve"> Изучение, обобщение и внедрение в образовательный процесс новых педагогических технологий, средств и методов обучения и воспитания, подготовка, проведение и обсуждение открытых уроков. </w:t>
      </w:r>
    </w:p>
    <w:p w:rsidR="00141A06" w:rsidRDefault="00141A06" w:rsidP="00141A06">
      <w:pPr>
        <w:jc w:val="both"/>
        <w:rPr>
          <w:sz w:val="28"/>
          <w:szCs w:val="28"/>
        </w:rPr>
      </w:pPr>
      <w:r w:rsidRPr="00141A06">
        <w:rPr>
          <w:sz w:val="28"/>
          <w:szCs w:val="28"/>
        </w:rPr>
        <w:t>3.</w:t>
      </w:r>
      <w:r w:rsidR="00D76B54">
        <w:rPr>
          <w:sz w:val="28"/>
          <w:szCs w:val="28"/>
        </w:rPr>
        <w:t>7</w:t>
      </w:r>
      <w:r w:rsidRPr="00141A06">
        <w:rPr>
          <w:sz w:val="28"/>
          <w:szCs w:val="28"/>
        </w:rPr>
        <w:t>. Руководство научной, творческой работой студентов.</w:t>
      </w:r>
    </w:p>
    <w:p w:rsidR="00141A06" w:rsidRDefault="00D76B54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41A06" w:rsidRPr="00141A06">
        <w:rPr>
          <w:sz w:val="28"/>
          <w:szCs w:val="28"/>
        </w:rPr>
        <w:t xml:space="preserve"> Рассмотрение и рецензирование учебных программ, учебников, учебных и методических пособий, плак</w:t>
      </w:r>
      <w:r>
        <w:rPr>
          <w:sz w:val="28"/>
          <w:szCs w:val="28"/>
        </w:rPr>
        <w:t>атов, видеофильмов, презентаций и</w:t>
      </w:r>
      <w:r w:rsidR="00141A06" w:rsidRPr="00141A06">
        <w:rPr>
          <w:sz w:val="28"/>
          <w:szCs w:val="28"/>
        </w:rPr>
        <w:t xml:space="preserve"> других средств обучения. </w:t>
      </w:r>
    </w:p>
    <w:p w:rsidR="00141A06" w:rsidRDefault="00D76B54" w:rsidP="00141A06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1A06" w:rsidRPr="00141A06">
        <w:rPr>
          <w:sz w:val="28"/>
          <w:szCs w:val="28"/>
        </w:rPr>
        <w:t xml:space="preserve"> Выработка единых требований к содержанию работы кабинетов учебных дисциплин, рассмотрение и обсуждение планов работы преподавателей, планов проведения занятий, других материалов, относящихся к компетенции ПЦК. </w:t>
      </w:r>
    </w:p>
    <w:p w:rsidR="00141A06" w:rsidRPr="00141A06" w:rsidRDefault="00141A06" w:rsidP="00141A06">
      <w:pPr>
        <w:jc w:val="both"/>
        <w:rPr>
          <w:sz w:val="28"/>
          <w:szCs w:val="28"/>
        </w:rPr>
      </w:pPr>
      <w:r w:rsidRPr="00141A06">
        <w:rPr>
          <w:sz w:val="28"/>
          <w:szCs w:val="28"/>
        </w:rPr>
        <w:t>3.</w:t>
      </w:r>
      <w:r w:rsidR="00D76B54">
        <w:rPr>
          <w:sz w:val="28"/>
          <w:szCs w:val="28"/>
        </w:rPr>
        <w:t>10</w:t>
      </w:r>
      <w:r w:rsidRPr="00141A06">
        <w:rPr>
          <w:sz w:val="28"/>
          <w:szCs w:val="28"/>
        </w:rPr>
        <w:t xml:space="preserve"> Рассмотрение творческих отчетов преподавателей ПЦК, представление материалов к аттестации педагогов, смотрам методической, учебной и воспитательной работы. </w:t>
      </w:r>
    </w:p>
    <w:p w:rsidR="00141A06" w:rsidRDefault="00141A06" w:rsidP="00141A06"/>
    <w:p w:rsidR="00141A06" w:rsidRDefault="00141A06" w:rsidP="00141A06">
      <w:pPr>
        <w:jc w:val="both"/>
        <w:rPr>
          <w:szCs w:val="28"/>
        </w:rPr>
      </w:pPr>
    </w:p>
    <w:p w:rsidR="00EB269B" w:rsidRPr="004039F6" w:rsidRDefault="00D76B54" w:rsidP="004039F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039F6">
        <w:rPr>
          <w:b/>
          <w:szCs w:val="28"/>
        </w:rPr>
        <w:t xml:space="preserve"> Документация и отчетность</w:t>
      </w:r>
    </w:p>
    <w:p w:rsidR="00042499" w:rsidRPr="00F30886" w:rsidRDefault="00042499" w:rsidP="00042499">
      <w:pPr>
        <w:pStyle w:val="a3"/>
        <w:ind w:left="495"/>
        <w:jc w:val="both"/>
        <w:rPr>
          <w:i/>
          <w:szCs w:val="28"/>
        </w:rPr>
      </w:pPr>
    </w:p>
    <w:p w:rsidR="002140D7" w:rsidRDefault="00D76B54" w:rsidP="002140D7">
      <w:pPr>
        <w:pStyle w:val="a3"/>
        <w:jc w:val="both"/>
        <w:rPr>
          <w:szCs w:val="28"/>
        </w:rPr>
      </w:pPr>
      <w:r>
        <w:rPr>
          <w:szCs w:val="28"/>
        </w:rPr>
        <w:t xml:space="preserve">4.1 </w:t>
      </w:r>
      <w:r w:rsidR="00EB269B" w:rsidRPr="00F30886">
        <w:rPr>
          <w:szCs w:val="28"/>
        </w:rPr>
        <w:t xml:space="preserve">Каждая </w:t>
      </w:r>
      <w:r w:rsidR="00F30886">
        <w:rPr>
          <w:szCs w:val="28"/>
        </w:rPr>
        <w:t>предметная (</w:t>
      </w:r>
      <w:r w:rsidR="00EB269B" w:rsidRPr="00F30886">
        <w:rPr>
          <w:szCs w:val="28"/>
        </w:rPr>
        <w:t>цикловая</w:t>
      </w:r>
      <w:r w:rsidR="00F30886">
        <w:rPr>
          <w:szCs w:val="28"/>
        </w:rPr>
        <w:t>)</w:t>
      </w:r>
      <w:r w:rsidR="00EB269B" w:rsidRPr="00F30886">
        <w:rPr>
          <w:szCs w:val="28"/>
        </w:rPr>
        <w:t xml:space="preserve"> комиссия в соответствии с номенклатурой дел учебного заведения </w:t>
      </w:r>
      <w:r w:rsidR="005B4843">
        <w:rPr>
          <w:szCs w:val="28"/>
        </w:rPr>
        <w:t xml:space="preserve">разрабатывает и </w:t>
      </w:r>
      <w:r w:rsidR="00EB269B" w:rsidRPr="00F30886">
        <w:rPr>
          <w:szCs w:val="28"/>
        </w:rPr>
        <w:t>ведет следу</w:t>
      </w:r>
      <w:r w:rsidR="005B4843">
        <w:rPr>
          <w:szCs w:val="28"/>
        </w:rPr>
        <w:t xml:space="preserve">ющую документацию – </w:t>
      </w:r>
      <w:r w:rsidR="0069239D">
        <w:rPr>
          <w:szCs w:val="28"/>
        </w:rPr>
        <w:t>журнал ПЦК</w:t>
      </w:r>
      <w:r w:rsidR="00945715">
        <w:rPr>
          <w:szCs w:val="28"/>
        </w:rPr>
        <w:t xml:space="preserve">, </w:t>
      </w:r>
      <w:r w:rsidR="0069239D">
        <w:rPr>
          <w:szCs w:val="28"/>
        </w:rPr>
        <w:t>в который входят документы:</w:t>
      </w:r>
    </w:p>
    <w:p w:rsidR="0069239D" w:rsidRDefault="0069239D" w:rsidP="002140D7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5B4843">
        <w:rPr>
          <w:szCs w:val="28"/>
        </w:rPr>
        <w:t xml:space="preserve">план </w:t>
      </w:r>
      <w:r>
        <w:rPr>
          <w:szCs w:val="28"/>
        </w:rPr>
        <w:t>работы на год;</w:t>
      </w:r>
    </w:p>
    <w:p w:rsidR="002140D7" w:rsidRDefault="002140D7" w:rsidP="002140D7">
      <w:pPr>
        <w:pStyle w:val="a3"/>
        <w:jc w:val="both"/>
        <w:rPr>
          <w:szCs w:val="28"/>
        </w:rPr>
      </w:pPr>
      <w:r>
        <w:rPr>
          <w:szCs w:val="28"/>
        </w:rPr>
        <w:t>- план месячника ПЦК;</w:t>
      </w:r>
    </w:p>
    <w:p w:rsidR="002140D7" w:rsidRDefault="002140D7" w:rsidP="002140D7">
      <w:pPr>
        <w:pStyle w:val="a3"/>
        <w:jc w:val="both"/>
        <w:rPr>
          <w:szCs w:val="28"/>
        </w:rPr>
      </w:pPr>
      <w:r>
        <w:rPr>
          <w:szCs w:val="28"/>
        </w:rPr>
        <w:t>- протоколы заседаний ПЦК</w:t>
      </w:r>
      <w:r w:rsidR="0069239D">
        <w:rPr>
          <w:szCs w:val="28"/>
        </w:rPr>
        <w:t>;</w:t>
      </w:r>
    </w:p>
    <w:p w:rsidR="00D76B54" w:rsidRDefault="0069239D" w:rsidP="002140D7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5B4843">
        <w:rPr>
          <w:szCs w:val="28"/>
        </w:rPr>
        <w:t>отчет о проделанной работе за год.</w:t>
      </w:r>
    </w:p>
    <w:p w:rsidR="005B4843" w:rsidRDefault="00D76B54" w:rsidP="00D76B54">
      <w:pPr>
        <w:pStyle w:val="a3"/>
        <w:jc w:val="both"/>
        <w:rPr>
          <w:szCs w:val="28"/>
        </w:rPr>
      </w:pPr>
      <w:r>
        <w:rPr>
          <w:szCs w:val="28"/>
        </w:rPr>
        <w:t xml:space="preserve">4.2 </w:t>
      </w:r>
      <w:r w:rsidR="005B4843">
        <w:rPr>
          <w:szCs w:val="28"/>
        </w:rPr>
        <w:t>План работы на год и отчет согласовываются с заместителем директора по учебно</w:t>
      </w:r>
      <w:r w:rsidR="008803C1">
        <w:rPr>
          <w:szCs w:val="28"/>
        </w:rPr>
        <w:t>й</w:t>
      </w:r>
      <w:r w:rsidR="005B4843">
        <w:rPr>
          <w:szCs w:val="28"/>
        </w:rPr>
        <w:t xml:space="preserve"> работе и утверждаются директором.</w:t>
      </w:r>
    </w:p>
    <w:p w:rsidR="00EB269B" w:rsidRDefault="00D76B54" w:rsidP="00D76B54">
      <w:pPr>
        <w:pStyle w:val="a3"/>
        <w:jc w:val="both"/>
        <w:rPr>
          <w:szCs w:val="28"/>
        </w:rPr>
      </w:pPr>
      <w:r>
        <w:rPr>
          <w:szCs w:val="28"/>
        </w:rPr>
        <w:t xml:space="preserve">4.3 </w:t>
      </w:r>
      <w:r w:rsidR="00EB269B" w:rsidRPr="00F30886">
        <w:rPr>
          <w:szCs w:val="28"/>
        </w:rPr>
        <w:t>Необходимость ведения иной документации определяется комиссией самостоятельно.</w:t>
      </w:r>
    </w:p>
    <w:p w:rsidR="00091941" w:rsidRDefault="00091941" w:rsidP="005B4843">
      <w:pPr>
        <w:pStyle w:val="a3"/>
        <w:ind w:hanging="709"/>
        <w:jc w:val="both"/>
        <w:rPr>
          <w:szCs w:val="28"/>
        </w:rPr>
      </w:pPr>
    </w:p>
    <w:p w:rsidR="00091941" w:rsidRDefault="008803C1" w:rsidP="00091941">
      <w:pPr>
        <w:pStyle w:val="a3"/>
        <w:ind w:hanging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91941" w:rsidRPr="00091941">
        <w:rPr>
          <w:b/>
          <w:szCs w:val="28"/>
        </w:rPr>
        <w:t xml:space="preserve"> Внутриу</w:t>
      </w:r>
      <w:r w:rsidR="00601EBD">
        <w:rPr>
          <w:b/>
          <w:szCs w:val="28"/>
        </w:rPr>
        <w:t>ч</w:t>
      </w:r>
      <w:r w:rsidR="00091941" w:rsidRPr="00091941">
        <w:rPr>
          <w:b/>
          <w:szCs w:val="28"/>
        </w:rPr>
        <w:t>режденческий контроль</w:t>
      </w:r>
    </w:p>
    <w:p w:rsidR="00091941" w:rsidRDefault="00091941" w:rsidP="00091941">
      <w:pPr>
        <w:pStyle w:val="a3"/>
        <w:ind w:hanging="709"/>
        <w:jc w:val="center"/>
        <w:rPr>
          <w:b/>
          <w:szCs w:val="28"/>
        </w:rPr>
      </w:pPr>
    </w:p>
    <w:p w:rsidR="00601EBD" w:rsidRPr="00601EBD" w:rsidRDefault="008803C1" w:rsidP="008803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601EBD">
        <w:rPr>
          <w:sz w:val="28"/>
          <w:szCs w:val="28"/>
        </w:rPr>
        <w:t>Работа предметных (цикловых) комиссий</w:t>
      </w:r>
      <w:r w:rsidR="00601EBD" w:rsidRPr="00601EBD">
        <w:rPr>
          <w:sz w:val="28"/>
          <w:szCs w:val="28"/>
        </w:rPr>
        <w:t xml:space="preserve"> курируется заместителем директора по </w:t>
      </w:r>
      <w:r w:rsidR="00601EB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работе </w:t>
      </w:r>
      <w:r w:rsidR="00601E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заведующим</w:t>
      </w:r>
      <w:r w:rsidR="00601EBD">
        <w:rPr>
          <w:sz w:val="28"/>
          <w:szCs w:val="28"/>
        </w:rPr>
        <w:t xml:space="preserve"> </w:t>
      </w:r>
      <w:r w:rsidR="00601EBD" w:rsidRPr="00601EBD">
        <w:rPr>
          <w:sz w:val="28"/>
          <w:szCs w:val="28"/>
        </w:rPr>
        <w:t>учебно-</w:t>
      </w:r>
      <w:r w:rsidR="00601EBD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работой</w:t>
      </w:r>
      <w:r w:rsidR="00601EBD" w:rsidRPr="00601EBD">
        <w:rPr>
          <w:sz w:val="28"/>
          <w:szCs w:val="28"/>
        </w:rPr>
        <w:t xml:space="preserve">. Тематика </w:t>
      </w:r>
      <w:r w:rsidR="00601EBD">
        <w:rPr>
          <w:sz w:val="28"/>
          <w:szCs w:val="28"/>
        </w:rPr>
        <w:t xml:space="preserve">работы </w:t>
      </w:r>
      <w:r w:rsidR="00601EBD" w:rsidRPr="00601EBD">
        <w:rPr>
          <w:sz w:val="28"/>
          <w:szCs w:val="28"/>
        </w:rPr>
        <w:t xml:space="preserve">отслеживается в </w:t>
      </w:r>
      <w:r w:rsidR="00601EBD">
        <w:rPr>
          <w:sz w:val="28"/>
          <w:szCs w:val="28"/>
        </w:rPr>
        <w:t>журналах ПЦК.</w:t>
      </w:r>
    </w:p>
    <w:p w:rsidR="00601EBD" w:rsidRPr="00601EBD" w:rsidRDefault="00601EBD" w:rsidP="00601EBD">
      <w:pPr>
        <w:ind w:left="142" w:firstLine="566"/>
        <w:rPr>
          <w:b/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p w:rsidR="00235CC8" w:rsidRDefault="00235CC8" w:rsidP="00601EBD">
      <w:pPr>
        <w:ind w:firstLine="709"/>
        <w:jc w:val="both"/>
        <w:rPr>
          <w:sz w:val="28"/>
          <w:szCs w:val="28"/>
        </w:rPr>
      </w:pPr>
    </w:p>
    <w:p w:rsidR="00235CC8" w:rsidRDefault="00235CC8" w:rsidP="00601EBD">
      <w:pPr>
        <w:ind w:firstLine="709"/>
        <w:jc w:val="both"/>
        <w:rPr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p w:rsidR="00C312CB" w:rsidRDefault="00C312CB" w:rsidP="00601EBD">
      <w:pPr>
        <w:ind w:firstLine="709"/>
        <w:jc w:val="both"/>
        <w:rPr>
          <w:sz w:val="28"/>
          <w:szCs w:val="28"/>
        </w:rPr>
      </w:pPr>
    </w:p>
    <w:sectPr w:rsidR="00C312CB" w:rsidSect="00AB2194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68" w:rsidRDefault="00373D68" w:rsidP="00AB2194">
      <w:r>
        <w:separator/>
      </w:r>
    </w:p>
  </w:endnote>
  <w:endnote w:type="continuationSeparator" w:id="0">
    <w:p w:rsidR="00373D68" w:rsidRDefault="00373D68" w:rsidP="00A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68" w:rsidRDefault="00373D68" w:rsidP="00AB2194">
      <w:r>
        <w:separator/>
      </w:r>
    </w:p>
  </w:footnote>
  <w:footnote w:type="continuationSeparator" w:id="0">
    <w:p w:rsidR="00373D68" w:rsidRDefault="00373D68" w:rsidP="00AB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79"/>
      <w:docPartObj>
        <w:docPartGallery w:val="Page Numbers (Top of Page)"/>
        <w:docPartUnique/>
      </w:docPartObj>
    </w:sdtPr>
    <w:sdtEndPr/>
    <w:sdtContent>
      <w:p w:rsidR="00AB2194" w:rsidRDefault="00F45477">
        <w:pPr>
          <w:pStyle w:val="a8"/>
          <w:jc w:val="center"/>
        </w:pPr>
        <w:r w:rsidRPr="00AB2194">
          <w:rPr>
            <w:sz w:val="24"/>
            <w:szCs w:val="24"/>
          </w:rPr>
          <w:fldChar w:fldCharType="begin"/>
        </w:r>
        <w:r w:rsidR="00AB2194" w:rsidRPr="00AB2194">
          <w:rPr>
            <w:sz w:val="24"/>
            <w:szCs w:val="24"/>
          </w:rPr>
          <w:instrText xml:space="preserve"> PAGE   \* MERGEFORMAT </w:instrText>
        </w:r>
        <w:r w:rsidRPr="00AB2194">
          <w:rPr>
            <w:sz w:val="24"/>
            <w:szCs w:val="24"/>
          </w:rPr>
          <w:fldChar w:fldCharType="separate"/>
        </w:r>
        <w:r w:rsidR="00675FF0">
          <w:rPr>
            <w:noProof/>
            <w:sz w:val="24"/>
            <w:szCs w:val="24"/>
          </w:rPr>
          <w:t>2</w:t>
        </w:r>
        <w:r w:rsidRPr="00AB2194">
          <w:rPr>
            <w:sz w:val="24"/>
            <w:szCs w:val="24"/>
          </w:rPr>
          <w:fldChar w:fldCharType="end"/>
        </w:r>
      </w:p>
    </w:sdtContent>
  </w:sdt>
  <w:p w:rsidR="00AB2194" w:rsidRDefault="00AB21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733"/>
    <w:multiLevelType w:val="singleLevel"/>
    <w:tmpl w:val="C9C086E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">
    <w:nsid w:val="12DF369A"/>
    <w:multiLevelType w:val="multilevel"/>
    <w:tmpl w:val="EE6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F6F23"/>
    <w:multiLevelType w:val="hybridMultilevel"/>
    <w:tmpl w:val="DBF26D76"/>
    <w:lvl w:ilvl="0" w:tplc="FFAC0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0BC"/>
    <w:multiLevelType w:val="multilevel"/>
    <w:tmpl w:val="C2EAFF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55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5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D6978"/>
    <w:multiLevelType w:val="hybridMultilevel"/>
    <w:tmpl w:val="BEF2FFBE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9"/>
    <w:rsid w:val="00042499"/>
    <w:rsid w:val="00042F19"/>
    <w:rsid w:val="00060A55"/>
    <w:rsid w:val="00091941"/>
    <w:rsid w:val="000D7968"/>
    <w:rsid w:val="000E7F53"/>
    <w:rsid w:val="00141A06"/>
    <w:rsid w:val="0019754E"/>
    <w:rsid w:val="001A7D88"/>
    <w:rsid w:val="001D640F"/>
    <w:rsid w:val="001E179C"/>
    <w:rsid w:val="002140D7"/>
    <w:rsid w:val="00235CC8"/>
    <w:rsid w:val="002C3583"/>
    <w:rsid w:val="002D7B28"/>
    <w:rsid w:val="00345C35"/>
    <w:rsid w:val="00346AE0"/>
    <w:rsid w:val="00347687"/>
    <w:rsid w:val="00347C78"/>
    <w:rsid w:val="00371363"/>
    <w:rsid w:val="00373D68"/>
    <w:rsid w:val="003B41AB"/>
    <w:rsid w:val="003B594C"/>
    <w:rsid w:val="003B6BEF"/>
    <w:rsid w:val="003C648B"/>
    <w:rsid w:val="003E724A"/>
    <w:rsid w:val="004039F6"/>
    <w:rsid w:val="00480AF8"/>
    <w:rsid w:val="00494C1B"/>
    <w:rsid w:val="004C480D"/>
    <w:rsid w:val="004F1766"/>
    <w:rsid w:val="005466C9"/>
    <w:rsid w:val="00575AF9"/>
    <w:rsid w:val="00590824"/>
    <w:rsid w:val="005956B8"/>
    <w:rsid w:val="005B4843"/>
    <w:rsid w:val="00601EBD"/>
    <w:rsid w:val="0061615A"/>
    <w:rsid w:val="00664D21"/>
    <w:rsid w:val="00665891"/>
    <w:rsid w:val="00675FF0"/>
    <w:rsid w:val="0069239D"/>
    <w:rsid w:val="006D6BA0"/>
    <w:rsid w:val="006E0A1E"/>
    <w:rsid w:val="006E1DC4"/>
    <w:rsid w:val="007612C3"/>
    <w:rsid w:val="00793E45"/>
    <w:rsid w:val="007C29BB"/>
    <w:rsid w:val="008006F5"/>
    <w:rsid w:val="008071AB"/>
    <w:rsid w:val="00841CCD"/>
    <w:rsid w:val="008803C1"/>
    <w:rsid w:val="008910E5"/>
    <w:rsid w:val="008A6690"/>
    <w:rsid w:val="008B1899"/>
    <w:rsid w:val="008E6BA9"/>
    <w:rsid w:val="00936446"/>
    <w:rsid w:val="00945715"/>
    <w:rsid w:val="009A5234"/>
    <w:rsid w:val="009F7EBC"/>
    <w:rsid w:val="00A01FFA"/>
    <w:rsid w:val="00A04FF3"/>
    <w:rsid w:val="00A224F7"/>
    <w:rsid w:val="00A47C03"/>
    <w:rsid w:val="00A6115E"/>
    <w:rsid w:val="00A7123E"/>
    <w:rsid w:val="00AA16F8"/>
    <w:rsid w:val="00AA6801"/>
    <w:rsid w:val="00AB2194"/>
    <w:rsid w:val="00B04381"/>
    <w:rsid w:val="00B06AD4"/>
    <w:rsid w:val="00B467E0"/>
    <w:rsid w:val="00B57D8D"/>
    <w:rsid w:val="00BA4C47"/>
    <w:rsid w:val="00BB2AB4"/>
    <w:rsid w:val="00C14FF2"/>
    <w:rsid w:val="00C312CB"/>
    <w:rsid w:val="00C474A3"/>
    <w:rsid w:val="00C644DC"/>
    <w:rsid w:val="00CE160E"/>
    <w:rsid w:val="00D61DE8"/>
    <w:rsid w:val="00D705F5"/>
    <w:rsid w:val="00D76B54"/>
    <w:rsid w:val="00E24859"/>
    <w:rsid w:val="00E3765B"/>
    <w:rsid w:val="00E6207B"/>
    <w:rsid w:val="00EA0EA3"/>
    <w:rsid w:val="00EA3C9C"/>
    <w:rsid w:val="00EB269B"/>
    <w:rsid w:val="00EB5A3E"/>
    <w:rsid w:val="00EF2BDD"/>
    <w:rsid w:val="00F20D17"/>
    <w:rsid w:val="00F30886"/>
    <w:rsid w:val="00F45477"/>
    <w:rsid w:val="00F779D4"/>
    <w:rsid w:val="00F93177"/>
    <w:rsid w:val="00F94C33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754B7D-9AF5-463F-91A9-EE92F97C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21"/>
  </w:style>
  <w:style w:type="paragraph" w:styleId="1">
    <w:name w:val="heading 1"/>
    <w:basedOn w:val="a"/>
    <w:next w:val="a"/>
    <w:qFormat/>
    <w:rsid w:val="00664D21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D21"/>
    <w:rPr>
      <w:sz w:val="28"/>
    </w:rPr>
  </w:style>
  <w:style w:type="paragraph" w:styleId="a5">
    <w:name w:val="Body Text Indent"/>
    <w:basedOn w:val="a"/>
    <w:rsid w:val="00664D21"/>
    <w:pPr>
      <w:ind w:left="709"/>
    </w:pPr>
    <w:rPr>
      <w:sz w:val="28"/>
    </w:rPr>
  </w:style>
  <w:style w:type="paragraph" w:styleId="a6">
    <w:name w:val="List Paragraph"/>
    <w:basedOn w:val="a"/>
    <w:uiPriority w:val="34"/>
    <w:qFormat/>
    <w:rsid w:val="0019754E"/>
    <w:pPr>
      <w:ind w:left="720"/>
      <w:contextualSpacing/>
    </w:pPr>
  </w:style>
  <w:style w:type="table" w:styleId="a7">
    <w:name w:val="Table Grid"/>
    <w:basedOn w:val="a1"/>
    <w:uiPriority w:val="59"/>
    <w:rsid w:val="00601EBD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705F5"/>
    <w:rPr>
      <w:sz w:val="28"/>
    </w:rPr>
  </w:style>
  <w:style w:type="paragraph" w:styleId="a8">
    <w:name w:val="header"/>
    <w:basedOn w:val="a"/>
    <w:link w:val="a9"/>
    <w:uiPriority w:val="99"/>
    <w:rsid w:val="00AB2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2194"/>
  </w:style>
  <w:style w:type="paragraph" w:styleId="aa">
    <w:name w:val="footer"/>
    <w:basedOn w:val="a"/>
    <w:link w:val="ab"/>
    <w:rsid w:val="00AB2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Федеральная Служба лесного хозяйства РФ</vt:lpstr>
    </vt:vector>
  </TitlesOfParts>
  <Company>*******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лесного хозяйства РФ</dc:title>
  <dc:subject/>
  <dc:creator>*******</dc:creator>
  <cp:keywords/>
  <cp:lastModifiedBy>Евгений</cp:lastModifiedBy>
  <cp:revision>2</cp:revision>
  <dcterms:created xsi:type="dcterms:W3CDTF">2017-11-05T14:48:00Z</dcterms:created>
  <dcterms:modified xsi:type="dcterms:W3CDTF">2017-11-05T14:48:00Z</dcterms:modified>
</cp:coreProperties>
</file>