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27" w:rsidRDefault="00765C27" w:rsidP="001B6410">
      <w:pPr>
        <w:contextualSpacing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514975" cy="7781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C27" w:rsidRDefault="00765C27" w:rsidP="001B6410">
      <w:pPr>
        <w:contextualSpacing/>
        <w:jc w:val="center"/>
        <w:rPr>
          <w:szCs w:val="28"/>
        </w:rPr>
      </w:pPr>
    </w:p>
    <w:p w:rsidR="00765C27" w:rsidRDefault="00765C27" w:rsidP="001B6410">
      <w:pPr>
        <w:contextualSpacing/>
        <w:jc w:val="center"/>
        <w:rPr>
          <w:szCs w:val="28"/>
        </w:rPr>
      </w:pPr>
    </w:p>
    <w:p w:rsidR="00765C27" w:rsidRDefault="00765C27" w:rsidP="001B6410">
      <w:pPr>
        <w:contextualSpacing/>
        <w:jc w:val="center"/>
        <w:rPr>
          <w:szCs w:val="28"/>
        </w:rPr>
      </w:pPr>
    </w:p>
    <w:p w:rsidR="00765C27" w:rsidRDefault="00765C27" w:rsidP="001B6410">
      <w:pPr>
        <w:contextualSpacing/>
        <w:jc w:val="center"/>
        <w:rPr>
          <w:szCs w:val="28"/>
        </w:rPr>
      </w:pPr>
    </w:p>
    <w:p w:rsidR="00765C27" w:rsidRDefault="00765C27" w:rsidP="001B6410">
      <w:pPr>
        <w:contextualSpacing/>
        <w:jc w:val="center"/>
        <w:rPr>
          <w:szCs w:val="28"/>
        </w:rPr>
      </w:pPr>
    </w:p>
    <w:p w:rsidR="00765C27" w:rsidRDefault="00765C27" w:rsidP="001B6410">
      <w:pPr>
        <w:contextualSpacing/>
        <w:jc w:val="center"/>
        <w:rPr>
          <w:szCs w:val="28"/>
        </w:rPr>
      </w:pPr>
    </w:p>
    <w:p w:rsidR="00765C27" w:rsidRDefault="00765C27" w:rsidP="001B6410">
      <w:pPr>
        <w:contextualSpacing/>
        <w:jc w:val="center"/>
        <w:rPr>
          <w:szCs w:val="28"/>
        </w:rPr>
      </w:pPr>
    </w:p>
    <w:p w:rsidR="00674C6D" w:rsidRPr="001B6410" w:rsidRDefault="001B6410" w:rsidP="001B6410">
      <w:pPr>
        <w:jc w:val="center"/>
      </w:pPr>
      <w:r>
        <w:rPr>
          <w:b/>
          <w:bCs/>
          <w:color w:val="333333"/>
          <w:szCs w:val="28"/>
          <w:lang w:eastAsia="ru-RU"/>
        </w:rPr>
        <w:lastRenderedPageBreak/>
        <w:t>1</w:t>
      </w:r>
      <w:r w:rsidRPr="001B6410">
        <w:rPr>
          <w:b/>
          <w:bCs/>
          <w:color w:val="333333"/>
          <w:szCs w:val="28"/>
          <w:lang w:eastAsia="ru-RU"/>
        </w:rPr>
        <w:t xml:space="preserve"> </w:t>
      </w:r>
      <w:r w:rsidR="00674C6D" w:rsidRPr="00A81434">
        <w:rPr>
          <w:b/>
          <w:bCs/>
          <w:color w:val="333333"/>
          <w:szCs w:val="28"/>
          <w:lang w:eastAsia="ru-RU"/>
        </w:rPr>
        <w:t>Общие положения</w:t>
      </w:r>
    </w:p>
    <w:p w:rsidR="00674C6D" w:rsidRDefault="00674C6D" w:rsidP="00674C6D">
      <w:pPr>
        <w:jc w:val="center"/>
      </w:pPr>
    </w:p>
    <w:p w:rsidR="00674C6D" w:rsidRDefault="001B6410" w:rsidP="002D431D">
      <w:pPr>
        <w:ind w:firstLine="426"/>
        <w:jc w:val="both"/>
        <w:rPr>
          <w:szCs w:val="28"/>
        </w:rPr>
      </w:pPr>
      <w:r>
        <w:rPr>
          <w:szCs w:val="28"/>
        </w:rPr>
        <w:t>1.1</w:t>
      </w:r>
      <w:r w:rsidR="00674C6D">
        <w:rPr>
          <w:szCs w:val="28"/>
        </w:rPr>
        <w:t xml:space="preserve"> </w:t>
      </w:r>
      <w:r w:rsidR="003329A0">
        <w:rPr>
          <w:szCs w:val="28"/>
        </w:rPr>
        <w:t xml:space="preserve">Настоящее </w:t>
      </w:r>
      <w:r w:rsidR="00674C6D">
        <w:rPr>
          <w:szCs w:val="28"/>
        </w:rPr>
        <w:t xml:space="preserve">Положение об электронных учебных ресурсах </w:t>
      </w:r>
      <w:r w:rsidR="00674C6D" w:rsidRPr="001F010D">
        <w:rPr>
          <w:szCs w:val="28"/>
        </w:rPr>
        <w:t xml:space="preserve"> в </w:t>
      </w:r>
      <w:r w:rsidR="00F164DA" w:rsidRPr="00E25B62">
        <w:rPr>
          <w:szCs w:val="28"/>
        </w:rPr>
        <w:t>КГБПОУ «Бийский техникум лесного хозяйства»</w:t>
      </w:r>
      <w:r w:rsidR="00674C6D" w:rsidRPr="001F010D">
        <w:rPr>
          <w:szCs w:val="28"/>
        </w:rPr>
        <w:t xml:space="preserve"> составлено в соответствии со следующими регламентирующими документами:</w:t>
      </w:r>
    </w:p>
    <w:p w:rsidR="009362C0" w:rsidRPr="009362C0" w:rsidRDefault="00674C6D" w:rsidP="002D431D">
      <w:pPr>
        <w:numPr>
          <w:ilvl w:val="0"/>
          <w:numId w:val="1"/>
        </w:numPr>
        <w:tabs>
          <w:tab w:val="clear" w:pos="720"/>
          <w:tab w:val="num" w:pos="567"/>
        </w:tabs>
        <w:ind w:left="0" w:firstLine="426"/>
        <w:contextualSpacing/>
        <w:jc w:val="both"/>
        <w:rPr>
          <w:szCs w:val="28"/>
        </w:rPr>
      </w:pPr>
      <w:r w:rsidRPr="001F010D">
        <w:rPr>
          <w:szCs w:val="28"/>
        </w:rPr>
        <w:t>Федеральным законом «Об образовании в Российской Федерации» от 29.12.12г.  № 273-ФЗ;</w:t>
      </w:r>
    </w:p>
    <w:p w:rsidR="009362C0" w:rsidRPr="0088271B" w:rsidRDefault="009362C0" w:rsidP="002D431D">
      <w:pPr>
        <w:numPr>
          <w:ilvl w:val="0"/>
          <w:numId w:val="1"/>
        </w:numPr>
        <w:tabs>
          <w:tab w:val="clear" w:pos="720"/>
          <w:tab w:val="num" w:pos="567"/>
        </w:tabs>
        <w:ind w:left="0" w:firstLine="426"/>
        <w:contextualSpacing/>
        <w:jc w:val="both"/>
        <w:rPr>
          <w:szCs w:val="28"/>
        </w:rPr>
      </w:pPr>
      <w:r w:rsidRPr="0088271B">
        <w:t>Приказом Минобрнауки России от 09.01.2014г.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88271B" w:rsidRPr="0088271B" w:rsidRDefault="0088271B" w:rsidP="0088271B">
      <w:pPr>
        <w:ind w:left="426"/>
        <w:contextualSpacing/>
        <w:jc w:val="both"/>
        <w:rPr>
          <w:szCs w:val="28"/>
        </w:rPr>
      </w:pPr>
    </w:p>
    <w:p w:rsidR="001B6410" w:rsidRDefault="003329A0" w:rsidP="002D431D">
      <w:pPr>
        <w:ind w:firstLine="426"/>
        <w:contextualSpacing/>
        <w:jc w:val="both"/>
        <w:rPr>
          <w:bCs/>
          <w:szCs w:val="28"/>
          <w:lang w:val="en-US"/>
        </w:rPr>
      </w:pPr>
      <w:r w:rsidRPr="002E33A8">
        <w:rPr>
          <w:szCs w:val="28"/>
        </w:rPr>
        <w:t xml:space="preserve">1.2 Данное Положение вступает в силу с </w:t>
      </w:r>
      <w:r w:rsidR="002E33A8" w:rsidRPr="002E33A8">
        <w:rPr>
          <w:szCs w:val="28"/>
        </w:rPr>
        <w:t>1 июня 2017 года</w:t>
      </w:r>
      <w:r w:rsidRPr="002E33A8">
        <w:rPr>
          <w:szCs w:val="28"/>
        </w:rPr>
        <w:t>. Считать утратившим силу Положение о</w:t>
      </w:r>
      <w:r w:rsidR="002E33A8" w:rsidRPr="002E33A8">
        <w:rPr>
          <w:szCs w:val="28"/>
        </w:rPr>
        <w:t>б электронных учебных ресурсах от 29.08.</w:t>
      </w:r>
      <w:r w:rsidRPr="002E33A8">
        <w:rPr>
          <w:bCs/>
          <w:szCs w:val="28"/>
        </w:rPr>
        <w:t xml:space="preserve"> 2014 года. </w:t>
      </w:r>
    </w:p>
    <w:p w:rsidR="0088271B" w:rsidRPr="0088271B" w:rsidRDefault="0088271B" w:rsidP="002D431D">
      <w:pPr>
        <w:ind w:firstLine="426"/>
        <w:contextualSpacing/>
        <w:jc w:val="both"/>
        <w:rPr>
          <w:szCs w:val="28"/>
          <w:lang w:val="en-US"/>
        </w:rPr>
      </w:pPr>
    </w:p>
    <w:p w:rsidR="0088271B" w:rsidRDefault="003329A0" w:rsidP="002D431D">
      <w:pPr>
        <w:ind w:firstLine="426"/>
        <w:contextualSpacing/>
        <w:jc w:val="both"/>
        <w:rPr>
          <w:lang w:val="en-US"/>
        </w:rPr>
      </w:pPr>
      <w:r>
        <w:rPr>
          <w:szCs w:val="28"/>
        </w:rPr>
        <w:t>1.</w:t>
      </w:r>
      <w:r w:rsidRPr="003329A0">
        <w:rPr>
          <w:szCs w:val="28"/>
        </w:rPr>
        <w:t>3</w:t>
      </w:r>
      <w:r w:rsidR="00674C6D">
        <w:rPr>
          <w:szCs w:val="28"/>
        </w:rPr>
        <w:t xml:space="preserve"> </w:t>
      </w:r>
      <w:r w:rsidR="00A51B63" w:rsidRPr="00FA18DE">
        <w:t xml:space="preserve">Положение </w:t>
      </w:r>
      <w:r w:rsidR="00A51B63">
        <w:rPr>
          <w:szCs w:val="28"/>
        </w:rPr>
        <w:t xml:space="preserve">об электронных учебных ресурсах </w:t>
      </w:r>
      <w:r w:rsidR="00A51B63" w:rsidRPr="00FA18DE">
        <w:t>разработано с целью упорядочения формы, содержания учебных и учебно-методических материалов в электронном виде и перечня их видов, а также систематизации представлений о них. Настоящее Положение является основным внутренним нормативным документом для разработчиков</w:t>
      </w:r>
      <w:r w:rsidR="00A51B63" w:rsidRPr="00432517">
        <w:t xml:space="preserve"> электронных </w:t>
      </w:r>
      <w:r w:rsidR="00A51B63" w:rsidRPr="00FA18DE">
        <w:t>учебных пособий.</w:t>
      </w:r>
    </w:p>
    <w:p w:rsidR="00A51B63" w:rsidRPr="00FA18DE" w:rsidRDefault="00A51B63" w:rsidP="002D431D">
      <w:pPr>
        <w:ind w:firstLine="426"/>
        <w:contextualSpacing/>
        <w:jc w:val="both"/>
      </w:pPr>
      <w:r w:rsidRPr="00FA18DE">
        <w:t xml:space="preserve"> </w:t>
      </w:r>
    </w:p>
    <w:p w:rsidR="00A51B63" w:rsidRDefault="00D0354F" w:rsidP="002D431D">
      <w:pPr>
        <w:pStyle w:val="ab"/>
        <w:spacing w:after="0"/>
        <w:ind w:firstLine="426"/>
        <w:jc w:val="both"/>
        <w:rPr>
          <w:color w:val="000000"/>
          <w:sz w:val="28"/>
          <w:szCs w:val="28"/>
          <w:lang w:val="en-US"/>
        </w:rPr>
      </w:pPr>
      <w:r w:rsidRPr="00D0354F">
        <w:rPr>
          <w:sz w:val="28"/>
          <w:szCs w:val="28"/>
        </w:rPr>
        <w:t>1.4</w:t>
      </w:r>
      <w:r>
        <w:rPr>
          <w:sz w:val="24"/>
          <w:szCs w:val="24"/>
        </w:rPr>
        <w:t xml:space="preserve"> </w:t>
      </w:r>
      <w:r w:rsidR="00A51B63" w:rsidRPr="00D0354F">
        <w:rPr>
          <w:sz w:val="28"/>
          <w:szCs w:val="28"/>
        </w:rPr>
        <w:t xml:space="preserve">Положение </w:t>
      </w:r>
      <w:r w:rsidRPr="00D0354F">
        <w:rPr>
          <w:sz w:val="28"/>
          <w:szCs w:val="28"/>
        </w:rPr>
        <w:t xml:space="preserve">об электронных учебных ресурсах </w:t>
      </w:r>
      <w:r w:rsidR="00A51B63" w:rsidRPr="00D0354F">
        <w:rPr>
          <w:sz w:val="28"/>
          <w:szCs w:val="28"/>
        </w:rPr>
        <w:t>предназначено для обеспечения  всех дисциплин, междисциплинарных курсов, профессиональных модулей, входящих в учебные планы федеральных государственных образовательных стандартов, материалами учебного характера, представленными в электронной форме и призванными обеспечивать образовательный проц</w:t>
      </w:r>
      <w:r w:rsidR="00A51B63" w:rsidRPr="00D0354F">
        <w:rPr>
          <w:color w:val="000000"/>
          <w:sz w:val="28"/>
          <w:szCs w:val="28"/>
        </w:rPr>
        <w:t>есс, в т.ч. с применением дистанционных образовательных технологий.</w:t>
      </w:r>
    </w:p>
    <w:p w:rsidR="0088271B" w:rsidRPr="0088271B" w:rsidRDefault="0088271B" w:rsidP="002D431D">
      <w:pPr>
        <w:pStyle w:val="ab"/>
        <w:spacing w:after="0"/>
        <w:ind w:firstLine="426"/>
        <w:jc w:val="both"/>
        <w:rPr>
          <w:color w:val="FF0000"/>
          <w:sz w:val="28"/>
          <w:szCs w:val="28"/>
          <w:lang w:val="en-US"/>
        </w:rPr>
      </w:pPr>
    </w:p>
    <w:p w:rsidR="00D0354F" w:rsidRDefault="00BF3B8B" w:rsidP="002D431D">
      <w:pPr>
        <w:pStyle w:val="ab"/>
        <w:spacing w:after="0"/>
        <w:ind w:firstLine="426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1.5</w:t>
      </w:r>
      <w:r w:rsidR="00D0354F">
        <w:rPr>
          <w:sz w:val="28"/>
          <w:szCs w:val="28"/>
        </w:rPr>
        <w:t xml:space="preserve"> </w:t>
      </w:r>
      <w:r w:rsidR="00A51B63" w:rsidRPr="00D0354F">
        <w:rPr>
          <w:sz w:val="28"/>
          <w:szCs w:val="28"/>
        </w:rPr>
        <w:t xml:space="preserve">Настоящее Положение регулирует процесс подготовки  электронных учебных материалов, целью создания которых является эффективная организация и методическая поддержка аудиторной и самостоятельной работы студентов в учебном процессе. </w:t>
      </w:r>
    </w:p>
    <w:p w:rsidR="0088271B" w:rsidRPr="0088271B" w:rsidRDefault="0088271B" w:rsidP="002D431D">
      <w:pPr>
        <w:pStyle w:val="ab"/>
        <w:spacing w:after="0"/>
        <w:ind w:firstLine="426"/>
        <w:jc w:val="both"/>
        <w:rPr>
          <w:sz w:val="28"/>
          <w:szCs w:val="28"/>
          <w:lang w:val="en-US"/>
        </w:rPr>
      </w:pPr>
    </w:p>
    <w:p w:rsidR="00A51B63" w:rsidRPr="00D0354F" w:rsidRDefault="00BF3B8B" w:rsidP="002D431D">
      <w:pPr>
        <w:pStyle w:val="ab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="00D0354F">
        <w:rPr>
          <w:sz w:val="28"/>
          <w:szCs w:val="28"/>
        </w:rPr>
        <w:t xml:space="preserve"> </w:t>
      </w:r>
      <w:r w:rsidR="00A51B63" w:rsidRPr="00D0354F">
        <w:rPr>
          <w:sz w:val="28"/>
          <w:szCs w:val="28"/>
        </w:rPr>
        <w:t>Положение определяет процедуры разработки  содержания</w:t>
      </w:r>
      <w:r w:rsidR="00D0354F">
        <w:rPr>
          <w:sz w:val="28"/>
          <w:szCs w:val="28"/>
        </w:rPr>
        <w:t xml:space="preserve"> </w:t>
      </w:r>
      <w:r w:rsidR="00D0354F" w:rsidRPr="00D0354F">
        <w:rPr>
          <w:sz w:val="28"/>
          <w:szCs w:val="28"/>
        </w:rPr>
        <w:t>электронных учебных материалов</w:t>
      </w:r>
      <w:r w:rsidR="00A51B63" w:rsidRPr="00D0354F">
        <w:rPr>
          <w:sz w:val="28"/>
          <w:szCs w:val="28"/>
        </w:rPr>
        <w:t xml:space="preserve">, порядок разработки и размещения, права и обязанности авторов подобных изданий в </w:t>
      </w:r>
      <w:r w:rsidR="00D0354F">
        <w:rPr>
          <w:sz w:val="28"/>
          <w:szCs w:val="28"/>
        </w:rPr>
        <w:t>техникуме</w:t>
      </w:r>
      <w:r w:rsidR="00A51B63" w:rsidRPr="00432517">
        <w:rPr>
          <w:sz w:val="24"/>
          <w:szCs w:val="24"/>
        </w:rPr>
        <w:t xml:space="preserve">. </w:t>
      </w:r>
    </w:p>
    <w:p w:rsidR="00A51B63" w:rsidRDefault="00A51B63" w:rsidP="00A51B63">
      <w:pPr>
        <w:pStyle w:val="ab"/>
        <w:spacing w:after="0"/>
        <w:ind w:left="360"/>
        <w:jc w:val="both"/>
        <w:rPr>
          <w:sz w:val="24"/>
          <w:szCs w:val="24"/>
        </w:rPr>
      </w:pPr>
    </w:p>
    <w:p w:rsidR="002D431D" w:rsidRDefault="002D431D" w:rsidP="00A51B63">
      <w:pPr>
        <w:pStyle w:val="ab"/>
        <w:spacing w:after="0"/>
        <w:ind w:left="360"/>
        <w:jc w:val="both"/>
        <w:rPr>
          <w:sz w:val="24"/>
          <w:szCs w:val="24"/>
        </w:rPr>
      </w:pPr>
    </w:p>
    <w:p w:rsidR="002D431D" w:rsidRDefault="002D431D" w:rsidP="00A51B63">
      <w:pPr>
        <w:pStyle w:val="ab"/>
        <w:spacing w:after="0"/>
        <w:ind w:left="360"/>
        <w:jc w:val="both"/>
        <w:rPr>
          <w:sz w:val="24"/>
          <w:szCs w:val="24"/>
        </w:rPr>
      </w:pPr>
    </w:p>
    <w:p w:rsidR="002D431D" w:rsidRDefault="002D431D" w:rsidP="00A51B63">
      <w:pPr>
        <w:pStyle w:val="ab"/>
        <w:spacing w:after="0"/>
        <w:ind w:left="360"/>
        <w:jc w:val="both"/>
        <w:rPr>
          <w:sz w:val="24"/>
          <w:szCs w:val="24"/>
        </w:rPr>
      </w:pPr>
    </w:p>
    <w:p w:rsidR="00D0354F" w:rsidRDefault="00BF3B8B" w:rsidP="00D0354F">
      <w:pPr>
        <w:pStyle w:val="1"/>
        <w:widowControl/>
        <w:suppressAutoHyphens/>
        <w:autoSpaceDE/>
        <w:autoSpaceDN/>
        <w:adjustRightInd/>
        <w:ind w:left="0"/>
        <w:jc w:val="center"/>
        <w:rPr>
          <w:b/>
          <w:szCs w:val="28"/>
        </w:rPr>
      </w:pPr>
      <w:r>
        <w:rPr>
          <w:b/>
          <w:szCs w:val="28"/>
        </w:rPr>
        <w:lastRenderedPageBreak/>
        <w:t>2</w:t>
      </w:r>
      <w:r w:rsidR="00D0354F" w:rsidRPr="00D0354F">
        <w:rPr>
          <w:b/>
          <w:szCs w:val="28"/>
        </w:rPr>
        <w:t xml:space="preserve"> </w:t>
      </w:r>
      <w:r w:rsidR="00A51B63" w:rsidRPr="00D0354F">
        <w:rPr>
          <w:b/>
          <w:szCs w:val="28"/>
        </w:rPr>
        <w:t>Цели создания</w:t>
      </w:r>
      <w:r w:rsidR="00A51B63" w:rsidRPr="00D0354F">
        <w:rPr>
          <w:b/>
          <w:color w:val="000000"/>
          <w:szCs w:val="28"/>
        </w:rPr>
        <w:t xml:space="preserve"> </w:t>
      </w:r>
      <w:r w:rsidR="00D0354F" w:rsidRPr="00D0354F">
        <w:rPr>
          <w:b/>
          <w:szCs w:val="28"/>
        </w:rPr>
        <w:t xml:space="preserve">электронных учебных ресурсов </w:t>
      </w:r>
    </w:p>
    <w:p w:rsidR="00D0354F" w:rsidRDefault="00D0354F" w:rsidP="00D0354F">
      <w:pPr>
        <w:pStyle w:val="1"/>
        <w:widowControl/>
        <w:suppressAutoHyphens/>
        <w:autoSpaceDE/>
        <w:autoSpaceDN/>
        <w:adjustRightInd/>
        <w:ind w:left="0"/>
        <w:jc w:val="center"/>
        <w:rPr>
          <w:b/>
        </w:rPr>
      </w:pPr>
    </w:p>
    <w:p w:rsidR="00A51B63" w:rsidRPr="00D0354F" w:rsidRDefault="00A51B63" w:rsidP="00D0354F">
      <w:pPr>
        <w:pStyle w:val="1"/>
        <w:widowControl/>
        <w:suppressAutoHyphens/>
        <w:autoSpaceDE/>
        <w:autoSpaceDN/>
        <w:adjustRightInd/>
        <w:ind w:left="0"/>
        <w:jc w:val="left"/>
        <w:rPr>
          <w:szCs w:val="28"/>
        </w:rPr>
      </w:pPr>
      <w:r w:rsidRPr="00D0354F">
        <w:rPr>
          <w:szCs w:val="28"/>
        </w:rPr>
        <w:t>Цели настоящего Положения:</w:t>
      </w:r>
    </w:p>
    <w:p w:rsidR="00A51B63" w:rsidRPr="00D0354F" w:rsidRDefault="00A51B63" w:rsidP="007D5EE9">
      <w:pPr>
        <w:pStyle w:val="a"/>
        <w:numPr>
          <w:ilvl w:val="0"/>
          <w:numId w:val="27"/>
        </w:numPr>
        <w:ind w:left="284"/>
        <w:rPr>
          <w:b w:val="0"/>
          <w:sz w:val="28"/>
          <w:szCs w:val="28"/>
        </w:rPr>
      </w:pPr>
      <w:r w:rsidRPr="00D0354F">
        <w:rPr>
          <w:b w:val="0"/>
          <w:sz w:val="28"/>
          <w:szCs w:val="28"/>
        </w:rPr>
        <w:t>введение единых требований к электронному учебно-методическому обеспечению дисциплины, междисциплинарных курсов, части профессиональных модулей;</w:t>
      </w:r>
    </w:p>
    <w:p w:rsidR="00A51B63" w:rsidRPr="00D0354F" w:rsidRDefault="00A51B63" w:rsidP="007D5EE9">
      <w:pPr>
        <w:pStyle w:val="a"/>
        <w:numPr>
          <w:ilvl w:val="0"/>
          <w:numId w:val="27"/>
        </w:numPr>
        <w:ind w:left="284"/>
        <w:rPr>
          <w:b w:val="0"/>
          <w:sz w:val="28"/>
          <w:szCs w:val="28"/>
        </w:rPr>
      </w:pPr>
      <w:r w:rsidRPr="00D0354F">
        <w:rPr>
          <w:b w:val="0"/>
          <w:sz w:val="28"/>
          <w:szCs w:val="28"/>
        </w:rPr>
        <w:t>оказание помощи преподавателям в совершенствовании</w:t>
      </w:r>
      <w:r w:rsidRPr="002B0C68">
        <w:rPr>
          <w:b w:val="0"/>
        </w:rPr>
        <w:t xml:space="preserve"> </w:t>
      </w:r>
      <w:r w:rsidRPr="00D0354F">
        <w:rPr>
          <w:b w:val="0"/>
          <w:sz w:val="28"/>
          <w:szCs w:val="28"/>
        </w:rPr>
        <w:t>педагогического мастерства.</w:t>
      </w:r>
    </w:p>
    <w:p w:rsidR="00A51B63" w:rsidRPr="00D0354F" w:rsidRDefault="007D5EE9" w:rsidP="00D0354F">
      <w:pPr>
        <w:pStyle w:val="a"/>
        <w:numPr>
          <w:ilvl w:val="0"/>
          <w:numId w:val="0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</w:t>
      </w:r>
      <w:r w:rsidR="00D0354F" w:rsidRPr="00D0354F">
        <w:rPr>
          <w:b w:val="0"/>
          <w:sz w:val="28"/>
          <w:szCs w:val="28"/>
        </w:rPr>
        <w:t xml:space="preserve"> </w:t>
      </w:r>
      <w:r w:rsidR="00A51B63" w:rsidRPr="00D0354F">
        <w:rPr>
          <w:b w:val="0"/>
          <w:sz w:val="28"/>
          <w:szCs w:val="28"/>
        </w:rPr>
        <w:t xml:space="preserve">Целями создания </w:t>
      </w:r>
      <w:r w:rsidR="00D0354F" w:rsidRPr="00D0354F">
        <w:rPr>
          <w:b w:val="0"/>
          <w:sz w:val="28"/>
          <w:szCs w:val="28"/>
        </w:rPr>
        <w:t>электронных учебных ресурсов</w:t>
      </w:r>
      <w:r w:rsidR="00A51B63" w:rsidRPr="00D0354F">
        <w:rPr>
          <w:b w:val="0"/>
          <w:sz w:val="28"/>
          <w:szCs w:val="28"/>
        </w:rPr>
        <w:t xml:space="preserve"> дисциплины являются:</w:t>
      </w:r>
    </w:p>
    <w:p w:rsidR="00A51B63" w:rsidRPr="00D0354F" w:rsidRDefault="00A51B63" w:rsidP="007D5EE9">
      <w:pPr>
        <w:pStyle w:val="a"/>
        <w:numPr>
          <w:ilvl w:val="0"/>
          <w:numId w:val="28"/>
        </w:numPr>
        <w:ind w:left="284"/>
        <w:rPr>
          <w:b w:val="0"/>
          <w:sz w:val="28"/>
          <w:szCs w:val="28"/>
        </w:rPr>
      </w:pPr>
      <w:r w:rsidRPr="00D0354F">
        <w:rPr>
          <w:b w:val="0"/>
          <w:sz w:val="28"/>
          <w:szCs w:val="28"/>
        </w:rPr>
        <w:t>внедрение современных компьютерных технологий и активных методов обучения в образовательный процесс;</w:t>
      </w:r>
    </w:p>
    <w:p w:rsidR="00A51B63" w:rsidRPr="00D0354F" w:rsidRDefault="00A51B63" w:rsidP="007D5EE9">
      <w:pPr>
        <w:pStyle w:val="a"/>
        <w:numPr>
          <w:ilvl w:val="0"/>
          <w:numId w:val="28"/>
        </w:numPr>
        <w:ind w:left="284"/>
        <w:rPr>
          <w:b w:val="0"/>
          <w:sz w:val="28"/>
          <w:szCs w:val="28"/>
        </w:rPr>
      </w:pPr>
      <w:r w:rsidRPr="00D0354F">
        <w:rPr>
          <w:b w:val="0"/>
          <w:sz w:val="28"/>
          <w:szCs w:val="28"/>
        </w:rPr>
        <w:t>систематизация содержания дисциплины с учетом внедрения ИКТ в образовательный процесс;</w:t>
      </w:r>
    </w:p>
    <w:p w:rsidR="00A51B63" w:rsidRPr="00D0354F" w:rsidRDefault="00A51B63" w:rsidP="007D5EE9">
      <w:pPr>
        <w:pStyle w:val="a"/>
        <w:numPr>
          <w:ilvl w:val="0"/>
          <w:numId w:val="28"/>
        </w:numPr>
        <w:ind w:left="284"/>
        <w:rPr>
          <w:b w:val="0"/>
          <w:sz w:val="28"/>
          <w:szCs w:val="28"/>
        </w:rPr>
      </w:pPr>
      <w:r w:rsidRPr="00D0354F">
        <w:rPr>
          <w:b w:val="0"/>
          <w:sz w:val="28"/>
          <w:szCs w:val="28"/>
        </w:rPr>
        <w:t>улучшение методического обеспечения преподаваемых дисциплин;</w:t>
      </w:r>
    </w:p>
    <w:p w:rsidR="00A51B63" w:rsidRPr="00D0354F" w:rsidRDefault="00A51B63" w:rsidP="007D5EE9">
      <w:pPr>
        <w:pStyle w:val="a"/>
        <w:numPr>
          <w:ilvl w:val="0"/>
          <w:numId w:val="28"/>
        </w:numPr>
        <w:ind w:left="284"/>
        <w:rPr>
          <w:b w:val="0"/>
          <w:sz w:val="28"/>
          <w:szCs w:val="28"/>
        </w:rPr>
      </w:pPr>
      <w:r w:rsidRPr="00D0354F">
        <w:rPr>
          <w:b w:val="0"/>
          <w:sz w:val="28"/>
          <w:szCs w:val="28"/>
        </w:rPr>
        <w:t>повышение эффективности и качества проведения аудиторных занятий;</w:t>
      </w:r>
    </w:p>
    <w:p w:rsidR="00A51B63" w:rsidRPr="00D0354F" w:rsidRDefault="00A51B63" w:rsidP="007D5EE9">
      <w:pPr>
        <w:pStyle w:val="a"/>
        <w:numPr>
          <w:ilvl w:val="0"/>
          <w:numId w:val="28"/>
        </w:numPr>
        <w:ind w:left="284"/>
        <w:rPr>
          <w:b w:val="0"/>
          <w:sz w:val="28"/>
          <w:szCs w:val="28"/>
        </w:rPr>
      </w:pPr>
      <w:r w:rsidRPr="00D0354F">
        <w:rPr>
          <w:b w:val="0"/>
          <w:sz w:val="28"/>
          <w:szCs w:val="28"/>
        </w:rPr>
        <w:t>повышение эффективности организации самостоятельной работы и контроля знаний студентов;</w:t>
      </w:r>
    </w:p>
    <w:p w:rsidR="00A51B63" w:rsidRDefault="00A51B63" w:rsidP="007D5EE9">
      <w:pPr>
        <w:pStyle w:val="a"/>
        <w:numPr>
          <w:ilvl w:val="0"/>
          <w:numId w:val="28"/>
        </w:numPr>
        <w:ind w:left="284"/>
        <w:rPr>
          <w:b w:val="0"/>
          <w:sz w:val="28"/>
          <w:szCs w:val="28"/>
        </w:rPr>
      </w:pPr>
      <w:r w:rsidRPr="00D0354F">
        <w:rPr>
          <w:b w:val="0"/>
          <w:sz w:val="28"/>
          <w:szCs w:val="28"/>
        </w:rPr>
        <w:t>оказание студентам методической помощи в изучении и систематизации учебного материала.</w:t>
      </w:r>
    </w:p>
    <w:p w:rsidR="00A51B63" w:rsidRPr="00D0354F" w:rsidRDefault="007D5EE9" w:rsidP="00D0354F">
      <w:pPr>
        <w:widowControl w:val="0"/>
        <w:tabs>
          <w:tab w:val="num" w:pos="1440"/>
        </w:tabs>
        <w:autoSpaceDE w:val="0"/>
        <w:autoSpaceDN w:val="0"/>
        <w:adjustRightInd w:val="0"/>
        <w:jc w:val="both"/>
        <w:rPr>
          <w:szCs w:val="28"/>
        </w:rPr>
      </w:pPr>
      <w:bookmarkStart w:id="0" w:name="_Toc186347351"/>
      <w:bookmarkStart w:id="1" w:name="_Toc186347726"/>
      <w:r>
        <w:rPr>
          <w:szCs w:val="28"/>
        </w:rPr>
        <w:t xml:space="preserve">2.2 </w:t>
      </w:r>
      <w:r w:rsidR="00D0354F" w:rsidRPr="00D0354F">
        <w:rPr>
          <w:szCs w:val="28"/>
        </w:rPr>
        <w:t xml:space="preserve"> </w:t>
      </w:r>
      <w:r w:rsidR="00A51B63" w:rsidRPr="00D0354F">
        <w:rPr>
          <w:szCs w:val="28"/>
        </w:rPr>
        <w:t xml:space="preserve">Электронные учебные издания в зависимости от полноты представления учебного материала дисциплины делятся на электронные аналоги печатного издания, электронные учебники, электронные учебные пособия, электронные учебно-методические комплексы. </w:t>
      </w:r>
    </w:p>
    <w:p w:rsidR="00A51B63" w:rsidRPr="00D0354F" w:rsidRDefault="00A51B63" w:rsidP="00D0354F">
      <w:pPr>
        <w:jc w:val="both"/>
        <w:rPr>
          <w:b/>
          <w:szCs w:val="28"/>
        </w:rPr>
      </w:pPr>
      <w:r w:rsidRPr="00D0354F">
        <w:rPr>
          <w:i/>
          <w:szCs w:val="28"/>
        </w:rPr>
        <w:t>Электронный образовательный ресурс (ЭОР)</w:t>
      </w:r>
      <w:r w:rsidRPr="00D0354F">
        <w:rPr>
          <w:b/>
          <w:szCs w:val="28"/>
        </w:rPr>
        <w:t xml:space="preserve"> - </w:t>
      </w:r>
      <w:r w:rsidRPr="00D0354F">
        <w:rPr>
          <w:szCs w:val="28"/>
        </w:rPr>
        <w:t>образовательный ресурс, представленный в электронно-цифровой форме и включающий в себя структуру, предметное содержание и метаданные о них. ЭОР может включать в себя данные, информацию, программное обеспечение, необходимые для его использования в процессе обучения.</w:t>
      </w:r>
      <w:r w:rsidRPr="00D0354F">
        <w:rPr>
          <w:b/>
          <w:szCs w:val="28"/>
        </w:rPr>
        <w:t xml:space="preserve"> </w:t>
      </w:r>
    </w:p>
    <w:p w:rsidR="00A51B63" w:rsidRPr="00D0354F" w:rsidRDefault="00A51B63" w:rsidP="00D0354F">
      <w:pPr>
        <w:jc w:val="both"/>
        <w:rPr>
          <w:b/>
          <w:szCs w:val="28"/>
        </w:rPr>
      </w:pPr>
      <w:r w:rsidRPr="00D0354F">
        <w:rPr>
          <w:i/>
          <w:szCs w:val="28"/>
        </w:rPr>
        <w:t>Электронное издание (ЭИ)</w:t>
      </w:r>
      <w:r w:rsidRPr="00D0354F">
        <w:rPr>
          <w:b/>
          <w:szCs w:val="28"/>
        </w:rPr>
        <w:t xml:space="preserve"> </w:t>
      </w:r>
      <w:r w:rsidRPr="00D0354F">
        <w:rPr>
          <w:szCs w:val="28"/>
        </w:rPr>
        <w:t>- электронный документ (группа электронных документов), прошедший редакционно-издательскую обработку, предназначенный для распространения в неизменном виде, имеющий выходные сведения.</w:t>
      </w:r>
    </w:p>
    <w:p w:rsidR="00A51B63" w:rsidRPr="00D0354F" w:rsidRDefault="00A51B63" w:rsidP="00D0354F">
      <w:pPr>
        <w:jc w:val="both"/>
        <w:rPr>
          <w:szCs w:val="28"/>
        </w:rPr>
      </w:pPr>
      <w:r w:rsidRPr="00382F34">
        <w:rPr>
          <w:i/>
          <w:szCs w:val="28"/>
        </w:rPr>
        <w:t>Электронный аналог печатного издания</w:t>
      </w:r>
      <w:r w:rsidRPr="00D0354F">
        <w:rPr>
          <w:szCs w:val="28"/>
        </w:rPr>
        <w:t xml:space="preserve"> - электронное издание, в основном воспроизводящее соответствующее печатное издание </w:t>
      </w:r>
      <w:r w:rsidR="00894743">
        <w:rPr>
          <w:szCs w:val="28"/>
        </w:rPr>
        <w:t>(</w:t>
      </w:r>
      <w:r w:rsidR="007333D7">
        <w:rPr>
          <w:szCs w:val="28"/>
        </w:rPr>
        <w:t xml:space="preserve">сканированный текст, </w:t>
      </w:r>
      <w:r w:rsidRPr="00D0354F">
        <w:rPr>
          <w:szCs w:val="28"/>
        </w:rPr>
        <w:t>расположение текста на страницах, иллюстрации, ссылки, примечания и т.п.).</w:t>
      </w:r>
    </w:p>
    <w:p w:rsidR="00A51B63" w:rsidRPr="00D0354F" w:rsidRDefault="00A51B63" w:rsidP="00D0354F">
      <w:pPr>
        <w:jc w:val="both"/>
        <w:rPr>
          <w:szCs w:val="28"/>
        </w:rPr>
      </w:pPr>
      <w:r w:rsidRPr="00382F34">
        <w:rPr>
          <w:i/>
          <w:szCs w:val="28"/>
        </w:rPr>
        <w:t>Электронное учебное пособие (ЭУП)</w:t>
      </w:r>
      <w:r w:rsidRPr="00D0354F">
        <w:rPr>
          <w:szCs w:val="28"/>
        </w:rPr>
        <w:t xml:space="preserve"> - это электронное издание, частично или полностью заменяющее или дополняющее учебник и официально утвержденное в качестве данного вида издания на уровне учебного заведения. Электронными учебными пособиями могут являться издания по отдельным </w:t>
      </w:r>
      <w:r w:rsidRPr="00D0354F">
        <w:rPr>
          <w:color w:val="000000"/>
          <w:szCs w:val="28"/>
        </w:rPr>
        <w:t>дисциплинам действующего федерального государственного образовательного стандарта специальностей, а также по  наиб</w:t>
      </w:r>
      <w:r w:rsidRPr="00D0354F">
        <w:rPr>
          <w:szCs w:val="28"/>
        </w:rPr>
        <w:t xml:space="preserve">олее важным разделам междисциплинарных курсов, профессиональных модулей, входящих в учебные планы федеральных государственных образовательных </w:t>
      </w:r>
      <w:r w:rsidRPr="00D0354F">
        <w:rPr>
          <w:szCs w:val="28"/>
        </w:rPr>
        <w:lastRenderedPageBreak/>
        <w:t>стандартов. Содержание ЭУП должно содержать систематическое изложение учебной дисциплины и соответствовать учебной программе</w:t>
      </w:r>
      <w:r w:rsidR="007D5EE9">
        <w:rPr>
          <w:szCs w:val="28"/>
        </w:rPr>
        <w:t>.</w:t>
      </w:r>
    </w:p>
    <w:p w:rsidR="00A51B63" w:rsidRPr="00D0354F" w:rsidRDefault="00A51B63" w:rsidP="00D0354F">
      <w:pPr>
        <w:jc w:val="both"/>
        <w:rPr>
          <w:szCs w:val="28"/>
        </w:rPr>
      </w:pPr>
      <w:r w:rsidRPr="00382F34">
        <w:rPr>
          <w:i/>
          <w:szCs w:val="28"/>
        </w:rPr>
        <w:t>Электронный учебник (ЭУ)</w:t>
      </w:r>
      <w:r w:rsidRPr="00D0354F">
        <w:rPr>
          <w:szCs w:val="28"/>
        </w:rPr>
        <w:t xml:space="preserve"> - основное учебное электронное издание по учебной дисциплине, созданное на высоком научном и методическом уровне, полностью соответствующее федеральной составляющей дисциплины действующего федерального государственного образовательного стандарта специальностей, определяемой дидактическими единицами стандарта и программой дисциплины. Содержание ЭУ должно содержать систематическое изложение учебной дисциплины и соответствовать учебной программе.</w:t>
      </w:r>
    </w:p>
    <w:p w:rsidR="00A51B63" w:rsidRPr="00382F34" w:rsidRDefault="00A51B63" w:rsidP="00D0354F">
      <w:pPr>
        <w:jc w:val="both"/>
        <w:rPr>
          <w:szCs w:val="28"/>
        </w:rPr>
      </w:pPr>
      <w:r w:rsidRPr="00382F34">
        <w:rPr>
          <w:i/>
          <w:color w:val="000000"/>
          <w:szCs w:val="28"/>
        </w:rPr>
        <w:t>Электронный учебно-методический комплекс</w:t>
      </w:r>
      <w:r w:rsidRPr="00382F34">
        <w:rPr>
          <w:i/>
          <w:szCs w:val="28"/>
        </w:rPr>
        <w:t xml:space="preserve"> (ЭУМК)</w:t>
      </w:r>
      <w:r w:rsidRPr="00D0354F">
        <w:rPr>
          <w:szCs w:val="28"/>
        </w:rPr>
        <w:t xml:space="preserve"> - электронный образовательный ресурс, обеспечивающий комплексную поддержку всех видов учебных занятий, предусмотренных программой соответствующей дисциплины. ЭУМК дисциплины – это совокупность нормативной документации согласно рабочему учебному плану (РУП) специальности,  учебно-методических материалов, средств обучения и средств контроля знаний студентов, используемых при изучении дисциплин, входящих в РУП</w:t>
      </w:r>
      <w:r w:rsidRPr="00D0354F">
        <w:rPr>
          <w:spacing w:val="-3"/>
          <w:szCs w:val="28"/>
        </w:rPr>
        <w:t xml:space="preserve"> специальности. ЭУМК специальности включает ЭУМК всех видов аудиторных занятий, практик, </w:t>
      </w:r>
      <w:r w:rsidRPr="00D0354F">
        <w:rPr>
          <w:szCs w:val="28"/>
        </w:rPr>
        <w:t>курсовых работ (проектов), организации итоговой государственной аттестации выпускников. ЭУМК является важным элементов системы обеспечения и контроля качества образовательного</w:t>
      </w:r>
      <w:r w:rsidRPr="00E50715">
        <w:rPr>
          <w:sz w:val="24"/>
          <w:szCs w:val="24"/>
        </w:rPr>
        <w:t xml:space="preserve"> </w:t>
      </w:r>
      <w:r w:rsidRPr="00382F34">
        <w:rPr>
          <w:szCs w:val="28"/>
        </w:rPr>
        <w:t>процесса</w:t>
      </w:r>
      <w:r w:rsidR="00382F34">
        <w:rPr>
          <w:szCs w:val="28"/>
        </w:rPr>
        <w:t>.</w:t>
      </w:r>
    </w:p>
    <w:p w:rsidR="00A51B63" w:rsidRPr="00382F34" w:rsidRDefault="007D5EE9" w:rsidP="00382F34">
      <w:pPr>
        <w:widowControl w:val="0"/>
        <w:tabs>
          <w:tab w:val="num" w:pos="144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2.3</w:t>
      </w:r>
      <w:r w:rsidR="00382F34">
        <w:rPr>
          <w:szCs w:val="28"/>
        </w:rPr>
        <w:t xml:space="preserve"> </w:t>
      </w:r>
      <w:r w:rsidR="00A51B63" w:rsidRPr="00382F34">
        <w:rPr>
          <w:szCs w:val="28"/>
        </w:rPr>
        <w:t xml:space="preserve">Основными видами электронных образовательных ресурсов, используемых в </w:t>
      </w:r>
      <w:r w:rsidR="00382F34">
        <w:rPr>
          <w:szCs w:val="28"/>
        </w:rPr>
        <w:t>техникуме</w:t>
      </w:r>
      <w:r w:rsidR="00A51B63" w:rsidRPr="00382F34">
        <w:rPr>
          <w:szCs w:val="28"/>
        </w:rPr>
        <w:t>, являются электронные аналоги печатного издания, электронные учебные пособия (ЭУП), электронные учебно-методические комплексы (ЭУМК).</w:t>
      </w:r>
    </w:p>
    <w:bookmarkEnd w:id="0"/>
    <w:bookmarkEnd w:id="1"/>
    <w:p w:rsidR="00A51B63" w:rsidRPr="002B0C68" w:rsidRDefault="00A51B63" w:rsidP="00A51B63">
      <w:pPr>
        <w:pStyle w:val="a"/>
        <w:numPr>
          <w:ilvl w:val="0"/>
          <w:numId w:val="0"/>
        </w:numPr>
        <w:ind w:left="360"/>
        <w:rPr>
          <w:b w:val="0"/>
        </w:rPr>
      </w:pPr>
    </w:p>
    <w:p w:rsidR="00A51B63" w:rsidRDefault="007D5EE9" w:rsidP="00382F34">
      <w:pPr>
        <w:pStyle w:val="aa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82F34" w:rsidRPr="00382F34">
        <w:rPr>
          <w:b/>
          <w:sz w:val="28"/>
          <w:szCs w:val="28"/>
        </w:rPr>
        <w:t xml:space="preserve"> </w:t>
      </w:r>
      <w:r w:rsidR="00A51B63" w:rsidRPr="00382F34">
        <w:rPr>
          <w:b/>
          <w:sz w:val="28"/>
          <w:szCs w:val="28"/>
        </w:rPr>
        <w:t xml:space="preserve">Требования к содержанию </w:t>
      </w:r>
      <w:r w:rsidR="00382F34">
        <w:rPr>
          <w:b/>
          <w:sz w:val="28"/>
          <w:szCs w:val="28"/>
        </w:rPr>
        <w:t>электронных учебных пособий</w:t>
      </w:r>
    </w:p>
    <w:p w:rsidR="00382F34" w:rsidRPr="00382F34" w:rsidRDefault="00382F34" w:rsidP="00382F34">
      <w:pPr>
        <w:pStyle w:val="aa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A51B63" w:rsidRPr="00382F34" w:rsidRDefault="007D5EE9" w:rsidP="00382F3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3.1</w:t>
      </w:r>
      <w:r w:rsidR="00382F34">
        <w:rPr>
          <w:szCs w:val="28"/>
        </w:rPr>
        <w:t xml:space="preserve"> </w:t>
      </w:r>
      <w:r w:rsidR="00A51B63" w:rsidRPr="00382F34">
        <w:rPr>
          <w:szCs w:val="28"/>
        </w:rPr>
        <w:t xml:space="preserve">Электронные издания, создаваемые в </w:t>
      </w:r>
      <w:r w:rsidR="00382F34">
        <w:rPr>
          <w:szCs w:val="28"/>
        </w:rPr>
        <w:t>техникуме</w:t>
      </w:r>
      <w:r w:rsidR="00A51B63" w:rsidRPr="00382F34">
        <w:rPr>
          <w:szCs w:val="28"/>
        </w:rPr>
        <w:t xml:space="preserve">, относятся к программно-информационным средствам учебного процесса, пользователями которых являются студенты и преподаватели </w:t>
      </w:r>
      <w:r w:rsidR="00382F34">
        <w:rPr>
          <w:szCs w:val="28"/>
        </w:rPr>
        <w:t>техникума</w:t>
      </w:r>
      <w:r w:rsidR="00A51B63" w:rsidRPr="00382F34">
        <w:rPr>
          <w:szCs w:val="28"/>
        </w:rPr>
        <w:t xml:space="preserve">. Электронное учебное пособие (ЭУП), создаваемое в </w:t>
      </w:r>
      <w:r w:rsidR="00382F34">
        <w:rPr>
          <w:szCs w:val="28"/>
        </w:rPr>
        <w:t>техникуме</w:t>
      </w:r>
      <w:r w:rsidR="00A51B63" w:rsidRPr="00382F34">
        <w:rPr>
          <w:szCs w:val="28"/>
        </w:rPr>
        <w:t>, должно:</w:t>
      </w:r>
    </w:p>
    <w:p w:rsidR="00A51B63" w:rsidRPr="007D5EE9" w:rsidRDefault="00A51B63" w:rsidP="007D5EE9">
      <w:pPr>
        <w:pStyle w:val="a8"/>
        <w:numPr>
          <w:ilvl w:val="0"/>
          <w:numId w:val="29"/>
        </w:numPr>
        <w:ind w:left="284" w:hanging="349"/>
        <w:jc w:val="both"/>
        <w:rPr>
          <w:sz w:val="28"/>
          <w:szCs w:val="28"/>
        </w:rPr>
      </w:pPr>
      <w:r w:rsidRPr="007D5EE9">
        <w:rPr>
          <w:sz w:val="28"/>
          <w:szCs w:val="28"/>
        </w:rPr>
        <w:t xml:space="preserve">соответствовать современному научному уровню, обеспечивать творческое и активное освоение студентами общих и профессиональных компетенций, предусмотренными целями и задачами учебного процесса; </w:t>
      </w:r>
    </w:p>
    <w:p w:rsidR="00A51B63" w:rsidRPr="007D5EE9" w:rsidRDefault="00A51B63" w:rsidP="007D5EE9">
      <w:pPr>
        <w:pStyle w:val="a8"/>
        <w:numPr>
          <w:ilvl w:val="0"/>
          <w:numId w:val="29"/>
        </w:numPr>
        <w:ind w:left="284" w:hanging="349"/>
        <w:jc w:val="both"/>
        <w:rPr>
          <w:sz w:val="28"/>
          <w:szCs w:val="28"/>
        </w:rPr>
      </w:pPr>
      <w:r w:rsidRPr="007D5EE9">
        <w:rPr>
          <w:sz w:val="28"/>
          <w:szCs w:val="28"/>
        </w:rPr>
        <w:t xml:space="preserve">представлять учебный материал в объеме, достаточном для освоения дисциплины (раздела дисциплины); </w:t>
      </w:r>
    </w:p>
    <w:p w:rsidR="00A51B63" w:rsidRPr="007D5EE9" w:rsidRDefault="00A51B63" w:rsidP="007D5EE9">
      <w:pPr>
        <w:pStyle w:val="a8"/>
        <w:numPr>
          <w:ilvl w:val="0"/>
          <w:numId w:val="29"/>
        </w:numPr>
        <w:ind w:left="284" w:hanging="349"/>
        <w:jc w:val="both"/>
        <w:rPr>
          <w:sz w:val="28"/>
          <w:szCs w:val="28"/>
        </w:rPr>
      </w:pPr>
      <w:r w:rsidRPr="007D5EE9">
        <w:rPr>
          <w:sz w:val="28"/>
          <w:szCs w:val="28"/>
        </w:rPr>
        <w:t>обеспечивать поддержку как аудиторной, так и самостоятельной работы студентов, разных видов учебных занятий (изучение теоретического материала, практические и лабораторные работы), разных форм контроля знаний (промежуточного, итогового, самоконтроля);</w:t>
      </w:r>
    </w:p>
    <w:p w:rsidR="00A51B63" w:rsidRPr="00A403E5" w:rsidRDefault="00A51B63" w:rsidP="00A403E5">
      <w:pPr>
        <w:pStyle w:val="a8"/>
        <w:numPr>
          <w:ilvl w:val="0"/>
          <w:numId w:val="29"/>
        </w:numPr>
        <w:ind w:left="284" w:hanging="349"/>
        <w:jc w:val="both"/>
        <w:rPr>
          <w:sz w:val="28"/>
          <w:szCs w:val="28"/>
        </w:rPr>
      </w:pPr>
      <w:r w:rsidRPr="007D5EE9">
        <w:rPr>
          <w:sz w:val="28"/>
          <w:szCs w:val="28"/>
        </w:rPr>
        <w:t>обеспечивать простоту и удобство применения, длительный срок эксплуатации, возможность модернизации в процессе эксплуатации.</w:t>
      </w:r>
    </w:p>
    <w:p w:rsidR="00A51B63" w:rsidRDefault="007D5EE9" w:rsidP="00382F34">
      <w:pPr>
        <w:pStyle w:val="aa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382F34" w:rsidRPr="00382F34">
        <w:rPr>
          <w:b/>
          <w:sz w:val="28"/>
          <w:szCs w:val="28"/>
        </w:rPr>
        <w:t xml:space="preserve"> </w:t>
      </w:r>
      <w:r w:rsidR="00382F34">
        <w:rPr>
          <w:b/>
          <w:sz w:val="28"/>
          <w:szCs w:val="28"/>
        </w:rPr>
        <w:t xml:space="preserve">Техническая реализация </w:t>
      </w:r>
      <w:r w:rsidR="00A51B63" w:rsidRPr="00382F34">
        <w:rPr>
          <w:b/>
          <w:sz w:val="28"/>
          <w:szCs w:val="28"/>
        </w:rPr>
        <w:t xml:space="preserve"> основных видов электронных изданий</w:t>
      </w:r>
    </w:p>
    <w:p w:rsidR="00382F34" w:rsidRPr="00382F34" w:rsidRDefault="00382F34" w:rsidP="00382F34">
      <w:pPr>
        <w:pStyle w:val="aa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A51B63" w:rsidRPr="00382F34" w:rsidRDefault="007D5EE9" w:rsidP="00382F3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382F34">
        <w:rPr>
          <w:sz w:val="28"/>
          <w:szCs w:val="28"/>
        </w:rPr>
        <w:t xml:space="preserve"> </w:t>
      </w:r>
      <w:r w:rsidR="00A51B63" w:rsidRPr="00382F34">
        <w:rPr>
          <w:sz w:val="28"/>
          <w:szCs w:val="28"/>
        </w:rPr>
        <w:t xml:space="preserve">Любое из электронных изданий должно отличаться высоким качеством технического исполнения и эстетического оформления, полнотой информации, качеством методического инструментария, наглядностью, логичностью и последовательностью изложения. </w:t>
      </w:r>
    </w:p>
    <w:p w:rsidR="00A51B63" w:rsidRPr="00382F34" w:rsidRDefault="007D5EE9" w:rsidP="00382F3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382F34">
        <w:rPr>
          <w:sz w:val="28"/>
          <w:szCs w:val="28"/>
        </w:rPr>
        <w:t xml:space="preserve"> </w:t>
      </w:r>
      <w:r w:rsidR="00A51B63" w:rsidRPr="00382F34">
        <w:rPr>
          <w:sz w:val="28"/>
          <w:szCs w:val="28"/>
        </w:rPr>
        <w:t xml:space="preserve">Издание может быть выполнено в виде электронного текста или по гипертекстовой технологии с возможным использованием мультимедийных компонентов, объединенных единой программной средой, удобной системой навигации. </w:t>
      </w:r>
    </w:p>
    <w:p w:rsidR="00A51B63" w:rsidRPr="00382F34" w:rsidRDefault="007D5EE9" w:rsidP="00382F3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382F34">
        <w:rPr>
          <w:sz w:val="28"/>
          <w:szCs w:val="28"/>
        </w:rPr>
        <w:t xml:space="preserve"> </w:t>
      </w:r>
      <w:r w:rsidR="00A51B63" w:rsidRPr="00382F34">
        <w:rPr>
          <w:sz w:val="28"/>
          <w:szCs w:val="28"/>
        </w:rPr>
        <w:t>В качестве иллюстрации к электронному тексту могут быть представлены электронные изображения (рисунки, схемы, фото, графика и т.д.). Одним из элементов ЭУП являются мультимедийные приложения, представляющие собой видео</w:t>
      </w:r>
      <w:r w:rsidR="00382F34">
        <w:rPr>
          <w:sz w:val="28"/>
          <w:szCs w:val="28"/>
        </w:rPr>
        <w:t>-</w:t>
      </w:r>
      <w:r w:rsidR="00A51B63" w:rsidRPr="00382F34">
        <w:rPr>
          <w:sz w:val="28"/>
          <w:szCs w:val="28"/>
        </w:rPr>
        <w:t xml:space="preserve"> и аудио</w:t>
      </w:r>
      <w:r w:rsidR="00382F34">
        <w:rPr>
          <w:sz w:val="28"/>
          <w:szCs w:val="28"/>
        </w:rPr>
        <w:t>-</w:t>
      </w:r>
      <w:r w:rsidR="00A51B63" w:rsidRPr="00382F34">
        <w:rPr>
          <w:sz w:val="28"/>
          <w:szCs w:val="28"/>
        </w:rPr>
        <w:t xml:space="preserve"> ряд иллюстрационного материала и предназначенные для усиления учебного эффекта. </w:t>
      </w:r>
    </w:p>
    <w:p w:rsidR="00382F34" w:rsidRDefault="007D5EE9" w:rsidP="00382F3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382F34">
        <w:rPr>
          <w:sz w:val="28"/>
          <w:szCs w:val="28"/>
        </w:rPr>
        <w:t xml:space="preserve"> </w:t>
      </w:r>
      <w:r w:rsidR="00A51B63" w:rsidRPr="00382F34">
        <w:rPr>
          <w:sz w:val="28"/>
          <w:szCs w:val="28"/>
        </w:rPr>
        <w:t xml:space="preserve">Для разработки ЭУП разрешается использование только лицензионных и/или свободно распространяемых программных продуктов. </w:t>
      </w:r>
    </w:p>
    <w:p w:rsidR="00A51B63" w:rsidRPr="00382F34" w:rsidRDefault="007D5EE9" w:rsidP="00382F3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382F34">
        <w:rPr>
          <w:sz w:val="28"/>
          <w:szCs w:val="28"/>
        </w:rPr>
        <w:t xml:space="preserve"> </w:t>
      </w:r>
      <w:r w:rsidR="00A51B63" w:rsidRPr="00382F34">
        <w:rPr>
          <w:sz w:val="28"/>
          <w:szCs w:val="28"/>
        </w:rPr>
        <w:t>При выборе технических средств разработки электронных учебных пособий рекомендуется отдавать предпочтение тем, которые позволяют создать ЭУП в виде одного файла, позволяющим защитить готовое ЭУП от внесения изменений пользователями, позволяют использовать ЭУП пользователями без установки дополнительного программного обеспечения.</w:t>
      </w:r>
    </w:p>
    <w:p w:rsidR="00A51B63" w:rsidRDefault="00A51B63" w:rsidP="00A51B63">
      <w:pPr>
        <w:jc w:val="both"/>
        <w:rPr>
          <w:sz w:val="24"/>
          <w:szCs w:val="24"/>
        </w:rPr>
      </w:pPr>
    </w:p>
    <w:p w:rsidR="00A51B63" w:rsidRDefault="007D5EE9" w:rsidP="005E5FA2">
      <w:pPr>
        <w:pStyle w:val="1"/>
        <w:widowControl/>
        <w:suppressAutoHyphens/>
        <w:autoSpaceDE/>
        <w:autoSpaceDN/>
        <w:adjustRightInd/>
        <w:ind w:left="0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5E5FA2" w:rsidRPr="005E5FA2">
        <w:rPr>
          <w:b/>
          <w:szCs w:val="28"/>
        </w:rPr>
        <w:t xml:space="preserve"> </w:t>
      </w:r>
      <w:r w:rsidR="00A51B63" w:rsidRPr="005E5FA2">
        <w:rPr>
          <w:b/>
          <w:szCs w:val="28"/>
        </w:rPr>
        <w:t xml:space="preserve">Порядок разработки и </w:t>
      </w:r>
      <w:r w:rsidR="00A51B63" w:rsidRPr="005E5FA2">
        <w:rPr>
          <w:b/>
          <w:bCs/>
          <w:iCs/>
          <w:szCs w:val="28"/>
        </w:rPr>
        <w:t>основные этапы создания электронного учебного пособия</w:t>
      </w:r>
      <w:r w:rsidR="00A51B63" w:rsidRPr="005E5FA2">
        <w:rPr>
          <w:b/>
          <w:szCs w:val="28"/>
        </w:rPr>
        <w:t xml:space="preserve"> (ЭУП)</w:t>
      </w:r>
    </w:p>
    <w:p w:rsidR="005E5FA2" w:rsidRPr="005E5FA2" w:rsidRDefault="005E5FA2" w:rsidP="005E5FA2"/>
    <w:p w:rsidR="00A51B63" w:rsidRPr="005E5FA2" w:rsidRDefault="007D5EE9" w:rsidP="005E5FA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5E5FA2">
        <w:rPr>
          <w:sz w:val="28"/>
          <w:szCs w:val="28"/>
        </w:rPr>
        <w:t xml:space="preserve"> </w:t>
      </w:r>
      <w:r w:rsidR="00A51B63" w:rsidRPr="005E5FA2">
        <w:rPr>
          <w:sz w:val="28"/>
          <w:szCs w:val="28"/>
        </w:rPr>
        <w:t>Технология создания электронных учебных пособий включает следующие этапы:</w:t>
      </w:r>
    </w:p>
    <w:p w:rsidR="00A51B63" w:rsidRPr="007D5EE9" w:rsidRDefault="00A51B63" w:rsidP="007D5EE9">
      <w:pPr>
        <w:pStyle w:val="aa"/>
        <w:numPr>
          <w:ilvl w:val="0"/>
          <w:numId w:val="30"/>
        </w:numPr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7D5EE9">
        <w:rPr>
          <w:sz w:val="28"/>
          <w:szCs w:val="28"/>
        </w:rPr>
        <w:t>определение целей и задач разработки,</w:t>
      </w:r>
    </w:p>
    <w:p w:rsidR="00A51B63" w:rsidRPr="007D5EE9" w:rsidRDefault="00A51B63" w:rsidP="007D5EE9">
      <w:pPr>
        <w:pStyle w:val="aa"/>
        <w:numPr>
          <w:ilvl w:val="0"/>
          <w:numId w:val="30"/>
        </w:numPr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7D5EE9">
        <w:rPr>
          <w:sz w:val="28"/>
          <w:szCs w:val="28"/>
        </w:rPr>
        <w:t>разработка структуры электронного учебного пособия,</w:t>
      </w:r>
    </w:p>
    <w:p w:rsidR="00A51B63" w:rsidRPr="007D5EE9" w:rsidRDefault="00A51B63" w:rsidP="007D5EE9">
      <w:pPr>
        <w:pStyle w:val="aa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7D5EE9">
        <w:rPr>
          <w:sz w:val="28"/>
          <w:szCs w:val="28"/>
        </w:rPr>
        <w:t>разработка содержания по разделам и темам учебного пособия,</w:t>
      </w:r>
    </w:p>
    <w:p w:rsidR="00A51B63" w:rsidRPr="007D5EE9" w:rsidRDefault="00A51B63" w:rsidP="007D5EE9">
      <w:pPr>
        <w:pStyle w:val="a8"/>
        <w:numPr>
          <w:ilvl w:val="0"/>
          <w:numId w:val="30"/>
        </w:numPr>
        <w:ind w:left="284"/>
        <w:jc w:val="both"/>
        <w:rPr>
          <w:sz w:val="28"/>
          <w:szCs w:val="28"/>
        </w:rPr>
      </w:pPr>
      <w:r w:rsidRPr="007D5EE9">
        <w:rPr>
          <w:sz w:val="28"/>
          <w:szCs w:val="28"/>
        </w:rPr>
        <w:t>выбор технических средств исполнения электронного учебного пособия,</w:t>
      </w:r>
    </w:p>
    <w:p w:rsidR="00A51B63" w:rsidRPr="007D5EE9" w:rsidRDefault="00A51B63" w:rsidP="007D5EE9">
      <w:pPr>
        <w:pStyle w:val="a8"/>
        <w:numPr>
          <w:ilvl w:val="0"/>
          <w:numId w:val="30"/>
        </w:numPr>
        <w:ind w:left="284"/>
        <w:jc w:val="both"/>
        <w:rPr>
          <w:sz w:val="28"/>
          <w:szCs w:val="28"/>
        </w:rPr>
      </w:pPr>
      <w:r w:rsidRPr="007D5EE9">
        <w:rPr>
          <w:sz w:val="28"/>
          <w:szCs w:val="28"/>
        </w:rPr>
        <w:t xml:space="preserve">программирование (наполнение выбранной оболочки </w:t>
      </w:r>
      <w:r w:rsidR="004C13AC" w:rsidRPr="007D5EE9">
        <w:rPr>
          <w:sz w:val="28"/>
          <w:szCs w:val="28"/>
        </w:rPr>
        <w:t xml:space="preserve">или редактора </w:t>
      </w:r>
      <w:r w:rsidRPr="007D5EE9">
        <w:rPr>
          <w:sz w:val="28"/>
          <w:szCs w:val="28"/>
        </w:rPr>
        <w:t>для создания электронного учебного пособия),</w:t>
      </w:r>
    </w:p>
    <w:p w:rsidR="00A51B63" w:rsidRPr="007D5EE9" w:rsidRDefault="00A51B63" w:rsidP="007D5EE9">
      <w:pPr>
        <w:pStyle w:val="a8"/>
        <w:numPr>
          <w:ilvl w:val="0"/>
          <w:numId w:val="30"/>
        </w:numPr>
        <w:ind w:left="284"/>
        <w:jc w:val="both"/>
        <w:rPr>
          <w:sz w:val="28"/>
          <w:szCs w:val="28"/>
        </w:rPr>
      </w:pPr>
      <w:r w:rsidRPr="007D5EE9">
        <w:rPr>
          <w:sz w:val="28"/>
          <w:szCs w:val="28"/>
        </w:rPr>
        <w:t>апробация,</w:t>
      </w:r>
    </w:p>
    <w:p w:rsidR="00A51B63" w:rsidRPr="007D5EE9" w:rsidRDefault="00A51B63" w:rsidP="007D5EE9">
      <w:pPr>
        <w:pStyle w:val="a8"/>
        <w:numPr>
          <w:ilvl w:val="0"/>
          <w:numId w:val="30"/>
        </w:numPr>
        <w:ind w:left="284"/>
        <w:jc w:val="both"/>
        <w:rPr>
          <w:sz w:val="28"/>
          <w:szCs w:val="28"/>
        </w:rPr>
      </w:pPr>
      <w:r w:rsidRPr="007D5EE9">
        <w:rPr>
          <w:sz w:val="28"/>
          <w:szCs w:val="28"/>
        </w:rPr>
        <w:t>корректировка содержания ЭУП по результатам апробации,</w:t>
      </w:r>
    </w:p>
    <w:p w:rsidR="00A51B63" w:rsidRPr="007D5EE9" w:rsidRDefault="00A51B63" w:rsidP="007D5EE9">
      <w:pPr>
        <w:pStyle w:val="a8"/>
        <w:numPr>
          <w:ilvl w:val="0"/>
          <w:numId w:val="30"/>
        </w:numPr>
        <w:ind w:left="284"/>
        <w:jc w:val="both"/>
        <w:rPr>
          <w:sz w:val="28"/>
          <w:szCs w:val="28"/>
        </w:rPr>
      </w:pPr>
      <w:r w:rsidRPr="007D5EE9">
        <w:rPr>
          <w:sz w:val="28"/>
          <w:szCs w:val="28"/>
        </w:rPr>
        <w:t>проведение экспертизы ЭУП,</w:t>
      </w:r>
    </w:p>
    <w:p w:rsidR="00A51B63" w:rsidRPr="007D5EE9" w:rsidRDefault="00A51B63" w:rsidP="007D5EE9">
      <w:pPr>
        <w:pStyle w:val="a8"/>
        <w:numPr>
          <w:ilvl w:val="0"/>
          <w:numId w:val="30"/>
        </w:numPr>
        <w:ind w:left="284"/>
        <w:jc w:val="both"/>
        <w:rPr>
          <w:sz w:val="28"/>
          <w:szCs w:val="28"/>
        </w:rPr>
      </w:pPr>
      <w:r w:rsidRPr="007D5EE9">
        <w:rPr>
          <w:sz w:val="28"/>
          <w:szCs w:val="28"/>
        </w:rPr>
        <w:t>размещение электронного учебного пособия в свободном доступе для студентов,</w:t>
      </w:r>
    </w:p>
    <w:p w:rsidR="00A51B63" w:rsidRPr="007D5EE9" w:rsidRDefault="00A51B63" w:rsidP="007D5EE9">
      <w:pPr>
        <w:pStyle w:val="a8"/>
        <w:numPr>
          <w:ilvl w:val="0"/>
          <w:numId w:val="30"/>
        </w:numPr>
        <w:ind w:left="284"/>
        <w:jc w:val="both"/>
        <w:rPr>
          <w:sz w:val="28"/>
          <w:szCs w:val="28"/>
        </w:rPr>
      </w:pPr>
      <w:r w:rsidRPr="007D5EE9">
        <w:rPr>
          <w:sz w:val="28"/>
          <w:szCs w:val="28"/>
        </w:rPr>
        <w:t>внедрение в учебный процесс.</w:t>
      </w:r>
    </w:p>
    <w:p w:rsidR="00A51B63" w:rsidRDefault="00A51B63" w:rsidP="00A51B63">
      <w:pPr>
        <w:jc w:val="both"/>
        <w:rPr>
          <w:sz w:val="24"/>
          <w:szCs w:val="24"/>
        </w:rPr>
      </w:pPr>
    </w:p>
    <w:p w:rsidR="007D5EE9" w:rsidRDefault="007D5EE9" w:rsidP="00A51B63">
      <w:pPr>
        <w:jc w:val="both"/>
        <w:rPr>
          <w:sz w:val="24"/>
          <w:szCs w:val="24"/>
          <w:lang w:val="en-US"/>
        </w:rPr>
      </w:pPr>
    </w:p>
    <w:p w:rsidR="00A403E5" w:rsidRDefault="00A403E5" w:rsidP="00A51B63">
      <w:pPr>
        <w:jc w:val="both"/>
        <w:rPr>
          <w:sz w:val="24"/>
          <w:szCs w:val="24"/>
          <w:lang w:val="en-US"/>
        </w:rPr>
      </w:pPr>
    </w:p>
    <w:p w:rsidR="00A403E5" w:rsidRPr="00A403E5" w:rsidRDefault="00A403E5" w:rsidP="00A51B63">
      <w:pPr>
        <w:jc w:val="both"/>
        <w:rPr>
          <w:sz w:val="24"/>
          <w:szCs w:val="24"/>
          <w:lang w:val="en-US"/>
        </w:rPr>
      </w:pPr>
    </w:p>
    <w:p w:rsidR="00A51B63" w:rsidRDefault="007D5EE9" w:rsidP="005E5FA2">
      <w:pPr>
        <w:widowControl w:val="0"/>
        <w:autoSpaceDE w:val="0"/>
        <w:autoSpaceDN w:val="0"/>
        <w:adjustRightInd w:val="0"/>
        <w:ind w:left="360"/>
        <w:jc w:val="center"/>
        <w:rPr>
          <w:b/>
          <w:szCs w:val="28"/>
        </w:rPr>
      </w:pPr>
      <w:r>
        <w:rPr>
          <w:b/>
          <w:szCs w:val="28"/>
        </w:rPr>
        <w:lastRenderedPageBreak/>
        <w:t>6</w:t>
      </w:r>
      <w:r w:rsidR="005E5FA2" w:rsidRPr="005E5FA2">
        <w:rPr>
          <w:b/>
          <w:szCs w:val="28"/>
        </w:rPr>
        <w:t xml:space="preserve"> </w:t>
      </w:r>
      <w:r w:rsidR="00A51B63" w:rsidRPr="005E5FA2">
        <w:rPr>
          <w:b/>
          <w:szCs w:val="28"/>
        </w:rPr>
        <w:t>Содержание электронного учебного пособия</w:t>
      </w:r>
    </w:p>
    <w:p w:rsidR="005E5FA2" w:rsidRPr="005E5FA2" w:rsidRDefault="005E5FA2" w:rsidP="005E5FA2">
      <w:pPr>
        <w:widowControl w:val="0"/>
        <w:autoSpaceDE w:val="0"/>
        <w:autoSpaceDN w:val="0"/>
        <w:adjustRightInd w:val="0"/>
        <w:ind w:left="360"/>
        <w:jc w:val="center"/>
        <w:rPr>
          <w:b/>
          <w:szCs w:val="28"/>
        </w:rPr>
      </w:pPr>
    </w:p>
    <w:p w:rsidR="00A51B63" w:rsidRPr="005E5FA2" w:rsidRDefault="007D5EE9" w:rsidP="005E5FA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5E5FA2">
        <w:rPr>
          <w:sz w:val="28"/>
          <w:szCs w:val="28"/>
        </w:rPr>
        <w:t xml:space="preserve"> </w:t>
      </w:r>
      <w:r w:rsidR="00A51B63" w:rsidRPr="005E5FA2">
        <w:rPr>
          <w:sz w:val="28"/>
          <w:szCs w:val="28"/>
        </w:rPr>
        <w:t xml:space="preserve">В </w:t>
      </w:r>
      <w:r w:rsidR="00F142E1">
        <w:rPr>
          <w:sz w:val="28"/>
          <w:szCs w:val="28"/>
        </w:rPr>
        <w:t>минимальный</w:t>
      </w:r>
      <w:r w:rsidR="00A51B63" w:rsidRPr="005E5FA2">
        <w:rPr>
          <w:sz w:val="28"/>
          <w:szCs w:val="28"/>
        </w:rPr>
        <w:t xml:space="preserve"> состав ЭУП включают:</w:t>
      </w:r>
    </w:p>
    <w:p w:rsidR="005E5FA2" w:rsidRDefault="005E5FA2" w:rsidP="007D5EE9">
      <w:pPr>
        <w:pStyle w:val="aa"/>
        <w:numPr>
          <w:ilvl w:val="0"/>
          <w:numId w:val="31"/>
        </w:numPr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внешняя и внутренняя рецензия</w:t>
      </w:r>
      <w:r>
        <w:rPr>
          <w:sz w:val="28"/>
          <w:szCs w:val="28"/>
        </w:rPr>
        <w:t xml:space="preserve"> – содержит отзыв о работе; </w:t>
      </w:r>
      <w:r w:rsidRPr="005E5FA2">
        <w:rPr>
          <w:sz w:val="28"/>
          <w:szCs w:val="28"/>
        </w:rPr>
        <w:t>содержит описание ЭУП, его целевую аудиторию, место в структуре подготовки специалиста по конкретной специальности (на каком курсе используется, после изучения каких дисциплин может быть самостоятельно использовано студентами), общие и профессиональные компетенции, формируемые при использовании учебного пособия;</w:t>
      </w:r>
    </w:p>
    <w:p w:rsidR="00F142E1" w:rsidRDefault="00F142E1" w:rsidP="007D5EE9">
      <w:pPr>
        <w:pStyle w:val="aa"/>
        <w:numPr>
          <w:ilvl w:val="0"/>
          <w:numId w:val="31"/>
        </w:numPr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содержание</w:t>
      </w:r>
      <w:r w:rsidRPr="00F142E1">
        <w:rPr>
          <w:sz w:val="28"/>
          <w:szCs w:val="28"/>
        </w:rPr>
        <w:t>;</w:t>
      </w:r>
    </w:p>
    <w:p w:rsidR="00F142E1" w:rsidRPr="005E5FA2" w:rsidRDefault="00F142E1" w:rsidP="007D5EE9">
      <w:pPr>
        <w:pStyle w:val="aa"/>
        <w:numPr>
          <w:ilvl w:val="0"/>
          <w:numId w:val="31"/>
        </w:numPr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пояснительная записка (введение)</w:t>
      </w:r>
      <w:r w:rsidRPr="00F142E1">
        <w:rPr>
          <w:sz w:val="28"/>
          <w:szCs w:val="28"/>
        </w:rPr>
        <w:t>;</w:t>
      </w:r>
    </w:p>
    <w:p w:rsidR="00A51B63" w:rsidRPr="005E5FA2" w:rsidRDefault="00A51B63" w:rsidP="007D5EE9">
      <w:pPr>
        <w:pStyle w:val="aa"/>
        <w:numPr>
          <w:ilvl w:val="0"/>
          <w:numId w:val="31"/>
        </w:numPr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5E5FA2">
        <w:rPr>
          <w:i/>
          <w:sz w:val="28"/>
          <w:szCs w:val="28"/>
        </w:rPr>
        <w:t>теоретический материал</w:t>
      </w:r>
      <w:r w:rsidRPr="005E5FA2">
        <w:rPr>
          <w:sz w:val="28"/>
          <w:szCs w:val="28"/>
        </w:rPr>
        <w:t xml:space="preserve"> – материал, полностью соответствующий структуре рабочей программы с разбивкой по темам, предусмотренным в рабочей программе (либо в календарном рабочем плане – по желанию разработчика), должен содержать иллюстрации, необходимые для освоения дисциплины;</w:t>
      </w:r>
    </w:p>
    <w:p w:rsidR="00A51B63" w:rsidRPr="005E5FA2" w:rsidRDefault="00A51B63" w:rsidP="007D5EE9">
      <w:pPr>
        <w:pStyle w:val="aa"/>
        <w:numPr>
          <w:ilvl w:val="0"/>
          <w:numId w:val="31"/>
        </w:numPr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5E5FA2">
        <w:rPr>
          <w:i/>
          <w:sz w:val="28"/>
          <w:szCs w:val="28"/>
        </w:rPr>
        <w:t>контрольные вопросы</w:t>
      </w:r>
      <w:r w:rsidRPr="005E5FA2">
        <w:rPr>
          <w:sz w:val="28"/>
          <w:szCs w:val="28"/>
        </w:rPr>
        <w:t xml:space="preserve"> – вопросы для самостоятельного контроля и оценки знаний студентами и сдачи данной темы преподавателю, размещаются после соответствующего раздела (темы);</w:t>
      </w:r>
    </w:p>
    <w:p w:rsidR="00A51B63" w:rsidRDefault="00A51B63" w:rsidP="007D5EE9">
      <w:pPr>
        <w:pStyle w:val="aa"/>
        <w:numPr>
          <w:ilvl w:val="0"/>
          <w:numId w:val="31"/>
        </w:numPr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5E5FA2">
        <w:rPr>
          <w:i/>
          <w:sz w:val="28"/>
          <w:szCs w:val="28"/>
        </w:rPr>
        <w:t>список литературы</w:t>
      </w:r>
      <w:r w:rsidRPr="005E5FA2">
        <w:rPr>
          <w:sz w:val="28"/>
          <w:szCs w:val="28"/>
        </w:rPr>
        <w:t xml:space="preserve"> – список источников, на основании  и материалах которых разработано электронное учебное пособие, а также учебной литературы, необходимой для изучения дисциплины (части профессионального модуля), учебная литература делится на основную и дополнительную.</w:t>
      </w:r>
    </w:p>
    <w:p w:rsidR="00F142E1" w:rsidRDefault="00F142E1" w:rsidP="007D5EE9">
      <w:pPr>
        <w:pStyle w:val="aa"/>
        <w:spacing w:before="0" w:beforeAutospacing="0" w:after="0" w:afterAutospacing="0"/>
        <w:ind w:left="-76"/>
        <w:jc w:val="both"/>
        <w:rPr>
          <w:sz w:val="28"/>
          <w:szCs w:val="28"/>
        </w:rPr>
      </w:pPr>
      <w:r w:rsidRPr="005E5FA2">
        <w:rPr>
          <w:sz w:val="28"/>
          <w:szCs w:val="28"/>
        </w:rPr>
        <w:t xml:space="preserve">В </w:t>
      </w:r>
      <w:r>
        <w:rPr>
          <w:sz w:val="28"/>
          <w:szCs w:val="28"/>
        </w:rPr>
        <w:t>дополнительный</w:t>
      </w:r>
      <w:r w:rsidRPr="005E5FA2">
        <w:rPr>
          <w:sz w:val="28"/>
          <w:szCs w:val="28"/>
        </w:rPr>
        <w:t xml:space="preserve"> состав ЭУП включают:</w:t>
      </w:r>
    </w:p>
    <w:p w:rsidR="00F142E1" w:rsidRPr="005E5FA2" w:rsidRDefault="00F142E1" w:rsidP="007D5EE9">
      <w:pPr>
        <w:pStyle w:val="aa"/>
        <w:numPr>
          <w:ilvl w:val="0"/>
          <w:numId w:val="31"/>
        </w:numPr>
        <w:spacing w:before="0" w:beforeAutospacing="0" w:after="0" w:afterAutospacing="0"/>
        <w:ind w:left="284"/>
        <w:jc w:val="both"/>
        <w:rPr>
          <w:b/>
          <w:sz w:val="28"/>
          <w:szCs w:val="28"/>
        </w:rPr>
      </w:pPr>
      <w:r w:rsidRPr="005E5FA2">
        <w:rPr>
          <w:i/>
          <w:sz w:val="28"/>
          <w:szCs w:val="28"/>
        </w:rPr>
        <w:t>итоговый контроль</w:t>
      </w:r>
      <w:r w:rsidRPr="005E5FA2">
        <w:rPr>
          <w:b/>
          <w:sz w:val="28"/>
          <w:szCs w:val="28"/>
        </w:rPr>
        <w:t xml:space="preserve"> </w:t>
      </w:r>
      <w:r w:rsidRPr="005E5FA2">
        <w:rPr>
          <w:sz w:val="28"/>
          <w:szCs w:val="28"/>
        </w:rPr>
        <w:t>– контрольно-измерительные материалы, позволяющие выполнить самооценку уровня изучения дисциплины (раздела профессионального модуля) студентом, в минимальных требованиях может быть ограничен списком вопросов к зачету или экзамену, по которым студент должен подготовиться для сдачи дисциплины (раздела профессионального модуля),</w:t>
      </w:r>
    </w:p>
    <w:p w:rsidR="00F142E1" w:rsidRPr="005E5FA2" w:rsidRDefault="00F142E1" w:rsidP="007D5EE9">
      <w:pPr>
        <w:pStyle w:val="aa"/>
        <w:numPr>
          <w:ilvl w:val="0"/>
          <w:numId w:val="31"/>
        </w:numPr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5E5FA2">
        <w:rPr>
          <w:i/>
          <w:sz w:val="28"/>
          <w:szCs w:val="28"/>
        </w:rPr>
        <w:t>глоссарий</w:t>
      </w:r>
      <w:r w:rsidRPr="005E5FA2">
        <w:rPr>
          <w:sz w:val="28"/>
          <w:szCs w:val="28"/>
        </w:rPr>
        <w:t xml:space="preserve"> – терминологический словарь основных понятий, изучение которых предусмотрено данным курсом, либо на использовании которы</w:t>
      </w:r>
      <w:r>
        <w:rPr>
          <w:sz w:val="28"/>
          <w:szCs w:val="28"/>
        </w:rPr>
        <w:t>х базируется изучение материала.</w:t>
      </w:r>
    </w:p>
    <w:p w:rsidR="00A51B63" w:rsidRDefault="00A51B63" w:rsidP="007D5EE9">
      <w:pPr>
        <w:jc w:val="both"/>
        <w:rPr>
          <w:sz w:val="24"/>
          <w:szCs w:val="24"/>
        </w:rPr>
      </w:pPr>
    </w:p>
    <w:p w:rsidR="00A51B63" w:rsidRDefault="007D5EE9" w:rsidP="005E5FA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7</w:t>
      </w:r>
      <w:r w:rsidR="005E5FA2" w:rsidRPr="005E5FA2">
        <w:rPr>
          <w:b/>
          <w:szCs w:val="28"/>
        </w:rPr>
        <w:t xml:space="preserve"> </w:t>
      </w:r>
      <w:r w:rsidR="00A51B63" w:rsidRPr="005E5FA2">
        <w:rPr>
          <w:b/>
          <w:szCs w:val="28"/>
        </w:rPr>
        <w:t>Содержание электронного учебно-методического комплекса (ЭУМК)</w:t>
      </w:r>
    </w:p>
    <w:p w:rsidR="005E5FA2" w:rsidRPr="005E5FA2" w:rsidRDefault="005E5FA2" w:rsidP="005E5FA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A51B63" w:rsidRPr="005E5FA2" w:rsidRDefault="007D5EE9" w:rsidP="00AF7A16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>7.1</w:t>
      </w:r>
      <w:r w:rsidR="00AF7A16">
        <w:rPr>
          <w:szCs w:val="28"/>
        </w:rPr>
        <w:t xml:space="preserve"> </w:t>
      </w:r>
      <w:r w:rsidR="00A51B63" w:rsidRPr="005E5FA2">
        <w:rPr>
          <w:szCs w:val="28"/>
        </w:rPr>
        <w:t xml:space="preserve">В состав обязательной части ЭУМК дисциплины входит:  </w:t>
      </w:r>
    </w:p>
    <w:p w:rsidR="00A51B63" w:rsidRPr="000361E1" w:rsidRDefault="00A51B63" w:rsidP="000361E1">
      <w:pPr>
        <w:pStyle w:val="a8"/>
        <w:numPr>
          <w:ilvl w:val="0"/>
          <w:numId w:val="32"/>
        </w:numPr>
        <w:ind w:left="284"/>
        <w:jc w:val="both"/>
        <w:rPr>
          <w:sz w:val="28"/>
          <w:szCs w:val="28"/>
        </w:rPr>
      </w:pPr>
      <w:r w:rsidRPr="000361E1">
        <w:rPr>
          <w:sz w:val="28"/>
          <w:szCs w:val="28"/>
        </w:rPr>
        <w:t xml:space="preserve">рабочая программа дисциплины; </w:t>
      </w:r>
    </w:p>
    <w:p w:rsidR="00AF7A16" w:rsidRPr="000361E1" w:rsidRDefault="00AF7A16" w:rsidP="000361E1">
      <w:pPr>
        <w:pStyle w:val="a8"/>
        <w:numPr>
          <w:ilvl w:val="0"/>
          <w:numId w:val="32"/>
        </w:numPr>
        <w:ind w:left="284"/>
        <w:jc w:val="both"/>
        <w:rPr>
          <w:sz w:val="28"/>
          <w:szCs w:val="28"/>
        </w:rPr>
      </w:pPr>
      <w:r w:rsidRPr="000361E1">
        <w:rPr>
          <w:sz w:val="28"/>
          <w:szCs w:val="28"/>
        </w:rPr>
        <w:t>календарно-тематические планы;</w:t>
      </w:r>
    </w:p>
    <w:p w:rsidR="00A51B63" w:rsidRPr="000361E1" w:rsidRDefault="00A51B63" w:rsidP="000361E1">
      <w:pPr>
        <w:pStyle w:val="a8"/>
        <w:numPr>
          <w:ilvl w:val="0"/>
          <w:numId w:val="32"/>
        </w:numPr>
        <w:ind w:left="284"/>
        <w:jc w:val="both"/>
        <w:rPr>
          <w:sz w:val="28"/>
          <w:szCs w:val="28"/>
        </w:rPr>
      </w:pPr>
      <w:r w:rsidRPr="000361E1">
        <w:rPr>
          <w:sz w:val="28"/>
          <w:szCs w:val="28"/>
        </w:rPr>
        <w:t>теоретический материал (курс лекций) с разбивкой по темам, строго соответствующим содержанию рабочей программы;</w:t>
      </w:r>
    </w:p>
    <w:p w:rsidR="00A51B63" w:rsidRPr="000361E1" w:rsidRDefault="00A51B63" w:rsidP="000361E1">
      <w:pPr>
        <w:pStyle w:val="a8"/>
        <w:numPr>
          <w:ilvl w:val="0"/>
          <w:numId w:val="32"/>
        </w:numPr>
        <w:ind w:left="284"/>
        <w:jc w:val="both"/>
        <w:rPr>
          <w:sz w:val="28"/>
          <w:szCs w:val="28"/>
        </w:rPr>
      </w:pPr>
      <w:r w:rsidRPr="000361E1">
        <w:rPr>
          <w:sz w:val="28"/>
          <w:szCs w:val="28"/>
        </w:rPr>
        <w:t xml:space="preserve">практические и лабораторные работы - инструкции  по выполнению практических, лабораторных работ и домашних заданий, наименования </w:t>
      </w:r>
      <w:r w:rsidRPr="000361E1">
        <w:rPr>
          <w:sz w:val="28"/>
          <w:szCs w:val="28"/>
        </w:rPr>
        <w:lastRenderedPageBreak/>
        <w:t xml:space="preserve">работ должны строго соответствовать рабочей программе, инструкции должны содержать форму отчетности студента о выполнении работы, работы размещаются в соответствии с рабочей программой по ходу изложения материала после соответствующей темы; </w:t>
      </w:r>
    </w:p>
    <w:p w:rsidR="00A51B63" w:rsidRPr="000361E1" w:rsidRDefault="00A51B63" w:rsidP="000361E1">
      <w:pPr>
        <w:pStyle w:val="a8"/>
        <w:numPr>
          <w:ilvl w:val="0"/>
          <w:numId w:val="32"/>
        </w:numPr>
        <w:ind w:left="284"/>
        <w:jc w:val="both"/>
        <w:rPr>
          <w:sz w:val="28"/>
          <w:szCs w:val="28"/>
        </w:rPr>
      </w:pPr>
      <w:r w:rsidRPr="000361E1">
        <w:rPr>
          <w:sz w:val="28"/>
          <w:szCs w:val="28"/>
        </w:rPr>
        <w:t xml:space="preserve">методические указания по курсовому проектированию (выполнению курсовой работы) – при наличии в учебном плане; </w:t>
      </w:r>
    </w:p>
    <w:p w:rsidR="00A51B63" w:rsidRPr="000361E1" w:rsidRDefault="00A51B63" w:rsidP="000361E1">
      <w:pPr>
        <w:pStyle w:val="a8"/>
        <w:numPr>
          <w:ilvl w:val="0"/>
          <w:numId w:val="32"/>
        </w:numPr>
        <w:ind w:left="284"/>
        <w:jc w:val="both"/>
        <w:rPr>
          <w:sz w:val="28"/>
          <w:szCs w:val="28"/>
        </w:rPr>
      </w:pPr>
      <w:r w:rsidRPr="000361E1">
        <w:rPr>
          <w:sz w:val="28"/>
          <w:szCs w:val="28"/>
        </w:rPr>
        <w:t>контрольно-оценочные средства – список вопросов к зачету или экзамену по дисциплине, либо материалы иной формы оценивания знаний;</w:t>
      </w:r>
    </w:p>
    <w:p w:rsidR="000361E1" w:rsidRDefault="00AF7A16" w:rsidP="000361E1">
      <w:pPr>
        <w:pStyle w:val="a8"/>
        <w:numPr>
          <w:ilvl w:val="0"/>
          <w:numId w:val="32"/>
        </w:numPr>
        <w:ind w:left="284"/>
        <w:jc w:val="both"/>
        <w:rPr>
          <w:sz w:val="28"/>
          <w:szCs w:val="28"/>
        </w:rPr>
      </w:pPr>
      <w:r w:rsidRPr="000361E1">
        <w:rPr>
          <w:sz w:val="28"/>
          <w:szCs w:val="28"/>
        </w:rPr>
        <w:t>каталог</w:t>
      </w:r>
      <w:r w:rsidR="00A51B63" w:rsidRPr="000361E1">
        <w:rPr>
          <w:sz w:val="28"/>
          <w:szCs w:val="28"/>
        </w:rPr>
        <w:t xml:space="preserve"> литературы; </w:t>
      </w:r>
    </w:p>
    <w:p w:rsidR="004927DA" w:rsidRPr="000361E1" w:rsidRDefault="004927DA" w:rsidP="000361E1">
      <w:pPr>
        <w:ind w:left="-76"/>
        <w:jc w:val="both"/>
        <w:rPr>
          <w:szCs w:val="28"/>
        </w:rPr>
      </w:pPr>
      <w:r w:rsidRPr="000361E1">
        <w:rPr>
          <w:szCs w:val="28"/>
        </w:rPr>
        <w:t>Дополнительно входят материалы:</w:t>
      </w:r>
    </w:p>
    <w:p w:rsidR="00A51B63" w:rsidRPr="000361E1" w:rsidRDefault="00A51B63" w:rsidP="000361E1">
      <w:pPr>
        <w:pStyle w:val="a8"/>
        <w:numPr>
          <w:ilvl w:val="0"/>
          <w:numId w:val="33"/>
        </w:numPr>
        <w:ind w:left="284" w:hanging="284"/>
        <w:jc w:val="both"/>
        <w:rPr>
          <w:sz w:val="28"/>
          <w:szCs w:val="28"/>
        </w:rPr>
      </w:pPr>
      <w:r w:rsidRPr="000361E1">
        <w:rPr>
          <w:sz w:val="28"/>
          <w:szCs w:val="28"/>
        </w:rPr>
        <w:t>дополнительные справочные материалы (по желанию)- справочники, словар</w:t>
      </w:r>
      <w:r w:rsidR="00AF7A16" w:rsidRPr="000361E1">
        <w:rPr>
          <w:sz w:val="28"/>
          <w:szCs w:val="28"/>
        </w:rPr>
        <w:t>и, ссылки на базы данных, сайты;</w:t>
      </w:r>
    </w:p>
    <w:p w:rsidR="005E5505" w:rsidRPr="000361E1" w:rsidRDefault="005E5505" w:rsidP="000361E1">
      <w:pPr>
        <w:pStyle w:val="a8"/>
        <w:numPr>
          <w:ilvl w:val="0"/>
          <w:numId w:val="33"/>
        </w:numPr>
        <w:ind w:left="284" w:hanging="284"/>
        <w:jc w:val="both"/>
        <w:rPr>
          <w:sz w:val="28"/>
          <w:szCs w:val="28"/>
        </w:rPr>
      </w:pPr>
      <w:r w:rsidRPr="000361E1">
        <w:rPr>
          <w:sz w:val="28"/>
          <w:szCs w:val="28"/>
        </w:rPr>
        <w:t>методические разработки;</w:t>
      </w:r>
    </w:p>
    <w:p w:rsidR="005E5505" w:rsidRPr="000361E1" w:rsidRDefault="005E5505" w:rsidP="000361E1">
      <w:pPr>
        <w:pStyle w:val="a8"/>
        <w:numPr>
          <w:ilvl w:val="0"/>
          <w:numId w:val="33"/>
        </w:numPr>
        <w:ind w:left="284" w:hanging="284"/>
        <w:jc w:val="both"/>
        <w:rPr>
          <w:sz w:val="28"/>
          <w:szCs w:val="28"/>
        </w:rPr>
      </w:pPr>
      <w:r w:rsidRPr="000361E1">
        <w:rPr>
          <w:sz w:val="28"/>
          <w:szCs w:val="28"/>
        </w:rPr>
        <w:t>слайдовые презентации к уроку;</w:t>
      </w:r>
    </w:p>
    <w:p w:rsidR="005E5505" w:rsidRPr="000361E1" w:rsidRDefault="005E5505" w:rsidP="000361E1">
      <w:pPr>
        <w:pStyle w:val="a8"/>
        <w:numPr>
          <w:ilvl w:val="0"/>
          <w:numId w:val="33"/>
        </w:numPr>
        <w:ind w:left="284" w:hanging="284"/>
        <w:jc w:val="both"/>
        <w:rPr>
          <w:sz w:val="28"/>
          <w:szCs w:val="28"/>
        </w:rPr>
      </w:pPr>
      <w:r w:rsidRPr="000361E1">
        <w:rPr>
          <w:sz w:val="28"/>
          <w:szCs w:val="28"/>
        </w:rPr>
        <w:t>слайдовые фильмы;</w:t>
      </w:r>
    </w:p>
    <w:p w:rsidR="005E5505" w:rsidRPr="000361E1" w:rsidRDefault="005E5505" w:rsidP="000361E1">
      <w:pPr>
        <w:pStyle w:val="a8"/>
        <w:numPr>
          <w:ilvl w:val="0"/>
          <w:numId w:val="33"/>
        </w:numPr>
        <w:ind w:left="284" w:hanging="284"/>
        <w:jc w:val="both"/>
        <w:rPr>
          <w:sz w:val="28"/>
          <w:szCs w:val="28"/>
        </w:rPr>
      </w:pPr>
      <w:r w:rsidRPr="000361E1">
        <w:rPr>
          <w:sz w:val="28"/>
          <w:szCs w:val="28"/>
        </w:rPr>
        <w:t>видеофильмы и др.</w:t>
      </w:r>
      <w:r w:rsidR="004927DA" w:rsidRPr="000361E1">
        <w:rPr>
          <w:sz w:val="28"/>
          <w:szCs w:val="28"/>
        </w:rPr>
        <w:t xml:space="preserve"> (Приложение А).</w:t>
      </w:r>
    </w:p>
    <w:p w:rsidR="00BE62C9" w:rsidRPr="00BE62C9" w:rsidRDefault="00BE62C9" w:rsidP="00893E44">
      <w:pPr>
        <w:ind w:firstLine="426"/>
        <w:jc w:val="both"/>
        <w:rPr>
          <w:szCs w:val="28"/>
        </w:rPr>
      </w:pPr>
      <w:r w:rsidRPr="000215FD">
        <w:rPr>
          <w:i/>
          <w:szCs w:val="28"/>
          <w:u w:val="single"/>
        </w:rPr>
        <w:t>Методическая  разработка</w:t>
      </w:r>
      <w:r w:rsidRPr="00BE62C9">
        <w:rPr>
          <w:szCs w:val="28"/>
        </w:rPr>
        <w:t xml:space="preserve"> - пособие,  рассчитанное  на то, чтобы  помочь  преподавателю,  воспитателю или  студенту   в  изыскании   наиболее  а</w:t>
      </w:r>
      <w:r w:rsidR="000361E1">
        <w:rPr>
          <w:szCs w:val="28"/>
        </w:rPr>
        <w:t xml:space="preserve">ктивных  и  действенных  форм  </w:t>
      </w:r>
      <w:r w:rsidRPr="00BE62C9">
        <w:rPr>
          <w:szCs w:val="28"/>
        </w:rPr>
        <w:t xml:space="preserve"> и   методов   процесса   обучения   и   воспитания.</w:t>
      </w:r>
    </w:p>
    <w:p w:rsidR="00BE62C9" w:rsidRPr="00BE62C9" w:rsidRDefault="00BE62C9" w:rsidP="00BE62C9">
      <w:pPr>
        <w:jc w:val="both"/>
        <w:rPr>
          <w:szCs w:val="28"/>
        </w:rPr>
      </w:pPr>
      <w:r w:rsidRPr="00BE62C9">
        <w:rPr>
          <w:szCs w:val="28"/>
        </w:rPr>
        <w:t xml:space="preserve">      Методическая   разработка   может   быть  написана  на    любую   тему  теорети</w:t>
      </w:r>
      <w:r w:rsidR="000361E1">
        <w:rPr>
          <w:szCs w:val="28"/>
        </w:rPr>
        <w:t xml:space="preserve">ческих  занятий,  лабораторных </w:t>
      </w:r>
      <w:r w:rsidRPr="00BE62C9">
        <w:rPr>
          <w:szCs w:val="28"/>
        </w:rPr>
        <w:t xml:space="preserve"> работ  и  уроков  производственного   обучения,  </w:t>
      </w:r>
      <w:r w:rsidR="000361E1">
        <w:rPr>
          <w:szCs w:val="28"/>
        </w:rPr>
        <w:t>по  любому   вопросу   учебно-</w:t>
      </w:r>
      <w:r w:rsidRPr="00BE62C9">
        <w:rPr>
          <w:szCs w:val="28"/>
        </w:rPr>
        <w:t>воспитательного   процесса.</w:t>
      </w:r>
    </w:p>
    <w:p w:rsidR="00BE62C9" w:rsidRPr="00BE62C9" w:rsidRDefault="000361E1" w:rsidP="00BE62C9">
      <w:pPr>
        <w:jc w:val="both"/>
        <w:rPr>
          <w:szCs w:val="28"/>
        </w:rPr>
      </w:pPr>
      <w:r>
        <w:rPr>
          <w:szCs w:val="28"/>
        </w:rPr>
        <w:t xml:space="preserve">      Тематика </w:t>
      </w:r>
      <w:r w:rsidR="00BE62C9" w:rsidRPr="00BE62C9">
        <w:rPr>
          <w:szCs w:val="28"/>
        </w:rPr>
        <w:t>научно – методической  работы:</w:t>
      </w:r>
    </w:p>
    <w:p w:rsidR="00BE62C9" w:rsidRPr="00BE62C9" w:rsidRDefault="006948D5" w:rsidP="00BE62C9">
      <w:pPr>
        <w:jc w:val="both"/>
        <w:rPr>
          <w:szCs w:val="28"/>
        </w:rPr>
      </w:pPr>
      <w:r>
        <w:rPr>
          <w:szCs w:val="28"/>
        </w:rPr>
        <w:t>1. Т</w:t>
      </w:r>
      <w:r w:rsidR="00BE62C9" w:rsidRPr="00BE62C9">
        <w:rPr>
          <w:szCs w:val="28"/>
        </w:rPr>
        <w:t>еоретическое  обучение</w:t>
      </w:r>
      <w:r>
        <w:rPr>
          <w:szCs w:val="28"/>
        </w:rPr>
        <w:t>.</w:t>
      </w:r>
    </w:p>
    <w:p w:rsidR="00BE62C9" w:rsidRPr="00BE62C9" w:rsidRDefault="006948D5" w:rsidP="00BE62C9">
      <w:pPr>
        <w:jc w:val="both"/>
        <w:rPr>
          <w:szCs w:val="28"/>
        </w:rPr>
      </w:pPr>
      <w:r>
        <w:rPr>
          <w:szCs w:val="28"/>
        </w:rPr>
        <w:t>2. П</w:t>
      </w:r>
      <w:r w:rsidR="00BE62C9" w:rsidRPr="00BE62C9">
        <w:rPr>
          <w:szCs w:val="28"/>
        </w:rPr>
        <w:t>роизводственное  обучение</w:t>
      </w:r>
      <w:r>
        <w:rPr>
          <w:szCs w:val="28"/>
        </w:rPr>
        <w:t>.</w:t>
      </w:r>
    </w:p>
    <w:p w:rsidR="00BE62C9" w:rsidRPr="00BE62C9" w:rsidRDefault="006948D5" w:rsidP="00BE62C9">
      <w:pPr>
        <w:jc w:val="both"/>
        <w:rPr>
          <w:szCs w:val="28"/>
        </w:rPr>
      </w:pPr>
      <w:r>
        <w:rPr>
          <w:szCs w:val="28"/>
        </w:rPr>
        <w:t>3. В</w:t>
      </w:r>
      <w:r w:rsidR="00BE62C9" w:rsidRPr="00BE62C9">
        <w:rPr>
          <w:szCs w:val="28"/>
        </w:rPr>
        <w:t>оспитательная  работа</w:t>
      </w:r>
      <w:r>
        <w:rPr>
          <w:szCs w:val="28"/>
        </w:rPr>
        <w:t>.</w:t>
      </w:r>
    </w:p>
    <w:p w:rsidR="00BE62C9" w:rsidRPr="00BE62C9" w:rsidRDefault="006948D5" w:rsidP="00BE62C9">
      <w:pPr>
        <w:jc w:val="both"/>
        <w:rPr>
          <w:szCs w:val="28"/>
        </w:rPr>
      </w:pPr>
      <w:r>
        <w:rPr>
          <w:szCs w:val="28"/>
        </w:rPr>
        <w:t>4. С</w:t>
      </w:r>
      <w:r w:rsidR="00BE62C9" w:rsidRPr="00BE62C9">
        <w:rPr>
          <w:szCs w:val="28"/>
        </w:rPr>
        <w:t>амостоятельное  обучение</w:t>
      </w:r>
      <w:r>
        <w:rPr>
          <w:szCs w:val="28"/>
        </w:rPr>
        <w:t>.</w:t>
      </w:r>
    </w:p>
    <w:p w:rsidR="00BE62C9" w:rsidRPr="00BE62C9" w:rsidRDefault="006948D5" w:rsidP="00BE62C9">
      <w:pPr>
        <w:jc w:val="both"/>
        <w:rPr>
          <w:szCs w:val="28"/>
        </w:rPr>
      </w:pPr>
      <w:r>
        <w:rPr>
          <w:szCs w:val="28"/>
        </w:rPr>
        <w:t>5. О</w:t>
      </w:r>
      <w:r w:rsidR="000361E1">
        <w:rPr>
          <w:szCs w:val="28"/>
        </w:rPr>
        <w:t>бщие  учебно-</w:t>
      </w:r>
      <w:r w:rsidR="00BE62C9" w:rsidRPr="00BE62C9">
        <w:rPr>
          <w:szCs w:val="28"/>
        </w:rPr>
        <w:t>организационные вопросы</w:t>
      </w:r>
      <w:r>
        <w:rPr>
          <w:szCs w:val="28"/>
        </w:rPr>
        <w:t>.</w:t>
      </w:r>
    </w:p>
    <w:p w:rsidR="00BE62C9" w:rsidRPr="00BE62C9" w:rsidRDefault="006948D5" w:rsidP="00BE62C9">
      <w:pPr>
        <w:jc w:val="both"/>
        <w:rPr>
          <w:szCs w:val="28"/>
        </w:rPr>
      </w:pPr>
      <w:r>
        <w:rPr>
          <w:szCs w:val="28"/>
        </w:rPr>
        <w:t>6. О</w:t>
      </w:r>
      <w:r w:rsidR="000361E1">
        <w:rPr>
          <w:szCs w:val="28"/>
        </w:rPr>
        <w:t>рганизация  учебно-</w:t>
      </w:r>
      <w:r w:rsidR="00BE62C9" w:rsidRPr="00BE62C9">
        <w:rPr>
          <w:szCs w:val="28"/>
        </w:rPr>
        <w:t>материальной  базы.</w:t>
      </w:r>
    </w:p>
    <w:p w:rsidR="00BE62C9" w:rsidRPr="00E4040C" w:rsidRDefault="006948D5" w:rsidP="006948D5">
      <w:pPr>
        <w:jc w:val="center"/>
        <w:rPr>
          <w:i/>
          <w:szCs w:val="28"/>
          <w:u w:val="single"/>
        </w:rPr>
      </w:pPr>
      <w:r w:rsidRPr="00E4040C">
        <w:rPr>
          <w:i/>
          <w:szCs w:val="28"/>
          <w:u w:val="single"/>
        </w:rPr>
        <w:t>1 раздел</w:t>
      </w:r>
    </w:p>
    <w:p w:rsidR="00BE62C9" w:rsidRPr="00BE62C9" w:rsidRDefault="000361E1" w:rsidP="00BE62C9">
      <w:pPr>
        <w:jc w:val="both"/>
        <w:rPr>
          <w:szCs w:val="28"/>
        </w:rPr>
      </w:pPr>
      <w:r>
        <w:rPr>
          <w:szCs w:val="28"/>
        </w:rPr>
        <w:t>Разработка  по  методике</w:t>
      </w:r>
      <w:r w:rsidR="00BE62C9" w:rsidRPr="00BE62C9">
        <w:rPr>
          <w:szCs w:val="28"/>
        </w:rPr>
        <w:t xml:space="preserve">  теоретического обучения  охватывает  следующие  вопросы:</w:t>
      </w:r>
    </w:p>
    <w:p w:rsidR="00BE62C9" w:rsidRPr="000361E1" w:rsidRDefault="00BE62C9" w:rsidP="000361E1">
      <w:pPr>
        <w:pStyle w:val="a8"/>
        <w:numPr>
          <w:ilvl w:val="0"/>
          <w:numId w:val="34"/>
        </w:numPr>
        <w:ind w:left="284"/>
        <w:jc w:val="both"/>
        <w:rPr>
          <w:sz w:val="28"/>
          <w:szCs w:val="28"/>
        </w:rPr>
      </w:pPr>
      <w:r w:rsidRPr="000361E1">
        <w:rPr>
          <w:sz w:val="28"/>
          <w:szCs w:val="28"/>
        </w:rPr>
        <w:t>методика  преподавания  предмета  в  целом  или  раздела,  темы;</w:t>
      </w:r>
    </w:p>
    <w:p w:rsidR="00BE62C9" w:rsidRPr="000361E1" w:rsidRDefault="00BE62C9" w:rsidP="000361E1">
      <w:pPr>
        <w:pStyle w:val="a8"/>
        <w:numPr>
          <w:ilvl w:val="0"/>
          <w:numId w:val="34"/>
        </w:numPr>
        <w:ind w:left="284"/>
        <w:jc w:val="both"/>
        <w:rPr>
          <w:sz w:val="28"/>
          <w:szCs w:val="28"/>
        </w:rPr>
      </w:pPr>
      <w:r w:rsidRPr="000361E1">
        <w:rPr>
          <w:sz w:val="28"/>
          <w:szCs w:val="28"/>
        </w:rPr>
        <w:t>организация  и  методика  проведения  урока  по  данной  теме;</w:t>
      </w:r>
    </w:p>
    <w:p w:rsidR="00BE62C9" w:rsidRPr="000361E1" w:rsidRDefault="00BE62C9" w:rsidP="000361E1">
      <w:pPr>
        <w:pStyle w:val="a8"/>
        <w:numPr>
          <w:ilvl w:val="0"/>
          <w:numId w:val="34"/>
        </w:numPr>
        <w:ind w:left="284"/>
        <w:jc w:val="both"/>
        <w:rPr>
          <w:sz w:val="28"/>
          <w:szCs w:val="28"/>
        </w:rPr>
      </w:pPr>
      <w:r w:rsidRPr="000361E1">
        <w:rPr>
          <w:sz w:val="28"/>
          <w:szCs w:val="28"/>
        </w:rPr>
        <w:t>связь  преподавания   предмета с жизнью;</w:t>
      </w:r>
    </w:p>
    <w:p w:rsidR="00BE62C9" w:rsidRPr="000361E1" w:rsidRDefault="00BE62C9" w:rsidP="000361E1">
      <w:pPr>
        <w:pStyle w:val="a8"/>
        <w:numPr>
          <w:ilvl w:val="0"/>
          <w:numId w:val="34"/>
        </w:numPr>
        <w:ind w:left="284"/>
        <w:jc w:val="both"/>
        <w:rPr>
          <w:sz w:val="28"/>
          <w:szCs w:val="28"/>
        </w:rPr>
      </w:pPr>
      <w:r w:rsidRPr="000361E1">
        <w:rPr>
          <w:sz w:val="28"/>
          <w:szCs w:val="28"/>
        </w:rPr>
        <w:t>организация  и  методика   проведения  лабораторных  работ  (по   одной или  нескольким   темам);</w:t>
      </w:r>
    </w:p>
    <w:p w:rsidR="00BE62C9" w:rsidRPr="000361E1" w:rsidRDefault="00BE62C9" w:rsidP="000361E1">
      <w:pPr>
        <w:pStyle w:val="a8"/>
        <w:numPr>
          <w:ilvl w:val="0"/>
          <w:numId w:val="34"/>
        </w:numPr>
        <w:ind w:left="284"/>
        <w:jc w:val="both"/>
        <w:rPr>
          <w:sz w:val="28"/>
          <w:szCs w:val="28"/>
        </w:rPr>
      </w:pPr>
      <w:r w:rsidRPr="000361E1">
        <w:rPr>
          <w:sz w:val="28"/>
          <w:szCs w:val="28"/>
        </w:rPr>
        <w:t>подготовка  и  проведение   экскурсий;</w:t>
      </w:r>
    </w:p>
    <w:p w:rsidR="00BE62C9" w:rsidRPr="000361E1" w:rsidRDefault="00BE62C9" w:rsidP="000361E1">
      <w:pPr>
        <w:pStyle w:val="a8"/>
        <w:numPr>
          <w:ilvl w:val="0"/>
          <w:numId w:val="34"/>
        </w:numPr>
        <w:ind w:left="284"/>
        <w:jc w:val="both"/>
        <w:rPr>
          <w:sz w:val="28"/>
          <w:szCs w:val="28"/>
        </w:rPr>
      </w:pPr>
      <w:r w:rsidRPr="000361E1">
        <w:rPr>
          <w:sz w:val="28"/>
          <w:szCs w:val="28"/>
        </w:rPr>
        <w:t>использование  кинофильмов   в     процессе  преподавания   (темы    или,  раздела    или     предмета   в   целом);</w:t>
      </w:r>
    </w:p>
    <w:p w:rsidR="00BE62C9" w:rsidRPr="000361E1" w:rsidRDefault="00BE62C9" w:rsidP="000361E1">
      <w:pPr>
        <w:pStyle w:val="a8"/>
        <w:numPr>
          <w:ilvl w:val="0"/>
          <w:numId w:val="34"/>
        </w:numPr>
        <w:ind w:left="284"/>
        <w:jc w:val="both"/>
        <w:rPr>
          <w:sz w:val="28"/>
          <w:szCs w:val="28"/>
        </w:rPr>
      </w:pPr>
      <w:r w:rsidRPr="000361E1">
        <w:rPr>
          <w:sz w:val="28"/>
          <w:szCs w:val="28"/>
        </w:rPr>
        <w:t>методика   использования     наглядных     пособий   в    процессе       преподавания  (предмета или   раздела);</w:t>
      </w:r>
    </w:p>
    <w:p w:rsidR="00BE62C9" w:rsidRPr="000361E1" w:rsidRDefault="000361E1" w:rsidP="000361E1">
      <w:pPr>
        <w:pStyle w:val="a8"/>
        <w:numPr>
          <w:ilvl w:val="0"/>
          <w:numId w:val="34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методика  развития </w:t>
      </w:r>
      <w:r w:rsidR="00BE62C9" w:rsidRPr="000361E1">
        <w:rPr>
          <w:sz w:val="28"/>
          <w:szCs w:val="28"/>
        </w:rPr>
        <w:t xml:space="preserve">  технического   мышления     в    процессе      обучения;</w:t>
      </w:r>
    </w:p>
    <w:p w:rsidR="00BE62C9" w:rsidRPr="000361E1" w:rsidRDefault="00BE62C9" w:rsidP="000361E1">
      <w:pPr>
        <w:pStyle w:val="a8"/>
        <w:numPr>
          <w:ilvl w:val="0"/>
          <w:numId w:val="34"/>
        </w:numPr>
        <w:ind w:left="284"/>
        <w:jc w:val="both"/>
        <w:rPr>
          <w:sz w:val="28"/>
          <w:szCs w:val="28"/>
        </w:rPr>
      </w:pPr>
      <w:r w:rsidRPr="000361E1">
        <w:rPr>
          <w:sz w:val="28"/>
          <w:szCs w:val="28"/>
        </w:rPr>
        <w:t>методика закрепл</w:t>
      </w:r>
      <w:r w:rsidR="000361E1">
        <w:rPr>
          <w:sz w:val="28"/>
          <w:szCs w:val="28"/>
        </w:rPr>
        <w:t xml:space="preserve">ения  знаний   студентов  при  </w:t>
      </w:r>
      <w:r w:rsidRPr="000361E1">
        <w:rPr>
          <w:sz w:val="28"/>
          <w:szCs w:val="28"/>
        </w:rPr>
        <w:t>изучении     предмета</w:t>
      </w:r>
      <w:r w:rsidR="000361E1">
        <w:rPr>
          <w:sz w:val="28"/>
          <w:szCs w:val="28"/>
        </w:rPr>
        <w:t xml:space="preserve">,   раздела   или отдельной </w:t>
      </w:r>
      <w:r w:rsidRPr="000361E1">
        <w:rPr>
          <w:sz w:val="28"/>
          <w:szCs w:val="28"/>
        </w:rPr>
        <w:t xml:space="preserve">  темы;</w:t>
      </w:r>
    </w:p>
    <w:p w:rsidR="00BE62C9" w:rsidRPr="000361E1" w:rsidRDefault="000361E1" w:rsidP="000361E1">
      <w:pPr>
        <w:pStyle w:val="a8"/>
        <w:numPr>
          <w:ilvl w:val="0"/>
          <w:numId w:val="34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</w:t>
      </w:r>
      <w:r w:rsidR="00BE62C9" w:rsidRPr="000361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программированного   опроса </w:t>
      </w:r>
      <w:r w:rsidR="00BE62C9" w:rsidRPr="000361E1">
        <w:rPr>
          <w:sz w:val="28"/>
          <w:szCs w:val="28"/>
        </w:rPr>
        <w:t xml:space="preserve">  с   помощью   ЭВМ;</w:t>
      </w:r>
    </w:p>
    <w:p w:rsidR="00BE62C9" w:rsidRPr="000361E1" w:rsidRDefault="000361E1" w:rsidP="000361E1">
      <w:pPr>
        <w:pStyle w:val="a8"/>
        <w:numPr>
          <w:ilvl w:val="0"/>
          <w:numId w:val="34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 и   методы   работы    с  </w:t>
      </w:r>
      <w:r w:rsidR="00BE62C9" w:rsidRPr="000361E1">
        <w:rPr>
          <w:sz w:val="28"/>
          <w:szCs w:val="28"/>
        </w:rPr>
        <w:t xml:space="preserve"> отстающими   студентами;</w:t>
      </w:r>
    </w:p>
    <w:p w:rsidR="00BE62C9" w:rsidRPr="000361E1" w:rsidRDefault="00BE62C9" w:rsidP="000361E1">
      <w:pPr>
        <w:pStyle w:val="a8"/>
        <w:numPr>
          <w:ilvl w:val="0"/>
          <w:numId w:val="34"/>
        </w:numPr>
        <w:ind w:left="284"/>
        <w:jc w:val="both"/>
        <w:rPr>
          <w:sz w:val="28"/>
          <w:szCs w:val="28"/>
        </w:rPr>
      </w:pPr>
      <w:r w:rsidRPr="000361E1">
        <w:rPr>
          <w:sz w:val="28"/>
          <w:szCs w:val="28"/>
        </w:rPr>
        <w:t>методика   закрепления   знаний   студентов   в процессе       преподавания    (предмета,   его  раздела    или     отдельной     темы);</w:t>
      </w:r>
    </w:p>
    <w:p w:rsidR="00BE62C9" w:rsidRPr="000361E1" w:rsidRDefault="00BE62C9" w:rsidP="000361E1">
      <w:pPr>
        <w:pStyle w:val="a8"/>
        <w:numPr>
          <w:ilvl w:val="0"/>
          <w:numId w:val="34"/>
        </w:numPr>
        <w:ind w:left="284"/>
        <w:jc w:val="both"/>
        <w:rPr>
          <w:sz w:val="28"/>
          <w:szCs w:val="28"/>
        </w:rPr>
      </w:pPr>
      <w:r w:rsidRPr="000361E1">
        <w:rPr>
          <w:sz w:val="28"/>
          <w:szCs w:val="28"/>
        </w:rPr>
        <w:t>пути</w:t>
      </w:r>
      <w:r w:rsidR="000361E1">
        <w:rPr>
          <w:sz w:val="28"/>
          <w:szCs w:val="28"/>
        </w:rPr>
        <w:t xml:space="preserve">  предупреждения неуспеваемости студентов  в</w:t>
      </w:r>
      <w:r w:rsidRPr="000361E1">
        <w:rPr>
          <w:sz w:val="28"/>
          <w:szCs w:val="28"/>
        </w:rPr>
        <w:t xml:space="preserve"> процессе   преподавания  (предмета     или   раздела);</w:t>
      </w:r>
    </w:p>
    <w:p w:rsidR="00BE62C9" w:rsidRPr="000361E1" w:rsidRDefault="000361E1" w:rsidP="000361E1">
      <w:pPr>
        <w:pStyle w:val="a8"/>
        <w:numPr>
          <w:ilvl w:val="0"/>
          <w:numId w:val="34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  работы   с </w:t>
      </w:r>
      <w:r w:rsidR="00BE62C9" w:rsidRPr="000361E1">
        <w:rPr>
          <w:sz w:val="28"/>
          <w:szCs w:val="28"/>
        </w:rPr>
        <w:t xml:space="preserve">  отстающими   студентами;</w:t>
      </w:r>
    </w:p>
    <w:p w:rsidR="00BE62C9" w:rsidRPr="000361E1" w:rsidRDefault="00BE62C9" w:rsidP="000361E1">
      <w:pPr>
        <w:pStyle w:val="a8"/>
        <w:numPr>
          <w:ilvl w:val="0"/>
          <w:numId w:val="34"/>
        </w:numPr>
        <w:ind w:left="284"/>
        <w:jc w:val="both"/>
        <w:rPr>
          <w:sz w:val="28"/>
          <w:szCs w:val="28"/>
        </w:rPr>
      </w:pPr>
      <w:r w:rsidRPr="000361E1">
        <w:rPr>
          <w:sz w:val="28"/>
          <w:szCs w:val="28"/>
        </w:rPr>
        <w:t xml:space="preserve">содержание  и  объем   домашних  заданий  </w:t>
      </w:r>
      <w:r w:rsidR="00AE2617" w:rsidRPr="000361E1">
        <w:rPr>
          <w:sz w:val="28"/>
          <w:szCs w:val="28"/>
        </w:rPr>
        <w:t>(</w:t>
      </w:r>
      <w:r w:rsidRPr="000361E1">
        <w:rPr>
          <w:sz w:val="28"/>
          <w:szCs w:val="28"/>
        </w:rPr>
        <w:t>по  отдельным  предметам);</w:t>
      </w:r>
    </w:p>
    <w:p w:rsidR="00BE62C9" w:rsidRPr="000361E1" w:rsidRDefault="00BE62C9" w:rsidP="000361E1">
      <w:pPr>
        <w:pStyle w:val="a8"/>
        <w:numPr>
          <w:ilvl w:val="0"/>
          <w:numId w:val="34"/>
        </w:numPr>
        <w:ind w:left="284"/>
        <w:jc w:val="both"/>
        <w:rPr>
          <w:sz w:val="28"/>
          <w:szCs w:val="28"/>
        </w:rPr>
      </w:pPr>
      <w:r w:rsidRPr="000361E1">
        <w:rPr>
          <w:sz w:val="28"/>
          <w:szCs w:val="28"/>
        </w:rPr>
        <w:t xml:space="preserve">методика  проведения  очных   групповых   занятий с  заочниками </w:t>
      </w:r>
      <w:r w:rsidR="00AE2617" w:rsidRPr="000361E1">
        <w:rPr>
          <w:sz w:val="28"/>
          <w:szCs w:val="28"/>
        </w:rPr>
        <w:t>(</w:t>
      </w:r>
      <w:r w:rsidR="000361E1">
        <w:rPr>
          <w:sz w:val="28"/>
          <w:szCs w:val="28"/>
        </w:rPr>
        <w:t>по  отдельным</w:t>
      </w:r>
      <w:r w:rsidRPr="000361E1">
        <w:rPr>
          <w:sz w:val="28"/>
          <w:szCs w:val="28"/>
        </w:rPr>
        <w:t xml:space="preserve">  предметам);</w:t>
      </w:r>
    </w:p>
    <w:p w:rsidR="00BE62C9" w:rsidRPr="000361E1" w:rsidRDefault="000361E1" w:rsidP="000361E1">
      <w:pPr>
        <w:pStyle w:val="a8"/>
        <w:numPr>
          <w:ilvl w:val="0"/>
          <w:numId w:val="34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 рецензирования контрольных  работ (по </w:t>
      </w:r>
      <w:r w:rsidR="00BE62C9" w:rsidRPr="000361E1">
        <w:rPr>
          <w:sz w:val="28"/>
          <w:szCs w:val="28"/>
        </w:rPr>
        <w:t>отдельным  предметам</w:t>
      </w:r>
      <w:r w:rsidR="00AE2617" w:rsidRPr="000361E1">
        <w:rPr>
          <w:sz w:val="28"/>
          <w:szCs w:val="28"/>
        </w:rPr>
        <w:t>)</w:t>
      </w:r>
      <w:r w:rsidR="00BE62C9" w:rsidRPr="000361E1">
        <w:rPr>
          <w:sz w:val="28"/>
          <w:szCs w:val="28"/>
        </w:rPr>
        <w:t>,</w:t>
      </w:r>
    </w:p>
    <w:p w:rsidR="00BE62C9" w:rsidRPr="000361E1" w:rsidRDefault="000361E1" w:rsidP="000361E1">
      <w:pPr>
        <w:pStyle w:val="a8"/>
        <w:numPr>
          <w:ilvl w:val="0"/>
          <w:numId w:val="34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учет  и оценка знаний</w:t>
      </w:r>
      <w:r w:rsidR="00BE62C9" w:rsidRPr="000361E1">
        <w:rPr>
          <w:sz w:val="28"/>
          <w:szCs w:val="28"/>
        </w:rPr>
        <w:t xml:space="preserve">  студента</w:t>
      </w:r>
      <w:r w:rsidR="00AE2617" w:rsidRPr="000361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 отдельным </w:t>
      </w:r>
      <w:r w:rsidR="00BE62C9" w:rsidRPr="000361E1">
        <w:rPr>
          <w:sz w:val="28"/>
          <w:szCs w:val="28"/>
        </w:rPr>
        <w:t xml:space="preserve">предметам).             </w:t>
      </w:r>
    </w:p>
    <w:p w:rsidR="0013580A" w:rsidRDefault="00893E44" w:rsidP="0013580A">
      <w:pPr>
        <w:ind w:left="450"/>
        <w:jc w:val="center"/>
        <w:rPr>
          <w:i/>
          <w:szCs w:val="28"/>
          <w:u w:val="single"/>
        </w:rPr>
      </w:pPr>
      <w:r w:rsidRPr="00E4040C">
        <w:rPr>
          <w:i/>
          <w:szCs w:val="28"/>
          <w:u w:val="single"/>
        </w:rPr>
        <w:t xml:space="preserve">2  </w:t>
      </w:r>
      <w:r w:rsidR="00BE62C9" w:rsidRPr="00E4040C">
        <w:rPr>
          <w:i/>
          <w:szCs w:val="28"/>
          <w:u w:val="single"/>
        </w:rPr>
        <w:t>раздел</w:t>
      </w:r>
    </w:p>
    <w:p w:rsidR="00BE62C9" w:rsidRPr="0013580A" w:rsidRDefault="00BE62C9" w:rsidP="0013580A">
      <w:pPr>
        <w:rPr>
          <w:i/>
          <w:szCs w:val="28"/>
          <w:u w:val="single"/>
        </w:rPr>
      </w:pPr>
      <w:r w:rsidRPr="00BE62C9">
        <w:rPr>
          <w:szCs w:val="28"/>
        </w:rPr>
        <w:t>Тематика   разработок   по  методике   производственного   обучения:</w:t>
      </w:r>
    </w:p>
    <w:p w:rsidR="00BE62C9" w:rsidRPr="000361E1" w:rsidRDefault="00BE62C9" w:rsidP="000361E1">
      <w:pPr>
        <w:pStyle w:val="a8"/>
        <w:numPr>
          <w:ilvl w:val="0"/>
          <w:numId w:val="35"/>
        </w:numPr>
        <w:ind w:left="284"/>
        <w:jc w:val="both"/>
        <w:rPr>
          <w:sz w:val="28"/>
          <w:szCs w:val="28"/>
        </w:rPr>
      </w:pPr>
      <w:r w:rsidRPr="000361E1">
        <w:rPr>
          <w:sz w:val="28"/>
          <w:szCs w:val="28"/>
        </w:rPr>
        <w:t>организация  обучения  для  получения  рабочей  квалификации (по  отдельным  специальностям)   в  учебных   мастерских;</w:t>
      </w:r>
    </w:p>
    <w:p w:rsidR="00BE62C9" w:rsidRPr="000361E1" w:rsidRDefault="00BE62C9" w:rsidP="000361E1">
      <w:pPr>
        <w:pStyle w:val="a8"/>
        <w:numPr>
          <w:ilvl w:val="0"/>
          <w:numId w:val="35"/>
        </w:numPr>
        <w:ind w:left="284"/>
        <w:jc w:val="both"/>
        <w:rPr>
          <w:sz w:val="28"/>
          <w:szCs w:val="28"/>
        </w:rPr>
      </w:pPr>
      <w:r w:rsidRPr="000361E1">
        <w:rPr>
          <w:sz w:val="28"/>
          <w:szCs w:val="28"/>
        </w:rPr>
        <w:t>организация  обучения  для  получения  рабочей  квалификации   в    условиях  производственных  предприятий;</w:t>
      </w:r>
    </w:p>
    <w:p w:rsidR="00BE62C9" w:rsidRPr="000361E1" w:rsidRDefault="00BE62C9" w:rsidP="000361E1">
      <w:pPr>
        <w:pStyle w:val="a8"/>
        <w:numPr>
          <w:ilvl w:val="0"/>
          <w:numId w:val="35"/>
        </w:numPr>
        <w:ind w:left="284"/>
        <w:jc w:val="both"/>
        <w:rPr>
          <w:sz w:val="28"/>
          <w:szCs w:val="28"/>
        </w:rPr>
      </w:pPr>
      <w:r w:rsidRPr="000361E1">
        <w:rPr>
          <w:sz w:val="28"/>
          <w:szCs w:val="28"/>
        </w:rPr>
        <w:t>методика  проведения  занятий  (уроков)  производственного   обучения;</w:t>
      </w:r>
    </w:p>
    <w:p w:rsidR="00BE62C9" w:rsidRPr="000361E1" w:rsidRDefault="00BE62C9" w:rsidP="000361E1">
      <w:pPr>
        <w:pStyle w:val="a8"/>
        <w:numPr>
          <w:ilvl w:val="0"/>
          <w:numId w:val="35"/>
        </w:numPr>
        <w:ind w:left="284"/>
        <w:jc w:val="both"/>
        <w:rPr>
          <w:sz w:val="28"/>
          <w:szCs w:val="28"/>
        </w:rPr>
      </w:pPr>
      <w:r w:rsidRPr="000361E1">
        <w:rPr>
          <w:sz w:val="28"/>
          <w:szCs w:val="28"/>
        </w:rPr>
        <w:t>организация    учебного (рабочего)  места  студента   для  обучения   рабочей  профессии;</w:t>
      </w:r>
    </w:p>
    <w:p w:rsidR="00BE62C9" w:rsidRPr="000361E1" w:rsidRDefault="00BE62C9" w:rsidP="000361E1">
      <w:pPr>
        <w:pStyle w:val="a8"/>
        <w:numPr>
          <w:ilvl w:val="0"/>
          <w:numId w:val="35"/>
        </w:numPr>
        <w:ind w:left="284"/>
        <w:jc w:val="both"/>
        <w:rPr>
          <w:sz w:val="28"/>
          <w:szCs w:val="28"/>
        </w:rPr>
      </w:pPr>
      <w:r w:rsidRPr="000361E1">
        <w:rPr>
          <w:sz w:val="28"/>
          <w:szCs w:val="28"/>
        </w:rPr>
        <w:t>организация   рабочего  места  инструктора – мастера  производственного  обучения;</w:t>
      </w:r>
    </w:p>
    <w:p w:rsidR="00BE62C9" w:rsidRPr="000361E1" w:rsidRDefault="00BE62C9" w:rsidP="000361E1">
      <w:pPr>
        <w:pStyle w:val="a8"/>
        <w:numPr>
          <w:ilvl w:val="0"/>
          <w:numId w:val="35"/>
        </w:numPr>
        <w:ind w:left="284"/>
        <w:jc w:val="both"/>
        <w:rPr>
          <w:sz w:val="28"/>
          <w:szCs w:val="28"/>
        </w:rPr>
      </w:pPr>
      <w:r w:rsidRPr="000361E1">
        <w:rPr>
          <w:sz w:val="28"/>
          <w:szCs w:val="28"/>
        </w:rPr>
        <w:t xml:space="preserve">формы  и   способы    руководства  и контроля  деятельности   студентов    в  период   их   работы  на  штатных   должностях   в  цехах   производства;  </w:t>
      </w:r>
    </w:p>
    <w:p w:rsidR="00BE62C9" w:rsidRPr="000361E1" w:rsidRDefault="00BE62C9" w:rsidP="000361E1">
      <w:pPr>
        <w:pStyle w:val="a8"/>
        <w:numPr>
          <w:ilvl w:val="0"/>
          <w:numId w:val="35"/>
        </w:numPr>
        <w:ind w:left="284"/>
        <w:jc w:val="both"/>
        <w:rPr>
          <w:sz w:val="28"/>
          <w:szCs w:val="28"/>
        </w:rPr>
      </w:pPr>
      <w:r w:rsidRPr="000361E1">
        <w:rPr>
          <w:sz w:val="28"/>
          <w:szCs w:val="28"/>
        </w:rPr>
        <w:t>методика  проведения   упр</w:t>
      </w:r>
      <w:r w:rsidR="0013580A">
        <w:rPr>
          <w:sz w:val="28"/>
          <w:szCs w:val="28"/>
        </w:rPr>
        <w:t xml:space="preserve">ажнений   при  изучении   </w:t>
      </w:r>
      <w:r w:rsidRPr="000361E1">
        <w:rPr>
          <w:sz w:val="28"/>
          <w:szCs w:val="28"/>
        </w:rPr>
        <w:t>темы   программы  производственного  обучения;</w:t>
      </w:r>
    </w:p>
    <w:p w:rsidR="00BE62C9" w:rsidRPr="000361E1" w:rsidRDefault="00BE62C9" w:rsidP="000361E1">
      <w:pPr>
        <w:pStyle w:val="a8"/>
        <w:numPr>
          <w:ilvl w:val="0"/>
          <w:numId w:val="35"/>
        </w:numPr>
        <w:ind w:left="284"/>
        <w:jc w:val="both"/>
        <w:rPr>
          <w:sz w:val="28"/>
          <w:szCs w:val="28"/>
        </w:rPr>
      </w:pPr>
      <w:r w:rsidRPr="000361E1">
        <w:rPr>
          <w:sz w:val="28"/>
          <w:szCs w:val="28"/>
        </w:rPr>
        <w:t>исп</w:t>
      </w:r>
      <w:r w:rsidR="000361E1">
        <w:rPr>
          <w:sz w:val="28"/>
          <w:szCs w:val="28"/>
        </w:rPr>
        <w:t>ользование  наглядных  пособий</w:t>
      </w:r>
      <w:r w:rsidRPr="000361E1">
        <w:rPr>
          <w:sz w:val="28"/>
          <w:szCs w:val="28"/>
        </w:rPr>
        <w:t xml:space="preserve">  в  производственном  обучении;</w:t>
      </w:r>
    </w:p>
    <w:p w:rsidR="00BE62C9" w:rsidRPr="000361E1" w:rsidRDefault="000361E1" w:rsidP="000361E1">
      <w:pPr>
        <w:pStyle w:val="a8"/>
        <w:numPr>
          <w:ilvl w:val="0"/>
          <w:numId w:val="35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 и  руководство</w:t>
      </w:r>
      <w:r w:rsidR="00BE62C9" w:rsidRPr="000361E1">
        <w:rPr>
          <w:sz w:val="28"/>
          <w:szCs w:val="28"/>
        </w:rPr>
        <w:t xml:space="preserve"> учебной,   технологическо</w:t>
      </w:r>
      <w:r>
        <w:rPr>
          <w:sz w:val="28"/>
          <w:szCs w:val="28"/>
        </w:rPr>
        <w:t xml:space="preserve">й,  преддипломной   практикой  </w:t>
      </w:r>
      <w:r w:rsidR="00BE62C9" w:rsidRPr="000361E1">
        <w:rPr>
          <w:sz w:val="28"/>
          <w:szCs w:val="28"/>
        </w:rPr>
        <w:t xml:space="preserve"> студентов;</w:t>
      </w:r>
    </w:p>
    <w:p w:rsidR="00BE62C9" w:rsidRPr="000361E1" w:rsidRDefault="000361E1" w:rsidP="000361E1">
      <w:pPr>
        <w:pStyle w:val="a8"/>
        <w:numPr>
          <w:ilvl w:val="0"/>
          <w:numId w:val="35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учет   и  оценка  знаний,</w:t>
      </w:r>
      <w:r w:rsidR="00BE62C9" w:rsidRPr="000361E1">
        <w:rPr>
          <w:sz w:val="28"/>
          <w:szCs w:val="28"/>
        </w:rPr>
        <w:t xml:space="preserve">  умений  и   навыков;</w:t>
      </w:r>
    </w:p>
    <w:p w:rsidR="00BE62C9" w:rsidRPr="000361E1" w:rsidRDefault="00BE62C9" w:rsidP="000361E1">
      <w:pPr>
        <w:pStyle w:val="a8"/>
        <w:numPr>
          <w:ilvl w:val="0"/>
          <w:numId w:val="35"/>
        </w:numPr>
        <w:ind w:left="284"/>
        <w:jc w:val="both"/>
        <w:rPr>
          <w:sz w:val="28"/>
          <w:szCs w:val="28"/>
        </w:rPr>
      </w:pPr>
      <w:r w:rsidRPr="000361E1">
        <w:rPr>
          <w:sz w:val="28"/>
          <w:szCs w:val="28"/>
        </w:rPr>
        <w:t>связь   п</w:t>
      </w:r>
      <w:r w:rsidR="000361E1">
        <w:rPr>
          <w:sz w:val="28"/>
          <w:szCs w:val="28"/>
        </w:rPr>
        <w:t xml:space="preserve">роизводственного  обучения  с </w:t>
      </w:r>
      <w:r w:rsidRPr="000361E1">
        <w:rPr>
          <w:sz w:val="28"/>
          <w:szCs w:val="28"/>
        </w:rPr>
        <w:t xml:space="preserve"> теоретическим;</w:t>
      </w:r>
    </w:p>
    <w:p w:rsidR="00BE62C9" w:rsidRPr="000361E1" w:rsidRDefault="00BE62C9" w:rsidP="000361E1">
      <w:pPr>
        <w:pStyle w:val="a8"/>
        <w:numPr>
          <w:ilvl w:val="0"/>
          <w:numId w:val="35"/>
        </w:numPr>
        <w:ind w:left="284"/>
        <w:jc w:val="both"/>
        <w:rPr>
          <w:sz w:val="28"/>
          <w:szCs w:val="28"/>
        </w:rPr>
      </w:pPr>
      <w:r w:rsidRPr="000361E1">
        <w:rPr>
          <w:sz w:val="28"/>
          <w:szCs w:val="28"/>
        </w:rPr>
        <w:t xml:space="preserve">нормирование  учебных  работ;                         </w:t>
      </w:r>
    </w:p>
    <w:p w:rsidR="00BE62C9" w:rsidRPr="000361E1" w:rsidRDefault="00BE62C9" w:rsidP="000361E1">
      <w:pPr>
        <w:pStyle w:val="a8"/>
        <w:numPr>
          <w:ilvl w:val="0"/>
          <w:numId w:val="35"/>
        </w:numPr>
        <w:ind w:left="284"/>
        <w:jc w:val="both"/>
        <w:rPr>
          <w:sz w:val="28"/>
          <w:szCs w:val="28"/>
        </w:rPr>
      </w:pPr>
      <w:r w:rsidRPr="000361E1">
        <w:rPr>
          <w:sz w:val="28"/>
          <w:szCs w:val="28"/>
        </w:rPr>
        <w:t>охрана труда  и  техника  безопасности  в   процессе   производственного      обучения;</w:t>
      </w:r>
    </w:p>
    <w:p w:rsidR="00BE62C9" w:rsidRPr="000361E1" w:rsidRDefault="000361E1" w:rsidP="000361E1">
      <w:pPr>
        <w:pStyle w:val="a8"/>
        <w:numPr>
          <w:ilvl w:val="0"/>
          <w:numId w:val="35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изучение новой  техники  и   современной</w:t>
      </w:r>
      <w:r w:rsidR="00BE62C9" w:rsidRPr="000361E1">
        <w:rPr>
          <w:sz w:val="28"/>
          <w:szCs w:val="28"/>
        </w:rPr>
        <w:t xml:space="preserve"> технологии  во   времени    п</w:t>
      </w:r>
      <w:r>
        <w:rPr>
          <w:sz w:val="28"/>
          <w:szCs w:val="28"/>
        </w:rPr>
        <w:t xml:space="preserve">роизводственного   обучения  </w:t>
      </w:r>
      <w:r w:rsidR="00BE62C9" w:rsidRPr="000361E1">
        <w:rPr>
          <w:sz w:val="28"/>
          <w:szCs w:val="28"/>
        </w:rPr>
        <w:t xml:space="preserve"> в   цехах   предприятия;</w:t>
      </w:r>
    </w:p>
    <w:p w:rsidR="00BE62C9" w:rsidRPr="000361E1" w:rsidRDefault="000361E1" w:rsidP="000361E1">
      <w:pPr>
        <w:pStyle w:val="a8"/>
        <w:numPr>
          <w:ilvl w:val="0"/>
          <w:numId w:val="35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подбор квалификационных проверочных  работ </w:t>
      </w:r>
      <w:r w:rsidR="00BE62C9" w:rsidRPr="000361E1">
        <w:rPr>
          <w:sz w:val="28"/>
          <w:szCs w:val="28"/>
        </w:rPr>
        <w:t xml:space="preserve">   по   производственному       обучению    и   методика   их   проведения;</w:t>
      </w:r>
    </w:p>
    <w:p w:rsidR="00BE62C9" w:rsidRPr="000361E1" w:rsidRDefault="00BE62C9" w:rsidP="000361E1">
      <w:pPr>
        <w:pStyle w:val="a8"/>
        <w:numPr>
          <w:ilvl w:val="0"/>
          <w:numId w:val="35"/>
        </w:numPr>
        <w:ind w:left="284"/>
        <w:jc w:val="both"/>
        <w:rPr>
          <w:sz w:val="28"/>
          <w:szCs w:val="28"/>
        </w:rPr>
      </w:pPr>
      <w:r w:rsidRPr="000361E1">
        <w:rPr>
          <w:sz w:val="28"/>
          <w:szCs w:val="28"/>
        </w:rPr>
        <w:lastRenderedPageBreak/>
        <w:t>типичные     затруднения   и    ошибки    студентов   при    изучении  отдельных  операций</w:t>
      </w:r>
      <w:r w:rsidR="000361E1">
        <w:rPr>
          <w:sz w:val="28"/>
          <w:szCs w:val="28"/>
        </w:rPr>
        <w:t xml:space="preserve"> и   комплексных  работ,   меры  </w:t>
      </w:r>
      <w:r w:rsidRPr="000361E1">
        <w:rPr>
          <w:sz w:val="28"/>
          <w:szCs w:val="28"/>
        </w:rPr>
        <w:t xml:space="preserve">  предупреждения    и      устранение  этих   ошибок;</w:t>
      </w:r>
    </w:p>
    <w:p w:rsidR="00BE62C9" w:rsidRPr="000361E1" w:rsidRDefault="000361E1" w:rsidP="000361E1">
      <w:pPr>
        <w:pStyle w:val="a8"/>
        <w:numPr>
          <w:ilvl w:val="0"/>
          <w:numId w:val="35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 у  студентов навыков</w:t>
      </w:r>
      <w:r w:rsidR="00BE62C9" w:rsidRPr="000361E1">
        <w:rPr>
          <w:sz w:val="28"/>
          <w:szCs w:val="28"/>
        </w:rPr>
        <w:t xml:space="preserve"> самостоятельного    производственного   планирования    и    организации    рабочего   места,         выбора    технологических   режимов     и   производит</w:t>
      </w:r>
      <w:r>
        <w:rPr>
          <w:sz w:val="28"/>
          <w:szCs w:val="28"/>
        </w:rPr>
        <w:t>ельных   способов    работы и  т.</w:t>
      </w:r>
      <w:r w:rsidR="00BE62C9" w:rsidRPr="000361E1">
        <w:rPr>
          <w:sz w:val="28"/>
          <w:szCs w:val="28"/>
        </w:rPr>
        <w:t>д.</w:t>
      </w:r>
    </w:p>
    <w:p w:rsidR="0013580A" w:rsidRDefault="00893E44" w:rsidP="0013580A">
      <w:pPr>
        <w:ind w:left="450"/>
        <w:jc w:val="center"/>
        <w:rPr>
          <w:i/>
          <w:szCs w:val="28"/>
          <w:u w:val="single"/>
        </w:rPr>
      </w:pPr>
      <w:r w:rsidRPr="00E4040C">
        <w:rPr>
          <w:i/>
          <w:szCs w:val="28"/>
          <w:u w:val="single"/>
        </w:rPr>
        <w:t xml:space="preserve">3 </w:t>
      </w:r>
      <w:r w:rsidR="006948D5" w:rsidRPr="00E4040C">
        <w:rPr>
          <w:i/>
          <w:szCs w:val="28"/>
          <w:u w:val="single"/>
        </w:rPr>
        <w:t>раздел</w:t>
      </w:r>
    </w:p>
    <w:p w:rsidR="006948D5" w:rsidRPr="0013580A" w:rsidRDefault="00BE62C9" w:rsidP="0013580A">
      <w:pPr>
        <w:jc w:val="both"/>
        <w:rPr>
          <w:i/>
          <w:szCs w:val="28"/>
          <w:u w:val="single"/>
        </w:rPr>
      </w:pPr>
      <w:r w:rsidRPr="00BE62C9">
        <w:rPr>
          <w:szCs w:val="28"/>
        </w:rPr>
        <w:t>Тематика   разработки   по       методике    самостоятельного     обучения (методические   пособия для студентов):</w:t>
      </w:r>
    </w:p>
    <w:p w:rsidR="00BE62C9" w:rsidRPr="00BE62C9" w:rsidRDefault="00BE62C9" w:rsidP="0013580A">
      <w:pPr>
        <w:pStyle w:val="ad"/>
        <w:numPr>
          <w:ilvl w:val="0"/>
          <w:numId w:val="36"/>
        </w:numPr>
        <w:ind w:left="284"/>
        <w:contextualSpacing/>
        <w:jc w:val="both"/>
        <w:rPr>
          <w:sz w:val="28"/>
          <w:szCs w:val="28"/>
        </w:rPr>
      </w:pPr>
      <w:r w:rsidRPr="00BE62C9">
        <w:rPr>
          <w:sz w:val="28"/>
          <w:szCs w:val="28"/>
        </w:rPr>
        <w:t>как     самостоятельно  учиться  (общие  указания   по организации     и    методике    самостоятельной    учебы);</w:t>
      </w:r>
    </w:p>
    <w:p w:rsidR="00BE62C9" w:rsidRPr="00BE62C9" w:rsidRDefault="00BE62C9" w:rsidP="0013580A">
      <w:pPr>
        <w:pStyle w:val="ad"/>
        <w:numPr>
          <w:ilvl w:val="0"/>
          <w:numId w:val="36"/>
        </w:numPr>
        <w:ind w:left="284"/>
        <w:contextualSpacing/>
        <w:jc w:val="both"/>
        <w:rPr>
          <w:sz w:val="28"/>
          <w:szCs w:val="28"/>
        </w:rPr>
      </w:pPr>
      <w:r w:rsidRPr="00BE62C9">
        <w:rPr>
          <w:sz w:val="28"/>
          <w:szCs w:val="28"/>
        </w:rPr>
        <w:t>ме</w:t>
      </w:r>
      <w:r w:rsidR="0013580A">
        <w:rPr>
          <w:sz w:val="28"/>
          <w:szCs w:val="28"/>
        </w:rPr>
        <w:t>тодика  самостоятельного</w:t>
      </w:r>
      <w:r w:rsidRPr="00BE62C9">
        <w:rPr>
          <w:sz w:val="28"/>
          <w:szCs w:val="28"/>
        </w:rPr>
        <w:t xml:space="preserve">   изучения     предмета</w:t>
      </w:r>
      <w:r w:rsidR="0013580A">
        <w:rPr>
          <w:sz w:val="28"/>
          <w:szCs w:val="28"/>
        </w:rPr>
        <w:t xml:space="preserve">, </w:t>
      </w:r>
      <w:r w:rsidRPr="00BE62C9">
        <w:rPr>
          <w:sz w:val="28"/>
          <w:szCs w:val="28"/>
        </w:rPr>
        <w:t>раздела   или  темы;</w:t>
      </w:r>
    </w:p>
    <w:p w:rsidR="00BE62C9" w:rsidRPr="00BE62C9" w:rsidRDefault="00BE62C9" w:rsidP="0013580A">
      <w:pPr>
        <w:pStyle w:val="ad"/>
        <w:numPr>
          <w:ilvl w:val="0"/>
          <w:numId w:val="36"/>
        </w:numPr>
        <w:ind w:left="284"/>
        <w:contextualSpacing/>
        <w:jc w:val="both"/>
        <w:rPr>
          <w:sz w:val="28"/>
          <w:szCs w:val="28"/>
        </w:rPr>
      </w:pPr>
      <w:r w:rsidRPr="00BE62C9">
        <w:rPr>
          <w:sz w:val="28"/>
          <w:szCs w:val="28"/>
        </w:rPr>
        <w:t>методика выполнения    контрольных  работ  (по  отдельным предметам);</w:t>
      </w:r>
    </w:p>
    <w:p w:rsidR="00BE62C9" w:rsidRPr="00BE62C9" w:rsidRDefault="00BE62C9" w:rsidP="0013580A">
      <w:pPr>
        <w:pStyle w:val="ad"/>
        <w:numPr>
          <w:ilvl w:val="0"/>
          <w:numId w:val="36"/>
        </w:numPr>
        <w:ind w:left="284"/>
        <w:contextualSpacing/>
        <w:jc w:val="both"/>
        <w:rPr>
          <w:sz w:val="28"/>
          <w:szCs w:val="28"/>
        </w:rPr>
      </w:pPr>
      <w:r w:rsidRPr="00BE62C9">
        <w:rPr>
          <w:sz w:val="28"/>
          <w:szCs w:val="28"/>
        </w:rPr>
        <w:t>методика  выполнения  курсов</w:t>
      </w:r>
      <w:r w:rsidR="0013580A">
        <w:rPr>
          <w:sz w:val="28"/>
          <w:szCs w:val="28"/>
        </w:rPr>
        <w:t>ого    проекта</w:t>
      </w:r>
      <w:r w:rsidRPr="00BE62C9">
        <w:rPr>
          <w:sz w:val="28"/>
          <w:szCs w:val="28"/>
        </w:rPr>
        <w:t>;</w:t>
      </w:r>
    </w:p>
    <w:p w:rsidR="00BE62C9" w:rsidRPr="00BE62C9" w:rsidRDefault="00BE62C9" w:rsidP="0013580A">
      <w:pPr>
        <w:pStyle w:val="ad"/>
        <w:numPr>
          <w:ilvl w:val="0"/>
          <w:numId w:val="36"/>
        </w:numPr>
        <w:ind w:left="284"/>
        <w:contextualSpacing/>
        <w:jc w:val="both"/>
        <w:rPr>
          <w:sz w:val="28"/>
          <w:szCs w:val="28"/>
        </w:rPr>
      </w:pPr>
      <w:r w:rsidRPr="00BE62C9">
        <w:rPr>
          <w:sz w:val="28"/>
          <w:szCs w:val="28"/>
        </w:rPr>
        <w:t>методика    выполнения   дипломного   проекта  (по специальности);</w:t>
      </w:r>
    </w:p>
    <w:p w:rsidR="00BE62C9" w:rsidRPr="00BE62C9" w:rsidRDefault="0013580A" w:rsidP="0013580A">
      <w:pPr>
        <w:pStyle w:val="ad"/>
        <w:numPr>
          <w:ilvl w:val="0"/>
          <w:numId w:val="36"/>
        </w:numPr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пользоваться </w:t>
      </w:r>
      <w:r w:rsidR="00BE62C9" w:rsidRPr="00BE62C9">
        <w:rPr>
          <w:sz w:val="28"/>
          <w:szCs w:val="28"/>
        </w:rPr>
        <w:t>справоч</w:t>
      </w:r>
      <w:r>
        <w:rPr>
          <w:sz w:val="28"/>
          <w:szCs w:val="28"/>
        </w:rPr>
        <w:t>никами, таблицами  и т. д.</w:t>
      </w:r>
      <w:r w:rsidR="00BE62C9" w:rsidRPr="00BE62C9">
        <w:rPr>
          <w:sz w:val="28"/>
          <w:szCs w:val="28"/>
        </w:rPr>
        <w:t>;</w:t>
      </w:r>
    </w:p>
    <w:p w:rsidR="00BE62C9" w:rsidRPr="00BE62C9" w:rsidRDefault="0013580A" w:rsidP="0013580A">
      <w:pPr>
        <w:pStyle w:val="ad"/>
        <w:numPr>
          <w:ilvl w:val="0"/>
          <w:numId w:val="36"/>
        </w:numPr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</w:t>
      </w:r>
      <w:r w:rsidR="00BE62C9" w:rsidRPr="00BE62C9">
        <w:rPr>
          <w:sz w:val="28"/>
          <w:szCs w:val="28"/>
        </w:rPr>
        <w:t xml:space="preserve">  конспектирования  (по  предмету);</w:t>
      </w:r>
    </w:p>
    <w:p w:rsidR="00BE62C9" w:rsidRPr="00BE62C9" w:rsidRDefault="0013580A" w:rsidP="0013580A">
      <w:pPr>
        <w:pStyle w:val="ad"/>
        <w:numPr>
          <w:ilvl w:val="0"/>
          <w:numId w:val="36"/>
        </w:numPr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подготовиться   к  </w:t>
      </w:r>
      <w:r w:rsidR="00BE62C9" w:rsidRPr="00BE62C9">
        <w:rPr>
          <w:sz w:val="28"/>
          <w:szCs w:val="28"/>
        </w:rPr>
        <w:t xml:space="preserve"> экзамену.</w:t>
      </w:r>
    </w:p>
    <w:p w:rsidR="00BE62C9" w:rsidRPr="00E4040C" w:rsidRDefault="00893E44" w:rsidP="00893E44">
      <w:pPr>
        <w:pStyle w:val="ad"/>
        <w:spacing w:after="0"/>
        <w:jc w:val="center"/>
        <w:rPr>
          <w:i/>
          <w:sz w:val="28"/>
          <w:szCs w:val="28"/>
          <w:u w:val="single"/>
        </w:rPr>
      </w:pPr>
      <w:r w:rsidRPr="00E4040C">
        <w:rPr>
          <w:i/>
          <w:sz w:val="28"/>
          <w:szCs w:val="28"/>
          <w:u w:val="single"/>
        </w:rPr>
        <w:t xml:space="preserve">4 </w:t>
      </w:r>
      <w:r w:rsidR="006948D5" w:rsidRPr="00E4040C">
        <w:rPr>
          <w:i/>
          <w:sz w:val="28"/>
          <w:szCs w:val="28"/>
          <w:u w:val="single"/>
        </w:rPr>
        <w:t>раздел</w:t>
      </w:r>
    </w:p>
    <w:p w:rsidR="00BE62C9" w:rsidRPr="00BE62C9" w:rsidRDefault="00BE62C9" w:rsidP="0013580A">
      <w:pPr>
        <w:pStyle w:val="ad"/>
        <w:ind w:left="0"/>
        <w:contextualSpacing/>
        <w:jc w:val="both"/>
        <w:rPr>
          <w:sz w:val="28"/>
          <w:szCs w:val="28"/>
        </w:rPr>
      </w:pPr>
      <w:r w:rsidRPr="00BE62C9">
        <w:rPr>
          <w:sz w:val="28"/>
          <w:szCs w:val="28"/>
        </w:rPr>
        <w:t>Разра</w:t>
      </w:r>
      <w:r w:rsidR="0013580A">
        <w:rPr>
          <w:sz w:val="28"/>
          <w:szCs w:val="28"/>
        </w:rPr>
        <w:t>ботки   по    общим   учебно-</w:t>
      </w:r>
      <w:r w:rsidRPr="00BE62C9">
        <w:rPr>
          <w:sz w:val="28"/>
          <w:szCs w:val="28"/>
        </w:rPr>
        <w:t>организационным   вопросам  охватывают   следующие  проблемы:</w:t>
      </w:r>
    </w:p>
    <w:p w:rsidR="00BE62C9" w:rsidRPr="00BE62C9" w:rsidRDefault="00BE62C9" w:rsidP="0013580A">
      <w:pPr>
        <w:pStyle w:val="ad"/>
        <w:numPr>
          <w:ilvl w:val="0"/>
          <w:numId w:val="37"/>
        </w:numPr>
        <w:ind w:left="284"/>
        <w:contextualSpacing/>
        <w:jc w:val="both"/>
        <w:rPr>
          <w:sz w:val="28"/>
          <w:szCs w:val="28"/>
        </w:rPr>
      </w:pPr>
      <w:r w:rsidRPr="00BE62C9">
        <w:rPr>
          <w:sz w:val="28"/>
          <w:szCs w:val="28"/>
        </w:rPr>
        <w:t xml:space="preserve">режим в </w:t>
      </w:r>
      <w:r w:rsidR="00211A68">
        <w:rPr>
          <w:sz w:val="28"/>
          <w:szCs w:val="28"/>
        </w:rPr>
        <w:t>профессиональном образовательном учреждении</w:t>
      </w:r>
      <w:r w:rsidRPr="00BE62C9">
        <w:rPr>
          <w:sz w:val="28"/>
          <w:szCs w:val="28"/>
        </w:rPr>
        <w:t>;</w:t>
      </w:r>
    </w:p>
    <w:p w:rsidR="00BE62C9" w:rsidRPr="00BE62C9" w:rsidRDefault="00211A68" w:rsidP="0013580A">
      <w:pPr>
        <w:pStyle w:val="ad"/>
        <w:numPr>
          <w:ilvl w:val="0"/>
          <w:numId w:val="37"/>
        </w:numPr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 и  контроль за </w:t>
      </w:r>
      <w:r w:rsidR="00BE62C9" w:rsidRPr="00BE62C9">
        <w:rPr>
          <w:sz w:val="28"/>
          <w:szCs w:val="28"/>
        </w:rPr>
        <w:t xml:space="preserve"> работой  педагогического  коллектива;</w:t>
      </w:r>
    </w:p>
    <w:p w:rsidR="00BE62C9" w:rsidRPr="00BE62C9" w:rsidRDefault="00211A68" w:rsidP="0013580A">
      <w:pPr>
        <w:pStyle w:val="ad"/>
        <w:numPr>
          <w:ilvl w:val="0"/>
          <w:numId w:val="37"/>
        </w:numPr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 учебно-</w:t>
      </w:r>
      <w:r w:rsidR="00BE62C9" w:rsidRPr="00BE62C9">
        <w:rPr>
          <w:sz w:val="28"/>
          <w:szCs w:val="28"/>
        </w:rPr>
        <w:t>воспитательной  работы;</w:t>
      </w:r>
    </w:p>
    <w:p w:rsidR="00BE62C9" w:rsidRPr="00BE62C9" w:rsidRDefault="00BE62C9" w:rsidP="0013580A">
      <w:pPr>
        <w:pStyle w:val="ad"/>
        <w:numPr>
          <w:ilvl w:val="0"/>
          <w:numId w:val="37"/>
        </w:numPr>
        <w:ind w:left="284"/>
        <w:contextualSpacing/>
        <w:jc w:val="both"/>
        <w:rPr>
          <w:sz w:val="28"/>
          <w:szCs w:val="28"/>
        </w:rPr>
      </w:pPr>
      <w:r w:rsidRPr="00BE62C9">
        <w:rPr>
          <w:sz w:val="28"/>
          <w:szCs w:val="28"/>
        </w:rPr>
        <w:t>содержание  и формы   предметных   комиссий;</w:t>
      </w:r>
    </w:p>
    <w:p w:rsidR="00BE62C9" w:rsidRPr="00BE62C9" w:rsidRDefault="00BE62C9" w:rsidP="0013580A">
      <w:pPr>
        <w:pStyle w:val="ad"/>
        <w:numPr>
          <w:ilvl w:val="0"/>
          <w:numId w:val="37"/>
        </w:numPr>
        <w:ind w:left="284"/>
        <w:contextualSpacing/>
        <w:jc w:val="both"/>
        <w:rPr>
          <w:sz w:val="28"/>
          <w:szCs w:val="28"/>
        </w:rPr>
      </w:pPr>
      <w:r w:rsidRPr="00BE62C9">
        <w:rPr>
          <w:sz w:val="28"/>
          <w:szCs w:val="28"/>
        </w:rPr>
        <w:t xml:space="preserve">содержание  работы </w:t>
      </w:r>
      <w:r w:rsidR="00211A68">
        <w:rPr>
          <w:sz w:val="28"/>
          <w:szCs w:val="28"/>
        </w:rPr>
        <w:t xml:space="preserve">педагогических  советов,  контроль за </w:t>
      </w:r>
      <w:r w:rsidRPr="00BE62C9">
        <w:rPr>
          <w:sz w:val="28"/>
          <w:szCs w:val="28"/>
        </w:rPr>
        <w:t xml:space="preserve">  исполнением    </w:t>
      </w:r>
      <w:r w:rsidR="00211A68">
        <w:rPr>
          <w:sz w:val="28"/>
          <w:szCs w:val="28"/>
        </w:rPr>
        <w:t xml:space="preserve">   решений  педагогического</w:t>
      </w:r>
      <w:r w:rsidRPr="00BE62C9">
        <w:rPr>
          <w:sz w:val="28"/>
          <w:szCs w:val="28"/>
        </w:rPr>
        <w:t xml:space="preserve"> совета;</w:t>
      </w:r>
    </w:p>
    <w:p w:rsidR="00BE62C9" w:rsidRPr="00BE62C9" w:rsidRDefault="00211A68" w:rsidP="0013580A">
      <w:pPr>
        <w:pStyle w:val="ad"/>
        <w:numPr>
          <w:ilvl w:val="0"/>
          <w:numId w:val="37"/>
        </w:numPr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 открытых </w:t>
      </w:r>
      <w:r w:rsidR="00BE62C9" w:rsidRPr="00BE62C9">
        <w:rPr>
          <w:sz w:val="28"/>
          <w:szCs w:val="28"/>
        </w:rPr>
        <w:t>уроков;</w:t>
      </w:r>
    </w:p>
    <w:p w:rsidR="00BE62C9" w:rsidRPr="00BE62C9" w:rsidRDefault="00211A68" w:rsidP="0013580A">
      <w:pPr>
        <w:pStyle w:val="ad"/>
        <w:numPr>
          <w:ilvl w:val="0"/>
          <w:numId w:val="37"/>
        </w:numPr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E62C9" w:rsidRPr="00BE62C9">
        <w:rPr>
          <w:sz w:val="28"/>
          <w:szCs w:val="28"/>
        </w:rPr>
        <w:t xml:space="preserve">одготовка  и </w:t>
      </w:r>
      <w:r>
        <w:rPr>
          <w:sz w:val="28"/>
          <w:szCs w:val="28"/>
        </w:rPr>
        <w:t xml:space="preserve">  проведение   переводных   экзаменов,</w:t>
      </w:r>
      <w:r w:rsidR="00BE62C9" w:rsidRPr="00BE62C9">
        <w:rPr>
          <w:sz w:val="28"/>
          <w:szCs w:val="28"/>
        </w:rPr>
        <w:t xml:space="preserve"> л</w:t>
      </w:r>
      <w:r>
        <w:rPr>
          <w:sz w:val="28"/>
          <w:szCs w:val="28"/>
        </w:rPr>
        <w:t xml:space="preserve">абораторно – экзаменационных </w:t>
      </w:r>
      <w:r w:rsidR="00BE62C9" w:rsidRPr="00BE62C9">
        <w:rPr>
          <w:sz w:val="28"/>
          <w:szCs w:val="28"/>
        </w:rPr>
        <w:t>сессий;</w:t>
      </w:r>
    </w:p>
    <w:p w:rsidR="00BE62C9" w:rsidRPr="00BE62C9" w:rsidRDefault="00211A68" w:rsidP="0013580A">
      <w:pPr>
        <w:pStyle w:val="ad"/>
        <w:numPr>
          <w:ilvl w:val="0"/>
          <w:numId w:val="37"/>
        </w:numPr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защиты дипломных</w:t>
      </w:r>
      <w:r w:rsidR="00BE62C9" w:rsidRPr="00BE62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проектов,  государственных </w:t>
      </w:r>
      <w:r w:rsidR="00BE62C9" w:rsidRPr="00BE62C9">
        <w:rPr>
          <w:sz w:val="28"/>
          <w:szCs w:val="28"/>
        </w:rPr>
        <w:t>экзаменов;</w:t>
      </w:r>
    </w:p>
    <w:p w:rsidR="00BE62C9" w:rsidRPr="00BE62C9" w:rsidRDefault="00211A68" w:rsidP="0013580A">
      <w:pPr>
        <w:pStyle w:val="ad"/>
        <w:numPr>
          <w:ilvl w:val="0"/>
          <w:numId w:val="37"/>
        </w:numPr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 и  проведения  приема студентов в техникум</w:t>
      </w:r>
      <w:r w:rsidR="00BE62C9" w:rsidRPr="00BE62C9">
        <w:rPr>
          <w:sz w:val="28"/>
          <w:szCs w:val="28"/>
        </w:rPr>
        <w:t>;</w:t>
      </w:r>
    </w:p>
    <w:p w:rsidR="00BE62C9" w:rsidRPr="00BE62C9" w:rsidRDefault="00211A68" w:rsidP="0013580A">
      <w:pPr>
        <w:pStyle w:val="ad"/>
        <w:numPr>
          <w:ilvl w:val="0"/>
          <w:numId w:val="37"/>
        </w:numPr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 и  способы связи  техникума с </w:t>
      </w:r>
      <w:r w:rsidR="00BE62C9" w:rsidRPr="00BE62C9">
        <w:rPr>
          <w:sz w:val="28"/>
          <w:szCs w:val="28"/>
        </w:rPr>
        <w:t xml:space="preserve"> производством;</w:t>
      </w:r>
    </w:p>
    <w:p w:rsidR="00BE62C9" w:rsidRPr="00BE62C9" w:rsidRDefault="00211A68" w:rsidP="0013580A">
      <w:pPr>
        <w:pStyle w:val="ad"/>
        <w:numPr>
          <w:ilvl w:val="0"/>
          <w:numId w:val="37"/>
        </w:numPr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содержание, формы  и методы  </w:t>
      </w:r>
      <w:r w:rsidR="00BE62C9" w:rsidRPr="00BE62C9">
        <w:rPr>
          <w:sz w:val="28"/>
          <w:szCs w:val="28"/>
        </w:rPr>
        <w:t>организ</w:t>
      </w:r>
      <w:r>
        <w:rPr>
          <w:sz w:val="28"/>
          <w:szCs w:val="28"/>
        </w:rPr>
        <w:t>ации    научно-</w:t>
      </w:r>
      <w:r w:rsidR="00BE62C9" w:rsidRPr="00BE62C9">
        <w:rPr>
          <w:sz w:val="28"/>
          <w:szCs w:val="28"/>
        </w:rPr>
        <w:t xml:space="preserve">исследовательской  работы   в    </w:t>
      </w:r>
      <w:r>
        <w:rPr>
          <w:sz w:val="28"/>
          <w:szCs w:val="28"/>
        </w:rPr>
        <w:t>техникуме</w:t>
      </w:r>
      <w:r w:rsidR="00BE62C9" w:rsidRPr="00BE62C9">
        <w:rPr>
          <w:sz w:val="28"/>
          <w:szCs w:val="28"/>
        </w:rPr>
        <w:t xml:space="preserve">  (самостоятельно   или    посредством     связи  с   работой   ВУЗа</w:t>
      </w:r>
      <w:r>
        <w:rPr>
          <w:sz w:val="28"/>
          <w:szCs w:val="28"/>
        </w:rPr>
        <w:t>)</w:t>
      </w:r>
      <w:r w:rsidR="00BE62C9" w:rsidRPr="00BE62C9">
        <w:rPr>
          <w:sz w:val="28"/>
          <w:szCs w:val="28"/>
        </w:rPr>
        <w:t xml:space="preserve">.   </w:t>
      </w:r>
    </w:p>
    <w:p w:rsidR="00BE62C9" w:rsidRPr="00E4040C" w:rsidRDefault="00BE62C9" w:rsidP="006948D5">
      <w:pPr>
        <w:pStyle w:val="ad"/>
        <w:ind w:left="0"/>
        <w:jc w:val="center"/>
        <w:rPr>
          <w:i/>
          <w:sz w:val="28"/>
          <w:szCs w:val="28"/>
          <w:u w:val="single"/>
        </w:rPr>
      </w:pPr>
      <w:r w:rsidRPr="00E4040C">
        <w:rPr>
          <w:i/>
          <w:sz w:val="28"/>
          <w:szCs w:val="28"/>
          <w:u w:val="single"/>
        </w:rPr>
        <w:t>5 раздел</w:t>
      </w:r>
    </w:p>
    <w:p w:rsidR="00BE62C9" w:rsidRPr="00BE62C9" w:rsidRDefault="00BE62C9" w:rsidP="00211A68">
      <w:pPr>
        <w:contextualSpacing/>
        <w:jc w:val="both"/>
        <w:rPr>
          <w:szCs w:val="28"/>
        </w:rPr>
      </w:pPr>
      <w:r w:rsidRPr="00BE62C9">
        <w:rPr>
          <w:szCs w:val="28"/>
        </w:rPr>
        <w:t>К     разработкам    по     организации и  методике    воспитательной   работы     могут   быть   отнесены   следующие:</w:t>
      </w:r>
    </w:p>
    <w:p w:rsidR="00BE62C9" w:rsidRPr="00211A68" w:rsidRDefault="00BE62C9" w:rsidP="00211A68">
      <w:pPr>
        <w:pStyle w:val="a8"/>
        <w:numPr>
          <w:ilvl w:val="0"/>
          <w:numId w:val="38"/>
        </w:numPr>
        <w:ind w:left="284"/>
        <w:jc w:val="both"/>
        <w:rPr>
          <w:sz w:val="28"/>
          <w:szCs w:val="28"/>
        </w:rPr>
      </w:pPr>
      <w:r w:rsidRPr="00211A68">
        <w:rPr>
          <w:sz w:val="28"/>
          <w:szCs w:val="28"/>
        </w:rPr>
        <w:t xml:space="preserve">воспитание     студентов    на  уроках    в   процессе  преподавания      предмета   или  его  раздела;   </w:t>
      </w:r>
    </w:p>
    <w:p w:rsidR="00BE62C9" w:rsidRPr="00211A68" w:rsidRDefault="00BE62C9" w:rsidP="00211A68">
      <w:pPr>
        <w:pStyle w:val="a8"/>
        <w:numPr>
          <w:ilvl w:val="0"/>
          <w:numId w:val="38"/>
        </w:numPr>
        <w:ind w:left="284"/>
        <w:jc w:val="both"/>
        <w:rPr>
          <w:sz w:val="28"/>
          <w:szCs w:val="28"/>
        </w:rPr>
      </w:pPr>
      <w:r w:rsidRPr="00211A68">
        <w:rPr>
          <w:sz w:val="28"/>
          <w:szCs w:val="28"/>
        </w:rPr>
        <w:lastRenderedPageBreak/>
        <w:t>воспитание     студентов     в    процессе    производственн</w:t>
      </w:r>
      <w:r w:rsidR="00211A68">
        <w:rPr>
          <w:sz w:val="28"/>
          <w:szCs w:val="28"/>
        </w:rPr>
        <w:t>ого      обучения</w:t>
      </w:r>
      <w:r w:rsidRPr="00211A68">
        <w:rPr>
          <w:sz w:val="28"/>
          <w:szCs w:val="28"/>
        </w:rPr>
        <w:t>;</w:t>
      </w:r>
    </w:p>
    <w:p w:rsidR="00BE62C9" w:rsidRPr="00211A68" w:rsidRDefault="00211A68" w:rsidP="00211A68">
      <w:pPr>
        <w:pStyle w:val="a8"/>
        <w:numPr>
          <w:ilvl w:val="0"/>
          <w:numId w:val="38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формы и  методы  трудового</w:t>
      </w:r>
      <w:r w:rsidR="00BE62C9" w:rsidRPr="00211A68">
        <w:rPr>
          <w:sz w:val="28"/>
          <w:szCs w:val="28"/>
        </w:rPr>
        <w:t xml:space="preserve"> воспитания  студентов;</w:t>
      </w:r>
    </w:p>
    <w:p w:rsidR="00BE62C9" w:rsidRPr="00211A68" w:rsidRDefault="00211A68" w:rsidP="00211A68">
      <w:pPr>
        <w:pStyle w:val="a8"/>
        <w:numPr>
          <w:ilvl w:val="0"/>
          <w:numId w:val="38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формы  и  методы воспитания студентов в духе научного</w:t>
      </w:r>
      <w:r w:rsidR="00BE62C9" w:rsidRPr="00211A68">
        <w:rPr>
          <w:sz w:val="28"/>
          <w:szCs w:val="28"/>
        </w:rPr>
        <w:t xml:space="preserve">  мировоззрения;</w:t>
      </w:r>
    </w:p>
    <w:p w:rsidR="00BE62C9" w:rsidRPr="00211A68" w:rsidRDefault="00211A68" w:rsidP="00211A68">
      <w:pPr>
        <w:pStyle w:val="a8"/>
        <w:numPr>
          <w:ilvl w:val="0"/>
          <w:numId w:val="38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 и  </w:t>
      </w:r>
      <w:r w:rsidR="00BE62C9" w:rsidRPr="00211A68">
        <w:rPr>
          <w:sz w:val="28"/>
          <w:szCs w:val="28"/>
        </w:rPr>
        <w:t>м</w:t>
      </w:r>
      <w:r>
        <w:rPr>
          <w:sz w:val="28"/>
          <w:szCs w:val="28"/>
        </w:rPr>
        <w:t>етоды  воспитания  у студентов</w:t>
      </w:r>
      <w:r w:rsidR="00BE62C9" w:rsidRPr="00211A68">
        <w:rPr>
          <w:sz w:val="28"/>
          <w:szCs w:val="28"/>
        </w:rPr>
        <w:t xml:space="preserve"> коллективизма;</w:t>
      </w:r>
    </w:p>
    <w:p w:rsidR="00BE62C9" w:rsidRPr="00211A68" w:rsidRDefault="00211A68" w:rsidP="00211A68">
      <w:pPr>
        <w:pStyle w:val="a8"/>
        <w:numPr>
          <w:ilvl w:val="0"/>
          <w:numId w:val="38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содержание, формы и  методы  работы</w:t>
      </w:r>
      <w:r w:rsidR="00BE62C9" w:rsidRPr="00211A68">
        <w:rPr>
          <w:sz w:val="28"/>
          <w:szCs w:val="28"/>
        </w:rPr>
        <w:t xml:space="preserve">  к</w:t>
      </w:r>
      <w:r>
        <w:rPr>
          <w:sz w:val="28"/>
          <w:szCs w:val="28"/>
        </w:rPr>
        <w:t>лассного</w:t>
      </w:r>
      <w:r w:rsidR="00BE62C9" w:rsidRPr="00211A68">
        <w:rPr>
          <w:sz w:val="28"/>
          <w:szCs w:val="28"/>
        </w:rPr>
        <w:t xml:space="preserve">  руководителя;</w:t>
      </w:r>
    </w:p>
    <w:p w:rsidR="00BE62C9" w:rsidRPr="00211A68" w:rsidRDefault="00211A68" w:rsidP="00211A68">
      <w:pPr>
        <w:pStyle w:val="a8"/>
        <w:numPr>
          <w:ilvl w:val="0"/>
          <w:numId w:val="38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воспитательная </w:t>
      </w:r>
      <w:r w:rsidR="00BE62C9" w:rsidRPr="00211A68">
        <w:rPr>
          <w:sz w:val="28"/>
          <w:szCs w:val="28"/>
        </w:rPr>
        <w:t>р</w:t>
      </w:r>
      <w:r>
        <w:rPr>
          <w:sz w:val="28"/>
          <w:szCs w:val="28"/>
        </w:rPr>
        <w:t>абота   среди  учащихся  в</w:t>
      </w:r>
      <w:r w:rsidR="006A6AA5">
        <w:rPr>
          <w:sz w:val="28"/>
          <w:szCs w:val="28"/>
        </w:rPr>
        <w:t xml:space="preserve"> </w:t>
      </w:r>
      <w:r w:rsidR="00BE62C9" w:rsidRPr="00211A68">
        <w:rPr>
          <w:sz w:val="28"/>
          <w:szCs w:val="28"/>
        </w:rPr>
        <w:t>период  их   прои</w:t>
      </w:r>
      <w:r w:rsidR="006A6AA5">
        <w:rPr>
          <w:sz w:val="28"/>
          <w:szCs w:val="28"/>
        </w:rPr>
        <w:t>зводственного    труда на</w:t>
      </w:r>
      <w:r w:rsidR="00BE62C9" w:rsidRPr="00211A68">
        <w:rPr>
          <w:sz w:val="28"/>
          <w:szCs w:val="28"/>
        </w:rPr>
        <w:t xml:space="preserve"> предприятиях;</w:t>
      </w:r>
    </w:p>
    <w:p w:rsidR="00BE62C9" w:rsidRPr="00211A68" w:rsidRDefault="006A6AA5" w:rsidP="00211A68">
      <w:pPr>
        <w:pStyle w:val="a8"/>
        <w:numPr>
          <w:ilvl w:val="0"/>
          <w:numId w:val="38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 и  организация</w:t>
      </w:r>
      <w:r w:rsidR="00BE62C9" w:rsidRPr="00211A68">
        <w:rPr>
          <w:sz w:val="28"/>
          <w:szCs w:val="28"/>
        </w:rPr>
        <w:t xml:space="preserve"> лекционной  работы; </w:t>
      </w:r>
    </w:p>
    <w:p w:rsidR="00BE62C9" w:rsidRPr="00211A68" w:rsidRDefault="006A6AA5" w:rsidP="00211A68">
      <w:pPr>
        <w:pStyle w:val="a8"/>
        <w:numPr>
          <w:ilvl w:val="0"/>
          <w:numId w:val="38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и проведение </w:t>
      </w:r>
      <w:r w:rsidR="00BE62C9" w:rsidRPr="00211A68">
        <w:rPr>
          <w:sz w:val="28"/>
          <w:szCs w:val="28"/>
        </w:rPr>
        <w:t>конференции;</w:t>
      </w:r>
    </w:p>
    <w:p w:rsidR="00BE62C9" w:rsidRPr="00211A68" w:rsidRDefault="006A6AA5" w:rsidP="00211A68">
      <w:pPr>
        <w:pStyle w:val="a8"/>
        <w:numPr>
          <w:ilvl w:val="0"/>
          <w:numId w:val="38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работа</w:t>
      </w:r>
      <w:r w:rsidR="00BE62C9" w:rsidRPr="00211A68">
        <w:rPr>
          <w:sz w:val="28"/>
          <w:szCs w:val="28"/>
        </w:rPr>
        <w:t xml:space="preserve">  библиотеки;</w:t>
      </w:r>
    </w:p>
    <w:p w:rsidR="00BE62C9" w:rsidRPr="00211A68" w:rsidRDefault="00BE62C9" w:rsidP="00211A68">
      <w:pPr>
        <w:pStyle w:val="a8"/>
        <w:numPr>
          <w:ilvl w:val="0"/>
          <w:numId w:val="38"/>
        </w:numPr>
        <w:ind w:left="284"/>
        <w:jc w:val="both"/>
        <w:rPr>
          <w:sz w:val="28"/>
          <w:szCs w:val="28"/>
        </w:rPr>
      </w:pPr>
      <w:r w:rsidRPr="00211A68">
        <w:rPr>
          <w:sz w:val="28"/>
          <w:szCs w:val="28"/>
        </w:rPr>
        <w:t>руководство</w:t>
      </w:r>
      <w:r w:rsidR="006A6AA5">
        <w:rPr>
          <w:sz w:val="28"/>
          <w:szCs w:val="28"/>
        </w:rPr>
        <w:t xml:space="preserve">  стенной  печатью </w:t>
      </w:r>
      <w:r w:rsidRPr="00211A68">
        <w:rPr>
          <w:sz w:val="28"/>
          <w:szCs w:val="28"/>
        </w:rPr>
        <w:t xml:space="preserve"> студентов;</w:t>
      </w:r>
    </w:p>
    <w:p w:rsidR="00BE62C9" w:rsidRPr="00211A68" w:rsidRDefault="006A6AA5" w:rsidP="00211A68">
      <w:pPr>
        <w:pStyle w:val="a8"/>
        <w:numPr>
          <w:ilvl w:val="0"/>
          <w:numId w:val="38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воспитательная  работа  </w:t>
      </w:r>
      <w:r w:rsidR="00BE62C9" w:rsidRPr="00211A68">
        <w:rPr>
          <w:sz w:val="28"/>
          <w:szCs w:val="28"/>
        </w:rPr>
        <w:t>в общежитии;</w:t>
      </w:r>
    </w:p>
    <w:p w:rsidR="00BE62C9" w:rsidRPr="00211A68" w:rsidRDefault="006A6AA5" w:rsidP="00211A68">
      <w:pPr>
        <w:pStyle w:val="a8"/>
        <w:numPr>
          <w:ilvl w:val="0"/>
          <w:numId w:val="38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="00BE62C9" w:rsidRPr="00211A68">
        <w:rPr>
          <w:sz w:val="28"/>
          <w:szCs w:val="28"/>
        </w:rPr>
        <w:t xml:space="preserve"> самообслуживания   студентов;</w:t>
      </w:r>
    </w:p>
    <w:p w:rsidR="00BE62C9" w:rsidRPr="00211A68" w:rsidRDefault="00BE62C9" w:rsidP="00211A68">
      <w:pPr>
        <w:pStyle w:val="a8"/>
        <w:numPr>
          <w:ilvl w:val="0"/>
          <w:numId w:val="38"/>
        </w:numPr>
        <w:ind w:left="284"/>
        <w:jc w:val="both"/>
        <w:rPr>
          <w:sz w:val="28"/>
          <w:szCs w:val="28"/>
        </w:rPr>
      </w:pPr>
      <w:r w:rsidRPr="00211A68">
        <w:rPr>
          <w:sz w:val="28"/>
          <w:szCs w:val="28"/>
        </w:rPr>
        <w:t>орган</w:t>
      </w:r>
      <w:r w:rsidR="006A6AA5">
        <w:rPr>
          <w:sz w:val="28"/>
          <w:szCs w:val="28"/>
        </w:rPr>
        <w:t>изация  и  методика  физического</w:t>
      </w:r>
      <w:r w:rsidRPr="00211A68">
        <w:rPr>
          <w:sz w:val="28"/>
          <w:szCs w:val="28"/>
        </w:rPr>
        <w:t xml:space="preserve">  воспитания;</w:t>
      </w:r>
    </w:p>
    <w:p w:rsidR="00BE62C9" w:rsidRPr="00211A68" w:rsidRDefault="006A6AA5" w:rsidP="00211A68">
      <w:pPr>
        <w:pStyle w:val="a8"/>
        <w:numPr>
          <w:ilvl w:val="0"/>
          <w:numId w:val="38"/>
        </w:numPr>
        <w:ind w:left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организация и  методика   эстетического</w:t>
      </w:r>
      <w:r w:rsidR="00BE62C9" w:rsidRPr="00211A68">
        <w:rPr>
          <w:sz w:val="28"/>
          <w:szCs w:val="28"/>
        </w:rPr>
        <w:t xml:space="preserve"> вос</w:t>
      </w:r>
      <w:r>
        <w:rPr>
          <w:sz w:val="28"/>
          <w:szCs w:val="28"/>
        </w:rPr>
        <w:t xml:space="preserve">питания  </w:t>
      </w:r>
      <w:r w:rsidR="00BE62C9" w:rsidRPr="00211A68">
        <w:rPr>
          <w:sz w:val="28"/>
          <w:szCs w:val="28"/>
        </w:rPr>
        <w:t>студентов.</w:t>
      </w:r>
    </w:p>
    <w:p w:rsidR="00BE62C9" w:rsidRPr="00E4040C" w:rsidRDefault="00BE62C9" w:rsidP="006948D5">
      <w:pPr>
        <w:ind w:left="90"/>
        <w:jc w:val="center"/>
        <w:rPr>
          <w:i/>
          <w:szCs w:val="28"/>
          <w:u w:val="single"/>
        </w:rPr>
      </w:pPr>
      <w:r w:rsidRPr="00E4040C">
        <w:rPr>
          <w:i/>
          <w:szCs w:val="28"/>
          <w:u w:val="single"/>
        </w:rPr>
        <w:t>6  раздел</w:t>
      </w:r>
    </w:p>
    <w:p w:rsidR="00BE62C9" w:rsidRPr="00BE62C9" w:rsidRDefault="006A6AA5" w:rsidP="00BE62C9">
      <w:pPr>
        <w:jc w:val="both"/>
        <w:rPr>
          <w:szCs w:val="28"/>
        </w:rPr>
      </w:pPr>
      <w:r>
        <w:rPr>
          <w:szCs w:val="28"/>
        </w:rPr>
        <w:t xml:space="preserve"> Темы разработок по организации   учебно-</w:t>
      </w:r>
      <w:r w:rsidR="00BE62C9" w:rsidRPr="00BE62C9">
        <w:rPr>
          <w:szCs w:val="28"/>
        </w:rPr>
        <w:t>материальной  базы;</w:t>
      </w:r>
    </w:p>
    <w:p w:rsidR="00BE62C9" w:rsidRPr="006A6AA5" w:rsidRDefault="006A6AA5" w:rsidP="006A6AA5">
      <w:pPr>
        <w:pStyle w:val="a8"/>
        <w:numPr>
          <w:ilvl w:val="0"/>
          <w:numId w:val="39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типовое оборудование </w:t>
      </w:r>
      <w:r w:rsidR="00893E44" w:rsidRPr="006A6AA5">
        <w:rPr>
          <w:sz w:val="28"/>
          <w:szCs w:val="28"/>
        </w:rPr>
        <w:t>учебных</w:t>
      </w:r>
      <w:r>
        <w:rPr>
          <w:sz w:val="28"/>
          <w:szCs w:val="28"/>
        </w:rPr>
        <w:t xml:space="preserve">  мастерских</w:t>
      </w:r>
      <w:r w:rsidR="00BE62C9" w:rsidRPr="006A6AA5">
        <w:rPr>
          <w:sz w:val="28"/>
          <w:szCs w:val="28"/>
        </w:rPr>
        <w:t xml:space="preserve"> для  отд</w:t>
      </w:r>
      <w:r>
        <w:rPr>
          <w:sz w:val="28"/>
          <w:szCs w:val="28"/>
        </w:rPr>
        <w:t xml:space="preserve">ельных    специальностей, его </w:t>
      </w:r>
      <w:r w:rsidR="00BE62C9" w:rsidRPr="006A6AA5">
        <w:rPr>
          <w:sz w:val="28"/>
          <w:szCs w:val="28"/>
        </w:rPr>
        <w:t>обоснование;</w:t>
      </w:r>
    </w:p>
    <w:p w:rsidR="00BE62C9" w:rsidRPr="006A6AA5" w:rsidRDefault="006A6AA5" w:rsidP="006A6AA5">
      <w:pPr>
        <w:pStyle w:val="a8"/>
        <w:numPr>
          <w:ilvl w:val="0"/>
          <w:numId w:val="39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 </w:t>
      </w:r>
      <w:r w:rsidR="00BE62C9" w:rsidRPr="006A6AA5">
        <w:rPr>
          <w:sz w:val="28"/>
          <w:szCs w:val="28"/>
        </w:rPr>
        <w:t xml:space="preserve">лаборатории (по   отдельным  предметам), перечень   и </w:t>
      </w:r>
      <w:r>
        <w:rPr>
          <w:sz w:val="28"/>
          <w:szCs w:val="28"/>
        </w:rPr>
        <w:t xml:space="preserve">  расстановка   аппаратов, приборов и  т.п. с пояснительной </w:t>
      </w:r>
      <w:r w:rsidR="00BE62C9" w:rsidRPr="006A6AA5">
        <w:rPr>
          <w:sz w:val="28"/>
          <w:szCs w:val="28"/>
        </w:rPr>
        <w:t xml:space="preserve"> запиской;</w:t>
      </w:r>
    </w:p>
    <w:p w:rsidR="00BE62C9" w:rsidRPr="006A6AA5" w:rsidRDefault="006A6AA5" w:rsidP="006A6AA5">
      <w:pPr>
        <w:pStyle w:val="a8"/>
        <w:numPr>
          <w:ilvl w:val="0"/>
          <w:numId w:val="39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наглядные    пособия  </w:t>
      </w:r>
      <w:r w:rsidR="00BE62C9" w:rsidRPr="006A6AA5">
        <w:rPr>
          <w:sz w:val="28"/>
          <w:szCs w:val="28"/>
        </w:rPr>
        <w:t xml:space="preserve"> оригинальной   конструкции   с    у</w:t>
      </w:r>
      <w:r>
        <w:rPr>
          <w:sz w:val="28"/>
          <w:szCs w:val="28"/>
        </w:rPr>
        <w:t xml:space="preserve">казаниями,   обосновывающими  их  </w:t>
      </w:r>
      <w:r w:rsidR="00BE62C9" w:rsidRPr="006A6AA5">
        <w:rPr>
          <w:sz w:val="28"/>
          <w:szCs w:val="28"/>
        </w:rPr>
        <w:t>п</w:t>
      </w:r>
      <w:r>
        <w:rPr>
          <w:sz w:val="28"/>
          <w:szCs w:val="28"/>
        </w:rPr>
        <w:t xml:space="preserve">реимущества  и    поясняющими   способы </w:t>
      </w:r>
      <w:r w:rsidR="00BE62C9" w:rsidRPr="006A6AA5">
        <w:rPr>
          <w:sz w:val="28"/>
          <w:szCs w:val="28"/>
        </w:rPr>
        <w:t xml:space="preserve">  их        использования;</w:t>
      </w:r>
    </w:p>
    <w:p w:rsidR="00BE62C9" w:rsidRPr="006A6AA5" w:rsidRDefault="006A6AA5" w:rsidP="006A6AA5">
      <w:pPr>
        <w:pStyle w:val="a8"/>
        <w:numPr>
          <w:ilvl w:val="0"/>
          <w:numId w:val="39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физкультурного   зала   с перечнем  инвентаря   и </w:t>
      </w:r>
      <w:r w:rsidR="00BE62C9" w:rsidRPr="006A6AA5">
        <w:rPr>
          <w:sz w:val="28"/>
          <w:szCs w:val="28"/>
        </w:rPr>
        <w:t xml:space="preserve"> пояснительной     запиской.       </w:t>
      </w:r>
    </w:p>
    <w:p w:rsidR="00EE2619" w:rsidRPr="006A6AA5" w:rsidRDefault="006A6AA5" w:rsidP="00BE62C9">
      <w:pPr>
        <w:jc w:val="both"/>
        <w:rPr>
          <w:szCs w:val="28"/>
        </w:rPr>
      </w:pPr>
      <w:r w:rsidRPr="006A6AA5">
        <w:rPr>
          <w:szCs w:val="28"/>
        </w:rPr>
        <w:t xml:space="preserve">7.2 </w:t>
      </w:r>
      <w:r w:rsidR="00EE2619" w:rsidRPr="006A6AA5">
        <w:rPr>
          <w:szCs w:val="28"/>
        </w:rPr>
        <w:t>Методическая разработка должна состоять из разделов:</w:t>
      </w:r>
    </w:p>
    <w:p w:rsidR="00EE2619" w:rsidRPr="006A6AA5" w:rsidRDefault="00EE2619" w:rsidP="006A6AA5">
      <w:pPr>
        <w:pStyle w:val="a8"/>
        <w:numPr>
          <w:ilvl w:val="0"/>
          <w:numId w:val="40"/>
        </w:numPr>
        <w:ind w:left="284"/>
        <w:jc w:val="both"/>
        <w:rPr>
          <w:sz w:val="28"/>
          <w:szCs w:val="28"/>
        </w:rPr>
      </w:pPr>
      <w:r w:rsidRPr="006A6AA5">
        <w:rPr>
          <w:sz w:val="28"/>
          <w:szCs w:val="28"/>
        </w:rPr>
        <w:t>титульный лист;</w:t>
      </w:r>
    </w:p>
    <w:p w:rsidR="00EE2619" w:rsidRPr="006A6AA5" w:rsidRDefault="00EE2619" w:rsidP="006A6AA5">
      <w:pPr>
        <w:pStyle w:val="a8"/>
        <w:numPr>
          <w:ilvl w:val="0"/>
          <w:numId w:val="40"/>
        </w:numPr>
        <w:ind w:left="284"/>
        <w:jc w:val="both"/>
        <w:rPr>
          <w:sz w:val="28"/>
          <w:szCs w:val="28"/>
        </w:rPr>
      </w:pPr>
      <w:r w:rsidRPr="006A6AA5">
        <w:rPr>
          <w:sz w:val="28"/>
          <w:szCs w:val="28"/>
        </w:rPr>
        <w:t>лист утверждения ПЦК;</w:t>
      </w:r>
    </w:p>
    <w:p w:rsidR="00EE2619" w:rsidRPr="006A6AA5" w:rsidRDefault="00EE2619" w:rsidP="006A6AA5">
      <w:pPr>
        <w:pStyle w:val="a8"/>
        <w:numPr>
          <w:ilvl w:val="0"/>
          <w:numId w:val="40"/>
        </w:numPr>
        <w:ind w:left="284"/>
        <w:jc w:val="both"/>
        <w:rPr>
          <w:sz w:val="28"/>
          <w:szCs w:val="28"/>
        </w:rPr>
      </w:pPr>
      <w:r w:rsidRPr="006A6AA5">
        <w:rPr>
          <w:sz w:val="28"/>
          <w:szCs w:val="28"/>
        </w:rPr>
        <w:t>внешняя рецензия;</w:t>
      </w:r>
    </w:p>
    <w:p w:rsidR="00EE2619" w:rsidRPr="006A6AA5" w:rsidRDefault="00EE2619" w:rsidP="006A6AA5">
      <w:pPr>
        <w:pStyle w:val="a8"/>
        <w:numPr>
          <w:ilvl w:val="0"/>
          <w:numId w:val="40"/>
        </w:numPr>
        <w:ind w:left="284"/>
        <w:jc w:val="both"/>
        <w:rPr>
          <w:sz w:val="28"/>
          <w:szCs w:val="28"/>
        </w:rPr>
      </w:pPr>
      <w:r w:rsidRPr="006A6AA5">
        <w:rPr>
          <w:sz w:val="28"/>
          <w:szCs w:val="28"/>
        </w:rPr>
        <w:t>внутренняя рецензия;</w:t>
      </w:r>
    </w:p>
    <w:p w:rsidR="00EE2619" w:rsidRPr="006A6AA5" w:rsidRDefault="00EE2619" w:rsidP="006A6AA5">
      <w:pPr>
        <w:pStyle w:val="a8"/>
        <w:numPr>
          <w:ilvl w:val="0"/>
          <w:numId w:val="40"/>
        </w:numPr>
        <w:ind w:left="284"/>
        <w:jc w:val="both"/>
        <w:rPr>
          <w:sz w:val="28"/>
          <w:szCs w:val="28"/>
        </w:rPr>
      </w:pPr>
      <w:r w:rsidRPr="006A6AA5">
        <w:rPr>
          <w:sz w:val="28"/>
          <w:szCs w:val="28"/>
        </w:rPr>
        <w:t>содержание (оглавление)</w:t>
      </w:r>
      <w:r w:rsidR="00893E44" w:rsidRPr="006A6AA5">
        <w:rPr>
          <w:sz w:val="28"/>
          <w:szCs w:val="28"/>
        </w:rPr>
        <w:t xml:space="preserve"> с указанием страниц</w:t>
      </w:r>
      <w:r w:rsidRPr="006A6AA5">
        <w:rPr>
          <w:sz w:val="28"/>
          <w:szCs w:val="28"/>
        </w:rPr>
        <w:t>;</w:t>
      </w:r>
    </w:p>
    <w:p w:rsidR="00EE2619" w:rsidRPr="006A6AA5" w:rsidRDefault="00EE2619" w:rsidP="006A6AA5">
      <w:pPr>
        <w:pStyle w:val="a8"/>
        <w:numPr>
          <w:ilvl w:val="0"/>
          <w:numId w:val="40"/>
        </w:numPr>
        <w:ind w:left="284"/>
        <w:jc w:val="both"/>
        <w:rPr>
          <w:sz w:val="28"/>
          <w:szCs w:val="28"/>
        </w:rPr>
      </w:pPr>
      <w:r w:rsidRPr="006A6AA5">
        <w:rPr>
          <w:sz w:val="28"/>
          <w:szCs w:val="28"/>
        </w:rPr>
        <w:t>пояснительная записка (введение);</w:t>
      </w:r>
    </w:p>
    <w:p w:rsidR="00EE2619" w:rsidRPr="006A6AA5" w:rsidRDefault="00EE2619" w:rsidP="006A6AA5">
      <w:pPr>
        <w:pStyle w:val="a8"/>
        <w:numPr>
          <w:ilvl w:val="0"/>
          <w:numId w:val="40"/>
        </w:numPr>
        <w:ind w:left="284"/>
        <w:jc w:val="both"/>
        <w:rPr>
          <w:sz w:val="28"/>
          <w:szCs w:val="28"/>
        </w:rPr>
      </w:pPr>
      <w:r w:rsidRPr="006A6AA5">
        <w:rPr>
          <w:sz w:val="28"/>
          <w:szCs w:val="28"/>
        </w:rPr>
        <w:t>основной текст;</w:t>
      </w:r>
    </w:p>
    <w:p w:rsidR="00EE2619" w:rsidRPr="006A6AA5" w:rsidRDefault="00EE2619" w:rsidP="006A6AA5">
      <w:pPr>
        <w:pStyle w:val="a8"/>
        <w:numPr>
          <w:ilvl w:val="0"/>
          <w:numId w:val="40"/>
        </w:numPr>
        <w:ind w:left="284"/>
        <w:jc w:val="both"/>
        <w:rPr>
          <w:sz w:val="28"/>
          <w:szCs w:val="28"/>
        </w:rPr>
      </w:pPr>
      <w:r w:rsidRPr="006A6AA5">
        <w:rPr>
          <w:sz w:val="28"/>
          <w:szCs w:val="28"/>
        </w:rPr>
        <w:t>контрольные вопросы (при необходимости);</w:t>
      </w:r>
    </w:p>
    <w:p w:rsidR="00EE2619" w:rsidRPr="006A6AA5" w:rsidRDefault="00EE2619" w:rsidP="006A6AA5">
      <w:pPr>
        <w:pStyle w:val="a8"/>
        <w:numPr>
          <w:ilvl w:val="0"/>
          <w:numId w:val="40"/>
        </w:numPr>
        <w:ind w:left="284"/>
        <w:jc w:val="both"/>
        <w:rPr>
          <w:sz w:val="28"/>
          <w:szCs w:val="28"/>
        </w:rPr>
      </w:pPr>
      <w:r w:rsidRPr="006A6AA5">
        <w:rPr>
          <w:sz w:val="28"/>
          <w:szCs w:val="28"/>
        </w:rPr>
        <w:t>список литературы;</w:t>
      </w:r>
    </w:p>
    <w:p w:rsidR="00EE2619" w:rsidRPr="006A6AA5" w:rsidRDefault="00EE2619" w:rsidP="006A6AA5">
      <w:pPr>
        <w:pStyle w:val="a8"/>
        <w:numPr>
          <w:ilvl w:val="0"/>
          <w:numId w:val="40"/>
        </w:numPr>
        <w:ind w:left="284"/>
        <w:jc w:val="both"/>
        <w:rPr>
          <w:sz w:val="28"/>
          <w:szCs w:val="28"/>
        </w:rPr>
      </w:pPr>
      <w:r w:rsidRPr="006A6AA5">
        <w:rPr>
          <w:sz w:val="28"/>
          <w:szCs w:val="28"/>
        </w:rPr>
        <w:t>приложения.</w:t>
      </w:r>
    </w:p>
    <w:p w:rsidR="006A6AA5" w:rsidRDefault="00EE2619" w:rsidP="006A6AA5">
      <w:pPr>
        <w:jc w:val="both"/>
        <w:rPr>
          <w:szCs w:val="28"/>
        </w:rPr>
      </w:pPr>
      <w:r>
        <w:rPr>
          <w:szCs w:val="28"/>
        </w:rPr>
        <w:t xml:space="preserve">Шрифт </w:t>
      </w:r>
      <w:r w:rsidR="00BE62C9">
        <w:rPr>
          <w:sz w:val="24"/>
        </w:rPr>
        <w:t xml:space="preserve">   </w:t>
      </w:r>
      <w:r w:rsidRPr="00EE2619">
        <w:rPr>
          <w:szCs w:val="28"/>
        </w:rPr>
        <w:t>Times New Roman, размер – 14, междустрочный</w:t>
      </w:r>
      <w:r w:rsidR="002E33A8">
        <w:rPr>
          <w:szCs w:val="28"/>
        </w:rPr>
        <w:t xml:space="preserve"> – одинарный, поля: правое – 1.0</w:t>
      </w:r>
      <w:r w:rsidRPr="00EE2619">
        <w:rPr>
          <w:szCs w:val="28"/>
        </w:rPr>
        <w:t>, верхнее, нижнее – 2.0, левое – 3.0</w:t>
      </w:r>
      <w:r>
        <w:rPr>
          <w:szCs w:val="28"/>
        </w:rPr>
        <w:t>. Заголовки – шрифт полужирный, без точки.</w:t>
      </w:r>
      <w:r w:rsidR="00BE62C9" w:rsidRPr="00EE2619">
        <w:rPr>
          <w:szCs w:val="28"/>
        </w:rPr>
        <w:t xml:space="preserve">    </w:t>
      </w:r>
    </w:p>
    <w:p w:rsidR="006A6AA5" w:rsidRDefault="006A6AA5" w:rsidP="006A6AA5">
      <w:pPr>
        <w:jc w:val="both"/>
        <w:rPr>
          <w:szCs w:val="28"/>
        </w:rPr>
      </w:pPr>
      <w:r w:rsidRPr="006A6AA5">
        <w:rPr>
          <w:szCs w:val="28"/>
        </w:rPr>
        <w:t xml:space="preserve">7.3 </w:t>
      </w:r>
      <w:r w:rsidR="000215FD" w:rsidRPr="006A6AA5">
        <w:rPr>
          <w:szCs w:val="28"/>
        </w:rPr>
        <w:t xml:space="preserve">Слайдовые презентации </w:t>
      </w:r>
      <w:r w:rsidR="00E4040C" w:rsidRPr="006A6AA5">
        <w:rPr>
          <w:szCs w:val="28"/>
        </w:rPr>
        <w:t>–</w:t>
      </w:r>
      <w:r w:rsidR="000215FD" w:rsidRPr="006A6AA5">
        <w:rPr>
          <w:szCs w:val="28"/>
        </w:rPr>
        <w:t xml:space="preserve"> </w:t>
      </w:r>
      <w:r w:rsidR="00E4040C" w:rsidRPr="006A6AA5">
        <w:rPr>
          <w:szCs w:val="28"/>
        </w:rPr>
        <w:t>презентации, создаваемые п</w:t>
      </w:r>
      <w:r>
        <w:rPr>
          <w:szCs w:val="28"/>
        </w:rPr>
        <w:t>реподавателем</w:t>
      </w:r>
      <w:r w:rsidR="00E4040C" w:rsidRPr="006A6AA5">
        <w:rPr>
          <w:szCs w:val="28"/>
        </w:rPr>
        <w:t xml:space="preserve"> на урок</w:t>
      </w:r>
      <w:r w:rsidR="00E4040C">
        <w:rPr>
          <w:szCs w:val="28"/>
        </w:rPr>
        <w:t xml:space="preserve"> для лучшего усвоения материала.</w:t>
      </w:r>
    </w:p>
    <w:p w:rsidR="000215FD" w:rsidRDefault="00E4040C" w:rsidP="006A6AA5">
      <w:pPr>
        <w:jc w:val="both"/>
        <w:rPr>
          <w:szCs w:val="28"/>
        </w:rPr>
      </w:pPr>
      <w:r>
        <w:rPr>
          <w:szCs w:val="28"/>
        </w:rPr>
        <w:lastRenderedPageBreak/>
        <w:t>Презентация включает:</w:t>
      </w:r>
    </w:p>
    <w:p w:rsidR="00E4040C" w:rsidRPr="006A6AA5" w:rsidRDefault="00E4040C" w:rsidP="006A6AA5">
      <w:pPr>
        <w:pStyle w:val="a8"/>
        <w:numPr>
          <w:ilvl w:val="0"/>
          <w:numId w:val="41"/>
        </w:numPr>
        <w:ind w:left="284"/>
        <w:jc w:val="both"/>
        <w:rPr>
          <w:sz w:val="28"/>
          <w:szCs w:val="28"/>
        </w:rPr>
      </w:pPr>
      <w:r w:rsidRPr="006A6AA5">
        <w:rPr>
          <w:sz w:val="28"/>
          <w:szCs w:val="28"/>
        </w:rPr>
        <w:t xml:space="preserve">титульный лист </w:t>
      </w:r>
      <w:r w:rsidR="00C65D48" w:rsidRPr="006A6AA5">
        <w:rPr>
          <w:sz w:val="28"/>
          <w:szCs w:val="28"/>
        </w:rPr>
        <w:t>(д</w:t>
      </w:r>
      <w:r w:rsidRPr="006A6AA5">
        <w:rPr>
          <w:sz w:val="28"/>
          <w:szCs w:val="28"/>
        </w:rPr>
        <w:t>исциплина</w:t>
      </w:r>
      <w:r w:rsidR="006A6AA5">
        <w:rPr>
          <w:sz w:val="28"/>
          <w:szCs w:val="28"/>
        </w:rPr>
        <w:t>/профессиональный модуль</w:t>
      </w:r>
      <w:r w:rsidR="00C65D48" w:rsidRPr="006A6AA5">
        <w:rPr>
          <w:sz w:val="28"/>
          <w:szCs w:val="28"/>
        </w:rPr>
        <w:t>, а</w:t>
      </w:r>
      <w:r w:rsidRPr="006A6AA5">
        <w:rPr>
          <w:sz w:val="28"/>
          <w:szCs w:val="28"/>
        </w:rPr>
        <w:t>втор</w:t>
      </w:r>
      <w:r w:rsidR="00C65D48" w:rsidRPr="006A6AA5">
        <w:rPr>
          <w:sz w:val="28"/>
          <w:szCs w:val="28"/>
        </w:rPr>
        <w:t>,</w:t>
      </w:r>
      <w:r w:rsidR="00701DFF" w:rsidRPr="006A6AA5">
        <w:rPr>
          <w:sz w:val="28"/>
          <w:szCs w:val="28"/>
        </w:rPr>
        <w:t xml:space="preserve"> р</w:t>
      </w:r>
      <w:r w:rsidRPr="006A6AA5">
        <w:rPr>
          <w:sz w:val="28"/>
          <w:szCs w:val="28"/>
        </w:rPr>
        <w:t>аздел</w:t>
      </w:r>
      <w:r w:rsidR="00701DFF" w:rsidRPr="006A6AA5">
        <w:rPr>
          <w:sz w:val="28"/>
          <w:szCs w:val="28"/>
        </w:rPr>
        <w:t>, т</w:t>
      </w:r>
      <w:r w:rsidRPr="006A6AA5">
        <w:rPr>
          <w:sz w:val="28"/>
          <w:szCs w:val="28"/>
        </w:rPr>
        <w:t>ема</w:t>
      </w:r>
      <w:r w:rsidR="00701DFF" w:rsidRPr="006A6AA5">
        <w:rPr>
          <w:sz w:val="28"/>
          <w:szCs w:val="28"/>
        </w:rPr>
        <w:t xml:space="preserve">, </w:t>
      </w:r>
      <w:r w:rsidRPr="006A6AA5">
        <w:rPr>
          <w:sz w:val="28"/>
          <w:szCs w:val="28"/>
        </w:rPr>
        <w:t>№ по КТП</w:t>
      </w:r>
      <w:r w:rsidR="006A6AA5">
        <w:rPr>
          <w:sz w:val="28"/>
          <w:szCs w:val="28"/>
        </w:rPr>
        <w:t xml:space="preserve">, </w:t>
      </w:r>
      <w:r w:rsidR="00701DFF" w:rsidRPr="006A6AA5">
        <w:rPr>
          <w:sz w:val="28"/>
          <w:szCs w:val="28"/>
        </w:rPr>
        <w:t>к</w:t>
      </w:r>
      <w:r w:rsidRPr="006A6AA5">
        <w:rPr>
          <w:sz w:val="28"/>
          <w:szCs w:val="28"/>
        </w:rPr>
        <w:t>оличество слайдов</w:t>
      </w:r>
      <w:r w:rsidR="00701DFF" w:rsidRPr="006A6AA5">
        <w:rPr>
          <w:sz w:val="28"/>
          <w:szCs w:val="28"/>
        </w:rPr>
        <w:t>);</w:t>
      </w:r>
    </w:p>
    <w:p w:rsidR="00E4040C" w:rsidRPr="006A6AA5" w:rsidRDefault="00701DFF" w:rsidP="006A6AA5">
      <w:pPr>
        <w:pStyle w:val="a8"/>
        <w:numPr>
          <w:ilvl w:val="0"/>
          <w:numId w:val="41"/>
        </w:numPr>
        <w:ind w:left="284"/>
        <w:jc w:val="both"/>
        <w:rPr>
          <w:sz w:val="28"/>
          <w:szCs w:val="28"/>
        </w:rPr>
      </w:pPr>
      <w:r w:rsidRPr="006A6AA5">
        <w:rPr>
          <w:sz w:val="28"/>
          <w:szCs w:val="28"/>
        </w:rPr>
        <w:t>т</w:t>
      </w:r>
      <w:r w:rsidR="00E4040C" w:rsidRPr="006A6AA5">
        <w:rPr>
          <w:sz w:val="28"/>
          <w:szCs w:val="28"/>
        </w:rPr>
        <w:t>ема, цели, вопросы для повторения, план, содержание, вопросы для закрепления, домашнее задание</w:t>
      </w:r>
      <w:r w:rsidRPr="006A6AA5">
        <w:rPr>
          <w:sz w:val="28"/>
          <w:szCs w:val="28"/>
        </w:rPr>
        <w:t>.</w:t>
      </w:r>
    </w:p>
    <w:p w:rsidR="006A6AA5" w:rsidRDefault="00701DFF" w:rsidP="00C16DD6">
      <w:pPr>
        <w:jc w:val="both"/>
        <w:rPr>
          <w:szCs w:val="28"/>
        </w:rPr>
      </w:pPr>
      <w:r>
        <w:t>При оформлении учитывается цветовая гамма</w:t>
      </w:r>
      <w:r w:rsidR="00E4040C">
        <w:t xml:space="preserve"> фона, </w:t>
      </w:r>
      <w:r>
        <w:t xml:space="preserve">подбор и размер </w:t>
      </w:r>
      <w:r w:rsidR="00E4040C">
        <w:t xml:space="preserve">шрифта, </w:t>
      </w:r>
      <w:r>
        <w:t xml:space="preserve">установка и качество </w:t>
      </w:r>
      <w:r w:rsidR="00E4040C">
        <w:t>фото, схем, таблиц, формул, эффектов</w:t>
      </w:r>
      <w:r>
        <w:t>.</w:t>
      </w:r>
    </w:p>
    <w:p w:rsidR="00375FA8" w:rsidRDefault="006A6AA5" w:rsidP="00C16DD6">
      <w:pPr>
        <w:jc w:val="both"/>
        <w:rPr>
          <w:szCs w:val="28"/>
        </w:rPr>
      </w:pPr>
      <w:r>
        <w:rPr>
          <w:szCs w:val="28"/>
        </w:rPr>
        <w:t xml:space="preserve">7.4 </w:t>
      </w:r>
      <w:r>
        <w:rPr>
          <w:bCs/>
          <w:szCs w:val="28"/>
        </w:rPr>
        <w:t>Слайд-</w:t>
      </w:r>
      <w:r w:rsidR="00375FA8" w:rsidRPr="006A6AA5">
        <w:rPr>
          <w:bCs/>
          <w:szCs w:val="28"/>
        </w:rPr>
        <w:t>фильм</w:t>
      </w:r>
      <w:r w:rsidR="00375FA8" w:rsidRPr="004F475F">
        <w:rPr>
          <w:szCs w:val="28"/>
        </w:rPr>
        <w:t xml:space="preserve"> — демонстрация автоматически сменяющихся диапозитивов (слайдов), смонтированных с применением спецэффектов, с музыкаль</w:t>
      </w:r>
      <w:r w:rsidR="00C1423D">
        <w:rPr>
          <w:szCs w:val="28"/>
        </w:rPr>
        <w:t xml:space="preserve">ным и дикторским сопровождением, </w:t>
      </w:r>
      <w:r w:rsidR="00B175C6">
        <w:rPr>
          <w:szCs w:val="28"/>
        </w:rPr>
        <w:t xml:space="preserve">кратким </w:t>
      </w:r>
      <w:r w:rsidR="00C1423D">
        <w:rPr>
          <w:szCs w:val="28"/>
        </w:rPr>
        <w:t xml:space="preserve">текстом на слайдах. </w:t>
      </w:r>
      <w:r w:rsidR="00375FA8" w:rsidRPr="004F475F">
        <w:rPr>
          <w:szCs w:val="28"/>
        </w:rPr>
        <w:t xml:space="preserve"> Одно из неоспоримых преимуществ </w:t>
      </w:r>
      <w:r w:rsidR="00C1423D">
        <w:rPr>
          <w:szCs w:val="28"/>
        </w:rPr>
        <w:t xml:space="preserve"> </w:t>
      </w:r>
      <w:r>
        <w:rPr>
          <w:szCs w:val="28"/>
        </w:rPr>
        <w:t xml:space="preserve">слайд - </w:t>
      </w:r>
      <w:r w:rsidR="00375FA8" w:rsidRPr="004F475F">
        <w:rPr>
          <w:szCs w:val="28"/>
        </w:rPr>
        <w:t>фильма в том, что при его монтаже можно использовать метод контраста, пожалуй, в гораздо большей степени, чем в кино (сам «разрывный» характер изображения способствует этому), и появляется возможность добиться самых сложных и неожиданных, очень ярких ассоциаций, образов…Слайд</w:t>
      </w:r>
      <w:r w:rsidR="00375FA8">
        <w:rPr>
          <w:szCs w:val="28"/>
        </w:rPr>
        <w:t xml:space="preserve"> - </w:t>
      </w:r>
      <w:r w:rsidR="00375FA8" w:rsidRPr="004F475F">
        <w:rPr>
          <w:szCs w:val="28"/>
        </w:rPr>
        <w:t>фильм должен быть смонтирован, озвучен, иметь титры (на</w:t>
      </w:r>
      <w:r w:rsidR="007F1477">
        <w:rPr>
          <w:szCs w:val="28"/>
        </w:rPr>
        <w:t>звание, оператор, автор монтажа</w:t>
      </w:r>
      <w:r w:rsidR="00375FA8" w:rsidRPr="004F475F">
        <w:rPr>
          <w:szCs w:val="28"/>
        </w:rPr>
        <w:t>). Вместо отображения отдельного статичного  кадра,  в  данном,  пятом  режиме,</w:t>
      </w:r>
      <w:r w:rsidR="00375FA8">
        <w:rPr>
          <w:szCs w:val="28"/>
        </w:rPr>
        <w:t xml:space="preserve"> </w:t>
      </w:r>
      <w:r w:rsidR="00375FA8" w:rsidRPr="004F475F">
        <w:rPr>
          <w:szCs w:val="28"/>
        </w:rPr>
        <w:t>презентация демонстрируется в динамике, слайд за слайдом,  -  так,  как  она</w:t>
      </w:r>
      <w:r w:rsidR="00375FA8">
        <w:rPr>
          <w:szCs w:val="28"/>
        </w:rPr>
        <w:t xml:space="preserve"> </w:t>
      </w:r>
      <w:r w:rsidR="00375FA8" w:rsidRPr="004F475F">
        <w:rPr>
          <w:szCs w:val="28"/>
        </w:rPr>
        <w:t>выглядела  бы  при  использовании  стандартного  проектора  35-миллимитровых</w:t>
      </w:r>
      <w:r w:rsidR="00375FA8">
        <w:rPr>
          <w:szCs w:val="28"/>
        </w:rPr>
        <w:t xml:space="preserve"> </w:t>
      </w:r>
      <w:r w:rsidR="00375FA8" w:rsidRPr="004F475F">
        <w:rPr>
          <w:szCs w:val="28"/>
        </w:rPr>
        <w:t>фотографических  слайдов.  Однако,  в  отличие  от  обычных   слайд</w:t>
      </w:r>
      <w:r w:rsidR="000215FD">
        <w:rPr>
          <w:szCs w:val="28"/>
        </w:rPr>
        <w:t xml:space="preserve"> </w:t>
      </w:r>
      <w:r w:rsidR="00375FA8" w:rsidRPr="004F475F">
        <w:rPr>
          <w:szCs w:val="28"/>
        </w:rPr>
        <w:t>-</w:t>
      </w:r>
      <w:r w:rsidR="00C1423D">
        <w:rPr>
          <w:szCs w:val="28"/>
        </w:rPr>
        <w:t xml:space="preserve"> </w:t>
      </w:r>
      <w:r w:rsidR="00375FA8" w:rsidRPr="004F475F">
        <w:rPr>
          <w:szCs w:val="28"/>
        </w:rPr>
        <w:t>фильмов,</w:t>
      </w:r>
      <w:r w:rsidR="00375FA8">
        <w:rPr>
          <w:szCs w:val="28"/>
        </w:rPr>
        <w:t xml:space="preserve"> </w:t>
      </w:r>
      <w:r w:rsidR="00375FA8" w:rsidRPr="004F475F">
        <w:rPr>
          <w:szCs w:val="28"/>
        </w:rPr>
        <w:t>представляющих  собой  простое  чередование  кадров,  Power  Point   создает</w:t>
      </w:r>
      <w:r w:rsidR="00375FA8">
        <w:rPr>
          <w:szCs w:val="28"/>
        </w:rPr>
        <w:t xml:space="preserve"> </w:t>
      </w:r>
      <w:r w:rsidR="00375FA8" w:rsidRPr="004F475F">
        <w:rPr>
          <w:szCs w:val="28"/>
        </w:rPr>
        <w:t>настоящее слайд-шоу, используя оригинальные эффекты  перехода  от  слайда  к</w:t>
      </w:r>
      <w:r w:rsidR="00375FA8">
        <w:rPr>
          <w:szCs w:val="28"/>
        </w:rPr>
        <w:t xml:space="preserve"> </w:t>
      </w:r>
      <w:r w:rsidR="00375FA8" w:rsidRPr="004F475F">
        <w:rPr>
          <w:szCs w:val="28"/>
        </w:rPr>
        <w:t>слайду.  Например,  один  слайд  может  растворяться  на  экране,  другой  –</w:t>
      </w:r>
      <w:r w:rsidR="00375FA8">
        <w:rPr>
          <w:szCs w:val="28"/>
        </w:rPr>
        <w:t xml:space="preserve"> </w:t>
      </w:r>
      <w:r w:rsidR="00375FA8" w:rsidRPr="004F475F">
        <w:rPr>
          <w:szCs w:val="28"/>
        </w:rPr>
        <w:t>наплывать поверх предыдущего сверху вниз, причем  его  маркированные  строки</w:t>
      </w:r>
      <w:r w:rsidR="00375FA8">
        <w:rPr>
          <w:szCs w:val="28"/>
        </w:rPr>
        <w:t xml:space="preserve"> </w:t>
      </w:r>
      <w:r w:rsidR="00375FA8" w:rsidRPr="004F475F">
        <w:rPr>
          <w:szCs w:val="28"/>
        </w:rPr>
        <w:t>будут  последовательно  появляться  из-за  края  экрана.  Слайд-фильм  можно</w:t>
      </w:r>
      <w:r w:rsidR="00375FA8">
        <w:rPr>
          <w:szCs w:val="28"/>
        </w:rPr>
        <w:t xml:space="preserve"> </w:t>
      </w:r>
      <w:r w:rsidR="00375FA8" w:rsidRPr="004F475F">
        <w:rPr>
          <w:szCs w:val="28"/>
        </w:rPr>
        <w:t>дополнять переходами,  построениями,  эффектами  анимации  и  даже  скрывать</w:t>
      </w:r>
      <w:r w:rsidR="00375FA8">
        <w:rPr>
          <w:szCs w:val="28"/>
        </w:rPr>
        <w:t xml:space="preserve"> </w:t>
      </w:r>
      <w:r w:rsidR="00375FA8" w:rsidRPr="004F475F">
        <w:rPr>
          <w:szCs w:val="28"/>
        </w:rPr>
        <w:t>отдельные слайды.</w:t>
      </w:r>
    </w:p>
    <w:p w:rsidR="00D67D05" w:rsidRPr="006A6AA5" w:rsidRDefault="006A6AA5" w:rsidP="006A6AA5">
      <w:pPr>
        <w:jc w:val="both"/>
        <w:rPr>
          <w:szCs w:val="28"/>
        </w:rPr>
      </w:pPr>
      <w:r w:rsidRPr="006A6AA5">
        <w:rPr>
          <w:szCs w:val="28"/>
        </w:rPr>
        <w:t xml:space="preserve">7.5 </w:t>
      </w:r>
      <w:r w:rsidR="00D67D05" w:rsidRPr="006A6AA5">
        <w:rPr>
          <w:szCs w:val="28"/>
        </w:rPr>
        <w:t>Видеофильм</w:t>
      </w:r>
      <w:r w:rsidR="00C16DD6" w:rsidRPr="006A6AA5">
        <w:rPr>
          <w:szCs w:val="28"/>
        </w:rPr>
        <w:t xml:space="preserve"> </w:t>
      </w:r>
      <w:r w:rsidR="00430ABF" w:rsidRPr="006A6AA5">
        <w:rPr>
          <w:szCs w:val="28"/>
        </w:rPr>
        <w:t>может быть</w:t>
      </w:r>
      <w:r w:rsidR="00C16DD6" w:rsidRPr="006A6AA5">
        <w:rPr>
          <w:szCs w:val="28"/>
        </w:rPr>
        <w:t>:</w:t>
      </w:r>
    </w:p>
    <w:p w:rsidR="00C16DD6" w:rsidRPr="00AB74B7" w:rsidRDefault="00C16DD6" w:rsidP="00C16DD6">
      <w:pPr>
        <w:pStyle w:val="af"/>
        <w:ind w:left="0"/>
        <w:jc w:val="both"/>
        <w:rPr>
          <w:sz w:val="28"/>
          <w:szCs w:val="28"/>
        </w:rPr>
      </w:pPr>
      <w:r w:rsidRPr="00AB74B7">
        <w:rPr>
          <w:i/>
          <w:sz w:val="28"/>
          <w:szCs w:val="28"/>
          <w:u w:val="single"/>
        </w:rPr>
        <w:t>Учебный видеофильм</w:t>
      </w:r>
      <w:r w:rsidRPr="00AB74B7">
        <w:rPr>
          <w:sz w:val="28"/>
          <w:szCs w:val="28"/>
          <w:u w:val="single"/>
        </w:rPr>
        <w:t xml:space="preserve"> </w:t>
      </w:r>
      <w:r w:rsidRPr="006A6AA5">
        <w:rPr>
          <w:sz w:val="28"/>
          <w:szCs w:val="28"/>
        </w:rPr>
        <w:t xml:space="preserve"> </w:t>
      </w:r>
      <w:r w:rsidRPr="006A6AA5">
        <w:rPr>
          <w:sz w:val="28"/>
          <w:szCs w:val="28"/>
          <w:u w:val="single"/>
        </w:rPr>
        <w:t>- у</w:t>
      </w:r>
      <w:r w:rsidRPr="00AB74B7">
        <w:rPr>
          <w:sz w:val="28"/>
          <w:szCs w:val="28"/>
        </w:rPr>
        <w:t>чебный фильм создается в соответствии с учебной программой, передает информацию, необходимую для освоения нового материала.</w:t>
      </w:r>
    </w:p>
    <w:p w:rsidR="00C16DD6" w:rsidRPr="00AB74B7" w:rsidRDefault="00C16DD6" w:rsidP="00C16DD6">
      <w:pPr>
        <w:pStyle w:val="af"/>
        <w:ind w:left="0"/>
        <w:jc w:val="both"/>
        <w:rPr>
          <w:sz w:val="28"/>
          <w:szCs w:val="28"/>
        </w:rPr>
      </w:pPr>
      <w:r w:rsidRPr="00AB74B7">
        <w:rPr>
          <w:i/>
          <w:sz w:val="28"/>
          <w:szCs w:val="28"/>
          <w:u w:val="single"/>
        </w:rPr>
        <w:t>Методический видеофильм</w:t>
      </w:r>
      <w:r w:rsidRPr="006A6AA5"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>м</w:t>
      </w:r>
      <w:r w:rsidRPr="00AB74B7">
        <w:rPr>
          <w:sz w:val="28"/>
          <w:szCs w:val="28"/>
        </w:rPr>
        <w:t>етодический фильм раскрывает психолого-педагогические основы педагогической технологии, систему форм и методов обучения, воспитания и на примерах демонстрирует способы их реализации. Структурно фильм может быть построен как модуль: вступительное слово, фрагмент практики, заключительное слово, снабжен авторской интерпретацией данного фрагмента и методическим комментарием специалиста.</w:t>
      </w:r>
    </w:p>
    <w:p w:rsidR="00C16DD6" w:rsidRPr="00AB74B7" w:rsidRDefault="00C16DD6" w:rsidP="00C16DD6">
      <w:pPr>
        <w:pStyle w:val="af"/>
        <w:ind w:left="0"/>
        <w:jc w:val="both"/>
        <w:rPr>
          <w:sz w:val="28"/>
          <w:szCs w:val="28"/>
        </w:rPr>
      </w:pPr>
      <w:r w:rsidRPr="00AB74B7">
        <w:rPr>
          <w:i/>
          <w:sz w:val="28"/>
          <w:szCs w:val="28"/>
          <w:u w:val="single"/>
        </w:rPr>
        <w:t>Научно-познавательный видеофильм</w:t>
      </w:r>
      <w:r w:rsidRPr="001106E6">
        <w:rPr>
          <w:i/>
          <w:sz w:val="28"/>
          <w:szCs w:val="28"/>
        </w:rPr>
        <w:t xml:space="preserve"> - </w:t>
      </w:r>
      <w:r w:rsidRPr="001106E6">
        <w:rPr>
          <w:sz w:val="28"/>
          <w:szCs w:val="28"/>
        </w:rPr>
        <w:t>н</w:t>
      </w:r>
      <w:r w:rsidRPr="00AB74B7">
        <w:rPr>
          <w:sz w:val="28"/>
          <w:szCs w:val="28"/>
        </w:rPr>
        <w:t xml:space="preserve">аучно-познавательный (научно-популярный) фильм создается с целью привлечения внимания и повышения интереса к актуальной информации научного характера. </w:t>
      </w:r>
    </w:p>
    <w:p w:rsidR="00BE62C9" w:rsidRPr="001106E6" w:rsidRDefault="00C16DD6" w:rsidP="001106E6">
      <w:pPr>
        <w:pStyle w:val="af"/>
        <w:ind w:left="0"/>
        <w:jc w:val="both"/>
        <w:rPr>
          <w:sz w:val="28"/>
          <w:szCs w:val="28"/>
        </w:rPr>
      </w:pPr>
      <w:r w:rsidRPr="00AB74B7">
        <w:rPr>
          <w:i/>
          <w:sz w:val="28"/>
          <w:szCs w:val="28"/>
          <w:u w:val="single"/>
        </w:rPr>
        <w:t>Видеоочерк</w:t>
      </w:r>
      <w:r w:rsidRPr="00AB74B7">
        <w:rPr>
          <w:i/>
          <w:sz w:val="28"/>
          <w:szCs w:val="28"/>
        </w:rPr>
        <w:t xml:space="preserve"> </w:t>
      </w:r>
      <w:r w:rsidRPr="00AB74B7">
        <w:rPr>
          <w:sz w:val="28"/>
          <w:szCs w:val="28"/>
        </w:rPr>
        <w:t xml:space="preserve">- фильм об опыте инновационной деятельности </w:t>
      </w:r>
      <w:r>
        <w:rPr>
          <w:sz w:val="28"/>
          <w:szCs w:val="28"/>
        </w:rPr>
        <w:t>преподавателей</w:t>
      </w:r>
      <w:r w:rsidRPr="00AB74B7">
        <w:rPr>
          <w:sz w:val="28"/>
          <w:szCs w:val="28"/>
        </w:rPr>
        <w:t xml:space="preserve">, а также об опыте реализации </w:t>
      </w:r>
      <w:r>
        <w:rPr>
          <w:sz w:val="28"/>
          <w:szCs w:val="28"/>
        </w:rPr>
        <w:t xml:space="preserve">личной или командной </w:t>
      </w:r>
      <w:r w:rsidRPr="00AB74B7">
        <w:rPr>
          <w:sz w:val="28"/>
          <w:szCs w:val="28"/>
        </w:rPr>
        <w:t xml:space="preserve">стратегии-инициативы. Видеоочерк создается на строго документальном видеоматериале. В очерке </w:t>
      </w:r>
      <w:r w:rsidRPr="00AB74B7">
        <w:rPr>
          <w:sz w:val="28"/>
          <w:szCs w:val="28"/>
        </w:rPr>
        <w:lastRenderedPageBreak/>
        <w:t xml:space="preserve">автор, в повествовательной форме с использованием образности языка, описывает не столько практику инновационной деятельности учителя (или образовательного учреждения) сколько, отвечая на вопросы: </w:t>
      </w:r>
      <w:r w:rsidRPr="00AB74B7">
        <w:rPr>
          <w:i/>
          <w:sz w:val="28"/>
          <w:szCs w:val="28"/>
        </w:rPr>
        <w:t>как? почему? с какой целью?</w:t>
      </w:r>
      <w:r w:rsidRPr="00AB74B7">
        <w:rPr>
          <w:sz w:val="28"/>
          <w:szCs w:val="28"/>
        </w:rPr>
        <w:t>, рассказывает о самом человеке, о его внутреннем мире, об отношениях к миру внешнему и его восприятии отдельной личностью.</w:t>
      </w:r>
    </w:p>
    <w:p w:rsidR="00A51B63" w:rsidRPr="005E5FA2" w:rsidRDefault="001106E6" w:rsidP="00AF7A1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7.6</w:t>
      </w:r>
      <w:r w:rsidR="00AF7A16">
        <w:rPr>
          <w:szCs w:val="28"/>
        </w:rPr>
        <w:t xml:space="preserve"> </w:t>
      </w:r>
      <w:r w:rsidR="00A51B63" w:rsidRPr="005E5FA2">
        <w:rPr>
          <w:szCs w:val="28"/>
        </w:rPr>
        <w:t>Электронный учебно-методический комплекс специальности включает в себя рабочий учебный план и электронные учебно-методические комплексы всех дисциплин, междисциплинарных курсов и профессиональных модулей, входящих в учебный план.</w:t>
      </w:r>
    </w:p>
    <w:p w:rsidR="00A51B63" w:rsidRPr="005E5FA2" w:rsidRDefault="00A51B63" w:rsidP="00A51B63">
      <w:pPr>
        <w:jc w:val="both"/>
        <w:rPr>
          <w:szCs w:val="28"/>
        </w:rPr>
      </w:pPr>
    </w:p>
    <w:p w:rsidR="00A51B63" w:rsidRDefault="001106E6" w:rsidP="00AF7A1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8</w:t>
      </w:r>
      <w:r w:rsidR="00AF7A16">
        <w:rPr>
          <w:b/>
          <w:szCs w:val="28"/>
        </w:rPr>
        <w:t xml:space="preserve"> </w:t>
      </w:r>
      <w:r w:rsidR="00A51B63" w:rsidRPr="005E5FA2">
        <w:rPr>
          <w:b/>
          <w:szCs w:val="28"/>
        </w:rPr>
        <w:t xml:space="preserve">Экспертиза </w:t>
      </w:r>
      <w:r w:rsidR="003B78D4">
        <w:rPr>
          <w:b/>
          <w:szCs w:val="28"/>
        </w:rPr>
        <w:t>электронного учебного пособия (ЭУП)</w:t>
      </w:r>
    </w:p>
    <w:p w:rsidR="00AF7A16" w:rsidRPr="005E5FA2" w:rsidRDefault="00AF7A16" w:rsidP="00AF7A1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A51B63" w:rsidRPr="005E5FA2" w:rsidRDefault="001106E6" w:rsidP="00AF7A1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8.1</w:t>
      </w:r>
      <w:r w:rsidR="00AF7A16">
        <w:rPr>
          <w:szCs w:val="28"/>
        </w:rPr>
        <w:t xml:space="preserve"> </w:t>
      </w:r>
      <w:r w:rsidR="00A51B63" w:rsidRPr="005E5FA2">
        <w:rPr>
          <w:szCs w:val="28"/>
        </w:rPr>
        <w:t>Разработанные электронные учебные пособия проходят содержательную, формально-содержательную и техническую экспертизу.</w:t>
      </w:r>
    </w:p>
    <w:p w:rsidR="00A51B63" w:rsidRPr="005E5FA2" w:rsidRDefault="001106E6" w:rsidP="00AF7A1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8.2</w:t>
      </w:r>
      <w:r w:rsidR="00AF7A16">
        <w:rPr>
          <w:szCs w:val="28"/>
        </w:rPr>
        <w:t xml:space="preserve"> </w:t>
      </w:r>
      <w:r w:rsidR="00A51B63" w:rsidRPr="005E5FA2">
        <w:rPr>
          <w:szCs w:val="28"/>
        </w:rPr>
        <w:t xml:space="preserve">Содержательную экспертизу </w:t>
      </w:r>
      <w:r w:rsidR="00852936">
        <w:rPr>
          <w:szCs w:val="28"/>
        </w:rPr>
        <w:t xml:space="preserve">и </w:t>
      </w:r>
      <w:r w:rsidR="00A51B63" w:rsidRPr="005E5FA2">
        <w:rPr>
          <w:szCs w:val="28"/>
        </w:rPr>
        <w:t>ЭУП проводит председатель</w:t>
      </w:r>
      <w:r w:rsidR="00AF7A16">
        <w:rPr>
          <w:szCs w:val="28"/>
        </w:rPr>
        <w:t xml:space="preserve"> предметной (цикловой) комиссии на заседании цикловой комиссии. Результат заносится в протокол.</w:t>
      </w:r>
      <w:r w:rsidR="00A51B63" w:rsidRPr="005E5FA2">
        <w:rPr>
          <w:szCs w:val="28"/>
        </w:rPr>
        <w:t xml:space="preserve"> </w:t>
      </w:r>
    </w:p>
    <w:p w:rsidR="00A51B63" w:rsidRPr="005E5FA2" w:rsidRDefault="001106E6" w:rsidP="0085293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8.3</w:t>
      </w:r>
      <w:r w:rsidR="00852936">
        <w:rPr>
          <w:szCs w:val="28"/>
        </w:rPr>
        <w:t xml:space="preserve"> </w:t>
      </w:r>
      <w:r w:rsidR="00A51B63" w:rsidRPr="005E5FA2">
        <w:rPr>
          <w:szCs w:val="28"/>
        </w:rPr>
        <w:t xml:space="preserve">Вместе с </w:t>
      </w:r>
      <w:r w:rsidR="00852936">
        <w:rPr>
          <w:szCs w:val="28"/>
        </w:rPr>
        <w:t>заключением ПЦК -</w:t>
      </w:r>
      <w:r w:rsidR="00A51B63" w:rsidRPr="005E5FA2">
        <w:rPr>
          <w:szCs w:val="28"/>
        </w:rPr>
        <w:t xml:space="preserve"> ЭУП передается методистам, которые проводят формально-содержательную экспертизу, проверяя наличие всех необходимых разделов. При наличии всех необходимых разделов и положительного заключения содержательной экспертизы о рекомендации электронного учебного пособия к использованию, разработка учебного пособия считается завершенным, учебное пособие – прошедшим экспертизу. </w:t>
      </w:r>
    </w:p>
    <w:p w:rsidR="00A51B63" w:rsidRPr="005E5FA2" w:rsidRDefault="001106E6" w:rsidP="0085293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8.4</w:t>
      </w:r>
      <w:r w:rsidR="00852936">
        <w:rPr>
          <w:szCs w:val="28"/>
        </w:rPr>
        <w:t xml:space="preserve"> </w:t>
      </w:r>
      <w:r w:rsidR="00A51B63" w:rsidRPr="005E5FA2">
        <w:rPr>
          <w:szCs w:val="28"/>
        </w:rPr>
        <w:t>Для оценки технического уровня разработанного ЭУП может быть проведена техническая экспертиза</w:t>
      </w:r>
      <w:r w:rsidR="00852936">
        <w:rPr>
          <w:szCs w:val="28"/>
        </w:rPr>
        <w:t>.</w:t>
      </w:r>
      <w:r w:rsidR="00A51B63" w:rsidRPr="005E5FA2">
        <w:rPr>
          <w:szCs w:val="28"/>
        </w:rPr>
        <w:t xml:space="preserve"> Экспертизу проводят специалисты в области информационных технологий (преподаватели информатики, </w:t>
      </w:r>
      <w:r w:rsidR="00852936">
        <w:rPr>
          <w:szCs w:val="28"/>
        </w:rPr>
        <w:t>инженера – электронщики, программисты).</w:t>
      </w:r>
    </w:p>
    <w:p w:rsidR="00A51B63" w:rsidRPr="005E5FA2" w:rsidRDefault="00A51B63" w:rsidP="00A51B63">
      <w:pPr>
        <w:jc w:val="both"/>
        <w:rPr>
          <w:szCs w:val="28"/>
        </w:rPr>
      </w:pPr>
    </w:p>
    <w:p w:rsidR="00A51B63" w:rsidRDefault="001106E6" w:rsidP="000E09A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9</w:t>
      </w:r>
      <w:r w:rsidR="000E09A5" w:rsidRPr="000E09A5">
        <w:rPr>
          <w:b/>
          <w:szCs w:val="28"/>
        </w:rPr>
        <w:t xml:space="preserve"> </w:t>
      </w:r>
      <w:r w:rsidR="00A51B63" w:rsidRPr="000E09A5">
        <w:rPr>
          <w:b/>
          <w:szCs w:val="28"/>
        </w:rPr>
        <w:t xml:space="preserve">Размещение </w:t>
      </w:r>
      <w:r w:rsidR="003B78D4">
        <w:rPr>
          <w:b/>
          <w:szCs w:val="28"/>
        </w:rPr>
        <w:t>электронных учебных ресурсов</w:t>
      </w:r>
    </w:p>
    <w:p w:rsidR="000E09A5" w:rsidRPr="00F94CC2" w:rsidRDefault="000E09A5" w:rsidP="000E09A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51B63" w:rsidRDefault="000E09A5" w:rsidP="000E09A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9.</w:t>
      </w:r>
      <w:r w:rsidR="001106E6">
        <w:rPr>
          <w:szCs w:val="28"/>
        </w:rPr>
        <w:t>1</w:t>
      </w:r>
      <w:r>
        <w:rPr>
          <w:szCs w:val="28"/>
        </w:rPr>
        <w:t xml:space="preserve"> </w:t>
      </w:r>
      <w:r w:rsidR="002E33A8">
        <w:rPr>
          <w:szCs w:val="28"/>
        </w:rPr>
        <w:t>Электронные учебные пособия размещаю</w:t>
      </w:r>
      <w:r w:rsidR="00A51B63" w:rsidRPr="000E09A5">
        <w:rPr>
          <w:szCs w:val="28"/>
        </w:rPr>
        <w:t xml:space="preserve">тся на сервере </w:t>
      </w:r>
      <w:r>
        <w:rPr>
          <w:szCs w:val="28"/>
        </w:rPr>
        <w:t xml:space="preserve">техникума, </w:t>
      </w:r>
      <w:r w:rsidR="002E33A8">
        <w:rPr>
          <w:szCs w:val="28"/>
        </w:rPr>
        <w:t xml:space="preserve">и доступны </w:t>
      </w:r>
      <w:r w:rsidRPr="002E33A8">
        <w:rPr>
          <w:szCs w:val="28"/>
        </w:rPr>
        <w:t xml:space="preserve">в </w:t>
      </w:r>
      <w:r w:rsidR="002E33A8" w:rsidRPr="002E33A8">
        <w:rPr>
          <w:szCs w:val="28"/>
        </w:rPr>
        <w:t xml:space="preserve">читальном зале библиотеки </w:t>
      </w:r>
      <w:r w:rsidR="002E33A8" w:rsidRPr="000E09A5">
        <w:rPr>
          <w:szCs w:val="28"/>
        </w:rPr>
        <w:t>в па</w:t>
      </w:r>
      <w:r w:rsidR="002E33A8">
        <w:rPr>
          <w:szCs w:val="28"/>
        </w:rPr>
        <w:t>пке «Электронные учебные пособия»</w:t>
      </w:r>
      <w:r w:rsidR="00255FBA" w:rsidRPr="00F94CC2">
        <w:rPr>
          <w:szCs w:val="28"/>
        </w:rPr>
        <w:t>,</w:t>
      </w:r>
      <w:r w:rsidR="00255FBA">
        <w:rPr>
          <w:color w:val="FF0000"/>
          <w:szCs w:val="28"/>
        </w:rPr>
        <w:t xml:space="preserve"> </w:t>
      </w:r>
      <w:r w:rsidR="002E33A8">
        <w:rPr>
          <w:szCs w:val="28"/>
        </w:rPr>
        <w:t xml:space="preserve">в </w:t>
      </w:r>
      <w:r w:rsidR="00255FBA">
        <w:rPr>
          <w:szCs w:val="28"/>
        </w:rPr>
        <w:t xml:space="preserve">базе данных </w:t>
      </w:r>
      <w:r w:rsidR="00A7697B">
        <w:rPr>
          <w:szCs w:val="28"/>
        </w:rPr>
        <w:t>методического кабинета.</w:t>
      </w:r>
    </w:p>
    <w:p w:rsidR="00A51B63" w:rsidRPr="000B2808" w:rsidRDefault="00255FBA" w:rsidP="000E09A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9.2</w:t>
      </w:r>
      <w:r w:rsidR="000E09A5" w:rsidRPr="000B2808">
        <w:rPr>
          <w:szCs w:val="28"/>
        </w:rPr>
        <w:t xml:space="preserve"> </w:t>
      </w:r>
      <w:r w:rsidR="00A51B63" w:rsidRPr="000B2808">
        <w:rPr>
          <w:szCs w:val="28"/>
        </w:rPr>
        <w:t>ЭУП</w:t>
      </w:r>
      <w:r w:rsidR="003B78D4" w:rsidRPr="000B2808">
        <w:rPr>
          <w:szCs w:val="28"/>
        </w:rPr>
        <w:t xml:space="preserve"> и ЭУР</w:t>
      </w:r>
      <w:r w:rsidR="00A51B63" w:rsidRPr="000B2808">
        <w:rPr>
          <w:szCs w:val="28"/>
        </w:rPr>
        <w:t xml:space="preserve"> доступны для чтения всеми студентами, преподавателями. </w:t>
      </w:r>
    </w:p>
    <w:p w:rsidR="003B78D4" w:rsidRDefault="003B78D4" w:rsidP="003B78D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B78D4" w:rsidRDefault="001106E6" w:rsidP="00F94CC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10</w:t>
      </w:r>
      <w:r w:rsidR="003B78D4" w:rsidRPr="003B78D4">
        <w:rPr>
          <w:b/>
          <w:szCs w:val="28"/>
        </w:rPr>
        <w:t xml:space="preserve"> </w:t>
      </w:r>
      <w:r w:rsidR="00A51B63" w:rsidRPr="003B78D4">
        <w:rPr>
          <w:b/>
          <w:szCs w:val="28"/>
        </w:rPr>
        <w:t>Права</w:t>
      </w:r>
      <w:r w:rsidR="003B78D4">
        <w:rPr>
          <w:b/>
          <w:szCs w:val="28"/>
        </w:rPr>
        <w:t xml:space="preserve"> разработчика</w:t>
      </w:r>
    </w:p>
    <w:p w:rsidR="00F94CC2" w:rsidRPr="00F94CC2" w:rsidRDefault="00F94CC2" w:rsidP="00F94CC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51B63" w:rsidRPr="003B78D4" w:rsidRDefault="001106E6" w:rsidP="003B78D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10.1</w:t>
      </w:r>
      <w:r w:rsidR="003B78D4">
        <w:rPr>
          <w:szCs w:val="28"/>
        </w:rPr>
        <w:t xml:space="preserve"> </w:t>
      </w:r>
      <w:r w:rsidR="00A51B63" w:rsidRPr="003B78D4">
        <w:rPr>
          <w:szCs w:val="28"/>
        </w:rPr>
        <w:t>Преподаватель-разработчик электронного учебного пособия</w:t>
      </w:r>
      <w:r w:rsidR="003B78D4">
        <w:rPr>
          <w:szCs w:val="28"/>
        </w:rPr>
        <w:t>, электронных учебных ресурсов</w:t>
      </w:r>
      <w:r w:rsidR="00A51B63" w:rsidRPr="003B78D4">
        <w:rPr>
          <w:szCs w:val="28"/>
        </w:rPr>
        <w:t xml:space="preserve">  имеет право:</w:t>
      </w:r>
    </w:p>
    <w:p w:rsidR="00A51B63" w:rsidRPr="003B78D4" w:rsidRDefault="00A51B63" w:rsidP="00A51B63">
      <w:pPr>
        <w:ind w:left="420"/>
        <w:jc w:val="both"/>
        <w:rPr>
          <w:szCs w:val="28"/>
        </w:rPr>
      </w:pPr>
      <w:r w:rsidRPr="003B78D4">
        <w:rPr>
          <w:szCs w:val="28"/>
        </w:rPr>
        <w:t>- вносить изменения с учетом анализа эффективности материалов;</w:t>
      </w:r>
    </w:p>
    <w:p w:rsidR="00A51B63" w:rsidRPr="003B78D4" w:rsidRDefault="00A51B63" w:rsidP="00A51B63">
      <w:pPr>
        <w:ind w:left="420"/>
        <w:jc w:val="both"/>
        <w:rPr>
          <w:szCs w:val="28"/>
        </w:rPr>
      </w:pPr>
      <w:r w:rsidRPr="003B78D4">
        <w:rPr>
          <w:szCs w:val="28"/>
        </w:rPr>
        <w:t xml:space="preserve">- представлять </w:t>
      </w:r>
      <w:r w:rsidR="003B78D4">
        <w:rPr>
          <w:szCs w:val="28"/>
        </w:rPr>
        <w:t xml:space="preserve">материалы </w:t>
      </w:r>
      <w:r w:rsidRPr="003B78D4">
        <w:rPr>
          <w:szCs w:val="28"/>
        </w:rPr>
        <w:t xml:space="preserve"> на конкурсах, выставках и т.п.</w:t>
      </w:r>
    </w:p>
    <w:p w:rsidR="00A51B63" w:rsidRPr="003B78D4" w:rsidRDefault="001106E6" w:rsidP="003B78D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10.2</w:t>
      </w:r>
      <w:r w:rsidR="003B78D4">
        <w:rPr>
          <w:szCs w:val="28"/>
        </w:rPr>
        <w:t xml:space="preserve"> </w:t>
      </w:r>
      <w:r w:rsidR="00A51B63" w:rsidRPr="003B78D4">
        <w:rPr>
          <w:szCs w:val="28"/>
        </w:rPr>
        <w:t xml:space="preserve">Администрация </w:t>
      </w:r>
      <w:r w:rsidR="003B78D4">
        <w:rPr>
          <w:szCs w:val="28"/>
        </w:rPr>
        <w:t>техникума</w:t>
      </w:r>
      <w:r w:rsidR="00A51B63" w:rsidRPr="003B78D4">
        <w:rPr>
          <w:szCs w:val="28"/>
        </w:rPr>
        <w:t xml:space="preserve"> не имеют право направлять электронное учебное пособие </w:t>
      </w:r>
      <w:r w:rsidR="003B78D4">
        <w:rPr>
          <w:szCs w:val="28"/>
        </w:rPr>
        <w:t xml:space="preserve"> или другой электронный ресурс </w:t>
      </w:r>
      <w:r w:rsidR="00A51B63" w:rsidRPr="003B78D4">
        <w:rPr>
          <w:szCs w:val="28"/>
        </w:rPr>
        <w:t>для участия в конкурсах, смотрах, а также размещать пособие в сети Интернет без согласия автора ЭУП.</w:t>
      </w:r>
    </w:p>
    <w:p w:rsidR="00A51B63" w:rsidRDefault="001106E6" w:rsidP="003B78D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lastRenderedPageBreak/>
        <w:t>11</w:t>
      </w:r>
      <w:r w:rsidR="003B78D4">
        <w:rPr>
          <w:b/>
          <w:szCs w:val="28"/>
        </w:rPr>
        <w:t xml:space="preserve"> </w:t>
      </w:r>
      <w:r w:rsidR="00A51B63" w:rsidRPr="003B78D4">
        <w:rPr>
          <w:b/>
          <w:szCs w:val="28"/>
        </w:rPr>
        <w:t>Ответственность</w:t>
      </w:r>
      <w:r w:rsidR="003B78D4">
        <w:rPr>
          <w:b/>
          <w:szCs w:val="28"/>
        </w:rPr>
        <w:t xml:space="preserve"> разработчика</w:t>
      </w:r>
    </w:p>
    <w:p w:rsidR="001E3CDF" w:rsidRPr="003B78D4" w:rsidRDefault="001E3CDF" w:rsidP="003B78D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A51B63" w:rsidRPr="003B78D4" w:rsidRDefault="001106E6" w:rsidP="001E3CD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11.1</w:t>
      </w:r>
      <w:r w:rsidR="001E3CDF">
        <w:rPr>
          <w:szCs w:val="28"/>
        </w:rPr>
        <w:t xml:space="preserve"> </w:t>
      </w:r>
      <w:r w:rsidR="00A51B63" w:rsidRPr="003B78D4">
        <w:rPr>
          <w:szCs w:val="28"/>
        </w:rPr>
        <w:t xml:space="preserve">Преподаватель-разработчик несет ответственность за качество содержания </w:t>
      </w:r>
      <w:r w:rsidR="001E3CDF">
        <w:rPr>
          <w:szCs w:val="28"/>
        </w:rPr>
        <w:t>электронных учебных ресурсов</w:t>
      </w:r>
      <w:r w:rsidR="00A51B63" w:rsidRPr="003B78D4">
        <w:rPr>
          <w:szCs w:val="28"/>
        </w:rPr>
        <w:t>, соответствие требованиям действующего образовательного стандарта по специальности.</w:t>
      </w:r>
    </w:p>
    <w:p w:rsidR="001106E6" w:rsidRDefault="001106E6" w:rsidP="004927DA">
      <w:pPr>
        <w:pStyle w:val="FR4"/>
        <w:spacing w:before="0"/>
        <w:jc w:val="right"/>
        <w:rPr>
          <w:rFonts w:ascii="Times New Roman" w:hAnsi="Times New Roman" w:cs="Times New Roman"/>
          <w:i w:val="0"/>
        </w:rPr>
      </w:pPr>
    </w:p>
    <w:p w:rsidR="001106E6" w:rsidRDefault="001106E6" w:rsidP="004927DA">
      <w:pPr>
        <w:pStyle w:val="FR4"/>
        <w:spacing w:before="0"/>
        <w:jc w:val="right"/>
        <w:rPr>
          <w:rFonts w:ascii="Times New Roman" w:hAnsi="Times New Roman" w:cs="Times New Roman"/>
          <w:i w:val="0"/>
        </w:rPr>
      </w:pPr>
    </w:p>
    <w:p w:rsidR="001106E6" w:rsidRDefault="001106E6" w:rsidP="004927DA">
      <w:pPr>
        <w:pStyle w:val="FR4"/>
        <w:spacing w:before="0"/>
        <w:jc w:val="right"/>
        <w:rPr>
          <w:rFonts w:ascii="Times New Roman" w:hAnsi="Times New Roman" w:cs="Times New Roman"/>
          <w:i w:val="0"/>
        </w:rPr>
      </w:pPr>
    </w:p>
    <w:p w:rsidR="001106E6" w:rsidRDefault="001106E6" w:rsidP="004927DA">
      <w:pPr>
        <w:pStyle w:val="FR4"/>
        <w:spacing w:before="0"/>
        <w:jc w:val="right"/>
        <w:rPr>
          <w:rFonts w:ascii="Times New Roman" w:hAnsi="Times New Roman" w:cs="Times New Roman"/>
          <w:i w:val="0"/>
        </w:rPr>
      </w:pPr>
    </w:p>
    <w:p w:rsidR="001106E6" w:rsidRDefault="001106E6" w:rsidP="004927DA">
      <w:pPr>
        <w:pStyle w:val="FR4"/>
        <w:spacing w:before="0"/>
        <w:jc w:val="right"/>
        <w:rPr>
          <w:rFonts w:ascii="Times New Roman" w:hAnsi="Times New Roman" w:cs="Times New Roman"/>
          <w:i w:val="0"/>
        </w:rPr>
      </w:pPr>
    </w:p>
    <w:p w:rsidR="001106E6" w:rsidRDefault="001106E6" w:rsidP="004927DA">
      <w:pPr>
        <w:pStyle w:val="FR4"/>
        <w:spacing w:before="0"/>
        <w:jc w:val="right"/>
        <w:rPr>
          <w:rFonts w:ascii="Times New Roman" w:hAnsi="Times New Roman" w:cs="Times New Roman"/>
          <w:i w:val="0"/>
        </w:rPr>
      </w:pPr>
    </w:p>
    <w:p w:rsidR="001106E6" w:rsidRDefault="001106E6" w:rsidP="004927DA">
      <w:pPr>
        <w:pStyle w:val="FR4"/>
        <w:spacing w:before="0"/>
        <w:jc w:val="right"/>
        <w:rPr>
          <w:rFonts w:ascii="Times New Roman" w:hAnsi="Times New Roman" w:cs="Times New Roman"/>
          <w:i w:val="0"/>
        </w:rPr>
      </w:pPr>
    </w:p>
    <w:p w:rsidR="001106E6" w:rsidRDefault="001106E6" w:rsidP="004927DA">
      <w:pPr>
        <w:pStyle w:val="FR4"/>
        <w:spacing w:before="0"/>
        <w:jc w:val="right"/>
        <w:rPr>
          <w:rFonts w:ascii="Times New Roman" w:hAnsi="Times New Roman" w:cs="Times New Roman"/>
          <w:i w:val="0"/>
        </w:rPr>
      </w:pPr>
    </w:p>
    <w:p w:rsidR="001106E6" w:rsidRDefault="001106E6" w:rsidP="004927DA">
      <w:pPr>
        <w:pStyle w:val="FR4"/>
        <w:spacing w:before="0"/>
        <w:jc w:val="right"/>
        <w:rPr>
          <w:rFonts w:ascii="Times New Roman" w:hAnsi="Times New Roman" w:cs="Times New Roman"/>
          <w:i w:val="0"/>
        </w:rPr>
      </w:pPr>
    </w:p>
    <w:p w:rsidR="001106E6" w:rsidRDefault="001106E6" w:rsidP="004927DA">
      <w:pPr>
        <w:pStyle w:val="FR4"/>
        <w:spacing w:before="0"/>
        <w:jc w:val="right"/>
        <w:rPr>
          <w:rFonts w:ascii="Times New Roman" w:hAnsi="Times New Roman" w:cs="Times New Roman"/>
          <w:i w:val="0"/>
        </w:rPr>
      </w:pPr>
    </w:p>
    <w:p w:rsidR="001106E6" w:rsidRDefault="001106E6" w:rsidP="004927DA">
      <w:pPr>
        <w:pStyle w:val="FR4"/>
        <w:spacing w:before="0"/>
        <w:jc w:val="right"/>
        <w:rPr>
          <w:rFonts w:ascii="Times New Roman" w:hAnsi="Times New Roman" w:cs="Times New Roman"/>
          <w:i w:val="0"/>
        </w:rPr>
      </w:pPr>
    </w:p>
    <w:p w:rsidR="001106E6" w:rsidRDefault="001106E6" w:rsidP="004927DA">
      <w:pPr>
        <w:pStyle w:val="FR4"/>
        <w:spacing w:before="0"/>
        <w:jc w:val="right"/>
        <w:rPr>
          <w:rFonts w:ascii="Times New Roman" w:hAnsi="Times New Roman" w:cs="Times New Roman"/>
          <w:i w:val="0"/>
        </w:rPr>
      </w:pPr>
    </w:p>
    <w:p w:rsidR="001106E6" w:rsidRDefault="001106E6" w:rsidP="004927DA">
      <w:pPr>
        <w:pStyle w:val="FR4"/>
        <w:spacing w:before="0"/>
        <w:jc w:val="right"/>
        <w:rPr>
          <w:rFonts w:ascii="Times New Roman" w:hAnsi="Times New Roman" w:cs="Times New Roman"/>
          <w:i w:val="0"/>
        </w:rPr>
      </w:pPr>
    </w:p>
    <w:p w:rsidR="001106E6" w:rsidRDefault="001106E6" w:rsidP="004927DA">
      <w:pPr>
        <w:pStyle w:val="FR4"/>
        <w:spacing w:before="0"/>
        <w:jc w:val="right"/>
        <w:rPr>
          <w:rFonts w:ascii="Times New Roman" w:hAnsi="Times New Roman" w:cs="Times New Roman"/>
          <w:i w:val="0"/>
        </w:rPr>
      </w:pPr>
    </w:p>
    <w:p w:rsidR="001106E6" w:rsidRDefault="001106E6" w:rsidP="004927DA">
      <w:pPr>
        <w:pStyle w:val="FR4"/>
        <w:spacing w:before="0"/>
        <w:jc w:val="right"/>
        <w:rPr>
          <w:rFonts w:ascii="Times New Roman" w:hAnsi="Times New Roman" w:cs="Times New Roman"/>
          <w:i w:val="0"/>
        </w:rPr>
      </w:pPr>
    </w:p>
    <w:p w:rsidR="001106E6" w:rsidRDefault="001106E6" w:rsidP="004927DA">
      <w:pPr>
        <w:pStyle w:val="FR4"/>
        <w:spacing w:before="0"/>
        <w:jc w:val="right"/>
        <w:rPr>
          <w:rFonts w:ascii="Times New Roman" w:hAnsi="Times New Roman" w:cs="Times New Roman"/>
          <w:i w:val="0"/>
        </w:rPr>
      </w:pPr>
    </w:p>
    <w:p w:rsidR="001106E6" w:rsidRDefault="001106E6" w:rsidP="004927DA">
      <w:pPr>
        <w:pStyle w:val="FR4"/>
        <w:spacing w:before="0"/>
        <w:jc w:val="right"/>
        <w:rPr>
          <w:rFonts w:ascii="Times New Roman" w:hAnsi="Times New Roman" w:cs="Times New Roman"/>
          <w:i w:val="0"/>
        </w:rPr>
      </w:pPr>
    </w:p>
    <w:p w:rsidR="001106E6" w:rsidRDefault="001106E6" w:rsidP="004927DA">
      <w:pPr>
        <w:pStyle w:val="FR4"/>
        <w:spacing w:before="0"/>
        <w:jc w:val="right"/>
        <w:rPr>
          <w:rFonts w:ascii="Times New Roman" w:hAnsi="Times New Roman" w:cs="Times New Roman"/>
          <w:i w:val="0"/>
        </w:rPr>
      </w:pPr>
    </w:p>
    <w:p w:rsidR="001106E6" w:rsidRDefault="001106E6" w:rsidP="004927DA">
      <w:pPr>
        <w:pStyle w:val="FR4"/>
        <w:spacing w:before="0"/>
        <w:jc w:val="right"/>
        <w:rPr>
          <w:rFonts w:ascii="Times New Roman" w:hAnsi="Times New Roman" w:cs="Times New Roman"/>
          <w:i w:val="0"/>
        </w:rPr>
      </w:pPr>
    </w:p>
    <w:p w:rsidR="001106E6" w:rsidRDefault="001106E6" w:rsidP="004927DA">
      <w:pPr>
        <w:pStyle w:val="FR4"/>
        <w:spacing w:before="0"/>
        <w:jc w:val="right"/>
        <w:rPr>
          <w:rFonts w:ascii="Times New Roman" w:hAnsi="Times New Roman" w:cs="Times New Roman"/>
          <w:i w:val="0"/>
        </w:rPr>
      </w:pPr>
    </w:p>
    <w:p w:rsidR="001106E6" w:rsidRDefault="001106E6" w:rsidP="004927DA">
      <w:pPr>
        <w:pStyle w:val="FR4"/>
        <w:spacing w:before="0"/>
        <w:jc w:val="right"/>
        <w:rPr>
          <w:rFonts w:ascii="Times New Roman" w:hAnsi="Times New Roman" w:cs="Times New Roman"/>
          <w:i w:val="0"/>
        </w:rPr>
      </w:pPr>
    </w:p>
    <w:p w:rsidR="001106E6" w:rsidRDefault="001106E6" w:rsidP="004927DA">
      <w:pPr>
        <w:pStyle w:val="FR4"/>
        <w:spacing w:before="0"/>
        <w:jc w:val="right"/>
        <w:rPr>
          <w:rFonts w:ascii="Times New Roman" w:hAnsi="Times New Roman" w:cs="Times New Roman"/>
          <w:i w:val="0"/>
        </w:rPr>
      </w:pPr>
    </w:p>
    <w:p w:rsidR="001106E6" w:rsidRDefault="001106E6" w:rsidP="004927DA">
      <w:pPr>
        <w:pStyle w:val="FR4"/>
        <w:spacing w:before="0"/>
        <w:jc w:val="right"/>
        <w:rPr>
          <w:rFonts w:ascii="Times New Roman" w:hAnsi="Times New Roman" w:cs="Times New Roman"/>
          <w:i w:val="0"/>
        </w:rPr>
      </w:pPr>
    </w:p>
    <w:p w:rsidR="001106E6" w:rsidRDefault="001106E6" w:rsidP="004927DA">
      <w:pPr>
        <w:pStyle w:val="FR4"/>
        <w:spacing w:before="0"/>
        <w:jc w:val="right"/>
        <w:rPr>
          <w:rFonts w:ascii="Times New Roman" w:hAnsi="Times New Roman" w:cs="Times New Roman"/>
          <w:i w:val="0"/>
        </w:rPr>
      </w:pPr>
    </w:p>
    <w:p w:rsidR="001106E6" w:rsidRDefault="001106E6" w:rsidP="004927DA">
      <w:pPr>
        <w:pStyle w:val="FR4"/>
        <w:spacing w:before="0"/>
        <w:jc w:val="right"/>
        <w:rPr>
          <w:rFonts w:ascii="Times New Roman" w:hAnsi="Times New Roman" w:cs="Times New Roman"/>
          <w:i w:val="0"/>
        </w:rPr>
      </w:pPr>
    </w:p>
    <w:p w:rsidR="001106E6" w:rsidRDefault="001106E6" w:rsidP="004927DA">
      <w:pPr>
        <w:pStyle w:val="FR4"/>
        <w:spacing w:before="0"/>
        <w:jc w:val="right"/>
        <w:rPr>
          <w:rFonts w:ascii="Times New Roman" w:hAnsi="Times New Roman" w:cs="Times New Roman"/>
          <w:i w:val="0"/>
        </w:rPr>
      </w:pPr>
    </w:p>
    <w:p w:rsidR="001106E6" w:rsidRDefault="001106E6" w:rsidP="004927DA">
      <w:pPr>
        <w:pStyle w:val="FR4"/>
        <w:spacing w:before="0"/>
        <w:jc w:val="right"/>
        <w:rPr>
          <w:rFonts w:ascii="Times New Roman" w:hAnsi="Times New Roman" w:cs="Times New Roman"/>
          <w:i w:val="0"/>
        </w:rPr>
      </w:pPr>
    </w:p>
    <w:p w:rsidR="001106E6" w:rsidRDefault="001106E6" w:rsidP="004927DA">
      <w:pPr>
        <w:pStyle w:val="FR4"/>
        <w:spacing w:before="0"/>
        <w:jc w:val="right"/>
        <w:rPr>
          <w:rFonts w:ascii="Times New Roman" w:hAnsi="Times New Roman" w:cs="Times New Roman"/>
          <w:i w:val="0"/>
        </w:rPr>
      </w:pPr>
    </w:p>
    <w:p w:rsidR="001106E6" w:rsidRDefault="001106E6" w:rsidP="004927DA">
      <w:pPr>
        <w:pStyle w:val="FR4"/>
        <w:spacing w:before="0"/>
        <w:jc w:val="right"/>
        <w:rPr>
          <w:rFonts w:ascii="Times New Roman" w:hAnsi="Times New Roman" w:cs="Times New Roman"/>
          <w:i w:val="0"/>
        </w:rPr>
      </w:pPr>
    </w:p>
    <w:p w:rsidR="001106E6" w:rsidRDefault="001106E6" w:rsidP="004927DA">
      <w:pPr>
        <w:pStyle w:val="FR4"/>
        <w:spacing w:before="0"/>
        <w:jc w:val="right"/>
        <w:rPr>
          <w:rFonts w:ascii="Times New Roman" w:hAnsi="Times New Roman" w:cs="Times New Roman"/>
          <w:i w:val="0"/>
        </w:rPr>
      </w:pPr>
    </w:p>
    <w:p w:rsidR="001106E6" w:rsidRDefault="001106E6" w:rsidP="004927DA">
      <w:pPr>
        <w:pStyle w:val="FR4"/>
        <w:spacing w:before="0"/>
        <w:jc w:val="right"/>
        <w:rPr>
          <w:rFonts w:ascii="Times New Roman" w:hAnsi="Times New Roman" w:cs="Times New Roman"/>
          <w:i w:val="0"/>
        </w:rPr>
      </w:pPr>
    </w:p>
    <w:p w:rsidR="001106E6" w:rsidRDefault="001106E6" w:rsidP="004927DA">
      <w:pPr>
        <w:pStyle w:val="FR4"/>
        <w:spacing w:before="0"/>
        <w:jc w:val="right"/>
        <w:rPr>
          <w:rFonts w:ascii="Times New Roman" w:hAnsi="Times New Roman" w:cs="Times New Roman"/>
          <w:i w:val="0"/>
        </w:rPr>
      </w:pPr>
    </w:p>
    <w:p w:rsidR="001106E6" w:rsidRDefault="001106E6" w:rsidP="004927DA">
      <w:pPr>
        <w:pStyle w:val="FR4"/>
        <w:spacing w:before="0"/>
        <w:jc w:val="right"/>
        <w:rPr>
          <w:rFonts w:ascii="Times New Roman" w:hAnsi="Times New Roman" w:cs="Times New Roman"/>
          <w:i w:val="0"/>
        </w:rPr>
      </w:pPr>
    </w:p>
    <w:p w:rsidR="001106E6" w:rsidRDefault="001106E6" w:rsidP="004927DA">
      <w:pPr>
        <w:pStyle w:val="FR4"/>
        <w:spacing w:before="0"/>
        <w:jc w:val="right"/>
        <w:rPr>
          <w:rFonts w:ascii="Times New Roman" w:hAnsi="Times New Roman" w:cs="Times New Roman"/>
          <w:i w:val="0"/>
        </w:rPr>
      </w:pPr>
    </w:p>
    <w:p w:rsidR="00006263" w:rsidRDefault="00006263" w:rsidP="004927DA">
      <w:pPr>
        <w:pStyle w:val="FR4"/>
        <w:spacing w:before="0"/>
        <w:jc w:val="right"/>
        <w:rPr>
          <w:rFonts w:ascii="Times New Roman" w:hAnsi="Times New Roman" w:cs="Times New Roman"/>
          <w:i w:val="0"/>
        </w:rPr>
      </w:pPr>
    </w:p>
    <w:p w:rsidR="00006263" w:rsidRDefault="00006263" w:rsidP="004927DA">
      <w:pPr>
        <w:pStyle w:val="FR4"/>
        <w:spacing w:before="0"/>
        <w:jc w:val="right"/>
        <w:rPr>
          <w:rFonts w:ascii="Times New Roman" w:hAnsi="Times New Roman" w:cs="Times New Roman"/>
          <w:i w:val="0"/>
        </w:rPr>
      </w:pPr>
    </w:p>
    <w:p w:rsidR="00006263" w:rsidRDefault="00006263" w:rsidP="004927DA">
      <w:pPr>
        <w:pStyle w:val="FR4"/>
        <w:spacing w:before="0"/>
        <w:jc w:val="right"/>
        <w:rPr>
          <w:rFonts w:ascii="Times New Roman" w:hAnsi="Times New Roman" w:cs="Times New Roman"/>
          <w:i w:val="0"/>
        </w:rPr>
      </w:pPr>
    </w:p>
    <w:p w:rsidR="00006263" w:rsidRDefault="00006263" w:rsidP="004927DA">
      <w:pPr>
        <w:pStyle w:val="FR4"/>
        <w:spacing w:before="0"/>
        <w:jc w:val="right"/>
        <w:rPr>
          <w:rFonts w:ascii="Times New Roman" w:hAnsi="Times New Roman" w:cs="Times New Roman"/>
          <w:i w:val="0"/>
        </w:rPr>
      </w:pPr>
    </w:p>
    <w:p w:rsidR="00006263" w:rsidRDefault="00006263" w:rsidP="004927DA">
      <w:pPr>
        <w:pStyle w:val="FR4"/>
        <w:spacing w:before="0"/>
        <w:jc w:val="right"/>
        <w:rPr>
          <w:rFonts w:ascii="Times New Roman" w:hAnsi="Times New Roman" w:cs="Times New Roman"/>
          <w:i w:val="0"/>
        </w:rPr>
      </w:pPr>
    </w:p>
    <w:p w:rsidR="001106E6" w:rsidRDefault="004927DA" w:rsidP="001106E6">
      <w:pPr>
        <w:pStyle w:val="FR4"/>
        <w:spacing w:before="0"/>
        <w:jc w:val="right"/>
        <w:rPr>
          <w:rFonts w:ascii="Times New Roman" w:hAnsi="Times New Roman" w:cs="Times New Roman"/>
          <w:i w:val="0"/>
        </w:rPr>
      </w:pPr>
      <w:r w:rsidRPr="004927DA">
        <w:rPr>
          <w:rFonts w:ascii="Times New Roman" w:hAnsi="Times New Roman" w:cs="Times New Roman"/>
          <w:i w:val="0"/>
        </w:rPr>
        <w:lastRenderedPageBreak/>
        <w:t>Приложение А</w:t>
      </w:r>
    </w:p>
    <w:p w:rsidR="004927DA" w:rsidRDefault="00A760C3" w:rsidP="00C21B5C">
      <w:pPr>
        <w:pStyle w:val="FR4"/>
        <w:spacing w:befor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Максимальное с</w:t>
      </w:r>
      <w:r w:rsidR="004927DA">
        <w:rPr>
          <w:rFonts w:ascii="Times New Roman" w:hAnsi="Times New Roman" w:cs="Times New Roman"/>
          <w:i w:val="0"/>
        </w:rPr>
        <w:t>одержание электронного учебно-методического комплекса</w:t>
      </w:r>
    </w:p>
    <w:p w:rsidR="004927DA" w:rsidRDefault="004927DA" w:rsidP="004927DA">
      <w:pPr>
        <w:pStyle w:val="FR4"/>
        <w:spacing w:before="0"/>
        <w:rPr>
          <w:rFonts w:ascii="Times New Roman" w:hAnsi="Times New Roman" w:cs="Times New Roman"/>
          <w:i w:val="0"/>
        </w:rPr>
      </w:pPr>
    </w:p>
    <w:p w:rsidR="00A760C3" w:rsidRPr="00A760C3" w:rsidRDefault="008D559A" w:rsidP="000710B4">
      <w:pPr>
        <w:jc w:val="center"/>
        <w:rPr>
          <w:szCs w:val="28"/>
        </w:rPr>
      </w:pPr>
      <w:r>
        <w:rPr>
          <w:b/>
          <w:szCs w:val="28"/>
        </w:rPr>
        <w:t>Планирующая д</w:t>
      </w:r>
      <w:r w:rsidR="00A760C3" w:rsidRPr="00A760C3">
        <w:rPr>
          <w:b/>
          <w:szCs w:val="28"/>
        </w:rPr>
        <w:t>окументация преподавателя</w:t>
      </w:r>
    </w:p>
    <w:p w:rsidR="00A760C3" w:rsidRPr="00A760C3" w:rsidRDefault="00CA6BAB" w:rsidP="00A760C3">
      <w:pPr>
        <w:numPr>
          <w:ilvl w:val="0"/>
          <w:numId w:val="17"/>
        </w:numPr>
        <w:rPr>
          <w:szCs w:val="28"/>
        </w:rPr>
      </w:pPr>
      <w:r>
        <w:rPr>
          <w:szCs w:val="28"/>
        </w:rPr>
        <w:t>ФГОС.</w:t>
      </w:r>
    </w:p>
    <w:p w:rsidR="00A760C3" w:rsidRPr="00A760C3" w:rsidRDefault="00A760C3" w:rsidP="001106E6">
      <w:pPr>
        <w:numPr>
          <w:ilvl w:val="0"/>
          <w:numId w:val="17"/>
        </w:numPr>
        <w:jc w:val="both"/>
        <w:rPr>
          <w:szCs w:val="28"/>
        </w:rPr>
      </w:pPr>
      <w:r w:rsidRPr="00A760C3">
        <w:rPr>
          <w:szCs w:val="28"/>
        </w:rPr>
        <w:t>Рабочая программа учебной дисциплины</w:t>
      </w:r>
      <w:r w:rsidR="00941A53">
        <w:rPr>
          <w:szCs w:val="28"/>
        </w:rPr>
        <w:t xml:space="preserve"> или профессионального модуля</w:t>
      </w:r>
      <w:r w:rsidRPr="00A760C3">
        <w:rPr>
          <w:szCs w:val="28"/>
        </w:rPr>
        <w:t>.</w:t>
      </w:r>
    </w:p>
    <w:p w:rsidR="00A760C3" w:rsidRPr="00A760C3" w:rsidRDefault="00A760C3" w:rsidP="00A760C3">
      <w:pPr>
        <w:numPr>
          <w:ilvl w:val="0"/>
          <w:numId w:val="17"/>
        </w:numPr>
        <w:rPr>
          <w:szCs w:val="28"/>
        </w:rPr>
      </w:pPr>
      <w:r w:rsidRPr="00A760C3">
        <w:rPr>
          <w:szCs w:val="28"/>
        </w:rPr>
        <w:t>Рабочая программа практики.</w:t>
      </w:r>
    </w:p>
    <w:p w:rsidR="00A760C3" w:rsidRPr="00A760C3" w:rsidRDefault="00A760C3" w:rsidP="00A760C3">
      <w:pPr>
        <w:numPr>
          <w:ilvl w:val="0"/>
          <w:numId w:val="17"/>
        </w:numPr>
        <w:rPr>
          <w:szCs w:val="28"/>
        </w:rPr>
      </w:pPr>
      <w:r w:rsidRPr="00A760C3">
        <w:rPr>
          <w:szCs w:val="28"/>
        </w:rPr>
        <w:t>КТП теоретических занятий (очная форма).</w:t>
      </w:r>
    </w:p>
    <w:p w:rsidR="00A760C3" w:rsidRPr="00A760C3" w:rsidRDefault="00A760C3" w:rsidP="00A760C3">
      <w:pPr>
        <w:numPr>
          <w:ilvl w:val="0"/>
          <w:numId w:val="17"/>
        </w:numPr>
        <w:rPr>
          <w:szCs w:val="28"/>
        </w:rPr>
      </w:pPr>
      <w:r w:rsidRPr="00A760C3">
        <w:rPr>
          <w:szCs w:val="28"/>
        </w:rPr>
        <w:t>КТП практических занятий  (очная форма).</w:t>
      </w:r>
    </w:p>
    <w:p w:rsidR="00A760C3" w:rsidRDefault="00A760C3" w:rsidP="00A760C3">
      <w:pPr>
        <w:numPr>
          <w:ilvl w:val="0"/>
          <w:numId w:val="17"/>
        </w:numPr>
        <w:rPr>
          <w:szCs w:val="28"/>
        </w:rPr>
      </w:pPr>
      <w:r w:rsidRPr="00A760C3">
        <w:rPr>
          <w:szCs w:val="28"/>
        </w:rPr>
        <w:t>КТП по заочной форме обучения</w:t>
      </w:r>
      <w:r w:rsidR="0011275B">
        <w:rPr>
          <w:szCs w:val="28"/>
        </w:rPr>
        <w:t xml:space="preserve"> (при наличии)</w:t>
      </w:r>
      <w:r w:rsidRPr="00A760C3">
        <w:rPr>
          <w:szCs w:val="28"/>
        </w:rPr>
        <w:t>.</w:t>
      </w:r>
    </w:p>
    <w:p w:rsidR="00A760C3" w:rsidRPr="00A760C3" w:rsidRDefault="00A760C3" w:rsidP="00A760C3">
      <w:pPr>
        <w:numPr>
          <w:ilvl w:val="0"/>
          <w:numId w:val="17"/>
        </w:numPr>
        <w:rPr>
          <w:szCs w:val="28"/>
        </w:rPr>
      </w:pPr>
      <w:r w:rsidRPr="00A760C3">
        <w:rPr>
          <w:szCs w:val="28"/>
        </w:rPr>
        <w:t>Паспорта натурных объектов и полигонов</w:t>
      </w:r>
      <w:r w:rsidR="0011275B">
        <w:rPr>
          <w:szCs w:val="28"/>
        </w:rPr>
        <w:t xml:space="preserve"> (при наличии)</w:t>
      </w:r>
      <w:r w:rsidRPr="00A760C3">
        <w:rPr>
          <w:szCs w:val="28"/>
        </w:rPr>
        <w:t>.</w:t>
      </w:r>
    </w:p>
    <w:p w:rsidR="00A760C3" w:rsidRPr="00A760C3" w:rsidRDefault="00A760C3" w:rsidP="001106E6">
      <w:pPr>
        <w:numPr>
          <w:ilvl w:val="0"/>
          <w:numId w:val="17"/>
        </w:numPr>
        <w:jc w:val="both"/>
        <w:rPr>
          <w:szCs w:val="28"/>
        </w:rPr>
      </w:pPr>
      <w:r w:rsidRPr="00A760C3">
        <w:rPr>
          <w:szCs w:val="28"/>
        </w:rPr>
        <w:t xml:space="preserve">План работы </w:t>
      </w:r>
      <w:r w:rsidR="00CA6BAB">
        <w:rPr>
          <w:szCs w:val="28"/>
        </w:rPr>
        <w:t>педагогического работника на год (учебная, методическая, воспитательная работа)</w:t>
      </w:r>
      <w:r w:rsidRPr="00A760C3">
        <w:rPr>
          <w:szCs w:val="28"/>
        </w:rPr>
        <w:t>.</w:t>
      </w:r>
    </w:p>
    <w:p w:rsidR="00A760C3" w:rsidRPr="00A760C3" w:rsidRDefault="00A760C3" w:rsidP="00A760C3">
      <w:pPr>
        <w:numPr>
          <w:ilvl w:val="0"/>
          <w:numId w:val="17"/>
        </w:numPr>
        <w:rPr>
          <w:szCs w:val="28"/>
        </w:rPr>
      </w:pPr>
      <w:r w:rsidRPr="00A760C3">
        <w:rPr>
          <w:szCs w:val="28"/>
        </w:rPr>
        <w:t>Паспорт кабинета</w:t>
      </w:r>
      <w:r w:rsidR="0011275B">
        <w:rPr>
          <w:szCs w:val="28"/>
        </w:rPr>
        <w:t xml:space="preserve"> (при наличии)</w:t>
      </w:r>
      <w:r w:rsidRPr="00A760C3">
        <w:rPr>
          <w:szCs w:val="28"/>
        </w:rPr>
        <w:t>.</w:t>
      </w:r>
    </w:p>
    <w:p w:rsidR="00A760C3" w:rsidRPr="00A760C3" w:rsidRDefault="00CA6BAB" w:rsidP="00A760C3">
      <w:pPr>
        <w:numPr>
          <w:ilvl w:val="0"/>
          <w:numId w:val="17"/>
        </w:numPr>
        <w:rPr>
          <w:szCs w:val="28"/>
        </w:rPr>
      </w:pPr>
      <w:r>
        <w:rPr>
          <w:szCs w:val="28"/>
        </w:rPr>
        <w:t xml:space="preserve"> </w:t>
      </w:r>
      <w:r w:rsidR="00A760C3" w:rsidRPr="00A760C3">
        <w:rPr>
          <w:szCs w:val="28"/>
        </w:rPr>
        <w:t>Программа и план УИРС</w:t>
      </w:r>
      <w:r w:rsidR="0011275B">
        <w:rPr>
          <w:szCs w:val="28"/>
        </w:rPr>
        <w:t xml:space="preserve"> (при наличии)</w:t>
      </w:r>
      <w:r w:rsidR="00A760C3" w:rsidRPr="00A760C3">
        <w:rPr>
          <w:szCs w:val="28"/>
        </w:rPr>
        <w:t>.</w:t>
      </w:r>
    </w:p>
    <w:p w:rsidR="00A760C3" w:rsidRPr="00A760C3" w:rsidRDefault="00A760C3" w:rsidP="00A760C3">
      <w:pPr>
        <w:rPr>
          <w:szCs w:val="28"/>
        </w:rPr>
      </w:pPr>
    </w:p>
    <w:p w:rsidR="00A760C3" w:rsidRPr="00A760C3" w:rsidRDefault="00CC2311" w:rsidP="00CC2311">
      <w:pPr>
        <w:jc w:val="center"/>
        <w:rPr>
          <w:b/>
          <w:szCs w:val="28"/>
        </w:rPr>
      </w:pPr>
      <w:r>
        <w:rPr>
          <w:b/>
          <w:szCs w:val="28"/>
        </w:rPr>
        <w:t>Средства обучения</w:t>
      </w:r>
    </w:p>
    <w:p w:rsidR="00A760C3" w:rsidRDefault="00A760C3" w:rsidP="001106E6">
      <w:pPr>
        <w:pStyle w:val="ab"/>
        <w:widowControl/>
        <w:numPr>
          <w:ilvl w:val="0"/>
          <w:numId w:val="18"/>
        </w:numPr>
        <w:autoSpaceDE/>
        <w:autoSpaceDN/>
        <w:adjustRightInd/>
        <w:spacing w:after="0"/>
        <w:jc w:val="both"/>
        <w:rPr>
          <w:sz w:val="28"/>
          <w:szCs w:val="28"/>
        </w:rPr>
      </w:pPr>
      <w:r w:rsidRPr="00A760C3">
        <w:rPr>
          <w:sz w:val="28"/>
          <w:szCs w:val="28"/>
        </w:rPr>
        <w:t>Учебно-методическая литература (учебная: учебники, пособия, конспекты лекций, справочники, задачники, каталоги, альбомы; методическая: частные методики, метод.пособия, метод.рекомендации, метод.разработки, метод.указания</w:t>
      </w:r>
      <w:r w:rsidR="008D559A">
        <w:rPr>
          <w:sz w:val="28"/>
          <w:szCs w:val="28"/>
        </w:rPr>
        <w:t xml:space="preserve">, </w:t>
      </w:r>
      <w:r w:rsidR="008D559A" w:rsidRPr="008D559A">
        <w:rPr>
          <w:sz w:val="28"/>
          <w:szCs w:val="28"/>
        </w:rPr>
        <w:t>контрольные работы</w:t>
      </w:r>
      <w:r w:rsidRPr="00A760C3">
        <w:rPr>
          <w:sz w:val="28"/>
          <w:szCs w:val="28"/>
        </w:rPr>
        <w:t>)</w:t>
      </w:r>
      <w:r w:rsidR="008D559A">
        <w:rPr>
          <w:sz w:val="28"/>
          <w:szCs w:val="28"/>
        </w:rPr>
        <w:t xml:space="preserve"> для очного и заочного отделений</w:t>
      </w:r>
      <w:r w:rsidRPr="00A760C3">
        <w:rPr>
          <w:sz w:val="28"/>
          <w:szCs w:val="28"/>
        </w:rPr>
        <w:t>.</w:t>
      </w:r>
    </w:p>
    <w:p w:rsidR="00A760C3" w:rsidRPr="00A760C3" w:rsidRDefault="00A760C3" w:rsidP="001106E6">
      <w:pPr>
        <w:numPr>
          <w:ilvl w:val="0"/>
          <w:numId w:val="18"/>
        </w:numPr>
        <w:jc w:val="both"/>
        <w:rPr>
          <w:szCs w:val="28"/>
        </w:rPr>
      </w:pPr>
      <w:r w:rsidRPr="00A760C3">
        <w:rPr>
          <w:szCs w:val="28"/>
        </w:rPr>
        <w:t>Производственная нормативно-техническая документация.</w:t>
      </w:r>
    </w:p>
    <w:p w:rsidR="00A760C3" w:rsidRPr="00A760C3" w:rsidRDefault="00A760C3" w:rsidP="001106E6">
      <w:pPr>
        <w:numPr>
          <w:ilvl w:val="0"/>
          <w:numId w:val="18"/>
        </w:numPr>
        <w:jc w:val="both"/>
        <w:rPr>
          <w:szCs w:val="28"/>
        </w:rPr>
      </w:pPr>
      <w:r w:rsidRPr="00A760C3">
        <w:rPr>
          <w:szCs w:val="28"/>
        </w:rPr>
        <w:t xml:space="preserve">Учебно-наглядные </w:t>
      </w:r>
      <w:r w:rsidR="001106E6" w:rsidRPr="00A760C3">
        <w:rPr>
          <w:szCs w:val="28"/>
        </w:rPr>
        <w:t>пособия,</w:t>
      </w:r>
      <w:r w:rsidRPr="00A760C3">
        <w:rPr>
          <w:szCs w:val="28"/>
        </w:rPr>
        <w:t xml:space="preserve"> </w:t>
      </w:r>
      <w:r w:rsidR="00245AFD">
        <w:rPr>
          <w:szCs w:val="28"/>
        </w:rPr>
        <w:t xml:space="preserve"> выполненные на ПК </w:t>
      </w:r>
      <w:r w:rsidRPr="00A760C3">
        <w:rPr>
          <w:szCs w:val="28"/>
        </w:rPr>
        <w:t>(изобразительные: плакаты, схемы, рисунки, фотографии, чертежи, графики, таблицы, диаграммы; натуральные: приборы, механизмы, инструменты, детали, минералы, гербарии, модели, макеты, разрезы, муляжи).</w:t>
      </w:r>
    </w:p>
    <w:p w:rsidR="00A760C3" w:rsidRPr="00A760C3" w:rsidRDefault="00A760C3" w:rsidP="001106E6">
      <w:pPr>
        <w:numPr>
          <w:ilvl w:val="0"/>
          <w:numId w:val="18"/>
        </w:numPr>
        <w:jc w:val="both"/>
        <w:rPr>
          <w:szCs w:val="28"/>
        </w:rPr>
      </w:pPr>
      <w:r w:rsidRPr="00A760C3">
        <w:rPr>
          <w:szCs w:val="28"/>
        </w:rPr>
        <w:t>ТСО (аудитивные – звуковые, визуальные – зрительные, аудио-визуальные).</w:t>
      </w:r>
    </w:p>
    <w:p w:rsidR="00A760C3" w:rsidRPr="00A760C3" w:rsidRDefault="00A760C3" w:rsidP="001106E6">
      <w:pPr>
        <w:numPr>
          <w:ilvl w:val="0"/>
          <w:numId w:val="18"/>
        </w:numPr>
        <w:jc w:val="both"/>
        <w:rPr>
          <w:szCs w:val="28"/>
        </w:rPr>
      </w:pPr>
      <w:r w:rsidRPr="00A760C3">
        <w:rPr>
          <w:szCs w:val="28"/>
        </w:rPr>
        <w:t>Компьютерные обучающие программы.</w:t>
      </w:r>
    </w:p>
    <w:p w:rsidR="00A760C3" w:rsidRPr="00A760C3" w:rsidRDefault="0000145E" w:rsidP="001106E6">
      <w:pPr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Макеты</w:t>
      </w:r>
      <w:r w:rsidR="00A760C3" w:rsidRPr="00A760C3">
        <w:rPr>
          <w:szCs w:val="28"/>
        </w:rPr>
        <w:t xml:space="preserve"> рабочих тетрадей по выполнению практических заданий и лабораторных работ, курсовых проектов и работ, отчетов по практике.</w:t>
      </w:r>
    </w:p>
    <w:p w:rsidR="00A760C3" w:rsidRPr="00A760C3" w:rsidRDefault="00A760C3" w:rsidP="00A760C3">
      <w:pPr>
        <w:rPr>
          <w:szCs w:val="28"/>
        </w:rPr>
      </w:pPr>
    </w:p>
    <w:p w:rsidR="00A760C3" w:rsidRPr="00A760C3" w:rsidRDefault="00CC2311" w:rsidP="00CC2311">
      <w:pPr>
        <w:jc w:val="center"/>
        <w:rPr>
          <w:b/>
          <w:szCs w:val="28"/>
        </w:rPr>
      </w:pPr>
      <w:r>
        <w:rPr>
          <w:b/>
          <w:szCs w:val="28"/>
        </w:rPr>
        <w:t>Средства контроля</w:t>
      </w:r>
    </w:p>
    <w:p w:rsidR="00245AFD" w:rsidRDefault="00245AFD" w:rsidP="00245AFD">
      <w:pPr>
        <w:pStyle w:val="ab"/>
        <w:widowControl/>
        <w:autoSpaceDE/>
        <w:autoSpaceDN/>
        <w:adjustRightInd/>
        <w:spacing w:after="0"/>
        <w:rPr>
          <w:sz w:val="28"/>
          <w:szCs w:val="28"/>
        </w:rPr>
      </w:pPr>
      <w:r>
        <w:rPr>
          <w:sz w:val="28"/>
          <w:szCs w:val="28"/>
        </w:rPr>
        <w:t>Фонды оценочных средств:</w:t>
      </w:r>
    </w:p>
    <w:p w:rsidR="00A760C3" w:rsidRPr="00A760C3" w:rsidRDefault="00A760C3" w:rsidP="00A760C3">
      <w:pPr>
        <w:pStyle w:val="ab"/>
        <w:widowControl/>
        <w:numPr>
          <w:ilvl w:val="0"/>
          <w:numId w:val="19"/>
        </w:numPr>
        <w:autoSpaceDE/>
        <w:autoSpaceDN/>
        <w:adjustRightInd/>
        <w:spacing w:after="0"/>
        <w:rPr>
          <w:sz w:val="28"/>
          <w:szCs w:val="28"/>
        </w:rPr>
      </w:pPr>
      <w:r w:rsidRPr="00A760C3">
        <w:rPr>
          <w:sz w:val="28"/>
          <w:szCs w:val="28"/>
        </w:rPr>
        <w:t>Экзаменационные билеты.</w:t>
      </w:r>
    </w:p>
    <w:p w:rsidR="00A760C3" w:rsidRPr="00A760C3" w:rsidRDefault="00A760C3" w:rsidP="00A760C3">
      <w:pPr>
        <w:numPr>
          <w:ilvl w:val="0"/>
          <w:numId w:val="19"/>
        </w:numPr>
        <w:rPr>
          <w:szCs w:val="28"/>
        </w:rPr>
      </w:pPr>
      <w:r w:rsidRPr="00A760C3">
        <w:rPr>
          <w:szCs w:val="28"/>
        </w:rPr>
        <w:t>Задания (варианты) плановых контрольных работ.</w:t>
      </w:r>
    </w:p>
    <w:p w:rsidR="00A760C3" w:rsidRPr="00A760C3" w:rsidRDefault="00A760C3" w:rsidP="00A760C3">
      <w:pPr>
        <w:numPr>
          <w:ilvl w:val="0"/>
          <w:numId w:val="19"/>
        </w:numPr>
        <w:rPr>
          <w:szCs w:val="28"/>
        </w:rPr>
      </w:pPr>
      <w:r w:rsidRPr="00A760C3">
        <w:rPr>
          <w:szCs w:val="28"/>
        </w:rPr>
        <w:t>Задания к междисциплинарным экзаменам.</w:t>
      </w:r>
    </w:p>
    <w:p w:rsidR="00A760C3" w:rsidRPr="00A760C3" w:rsidRDefault="00A760C3" w:rsidP="001106E6">
      <w:pPr>
        <w:numPr>
          <w:ilvl w:val="0"/>
          <w:numId w:val="19"/>
        </w:numPr>
        <w:jc w:val="both"/>
        <w:rPr>
          <w:szCs w:val="28"/>
        </w:rPr>
      </w:pPr>
      <w:r w:rsidRPr="00A760C3">
        <w:rPr>
          <w:szCs w:val="28"/>
        </w:rPr>
        <w:t>Задания для выполнения курсовых, дипломных проектов и лабораторных работ.</w:t>
      </w:r>
    </w:p>
    <w:p w:rsidR="00A760C3" w:rsidRPr="00A760C3" w:rsidRDefault="00A760C3" w:rsidP="00A760C3">
      <w:pPr>
        <w:numPr>
          <w:ilvl w:val="0"/>
          <w:numId w:val="19"/>
        </w:numPr>
        <w:rPr>
          <w:szCs w:val="28"/>
        </w:rPr>
      </w:pPr>
      <w:r w:rsidRPr="00A760C3">
        <w:rPr>
          <w:szCs w:val="28"/>
        </w:rPr>
        <w:t>Инструкции по выполнению лабораторных работ и практических работ.</w:t>
      </w:r>
    </w:p>
    <w:p w:rsidR="00A760C3" w:rsidRPr="00A760C3" w:rsidRDefault="00A760C3" w:rsidP="00A760C3">
      <w:pPr>
        <w:numPr>
          <w:ilvl w:val="0"/>
          <w:numId w:val="19"/>
        </w:numPr>
        <w:rPr>
          <w:szCs w:val="28"/>
        </w:rPr>
      </w:pPr>
      <w:r w:rsidRPr="00A760C3">
        <w:rPr>
          <w:szCs w:val="28"/>
        </w:rPr>
        <w:t>Производственные ситуативные задания.</w:t>
      </w:r>
    </w:p>
    <w:p w:rsidR="00A760C3" w:rsidRPr="00A760C3" w:rsidRDefault="00A760C3" w:rsidP="00A760C3">
      <w:pPr>
        <w:numPr>
          <w:ilvl w:val="0"/>
          <w:numId w:val="19"/>
        </w:numPr>
        <w:rPr>
          <w:szCs w:val="28"/>
        </w:rPr>
      </w:pPr>
      <w:r w:rsidRPr="00A760C3">
        <w:rPr>
          <w:szCs w:val="28"/>
        </w:rPr>
        <w:t>Тестовые задания.</w:t>
      </w:r>
    </w:p>
    <w:p w:rsidR="001106E6" w:rsidRPr="00C21B5C" w:rsidRDefault="00A760C3" w:rsidP="00C21B5C">
      <w:pPr>
        <w:numPr>
          <w:ilvl w:val="0"/>
          <w:numId w:val="19"/>
        </w:numPr>
        <w:rPr>
          <w:szCs w:val="28"/>
        </w:rPr>
      </w:pPr>
      <w:r w:rsidRPr="00A760C3">
        <w:rPr>
          <w:szCs w:val="28"/>
        </w:rPr>
        <w:t>Компьютерные контролирующие программы</w:t>
      </w:r>
      <w:r w:rsidR="00260053">
        <w:rPr>
          <w:szCs w:val="28"/>
        </w:rPr>
        <w:t xml:space="preserve"> и т.д</w:t>
      </w:r>
      <w:r w:rsidR="00C21B5C">
        <w:rPr>
          <w:szCs w:val="28"/>
        </w:rPr>
        <w:t>.</w:t>
      </w:r>
    </w:p>
    <w:p w:rsidR="00DF79CE" w:rsidRDefault="00DF79CE" w:rsidP="00DF79CE">
      <w:pPr>
        <w:jc w:val="right"/>
        <w:rPr>
          <w:szCs w:val="28"/>
        </w:rPr>
      </w:pPr>
      <w:r>
        <w:rPr>
          <w:szCs w:val="28"/>
        </w:rPr>
        <w:lastRenderedPageBreak/>
        <w:t>Приложение Б</w:t>
      </w:r>
    </w:p>
    <w:p w:rsidR="00DF79CE" w:rsidRDefault="009671AB" w:rsidP="001106E6">
      <w:pPr>
        <w:jc w:val="right"/>
        <w:rPr>
          <w:szCs w:val="28"/>
        </w:rPr>
      </w:pPr>
      <w:r>
        <w:rPr>
          <w:szCs w:val="28"/>
        </w:rPr>
        <w:t>Оформление</w:t>
      </w:r>
      <w:r w:rsidR="00DF79CE">
        <w:rPr>
          <w:szCs w:val="28"/>
        </w:rPr>
        <w:t xml:space="preserve"> методической разработки</w:t>
      </w:r>
    </w:p>
    <w:p w:rsidR="001106E6" w:rsidRDefault="001106E6" w:rsidP="00BF6064">
      <w:pPr>
        <w:contextualSpacing/>
        <w:jc w:val="center"/>
        <w:rPr>
          <w:szCs w:val="28"/>
        </w:rPr>
      </w:pPr>
    </w:p>
    <w:p w:rsidR="00BF6064" w:rsidRPr="00E25B62" w:rsidRDefault="001106E6" w:rsidP="00BF6064">
      <w:pPr>
        <w:contextualSpacing/>
        <w:jc w:val="center"/>
        <w:rPr>
          <w:szCs w:val="28"/>
        </w:rPr>
      </w:pPr>
      <w:r>
        <w:rPr>
          <w:szCs w:val="28"/>
        </w:rPr>
        <w:t>Министерство</w:t>
      </w:r>
      <w:r w:rsidR="00BF6064" w:rsidRPr="00E25B62">
        <w:rPr>
          <w:szCs w:val="28"/>
        </w:rPr>
        <w:t xml:space="preserve"> образования и </w:t>
      </w:r>
      <w:r>
        <w:rPr>
          <w:szCs w:val="28"/>
        </w:rPr>
        <w:t>науки</w:t>
      </w:r>
      <w:r w:rsidR="00BF6064" w:rsidRPr="00E25B62">
        <w:rPr>
          <w:szCs w:val="28"/>
        </w:rPr>
        <w:t xml:space="preserve"> Алтайского края</w:t>
      </w:r>
    </w:p>
    <w:p w:rsidR="00BF6064" w:rsidRPr="00E25B62" w:rsidRDefault="00BF6064" w:rsidP="00BF6064">
      <w:pPr>
        <w:contextualSpacing/>
        <w:jc w:val="center"/>
        <w:rPr>
          <w:szCs w:val="28"/>
        </w:rPr>
      </w:pPr>
      <w:r w:rsidRPr="00E25B62">
        <w:rPr>
          <w:szCs w:val="28"/>
        </w:rPr>
        <w:t>Краевое государственное бюджетное профессиональное образовательное учреждение «Бийский техникум лесного хозяйства»</w:t>
      </w:r>
    </w:p>
    <w:p w:rsidR="00BF6064" w:rsidRPr="00E25B62" w:rsidRDefault="00BF6064" w:rsidP="00BF6064">
      <w:pPr>
        <w:contextualSpacing/>
        <w:jc w:val="center"/>
        <w:rPr>
          <w:szCs w:val="28"/>
        </w:rPr>
      </w:pPr>
      <w:r w:rsidRPr="00E25B62">
        <w:rPr>
          <w:szCs w:val="28"/>
        </w:rPr>
        <w:t>(КГБПОУ «Бийский техникум лесного хозяйства»)</w:t>
      </w:r>
    </w:p>
    <w:p w:rsidR="00DF79CE" w:rsidRDefault="00DF79CE" w:rsidP="00DF79CE">
      <w:pPr>
        <w:jc w:val="center"/>
      </w:pPr>
    </w:p>
    <w:p w:rsidR="00DF79CE" w:rsidRDefault="00DF79CE" w:rsidP="00DF79CE">
      <w:pPr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56"/>
        <w:gridCol w:w="4514"/>
      </w:tblGrid>
      <w:tr w:rsidR="0088271B" w:rsidRPr="0088271B" w:rsidTr="00516429">
        <w:trPr>
          <w:jc w:val="center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71B" w:rsidRPr="0088271B" w:rsidRDefault="0088271B" w:rsidP="00516429">
            <w:pPr>
              <w:pStyle w:val="af6"/>
              <w:rPr>
                <w:sz w:val="24"/>
                <w:szCs w:val="24"/>
              </w:rPr>
            </w:pPr>
            <w:r w:rsidRPr="0088271B">
              <w:rPr>
                <w:sz w:val="24"/>
                <w:szCs w:val="24"/>
              </w:rPr>
              <w:t>СОГЛАСОВАНО</w:t>
            </w:r>
          </w:p>
          <w:p w:rsidR="0088271B" w:rsidRPr="0088271B" w:rsidRDefault="0088271B" w:rsidP="00516429">
            <w:pPr>
              <w:pStyle w:val="af6"/>
              <w:rPr>
                <w:sz w:val="24"/>
                <w:szCs w:val="24"/>
              </w:rPr>
            </w:pPr>
            <w:r w:rsidRPr="0088271B">
              <w:rPr>
                <w:sz w:val="24"/>
                <w:szCs w:val="24"/>
              </w:rPr>
              <w:t>предметной  (цикловой) комиссией цикла</w:t>
            </w:r>
          </w:p>
          <w:p w:rsidR="0088271B" w:rsidRPr="0088271B" w:rsidRDefault="0088271B" w:rsidP="00516429">
            <w:pPr>
              <w:pStyle w:val="af6"/>
              <w:rPr>
                <w:i/>
                <w:sz w:val="24"/>
                <w:szCs w:val="24"/>
              </w:rPr>
            </w:pPr>
            <w:r w:rsidRPr="0088271B">
              <w:rPr>
                <w:i/>
                <w:sz w:val="24"/>
                <w:szCs w:val="24"/>
              </w:rPr>
              <w:t>наименование</w:t>
            </w:r>
          </w:p>
          <w:p w:rsidR="0088271B" w:rsidRPr="0088271B" w:rsidRDefault="0088271B" w:rsidP="00516429">
            <w:pPr>
              <w:pStyle w:val="af6"/>
              <w:rPr>
                <w:sz w:val="24"/>
                <w:szCs w:val="24"/>
              </w:rPr>
            </w:pPr>
            <w:r w:rsidRPr="0088271B">
              <w:rPr>
                <w:sz w:val="24"/>
                <w:szCs w:val="24"/>
              </w:rPr>
              <w:t>Председатель ПЦК__________Ф.И.О.</w:t>
            </w:r>
          </w:p>
          <w:p w:rsidR="0088271B" w:rsidRPr="0088271B" w:rsidRDefault="0088271B" w:rsidP="00516429">
            <w:pPr>
              <w:pStyle w:val="af6"/>
              <w:rPr>
                <w:sz w:val="24"/>
                <w:szCs w:val="24"/>
              </w:rPr>
            </w:pPr>
            <w:r w:rsidRPr="0088271B">
              <w:rPr>
                <w:sz w:val="24"/>
                <w:szCs w:val="24"/>
              </w:rPr>
              <w:t>Протокол  № __ от «_____»___________20___г.</w:t>
            </w:r>
          </w:p>
        </w:tc>
        <w:tc>
          <w:tcPr>
            <w:tcW w:w="4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271B" w:rsidRPr="0088271B" w:rsidRDefault="0088271B" w:rsidP="00516429">
            <w:pPr>
              <w:pStyle w:val="af6"/>
              <w:jc w:val="right"/>
              <w:rPr>
                <w:sz w:val="24"/>
                <w:szCs w:val="24"/>
              </w:rPr>
            </w:pPr>
            <w:r w:rsidRPr="0088271B">
              <w:rPr>
                <w:sz w:val="24"/>
                <w:szCs w:val="24"/>
              </w:rPr>
              <w:t>УТВЕРЖДАЮ</w:t>
            </w:r>
          </w:p>
          <w:p w:rsidR="0088271B" w:rsidRPr="0088271B" w:rsidRDefault="0088271B" w:rsidP="00516429">
            <w:pPr>
              <w:pStyle w:val="af6"/>
              <w:jc w:val="right"/>
              <w:rPr>
                <w:sz w:val="24"/>
                <w:szCs w:val="24"/>
              </w:rPr>
            </w:pPr>
            <w:r w:rsidRPr="0088271B">
              <w:rPr>
                <w:sz w:val="24"/>
                <w:szCs w:val="24"/>
              </w:rPr>
              <w:t>Директор</w:t>
            </w:r>
          </w:p>
          <w:p w:rsidR="0088271B" w:rsidRPr="0088271B" w:rsidRDefault="0088271B" w:rsidP="00516429">
            <w:pPr>
              <w:pStyle w:val="af6"/>
              <w:jc w:val="right"/>
              <w:rPr>
                <w:sz w:val="24"/>
                <w:szCs w:val="24"/>
              </w:rPr>
            </w:pPr>
            <w:r w:rsidRPr="0088271B">
              <w:rPr>
                <w:sz w:val="24"/>
                <w:szCs w:val="24"/>
              </w:rPr>
              <w:t>___________________Ф.И.О.</w:t>
            </w:r>
          </w:p>
          <w:p w:rsidR="0088271B" w:rsidRPr="0088271B" w:rsidRDefault="0088271B" w:rsidP="00516429">
            <w:pPr>
              <w:pStyle w:val="af6"/>
              <w:jc w:val="right"/>
              <w:rPr>
                <w:sz w:val="24"/>
                <w:szCs w:val="24"/>
              </w:rPr>
            </w:pPr>
          </w:p>
          <w:p w:rsidR="0088271B" w:rsidRPr="0088271B" w:rsidRDefault="0088271B" w:rsidP="0088271B">
            <w:pPr>
              <w:pStyle w:val="af6"/>
              <w:rPr>
                <w:sz w:val="24"/>
                <w:szCs w:val="24"/>
              </w:rPr>
            </w:pPr>
            <w:r w:rsidRPr="0088271B">
              <w:rPr>
                <w:sz w:val="24"/>
                <w:szCs w:val="24"/>
              </w:rPr>
              <w:t>Приказ № ___  от  «____»___</w:t>
            </w:r>
            <w:r w:rsidRPr="0088271B">
              <w:rPr>
                <w:sz w:val="24"/>
                <w:szCs w:val="24"/>
              </w:rPr>
              <w:t>____20___г.</w:t>
            </w:r>
          </w:p>
        </w:tc>
      </w:tr>
      <w:tr w:rsidR="0088271B" w:rsidRPr="0088271B" w:rsidTr="00516429">
        <w:trPr>
          <w:jc w:val="center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71B" w:rsidRPr="0088271B" w:rsidRDefault="0088271B" w:rsidP="00516429">
            <w:pPr>
              <w:pStyle w:val="af6"/>
              <w:rPr>
                <w:sz w:val="24"/>
                <w:szCs w:val="24"/>
              </w:rPr>
            </w:pPr>
            <w:r w:rsidRPr="0088271B">
              <w:rPr>
                <w:sz w:val="24"/>
                <w:szCs w:val="24"/>
              </w:rPr>
              <w:t>СОГЛАСОВАНО</w:t>
            </w:r>
          </w:p>
          <w:p w:rsidR="0088271B" w:rsidRPr="0088271B" w:rsidRDefault="0088271B" w:rsidP="00516429">
            <w:pPr>
              <w:pStyle w:val="af6"/>
              <w:rPr>
                <w:sz w:val="24"/>
                <w:szCs w:val="24"/>
              </w:rPr>
            </w:pPr>
            <w:r w:rsidRPr="0088271B">
              <w:rPr>
                <w:sz w:val="24"/>
                <w:szCs w:val="24"/>
              </w:rPr>
              <w:t>Методическим советом</w:t>
            </w:r>
          </w:p>
          <w:p w:rsidR="0088271B" w:rsidRPr="0088271B" w:rsidRDefault="0088271B" w:rsidP="00516429">
            <w:pPr>
              <w:pStyle w:val="af6"/>
              <w:rPr>
                <w:sz w:val="24"/>
                <w:szCs w:val="24"/>
              </w:rPr>
            </w:pPr>
            <w:r w:rsidRPr="0088271B">
              <w:rPr>
                <w:sz w:val="24"/>
                <w:szCs w:val="24"/>
              </w:rPr>
              <w:t xml:space="preserve">Протокол № ___ от   «____»__________20___ г.                         </w:t>
            </w:r>
          </w:p>
        </w:tc>
        <w:tc>
          <w:tcPr>
            <w:tcW w:w="4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71B" w:rsidRPr="0088271B" w:rsidRDefault="0088271B" w:rsidP="00516429">
            <w:pPr>
              <w:pStyle w:val="af6"/>
              <w:jc w:val="right"/>
              <w:rPr>
                <w:sz w:val="24"/>
                <w:szCs w:val="24"/>
              </w:rPr>
            </w:pPr>
          </w:p>
        </w:tc>
      </w:tr>
    </w:tbl>
    <w:p w:rsidR="00DF79CE" w:rsidRDefault="00DF79CE" w:rsidP="00DF79CE">
      <w:pPr>
        <w:jc w:val="both"/>
      </w:pPr>
    </w:p>
    <w:p w:rsidR="00DF79CE" w:rsidRDefault="00DF79CE" w:rsidP="00DF79CE">
      <w:pPr>
        <w:jc w:val="both"/>
      </w:pPr>
    </w:p>
    <w:p w:rsidR="00DF79CE" w:rsidRDefault="00DF79CE" w:rsidP="00DF79CE">
      <w:pPr>
        <w:jc w:val="both"/>
      </w:pPr>
    </w:p>
    <w:p w:rsidR="00DF79CE" w:rsidRDefault="00DF79CE" w:rsidP="00DF79CE">
      <w:pPr>
        <w:jc w:val="both"/>
      </w:pPr>
    </w:p>
    <w:p w:rsidR="00DF79CE" w:rsidRDefault="00DF79CE" w:rsidP="00DF79CE">
      <w:pPr>
        <w:jc w:val="center"/>
      </w:pPr>
      <w:r>
        <w:t>МЕТОДИЧЕСКАЯ РАЗРАБОТКА</w:t>
      </w:r>
    </w:p>
    <w:p w:rsidR="00DF79CE" w:rsidRDefault="00C21B5C" w:rsidP="00DF79CE">
      <w:pPr>
        <w:jc w:val="center"/>
      </w:pPr>
      <w:r>
        <w:t>«</w:t>
      </w:r>
      <w:r w:rsidR="00DF79CE">
        <w:rPr>
          <w:b/>
          <w:color w:val="FF0000"/>
        </w:rPr>
        <w:t>Н</w:t>
      </w:r>
      <w:r w:rsidR="00DF79CE" w:rsidRPr="00E06BE5">
        <w:rPr>
          <w:b/>
          <w:color w:val="FF0000"/>
        </w:rPr>
        <w:t xml:space="preserve">аименование </w:t>
      </w:r>
      <w:r w:rsidR="00DF79CE" w:rsidRPr="00E06BE5">
        <w:rPr>
          <w:b/>
        </w:rPr>
        <w:t xml:space="preserve"> </w:t>
      </w:r>
      <w:r>
        <w:t xml:space="preserve">                         </w:t>
      </w:r>
      <w:r w:rsidR="00DF79CE">
        <w:t>»</w:t>
      </w:r>
    </w:p>
    <w:p w:rsidR="00DF79CE" w:rsidRDefault="00DF79CE" w:rsidP="00DF79CE">
      <w:pPr>
        <w:jc w:val="center"/>
      </w:pPr>
    </w:p>
    <w:p w:rsidR="00DF79CE" w:rsidRDefault="00DF79CE" w:rsidP="00DF79CE">
      <w:pPr>
        <w:jc w:val="center"/>
      </w:pPr>
    </w:p>
    <w:p w:rsidR="00DF79CE" w:rsidRDefault="00DF79CE" w:rsidP="00DF79CE">
      <w:pPr>
        <w:jc w:val="center"/>
      </w:pPr>
    </w:p>
    <w:p w:rsidR="00DF79CE" w:rsidRDefault="00DF79CE" w:rsidP="00DF79CE">
      <w:pPr>
        <w:jc w:val="center"/>
      </w:pPr>
    </w:p>
    <w:p w:rsidR="00DF79CE" w:rsidRDefault="00DF79CE" w:rsidP="00DF79CE">
      <w:pPr>
        <w:jc w:val="center"/>
      </w:pPr>
    </w:p>
    <w:p w:rsidR="00DF79CE" w:rsidRDefault="00DF79CE" w:rsidP="00DF79CE">
      <w:pPr>
        <w:jc w:val="center"/>
      </w:pPr>
    </w:p>
    <w:p w:rsidR="00DF79CE" w:rsidRDefault="00DF79CE" w:rsidP="001106E6">
      <w:pPr>
        <w:jc w:val="right"/>
      </w:pPr>
      <w:r>
        <w:t xml:space="preserve">Автор (составитель): ФИО – </w:t>
      </w:r>
    </w:p>
    <w:p w:rsidR="00DF79CE" w:rsidRDefault="00DF79CE" w:rsidP="001106E6">
      <w:pPr>
        <w:jc w:val="right"/>
      </w:pPr>
      <w:r>
        <w:t>должность</w:t>
      </w:r>
    </w:p>
    <w:p w:rsidR="00DF79CE" w:rsidRDefault="00DF79CE" w:rsidP="00DF79CE">
      <w:pPr>
        <w:jc w:val="center"/>
      </w:pPr>
    </w:p>
    <w:p w:rsidR="00DF79CE" w:rsidRDefault="00DF79CE" w:rsidP="00DF79CE">
      <w:pPr>
        <w:jc w:val="center"/>
      </w:pPr>
    </w:p>
    <w:p w:rsidR="00DF79CE" w:rsidRDefault="00DF79CE" w:rsidP="00DF79CE">
      <w:pPr>
        <w:jc w:val="center"/>
      </w:pPr>
    </w:p>
    <w:p w:rsidR="00DF79CE" w:rsidRDefault="00DF79CE" w:rsidP="00DF79CE">
      <w:pPr>
        <w:jc w:val="center"/>
      </w:pPr>
    </w:p>
    <w:p w:rsidR="00DF79CE" w:rsidRDefault="00DF79CE" w:rsidP="00DF79CE">
      <w:pPr>
        <w:jc w:val="center"/>
      </w:pPr>
    </w:p>
    <w:p w:rsidR="00DF79CE" w:rsidRDefault="00DF79CE" w:rsidP="00DF79CE">
      <w:pPr>
        <w:jc w:val="center"/>
      </w:pPr>
    </w:p>
    <w:p w:rsidR="00DF79CE" w:rsidRDefault="00DF79CE" w:rsidP="00DF79CE">
      <w:pPr>
        <w:jc w:val="center"/>
      </w:pPr>
    </w:p>
    <w:p w:rsidR="00DF79CE" w:rsidRDefault="00DF79CE" w:rsidP="00DF79CE">
      <w:pPr>
        <w:jc w:val="center"/>
      </w:pPr>
    </w:p>
    <w:p w:rsidR="00DF79CE" w:rsidRDefault="00DF79CE" w:rsidP="00DF79CE">
      <w:pPr>
        <w:jc w:val="center"/>
        <w:rPr>
          <w:lang w:val="en-US"/>
        </w:rPr>
      </w:pPr>
    </w:p>
    <w:p w:rsidR="0088271B" w:rsidRPr="0088271B" w:rsidRDefault="0088271B" w:rsidP="00DF79CE">
      <w:pPr>
        <w:jc w:val="center"/>
        <w:rPr>
          <w:lang w:val="en-US"/>
        </w:rPr>
      </w:pPr>
    </w:p>
    <w:p w:rsidR="00DF79CE" w:rsidRDefault="00DF79CE" w:rsidP="00DF79CE">
      <w:pPr>
        <w:jc w:val="center"/>
      </w:pPr>
    </w:p>
    <w:p w:rsidR="00DF79CE" w:rsidRDefault="00DF79CE" w:rsidP="00DF79CE">
      <w:pPr>
        <w:jc w:val="center"/>
      </w:pPr>
      <w:r>
        <w:t>Бийск</w:t>
      </w:r>
    </w:p>
    <w:p w:rsidR="00DF79CE" w:rsidRDefault="0044083C" w:rsidP="00DF79CE">
      <w:pPr>
        <w:jc w:val="center"/>
      </w:pPr>
      <w:r>
        <w:t>201 г.</w:t>
      </w:r>
    </w:p>
    <w:p w:rsidR="00DF79CE" w:rsidRDefault="00DF79CE" w:rsidP="001106E6">
      <w:pPr>
        <w:jc w:val="both"/>
        <w:rPr>
          <w:szCs w:val="28"/>
        </w:rPr>
      </w:pPr>
      <w:r>
        <w:rPr>
          <w:szCs w:val="28"/>
        </w:rPr>
        <w:lastRenderedPageBreak/>
        <w:t>1. Внешняя рецензия (печать, подпись, расшифровка подписи).</w:t>
      </w:r>
    </w:p>
    <w:p w:rsidR="00DF79CE" w:rsidRDefault="00DF79CE" w:rsidP="001106E6">
      <w:pPr>
        <w:jc w:val="both"/>
        <w:rPr>
          <w:szCs w:val="28"/>
        </w:rPr>
      </w:pPr>
      <w:r>
        <w:rPr>
          <w:szCs w:val="28"/>
        </w:rPr>
        <w:t>2. Внутренняя рецензия (печать, подпись, расшифровка подписи).</w:t>
      </w:r>
    </w:p>
    <w:p w:rsidR="00DF79CE" w:rsidRDefault="00DF79CE" w:rsidP="001106E6">
      <w:pPr>
        <w:jc w:val="both"/>
        <w:rPr>
          <w:szCs w:val="28"/>
        </w:rPr>
      </w:pPr>
      <w:r>
        <w:rPr>
          <w:szCs w:val="28"/>
        </w:rPr>
        <w:t>3. Содержание с проставленными страницами.</w:t>
      </w:r>
    </w:p>
    <w:p w:rsidR="00DF79CE" w:rsidRDefault="00DF79CE" w:rsidP="001106E6">
      <w:pPr>
        <w:jc w:val="both"/>
        <w:rPr>
          <w:szCs w:val="28"/>
        </w:rPr>
      </w:pPr>
      <w:r>
        <w:rPr>
          <w:szCs w:val="28"/>
        </w:rPr>
        <w:t>4. Введение или пояснительная записка (цели, задачи, предмет, объект исследования, рекомендации по применению</w:t>
      </w:r>
      <w:r w:rsidR="009671AB">
        <w:rPr>
          <w:szCs w:val="28"/>
        </w:rPr>
        <w:t>, количество часов</w:t>
      </w:r>
      <w:r>
        <w:rPr>
          <w:szCs w:val="28"/>
        </w:rPr>
        <w:t xml:space="preserve"> и т.д.).</w:t>
      </w:r>
    </w:p>
    <w:p w:rsidR="00DF79CE" w:rsidRDefault="00DF79CE" w:rsidP="001106E6">
      <w:pPr>
        <w:jc w:val="both"/>
        <w:rPr>
          <w:szCs w:val="28"/>
        </w:rPr>
      </w:pPr>
      <w:r>
        <w:rPr>
          <w:szCs w:val="28"/>
        </w:rPr>
        <w:t>5. Основная часть (основные выкладки, положения, сценарии со вставленными в текст таблицами, рисунками, схемами, фотографиями, слайдами на половину страницы А4).</w:t>
      </w:r>
    </w:p>
    <w:p w:rsidR="00DF79CE" w:rsidRDefault="00DF79CE" w:rsidP="001106E6">
      <w:pPr>
        <w:jc w:val="both"/>
        <w:rPr>
          <w:szCs w:val="28"/>
        </w:rPr>
      </w:pPr>
      <w:r>
        <w:rPr>
          <w:szCs w:val="28"/>
        </w:rPr>
        <w:t>6. Контрольные вопросы (для пособий).</w:t>
      </w:r>
    </w:p>
    <w:p w:rsidR="00DF79CE" w:rsidRDefault="00DF79CE" w:rsidP="001106E6">
      <w:pPr>
        <w:jc w:val="both"/>
        <w:rPr>
          <w:szCs w:val="28"/>
        </w:rPr>
      </w:pPr>
      <w:r>
        <w:rPr>
          <w:szCs w:val="28"/>
        </w:rPr>
        <w:t>7. Итоговый контроль (для пособий</w:t>
      </w:r>
      <w:r w:rsidR="00800F52">
        <w:rPr>
          <w:szCs w:val="28"/>
        </w:rPr>
        <w:t>, рекомендуется</w:t>
      </w:r>
      <w:r>
        <w:rPr>
          <w:szCs w:val="28"/>
        </w:rPr>
        <w:t>).</w:t>
      </w:r>
    </w:p>
    <w:p w:rsidR="00DF79CE" w:rsidRDefault="00DF79CE" w:rsidP="001106E6">
      <w:pPr>
        <w:jc w:val="both"/>
        <w:rPr>
          <w:szCs w:val="28"/>
        </w:rPr>
      </w:pPr>
      <w:r>
        <w:rPr>
          <w:szCs w:val="28"/>
        </w:rPr>
        <w:t xml:space="preserve">8. Список литературы, </w:t>
      </w:r>
      <w:r w:rsidR="001106E6">
        <w:rPr>
          <w:szCs w:val="28"/>
        </w:rPr>
        <w:t>Интернет-ресурсов</w:t>
      </w:r>
      <w:r>
        <w:rPr>
          <w:szCs w:val="28"/>
        </w:rPr>
        <w:t>.</w:t>
      </w:r>
    </w:p>
    <w:p w:rsidR="00DF79CE" w:rsidRDefault="00DF79CE" w:rsidP="001106E6">
      <w:pPr>
        <w:jc w:val="both"/>
        <w:rPr>
          <w:szCs w:val="28"/>
        </w:rPr>
      </w:pPr>
      <w:r>
        <w:rPr>
          <w:szCs w:val="28"/>
        </w:rPr>
        <w:t>9. Приложения (видеофрагменты, статьи и т.д.)</w:t>
      </w:r>
    </w:p>
    <w:p w:rsidR="00DF79CE" w:rsidRDefault="00DF79CE" w:rsidP="00DF79CE">
      <w:pPr>
        <w:rPr>
          <w:szCs w:val="28"/>
        </w:rPr>
      </w:pPr>
    </w:p>
    <w:p w:rsidR="00DF79CE" w:rsidRPr="00A403E5" w:rsidRDefault="00DF79CE" w:rsidP="00DF79CE">
      <w:pPr>
        <w:rPr>
          <w:szCs w:val="28"/>
        </w:rPr>
      </w:pPr>
      <w:r>
        <w:rPr>
          <w:szCs w:val="28"/>
        </w:rPr>
        <w:t>Оформление</w:t>
      </w:r>
      <w:r w:rsidRPr="00A403E5">
        <w:rPr>
          <w:szCs w:val="28"/>
        </w:rPr>
        <w:t>:</w:t>
      </w:r>
    </w:p>
    <w:p w:rsidR="00DF79CE" w:rsidRPr="00DF79CE" w:rsidRDefault="00DF79CE" w:rsidP="00006263">
      <w:pPr>
        <w:jc w:val="both"/>
        <w:rPr>
          <w:szCs w:val="28"/>
        </w:rPr>
      </w:pPr>
      <w:r w:rsidRPr="00DF79CE">
        <w:rPr>
          <w:szCs w:val="28"/>
        </w:rPr>
        <w:t xml:space="preserve"> </w:t>
      </w:r>
      <w:r>
        <w:rPr>
          <w:szCs w:val="28"/>
        </w:rPr>
        <w:t>Шрифт</w:t>
      </w:r>
      <w:r w:rsidRPr="00DF79CE">
        <w:rPr>
          <w:szCs w:val="28"/>
        </w:rPr>
        <w:t xml:space="preserve">  </w:t>
      </w:r>
      <w:r>
        <w:rPr>
          <w:szCs w:val="28"/>
        </w:rPr>
        <w:t xml:space="preserve">- </w:t>
      </w:r>
      <w:r w:rsidRPr="00DF79CE">
        <w:rPr>
          <w:szCs w:val="28"/>
          <w:lang w:val="en-US"/>
        </w:rPr>
        <w:t>Times</w:t>
      </w:r>
      <w:r w:rsidRPr="00DF79CE">
        <w:rPr>
          <w:szCs w:val="28"/>
        </w:rPr>
        <w:t xml:space="preserve"> </w:t>
      </w:r>
      <w:r w:rsidRPr="00DF79CE">
        <w:rPr>
          <w:szCs w:val="28"/>
          <w:lang w:val="en-US"/>
        </w:rPr>
        <w:t>New</w:t>
      </w:r>
      <w:r w:rsidRPr="00DF79CE">
        <w:rPr>
          <w:szCs w:val="28"/>
        </w:rPr>
        <w:t xml:space="preserve"> </w:t>
      </w:r>
      <w:r w:rsidRPr="00DF79CE">
        <w:rPr>
          <w:szCs w:val="28"/>
          <w:lang w:val="en-US"/>
        </w:rPr>
        <w:t>Roman</w:t>
      </w:r>
      <w:r>
        <w:rPr>
          <w:szCs w:val="28"/>
        </w:rPr>
        <w:t>, размер – 14, междустрочный – 1.0. поля: левое – 3.</w:t>
      </w:r>
      <w:r w:rsidR="00006263">
        <w:rPr>
          <w:szCs w:val="28"/>
        </w:rPr>
        <w:t>0, правое – 1.0</w:t>
      </w:r>
      <w:r>
        <w:rPr>
          <w:szCs w:val="28"/>
        </w:rPr>
        <w:t xml:space="preserve">., верхнее, нижнее – 2.0.  Отступ – стандарт. Заголовки – полужирный, </w:t>
      </w:r>
      <w:r w:rsidR="00006263">
        <w:rPr>
          <w:szCs w:val="28"/>
        </w:rPr>
        <w:t>без точки</w:t>
      </w:r>
      <w:r>
        <w:rPr>
          <w:szCs w:val="28"/>
        </w:rPr>
        <w:t>.</w:t>
      </w:r>
    </w:p>
    <w:p w:rsidR="00DF79CE" w:rsidRPr="00DF79CE" w:rsidRDefault="00DF79CE" w:rsidP="00DF79CE">
      <w:pPr>
        <w:rPr>
          <w:szCs w:val="28"/>
        </w:rPr>
      </w:pPr>
    </w:p>
    <w:sectPr w:rsidR="00DF79CE" w:rsidRPr="00DF79CE" w:rsidSect="001B641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10F" w:rsidRDefault="00F5610F" w:rsidP="001B6410">
      <w:r>
        <w:separator/>
      </w:r>
    </w:p>
  </w:endnote>
  <w:endnote w:type="continuationSeparator" w:id="0">
    <w:p w:rsidR="00F5610F" w:rsidRDefault="00F5610F" w:rsidP="001B6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10F" w:rsidRDefault="00F5610F" w:rsidP="001B6410">
      <w:r>
        <w:separator/>
      </w:r>
    </w:p>
  </w:footnote>
  <w:footnote w:type="continuationSeparator" w:id="0">
    <w:p w:rsidR="00F5610F" w:rsidRDefault="00F5610F" w:rsidP="001B6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079"/>
    </w:sdtPr>
    <w:sdtEndPr>
      <w:rPr>
        <w:sz w:val="24"/>
        <w:szCs w:val="24"/>
      </w:rPr>
    </w:sdtEndPr>
    <w:sdtContent>
      <w:p w:rsidR="00211A68" w:rsidRPr="001B6410" w:rsidRDefault="008D37DB">
        <w:pPr>
          <w:pStyle w:val="af2"/>
          <w:jc w:val="center"/>
          <w:rPr>
            <w:sz w:val="24"/>
            <w:szCs w:val="24"/>
          </w:rPr>
        </w:pPr>
        <w:r w:rsidRPr="001B6410">
          <w:rPr>
            <w:sz w:val="24"/>
            <w:szCs w:val="24"/>
          </w:rPr>
          <w:fldChar w:fldCharType="begin"/>
        </w:r>
        <w:r w:rsidR="00211A68" w:rsidRPr="001B6410">
          <w:rPr>
            <w:sz w:val="24"/>
            <w:szCs w:val="24"/>
          </w:rPr>
          <w:instrText xml:space="preserve"> PAGE   \* MERGEFORMAT </w:instrText>
        </w:r>
        <w:r w:rsidRPr="001B6410">
          <w:rPr>
            <w:sz w:val="24"/>
            <w:szCs w:val="24"/>
          </w:rPr>
          <w:fldChar w:fldCharType="separate"/>
        </w:r>
        <w:r w:rsidR="0088271B">
          <w:rPr>
            <w:noProof/>
            <w:sz w:val="24"/>
            <w:szCs w:val="24"/>
          </w:rPr>
          <w:t>4</w:t>
        </w:r>
        <w:r w:rsidRPr="001B6410">
          <w:rPr>
            <w:sz w:val="24"/>
            <w:szCs w:val="24"/>
          </w:rPr>
          <w:fldChar w:fldCharType="end"/>
        </w:r>
      </w:p>
    </w:sdtContent>
  </w:sdt>
  <w:p w:rsidR="00211A68" w:rsidRDefault="00211A6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438"/>
    <w:multiLevelType w:val="singleLevel"/>
    <w:tmpl w:val="928EC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532303"/>
    <w:multiLevelType w:val="hybridMultilevel"/>
    <w:tmpl w:val="D40EB3FC"/>
    <w:lvl w:ilvl="0" w:tplc="A5A8AC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AFA44F5"/>
    <w:multiLevelType w:val="hybridMultilevel"/>
    <w:tmpl w:val="7EE0C920"/>
    <w:lvl w:ilvl="0" w:tplc="14D47C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A60B6"/>
    <w:multiLevelType w:val="hybridMultilevel"/>
    <w:tmpl w:val="F18ADC4E"/>
    <w:lvl w:ilvl="0" w:tplc="A5A8AC54">
      <w:start w:val="1"/>
      <w:numFmt w:val="bullet"/>
      <w:lvlText w:val=""/>
      <w:lvlJc w:val="left"/>
      <w:pPr>
        <w:ind w:left="8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4">
    <w:nsid w:val="0FCD66EA"/>
    <w:multiLevelType w:val="multilevel"/>
    <w:tmpl w:val="EC66B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a"/>
      <w:lvlText w:val="%1.%2."/>
      <w:lvlJc w:val="left"/>
      <w:pPr>
        <w:tabs>
          <w:tab w:val="num" w:pos="2843"/>
        </w:tabs>
        <w:ind w:left="284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0FD0504F"/>
    <w:multiLevelType w:val="singleLevel"/>
    <w:tmpl w:val="3AD8D37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360"/>
      </w:pPr>
      <w:rPr>
        <w:b/>
        <w:sz w:val="24"/>
      </w:rPr>
    </w:lvl>
  </w:abstractNum>
  <w:abstractNum w:abstractNumId="6">
    <w:nsid w:val="10DC7B43"/>
    <w:multiLevelType w:val="hybridMultilevel"/>
    <w:tmpl w:val="3EAC9F82"/>
    <w:lvl w:ilvl="0" w:tplc="A5A8A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90700"/>
    <w:multiLevelType w:val="hybridMultilevel"/>
    <w:tmpl w:val="9CB8C694"/>
    <w:lvl w:ilvl="0" w:tplc="A5A8A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B691E"/>
    <w:multiLevelType w:val="hybridMultilevel"/>
    <w:tmpl w:val="E6E4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307AE"/>
    <w:multiLevelType w:val="multilevel"/>
    <w:tmpl w:val="38E64A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D3770F2"/>
    <w:multiLevelType w:val="hybridMultilevel"/>
    <w:tmpl w:val="A2BEEAEE"/>
    <w:lvl w:ilvl="0" w:tplc="A5A8A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90143"/>
    <w:multiLevelType w:val="multilevel"/>
    <w:tmpl w:val="3300F10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FBF2899"/>
    <w:multiLevelType w:val="hybridMultilevel"/>
    <w:tmpl w:val="17662780"/>
    <w:lvl w:ilvl="0" w:tplc="AC36028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4DB2675"/>
    <w:multiLevelType w:val="multilevel"/>
    <w:tmpl w:val="FC784D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5125166"/>
    <w:multiLevelType w:val="multilevel"/>
    <w:tmpl w:val="02304AA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7081A80"/>
    <w:multiLevelType w:val="multilevel"/>
    <w:tmpl w:val="8F4A9BC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B593261"/>
    <w:multiLevelType w:val="multilevel"/>
    <w:tmpl w:val="38E64A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F3373CE"/>
    <w:multiLevelType w:val="hybridMultilevel"/>
    <w:tmpl w:val="4EA0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93476"/>
    <w:multiLevelType w:val="singleLevel"/>
    <w:tmpl w:val="C682E93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>
    <w:nsid w:val="30D21B26"/>
    <w:multiLevelType w:val="hybridMultilevel"/>
    <w:tmpl w:val="84E6FC8E"/>
    <w:lvl w:ilvl="0" w:tplc="A5A8A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536C81"/>
    <w:multiLevelType w:val="hybridMultilevel"/>
    <w:tmpl w:val="E3C82976"/>
    <w:lvl w:ilvl="0" w:tplc="A5A8A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4367C4"/>
    <w:multiLevelType w:val="multilevel"/>
    <w:tmpl w:val="38E64A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A6C06F2"/>
    <w:multiLevelType w:val="hybridMultilevel"/>
    <w:tmpl w:val="3CA28F72"/>
    <w:lvl w:ilvl="0" w:tplc="522A6BCE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31CC9"/>
    <w:multiLevelType w:val="hybridMultilevel"/>
    <w:tmpl w:val="F110BC42"/>
    <w:lvl w:ilvl="0" w:tplc="A5A8AC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E3F2F92"/>
    <w:multiLevelType w:val="hybridMultilevel"/>
    <w:tmpl w:val="6A00DEF8"/>
    <w:lvl w:ilvl="0" w:tplc="A5A8A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736FA3"/>
    <w:multiLevelType w:val="hybridMultilevel"/>
    <w:tmpl w:val="4412CA28"/>
    <w:lvl w:ilvl="0" w:tplc="14D47C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7D2847"/>
    <w:multiLevelType w:val="multilevel"/>
    <w:tmpl w:val="55C28E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3AA1453"/>
    <w:multiLevelType w:val="hybridMultilevel"/>
    <w:tmpl w:val="E140D40C"/>
    <w:lvl w:ilvl="0" w:tplc="A5A8A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C745FC"/>
    <w:multiLevelType w:val="multilevel"/>
    <w:tmpl w:val="38E64A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47803DC9"/>
    <w:multiLevelType w:val="singleLevel"/>
    <w:tmpl w:val="928EC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9132B68"/>
    <w:multiLevelType w:val="hybridMultilevel"/>
    <w:tmpl w:val="C0E2239C"/>
    <w:lvl w:ilvl="0" w:tplc="A5A8AC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49701C11"/>
    <w:multiLevelType w:val="hybridMultilevel"/>
    <w:tmpl w:val="F31C3A1E"/>
    <w:lvl w:ilvl="0" w:tplc="A5A8A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05245"/>
    <w:multiLevelType w:val="hybridMultilevel"/>
    <w:tmpl w:val="B582C9B8"/>
    <w:lvl w:ilvl="0" w:tplc="A5A8A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F186488"/>
    <w:multiLevelType w:val="hybridMultilevel"/>
    <w:tmpl w:val="E2A0BB56"/>
    <w:lvl w:ilvl="0" w:tplc="A5A8A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481E36"/>
    <w:multiLevelType w:val="hybridMultilevel"/>
    <w:tmpl w:val="5FA23E2C"/>
    <w:lvl w:ilvl="0" w:tplc="A5A8A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7B3DA8"/>
    <w:multiLevelType w:val="hybridMultilevel"/>
    <w:tmpl w:val="4DBA3B00"/>
    <w:lvl w:ilvl="0" w:tplc="A5A8A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1F3F95"/>
    <w:multiLevelType w:val="hybridMultilevel"/>
    <w:tmpl w:val="FDB47930"/>
    <w:lvl w:ilvl="0" w:tplc="A5A8A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100864"/>
    <w:multiLevelType w:val="singleLevel"/>
    <w:tmpl w:val="3776F404"/>
    <w:lvl w:ilvl="0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38">
    <w:nsid w:val="722835C3"/>
    <w:multiLevelType w:val="singleLevel"/>
    <w:tmpl w:val="928EC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FCD24C7"/>
    <w:multiLevelType w:val="multilevel"/>
    <w:tmpl w:val="50BEEC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26"/>
  </w:num>
  <w:num w:numId="5">
    <w:abstractNumId w:val="25"/>
  </w:num>
  <w:num w:numId="6">
    <w:abstractNumId w:val="2"/>
  </w:num>
  <w:num w:numId="7">
    <w:abstractNumId w:val="13"/>
  </w:num>
  <w:num w:numId="8">
    <w:abstractNumId w:val="39"/>
  </w:num>
  <w:num w:numId="9">
    <w:abstractNumId w:val="21"/>
  </w:num>
  <w:num w:numId="10">
    <w:abstractNumId w:val="28"/>
  </w:num>
  <w:num w:numId="11">
    <w:abstractNumId w:val="9"/>
  </w:num>
  <w:num w:numId="12">
    <w:abstractNumId w:val="22"/>
  </w:num>
  <w:num w:numId="13">
    <w:abstractNumId w:val="15"/>
  </w:num>
  <w:num w:numId="14">
    <w:abstractNumId w:val="14"/>
  </w:num>
  <w:num w:numId="15">
    <w:abstractNumId w:val="11"/>
  </w:num>
  <w:num w:numId="16">
    <w:abstractNumId w:val="16"/>
  </w:num>
  <w:num w:numId="17">
    <w:abstractNumId w:val="38"/>
  </w:num>
  <w:num w:numId="18">
    <w:abstractNumId w:val="29"/>
  </w:num>
  <w:num w:numId="19">
    <w:abstractNumId w:val="0"/>
  </w:num>
  <w:num w:numId="20">
    <w:abstractNumId w:val="37"/>
  </w:num>
  <w:num w:numId="21">
    <w:abstractNumId w:val="18"/>
  </w:num>
  <w:num w:numId="22">
    <w:abstractNumId w:val="5"/>
    <w:lvlOverride w:ilvl="0">
      <w:startOverride w:val="2"/>
    </w:lvlOverride>
  </w:num>
  <w:num w:numId="23">
    <w:abstractNumId w:val="12"/>
  </w:num>
  <w:num w:numId="24">
    <w:abstractNumId w:val="17"/>
  </w:num>
  <w:num w:numId="25">
    <w:abstractNumId w:val="32"/>
  </w:num>
  <w:num w:numId="26">
    <w:abstractNumId w:val="20"/>
  </w:num>
  <w:num w:numId="27">
    <w:abstractNumId w:val="7"/>
  </w:num>
  <w:num w:numId="28">
    <w:abstractNumId w:val="1"/>
  </w:num>
  <w:num w:numId="29">
    <w:abstractNumId w:val="24"/>
  </w:num>
  <w:num w:numId="30">
    <w:abstractNumId w:val="33"/>
  </w:num>
  <w:num w:numId="31">
    <w:abstractNumId w:val="19"/>
  </w:num>
  <w:num w:numId="32">
    <w:abstractNumId w:val="30"/>
  </w:num>
  <w:num w:numId="33">
    <w:abstractNumId w:val="6"/>
  </w:num>
  <w:num w:numId="34">
    <w:abstractNumId w:val="31"/>
  </w:num>
  <w:num w:numId="35">
    <w:abstractNumId w:val="35"/>
  </w:num>
  <w:num w:numId="36">
    <w:abstractNumId w:val="27"/>
  </w:num>
  <w:num w:numId="37">
    <w:abstractNumId w:val="23"/>
  </w:num>
  <w:num w:numId="38">
    <w:abstractNumId w:val="3"/>
  </w:num>
  <w:num w:numId="39">
    <w:abstractNumId w:val="36"/>
  </w:num>
  <w:num w:numId="40">
    <w:abstractNumId w:val="34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C6D"/>
    <w:rsid w:val="0000145E"/>
    <w:rsid w:val="00005AF0"/>
    <w:rsid w:val="00006263"/>
    <w:rsid w:val="000215FD"/>
    <w:rsid w:val="000361E1"/>
    <w:rsid w:val="000710B4"/>
    <w:rsid w:val="000B2808"/>
    <w:rsid w:val="000E09A5"/>
    <w:rsid w:val="001106E6"/>
    <w:rsid w:val="0011275B"/>
    <w:rsid w:val="0013580A"/>
    <w:rsid w:val="0013677C"/>
    <w:rsid w:val="00163F78"/>
    <w:rsid w:val="001B6410"/>
    <w:rsid w:val="001C59B1"/>
    <w:rsid w:val="001E3CDF"/>
    <w:rsid w:val="00211A68"/>
    <w:rsid w:val="00245AFD"/>
    <w:rsid w:val="00255FBA"/>
    <w:rsid w:val="0025624E"/>
    <w:rsid w:val="00260053"/>
    <w:rsid w:val="002D431D"/>
    <w:rsid w:val="002E33A8"/>
    <w:rsid w:val="003329A0"/>
    <w:rsid w:val="00373CA9"/>
    <w:rsid w:val="00375A75"/>
    <w:rsid w:val="00375FA8"/>
    <w:rsid w:val="00382F34"/>
    <w:rsid w:val="003B78D4"/>
    <w:rsid w:val="00421E70"/>
    <w:rsid w:val="00430ABF"/>
    <w:rsid w:val="0044083C"/>
    <w:rsid w:val="00475EDF"/>
    <w:rsid w:val="00481ECB"/>
    <w:rsid w:val="004927DA"/>
    <w:rsid w:val="004B3D4D"/>
    <w:rsid w:val="004C13AC"/>
    <w:rsid w:val="004E6419"/>
    <w:rsid w:val="005269D2"/>
    <w:rsid w:val="005E5505"/>
    <w:rsid w:val="005E5FA2"/>
    <w:rsid w:val="00674C6D"/>
    <w:rsid w:val="006948D5"/>
    <w:rsid w:val="006A6AA5"/>
    <w:rsid w:val="006B57EB"/>
    <w:rsid w:val="00701DFF"/>
    <w:rsid w:val="007333D7"/>
    <w:rsid w:val="00752164"/>
    <w:rsid w:val="00765C27"/>
    <w:rsid w:val="007D5EE9"/>
    <w:rsid w:val="007F1477"/>
    <w:rsid w:val="00800F52"/>
    <w:rsid w:val="00807175"/>
    <w:rsid w:val="0085200F"/>
    <w:rsid w:val="00852936"/>
    <w:rsid w:val="0088271B"/>
    <w:rsid w:val="00893E44"/>
    <w:rsid w:val="00894743"/>
    <w:rsid w:val="008D37DB"/>
    <w:rsid w:val="008D559A"/>
    <w:rsid w:val="00925BAF"/>
    <w:rsid w:val="00933A25"/>
    <w:rsid w:val="009362C0"/>
    <w:rsid w:val="00941A53"/>
    <w:rsid w:val="00943B0D"/>
    <w:rsid w:val="00963E90"/>
    <w:rsid w:val="009671AB"/>
    <w:rsid w:val="009C7CB4"/>
    <w:rsid w:val="00A403E5"/>
    <w:rsid w:val="00A51B63"/>
    <w:rsid w:val="00A760C3"/>
    <w:rsid w:val="00A7697B"/>
    <w:rsid w:val="00A7729E"/>
    <w:rsid w:val="00AE2617"/>
    <w:rsid w:val="00AF7A16"/>
    <w:rsid w:val="00B175C6"/>
    <w:rsid w:val="00BC0125"/>
    <w:rsid w:val="00BC13FA"/>
    <w:rsid w:val="00BD5390"/>
    <w:rsid w:val="00BE62C9"/>
    <w:rsid w:val="00BF3B8B"/>
    <w:rsid w:val="00BF6064"/>
    <w:rsid w:val="00C1423D"/>
    <w:rsid w:val="00C16DD6"/>
    <w:rsid w:val="00C21B5C"/>
    <w:rsid w:val="00C55316"/>
    <w:rsid w:val="00C645E8"/>
    <w:rsid w:val="00C65D48"/>
    <w:rsid w:val="00CA6BAB"/>
    <w:rsid w:val="00CC2311"/>
    <w:rsid w:val="00D0354F"/>
    <w:rsid w:val="00D6679D"/>
    <w:rsid w:val="00D67D05"/>
    <w:rsid w:val="00DE5B9F"/>
    <w:rsid w:val="00DF79CE"/>
    <w:rsid w:val="00E4040C"/>
    <w:rsid w:val="00E97D82"/>
    <w:rsid w:val="00EA088C"/>
    <w:rsid w:val="00EE10F5"/>
    <w:rsid w:val="00EE2619"/>
    <w:rsid w:val="00F142E1"/>
    <w:rsid w:val="00F164DA"/>
    <w:rsid w:val="00F5610F"/>
    <w:rsid w:val="00F94CC2"/>
    <w:rsid w:val="00FE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4C6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0"/>
    <w:next w:val="a0"/>
    <w:link w:val="10"/>
    <w:qFormat/>
    <w:rsid w:val="00A51B63"/>
    <w:pPr>
      <w:keepNext/>
      <w:widowControl w:val="0"/>
      <w:autoSpaceDE w:val="0"/>
      <w:autoSpaceDN w:val="0"/>
      <w:adjustRightInd w:val="0"/>
      <w:ind w:left="4080"/>
      <w:jc w:val="both"/>
      <w:outlineLvl w:val="0"/>
    </w:pPr>
    <w:rPr>
      <w:rFonts w:eastAsia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51B63"/>
    <w:rPr>
      <w:rFonts w:ascii="Times New Roman" w:eastAsia="Times New Roman" w:hAnsi="Times New Roman" w:cs="Times New Roman"/>
      <w:sz w:val="28"/>
    </w:rPr>
  </w:style>
  <w:style w:type="paragraph" w:customStyle="1" w:styleId="FR2">
    <w:name w:val="FR2"/>
    <w:rsid w:val="00A51B6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4">
    <w:name w:val="FR4"/>
    <w:rsid w:val="00A51B63"/>
    <w:pPr>
      <w:widowControl w:val="0"/>
      <w:autoSpaceDE w:val="0"/>
      <w:autoSpaceDN w:val="0"/>
      <w:adjustRightInd w:val="0"/>
      <w:spacing w:before="480" w:after="0" w:line="240" w:lineRule="auto"/>
      <w:jc w:val="center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paragraph" w:styleId="a4">
    <w:name w:val="Title"/>
    <w:basedOn w:val="a0"/>
    <w:link w:val="a5"/>
    <w:qFormat/>
    <w:rsid w:val="00A51B63"/>
    <w:pPr>
      <w:widowControl w:val="0"/>
      <w:snapToGrid w:val="0"/>
      <w:spacing w:before="40" w:line="300" w:lineRule="auto"/>
      <w:jc w:val="center"/>
    </w:pPr>
    <w:rPr>
      <w:rFonts w:eastAsia="Times New Roman"/>
      <w:b/>
      <w:sz w:val="32"/>
      <w:szCs w:val="20"/>
    </w:rPr>
  </w:style>
  <w:style w:type="character" w:customStyle="1" w:styleId="a5">
    <w:name w:val="Название Знак"/>
    <w:basedOn w:val="a1"/>
    <w:link w:val="a4"/>
    <w:rsid w:val="00A51B63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Signature"/>
    <w:basedOn w:val="a0"/>
    <w:link w:val="a7"/>
    <w:autoRedefine/>
    <w:rsid w:val="00A51B63"/>
    <w:pPr>
      <w:tabs>
        <w:tab w:val="left" w:pos="7371"/>
      </w:tabs>
      <w:spacing w:before="300" w:after="240"/>
    </w:pPr>
    <w:rPr>
      <w:rFonts w:eastAsia="Times New Roman"/>
      <w:sz w:val="24"/>
      <w:szCs w:val="24"/>
    </w:rPr>
  </w:style>
  <w:style w:type="character" w:customStyle="1" w:styleId="a7">
    <w:name w:val="Подпись Знак"/>
    <w:basedOn w:val="a1"/>
    <w:link w:val="a6"/>
    <w:rsid w:val="00A51B63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ункт"/>
    <w:basedOn w:val="a0"/>
    <w:autoRedefine/>
    <w:rsid w:val="00A51B63"/>
    <w:pPr>
      <w:numPr>
        <w:ilvl w:val="1"/>
        <w:numId w:val="2"/>
      </w:numPr>
      <w:jc w:val="both"/>
    </w:pPr>
    <w:rPr>
      <w:rFonts w:eastAsia="Times New Roman"/>
      <w:b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A51B63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A51B63"/>
    <w:rPr>
      <w:color w:val="0000FF"/>
      <w:u w:val="single"/>
    </w:rPr>
  </w:style>
  <w:style w:type="paragraph" w:styleId="aa">
    <w:name w:val="Normal (Web)"/>
    <w:basedOn w:val="a0"/>
    <w:uiPriority w:val="99"/>
    <w:unhideWhenUsed/>
    <w:rsid w:val="00A51B6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rsid w:val="00A51B63"/>
    <w:pPr>
      <w:widowControl w:val="0"/>
      <w:autoSpaceDE w:val="0"/>
      <w:autoSpaceDN w:val="0"/>
      <w:adjustRightInd w:val="0"/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A51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0"/>
    <w:link w:val="ae"/>
    <w:rsid w:val="00BE62C9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BE62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Indent"/>
    <w:basedOn w:val="a0"/>
    <w:rsid w:val="00C16DD6"/>
    <w:pPr>
      <w:ind w:left="708"/>
    </w:pPr>
    <w:rPr>
      <w:rFonts w:eastAsia="Times New Roman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BC13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BC13FA"/>
    <w:rPr>
      <w:rFonts w:ascii="Tahoma" w:eastAsia="Calibri" w:hAnsi="Tahoma" w:cs="Tahoma"/>
      <w:sz w:val="16"/>
      <w:szCs w:val="16"/>
    </w:rPr>
  </w:style>
  <w:style w:type="paragraph" w:styleId="af2">
    <w:name w:val="header"/>
    <w:basedOn w:val="a0"/>
    <w:link w:val="af3"/>
    <w:uiPriority w:val="99"/>
    <w:unhideWhenUsed/>
    <w:rsid w:val="001B641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1B6410"/>
    <w:rPr>
      <w:rFonts w:ascii="Times New Roman" w:eastAsia="Calibri" w:hAnsi="Times New Roman" w:cs="Times New Roman"/>
      <w:sz w:val="28"/>
    </w:rPr>
  </w:style>
  <w:style w:type="paragraph" w:styleId="af4">
    <w:name w:val="footer"/>
    <w:basedOn w:val="a0"/>
    <w:link w:val="af5"/>
    <w:uiPriority w:val="99"/>
    <w:semiHidden/>
    <w:unhideWhenUsed/>
    <w:rsid w:val="001B641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semiHidden/>
    <w:rsid w:val="001B6410"/>
    <w:rPr>
      <w:rFonts w:ascii="Times New Roman" w:eastAsia="Calibri" w:hAnsi="Times New Roman" w:cs="Times New Roman"/>
      <w:sz w:val="28"/>
    </w:rPr>
  </w:style>
  <w:style w:type="paragraph" w:styleId="af6">
    <w:name w:val="No Spacing"/>
    <w:link w:val="af7"/>
    <w:uiPriority w:val="1"/>
    <w:qFormat/>
    <w:rsid w:val="009362C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f7">
    <w:name w:val="Без интервала Знак"/>
    <w:link w:val="af6"/>
    <w:uiPriority w:val="1"/>
    <w:rsid w:val="0088271B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16</Pages>
  <Words>4187</Words>
  <Characters>23872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"Бийский лесхоз-техникум"</Company>
  <LinksUpToDate>false</LinksUpToDate>
  <CharactersWithSpaces>28003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5</cp:revision>
  <cp:lastPrinted>2013-05-21T08:58:00Z</cp:lastPrinted>
  <dcterms:created xsi:type="dcterms:W3CDTF">2017-11-17T01:13:00Z</dcterms:created>
  <dcterms:modified xsi:type="dcterms:W3CDTF">2020-01-08T13:14:00Z</dcterms:modified>
</cp:coreProperties>
</file>