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4E6BBE" w:rsidTr="004E6BBE">
        <w:tc>
          <w:tcPr>
            <w:tcW w:w="5637" w:type="dxa"/>
          </w:tcPr>
          <w:p w:rsidR="004E6BBE" w:rsidRDefault="004E6BBE">
            <w:pPr>
              <w:spacing w:after="0" w:line="240" w:lineRule="auto"/>
            </w:pPr>
            <w:r>
              <w:t>СОГЛАСОВАНО</w:t>
            </w:r>
          </w:p>
          <w:p w:rsidR="004E6BBE" w:rsidRDefault="004E6BBE">
            <w:pPr>
              <w:spacing w:after="0" w:line="240" w:lineRule="auto"/>
            </w:pPr>
            <w:r>
              <w:t>приказом Министерства</w:t>
            </w:r>
            <w:r>
              <w:br/>
              <w:t>образования и науки</w:t>
            </w:r>
          </w:p>
          <w:p w:rsidR="004E6BBE" w:rsidRDefault="004E6BBE">
            <w:pPr>
              <w:spacing w:after="0" w:line="240" w:lineRule="auto"/>
            </w:pPr>
            <w:r>
              <w:t>Алтайского края</w:t>
            </w:r>
          </w:p>
          <w:p w:rsidR="004E6BBE" w:rsidRDefault="004E6BBE">
            <w:pPr>
              <w:spacing w:after="0" w:line="240" w:lineRule="auto"/>
            </w:pPr>
            <w:r>
              <w:t>от «20» ноября 2018 г. № 1632</w:t>
            </w:r>
          </w:p>
          <w:p w:rsidR="004E6BBE" w:rsidRDefault="004E6BBE">
            <w:pPr>
              <w:spacing w:after="0" w:line="240" w:lineRule="auto"/>
            </w:pPr>
          </w:p>
          <w:p w:rsidR="004E6BBE" w:rsidRDefault="004E6BBE">
            <w:pPr>
              <w:spacing w:after="0" w:line="240" w:lineRule="auto"/>
              <w:jc w:val="right"/>
            </w:pPr>
          </w:p>
        </w:tc>
        <w:tc>
          <w:tcPr>
            <w:tcW w:w="4394" w:type="dxa"/>
          </w:tcPr>
          <w:p w:rsidR="004E6BBE" w:rsidRDefault="004B2DEF">
            <w:pPr>
              <w:spacing w:after="0" w:line="240" w:lineRule="auto"/>
            </w:pPr>
            <w:bookmarkStart w:id="0" w:name="_GoBack"/>
            <w:r w:rsidRPr="004B2DEF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1B353885" wp14:editId="63C5F9DD">
                  <wp:simplePos x="0" y="0"/>
                  <wp:positionH relativeFrom="column">
                    <wp:posOffset>-4004310</wp:posOffset>
                  </wp:positionH>
                  <wp:positionV relativeFrom="paragraph">
                    <wp:posOffset>-586740</wp:posOffset>
                  </wp:positionV>
                  <wp:extent cx="7184094" cy="98774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763" cy="987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4E6BBE">
              <w:t>УТВЕРЖДАЮ</w:t>
            </w:r>
          </w:p>
          <w:p w:rsidR="004E6BBE" w:rsidRDefault="004E6BBE">
            <w:pPr>
              <w:spacing w:after="0" w:line="240" w:lineRule="auto"/>
            </w:pPr>
            <w:r>
              <w:t xml:space="preserve">Директор КГБПОУ </w:t>
            </w:r>
          </w:p>
          <w:p w:rsidR="004E6BBE" w:rsidRDefault="004E6BBE">
            <w:pPr>
              <w:spacing w:after="0" w:line="240" w:lineRule="auto"/>
            </w:pPr>
            <w:r>
              <w:t>«Бийский техникум лесного хозяйства»</w:t>
            </w:r>
          </w:p>
          <w:p w:rsidR="004E6BBE" w:rsidRDefault="004E6BBE">
            <w:pPr>
              <w:spacing w:after="0" w:line="240" w:lineRule="auto"/>
            </w:pPr>
            <w:r>
              <w:t>____________ С.Н. Кузнецов</w:t>
            </w:r>
          </w:p>
          <w:p w:rsidR="004E6BBE" w:rsidRDefault="004E6BBE">
            <w:pPr>
              <w:spacing w:after="0" w:line="240" w:lineRule="auto"/>
            </w:pPr>
            <w:r>
              <w:t>«___» ___________ 2018 г.</w:t>
            </w:r>
          </w:p>
          <w:p w:rsidR="004E6BBE" w:rsidRDefault="004E6BBE">
            <w:pPr>
              <w:spacing w:line="240" w:lineRule="auto"/>
              <w:jc w:val="center"/>
            </w:pPr>
          </w:p>
        </w:tc>
      </w:tr>
    </w:tbl>
    <w:p w:rsidR="00167084" w:rsidRPr="003D3B2C" w:rsidRDefault="00167084" w:rsidP="00167084">
      <w:pPr>
        <w:spacing w:after="0" w:line="240" w:lineRule="auto"/>
        <w:ind w:left="567"/>
        <w:jc w:val="both"/>
      </w:pPr>
    </w:p>
    <w:p w:rsidR="00167084" w:rsidRPr="003D3B2C" w:rsidRDefault="00167084" w:rsidP="00167084">
      <w:pPr>
        <w:spacing w:after="0" w:line="240" w:lineRule="auto"/>
        <w:ind w:left="567"/>
        <w:jc w:val="both"/>
      </w:pPr>
    </w:p>
    <w:p w:rsidR="00167084" w:rsidRPr="003D3B2C" w:rsidRDefault="00167084" w:rsidP="00167084">
      <w:pPr>
        <w:spacing w:after="0" w:line="240" w:lineRule="auto"/>
        <w:ind w:left="567"/>
        <w:jc w:val="both"/>
      </w:pPr>
    </w:p>
    <w:p w:rsidR="00167084" w:rsidRPr="003D3B2C" w:rsidRDefault="00167084" w:rsidP="00167084">
      <w:pPr>
        <w:spacing w:after="0" w:line="240" w:lineRule="auto"/>
        <w:ind w:left="567"/>
        <w:jc w:val="both"/>
      </w:pPr>
    </w:p>
    <w:p w:rsidR="00167084" w:rsidRPr="003D3B2C" w:rsidRDefault="00167084" w:rsidP="00167084">
      <w:pPr>
        <w:spacing w:after="0" w:line="240" w:lineRule="auto"/>
        <w:ind w:left="567"/>
        <w:jc w:val="both"/>
      </w:pPr>
    </w:p>
    <w:p w:rsidR="00167084" w:rsidRDefault="00167084" w:rsidP="00167084">
      <w:pPr>
        <w:spacing w:after="0" w:line="240" w:lineRule="auto"/>
        <w:ind w:left="567"/>
        <w:jc w:val="both"/>
      </w:pPr>
    </w:p>
    <w:p w:rsidR="000661BE" w:rsidRDefault="000661BE" w:rsidP="00167084">
      <w:pPr>
        <w:spacing w:after="0" w:line="240" w:lineRule="auto"/>
        <w:ind w:left="567"/>
        <w:jc w:val="both"/>
      </w:pPr>
    </w:p>
    <w:p w:rsidR="000661BE" w:rsidRDefault="000661BE" w:rsidP="00167084">
      <w:pPr>
        <w:spacing w:after="0" w:line="240" w:lineRule="auto"/>
        <w:ind w:left="567"/>
        <w:jc w:val="both"/>
      </w:pPr>
    </w:p>
    <w:p w:rsidR="000661BE" w:rsidRPr="003D3B2C" w:rsidRDefault="000661BE" w:rsidP="00167084">
      <w:pPr>
        <w:spacing w:after="0" w:line="240" w:lineRule="auto"/>
        <w:ind w:left="567"/>
        <w:jc w:val="both"/>
      </w:pPr>
    </w:p>
    <w:p w:rsidR="00167084" w:rsidRPr="003D3B2C" w:rsidRDefault="00167084" w:rsidP="00167084">
      <w:pPr>
        <w:spacing w:after="0" w:line="240" w:lineRule="auto"/>
        <w:ind w:left="567"/>
        <w:jc w:val="both"/>
      </w:pPr>
    </w:p>
    <w:p w:rsidR="00167084" w:rsidRPr="003D3B2C" w:rsidRDefault="00167084" w:rsidP="00167084">
      <w:pPr>
        <w:spacing w:after="0" w:line="240" w:lineRule="auto"/>
        <w:ind w:left="567"/>
        <w:jc w:val="both"/>
      </w:pPr>
    </w:p>
    <w:p w:rsidR="00167084" w:rsidRPr="003D3B2C" w:rsidRDefault="00167084" w:rsidP="00167084">
      <w:pPr>
        <w:spacing w:after="0" w:line="240" w:lineRule="auto"/>
        <w:ind w:left="567"/>
        <w:jc w:val="center"/>
        <w:rPr>
          <w:b/>
        </w:rPr>
      </w:pPr>
      <w:r w:rsidRPr="003D3B2C">
        <w:rPr>
          <w:b/>
        </w:rPr>
        <w:t xml:space="preserve">ПРОГРАММА </w:t>
      </w:r>
      <w:r>
        <w:rPr>
          <w:b/>
        </w:rPr>
        <w:t>МОДЕРНИЗАЦИИ</w:t>
      </w:r>
    </w:p>
    <w:p w:rsidR="00167084" w:rsidRPr="003D3B2C" w:rsidRDefault="00167084" w:rsidP="00167084">
      <w:pPr>
        <w:spacing w:after="0" w:line="240" w:lineRule="auto"/>
        <w:ind w:left="567"/>
        <w:jc w:val="center"/>
        <w:rPr>
          <w:b/>
        </w:rPr>
      </w:pPr>
    </w:p>
    <w:p w:rsidR="00167084" w:rsidRPr="003D3B2C" w:rsidRDefault="00167084" w:rsidP="00167084">
      <w:pPr>
        <w:spacing w:after="0" w:line="240" w:lineRule="auto"/>
        <w:ind w:left="567"/>
        <w:jc w:val="center"/>
      </w:pPr>
      <w:r w:rsidRPr="003D3B2C">
        <w:t>краевого  государственного бюджетного</w:t>
      </w:r>
    </w:p>
    <w:p w:rsidR="00167084" w:rsidRPr="003D3B2C" w:rsidRDefault="00167084" w:rsidP="00167084">
      <w:pPr>
        <w:spacing w:after="0" w:line="240" w:lineRule="auto"/>
        <w:ind w:left="567"/>
        <w:jc w:val="center"/>
      </w:pPr>
      <w:r w:rsidRPr="003D3B2C">
        <w:t>профессионального образовательного учреждения</w:t>
      </w:r>
    </w:p>
    <w:p w:rsidR="00167084" w:rsidRPr="003D3B2C" w:rsidRDefault="00167084" w:rsidP="00167084">
      <w:pPr>
        <w:spacing w:after="0" w:line="240" w:lineRule="auto"/>
        <w:ind w:left="567"/>
        <w:jc w:val="center"/>
      </w:pPr>
      <w:r w:rsidRPr="003D3B2C">
        <w:t>«Бийский техникум лесного хозяйства»</w:t>
      </w:r>
    </w:p>
    <w:p w:rsidR="00167084" w:rsidRPr="003D3B2C" w:rsidRDefault="00167084" w:rsidP="00167084">
      <w:pPr>
        <w:spacing w:after="0" w:line="240" w:lineRule="auto"/>
        <w:ind w:left="567"/>
        <w:jc w:val="center"/>
      </w:pPr>
      <w:proofErr w:type="gramStart"/>
      <w:r w:rsidRPr="003D3B2C">
        <w:t>на</w:t>
      </w:r>
      <w:proofErr w:type="gramEnd"/>
      <w:r w:rsidRPr="003D3B2C">
        <w:t xml:space="preserve"> 201</w:t>
      </w:r>
      <w:r>
        <w:t>9</w:t>
      </w:r>
      <w:r w:rsidRPr="003D3B2C">
        <w:t xml:space="preserve"> – 20</w:t>
      </w:r>
      <w:r>
        <w:t>22</w:t>
      </w:r>
      <w:r w:rsidRPr="003D3B2C">
        <w:t xml:space="preserve"> </w:t>
      </w:r>
      <w:proofErr w:type="spellStart"/>
      <w:r w:rsidRPr="003D3B2C">
        <w:t>г</w:t>
      </w:r>
      <w:r>
        <w:t>.</w:t>
      </w:r>
      <w:r w:rsidRPr="003D3B2C">
        <w:t>г</w:t>
      </w:r>
      <w:proofErr w:type="spellEnd"/>
      <w:r>
        <w:t>.</w:t>
      </w:r>
    </w:p>
    <w:p w:rsidR="00167084" w:rsidRPr="003D3B2C" w:rsidRDefault="00167084" w:rsidP="00167084"/>
    <w:p w:rsidR="00167084" w:rsidRPr="003D3B2C" w:rsidRDefault="00167084" w:rsidP="00167084"/>
    <w:p w:rsidR="00167084" w:rsidRPr="003D3B2C" w:rsidRDefault="00167084" w:rsidP="004E6BBE"/>
    <w:p w:rsidR="00167084" w:rsidRPr="003D3B2C" w:rsidRDefault="00167084" w:rsidP="004E6BBE">
      <w:pPr>
        <w:spacing w:after="0" w:line="240" w:lineRule="auto"/>
        <w:ind w:left="6237"/>
      </w:pPr>
      <w:r w:rsidRPr="003D3B2C">
        <w:t>СОГЛАСОВАНА</w:t>
      </w:r>
    </w:p>
    <w:p w:rsidR="00167084" w:rsidRPr="003D3B2C" w:rsidRDefault="00167084" w:rsidP="004E6BBE">
      <w:pPr>
        <w:spacing w:after="0" w:line="240" w:lineRule="auto"/>
        <w:ind w:left="6237"/>
      </w:pPr>
      <w:r w:rsidRPr="003D3B2C">
        <w:t>Советом учреждения</w:t>
      </w:r>
      <w:r w:rsidR="004E6BBE">
        <w:t xml:space="preserve"> </w:t>
      </w:r>
      <w:r w:rsidRPr="003D3B2C">
        <w:t>КГБПОУ «Бийский техникум</w:t>
      </w:r>
      <w:r w:rsidR="004E6BBE">
        <w:t xml:space="preserve"> </w:t>
      </w:r>
      <w:r w:rsidRPr="003D3B2C">
        <w:t xml:space="preserve">лесного хозяйства» </w:t>
      </w:r>
    </w:p>
    <w:p w:rsidR="00167084" w:rsidRPr="003D3B2C" w:rsidRDefault="00167084" w:rsidP="004E6BBE">
      <w:pPr>
        <w:spacing w:after="0" w:line="240" w:lineRule="auto"/>
        <w:ind w:left="6237"/>
      </w:pPr>
      <w:r w:rsidRPr="003D3B2C">
        <w:t>протокол №</w:t>
      </w:r>
      <w:r>
        <w:t xml:space="preserve"> </w:t>
      </w:r>
      <w:r w:rsidR="00A27849">
        <w:t>1</w:t>
      </w:r>
    </w:p>
    <w:p w:rsidR="00167084" w:rsidRPr="003D3B2C" w:rsidRDefault="00167084" w:rsidP="004E6BBE">
      <w:pPr>
        <w:spacing w:after="0" w:line="240" w:lineRule="auto"/>
        <w:ind w:left="6237"/>
      </w:pPr>
      <w:r w:rsidRPr="003D3B2C">
        <w:t xml:space="preserve">от </w:t>
      </w:r>
      <w:r w:rsidR="00A27849">
        <w:t xml:space="preserve">16 ноября </w:t>
      </w:r>
      <w:r w:rsidRPr="003D3B2C">
        <w:t>201</w:t>
      </w:r>
      <w:r>
        <w:t>8</w:t>
      </w:r>
      <w:r w:rsidRPr="003D3B2C">
        <w:t xml:space="preserve"> г</w:t>
      </w:r>
      <w:r w:rsidR="00A27849">
        <w:t>.</w:t>
      </w:r>
    </w:p>
    <w:p w:rsidR="00167084" w:rsidRPr="003D3B2C" w:rsidRDefault="00167084" w:rsidP="00167084">
      <w:pPr>
        <w:spacing w:after="0" w:line="240" w:lineRule="auto"/>
        <w:jc w:val="both"/>
      </w:pPr>
    </w:p>
    <w:p w:rsidR="00167084" w:rsidRPr="003D3B2C" w:rsidRDefault="00167084" w:rsidP="00167084">
      <w:pPr>
        <w:spacing w:after="0" w:line="240" w:lineRule="auto"/>
        <w:jc w:val="both"/>
      </w:pPr>
    </w:p>
    <w:p w:rsidR="00167084" w:rsidRDefault="00167084" w:rsidP="00A14149">
      <w:pPr>
        <w:spacing w:after="0" w:line="240" w:lineRule="auto"/>
        <w:jc w:val="center"/>
      </w:pPr>
    </w:p>
    <w:p w:rsidR="00506B64" w:rsidRDefault="00506B64" w:rsidP="00A14149">
      <w:pPr>
        <w:spacing w:after="0" w:line="240" w:lineRule="auto"/>
      </w:pPr>
    </w:p>
    <w:p w:rsidR="00506B64" w:rsidRDefault="00506B64" w:rsidP="00A14149">
      <w:pPr>
        <w:spacing w:after="0" w:line="240" w:lineRule="auto"/>
      </w:pPr>
    </w:p>
    <w:p w:rsidR="000661BE" w:rsidRDefault="000661BE" w:rsidP="00A14149">
      <w:pPr>
        <w:spacing w:after="0" w:line="240" w:lineRule="auto"/>
      </w:pPr>
    </w:p>
    <w:p w:rsidR="004E6BBE" w:rsidRDefault="004E6BBE" w:rsidP="004E6BBE">
      <w:pPr>
        <w:spacing w:after="0" w:line="240" w:lineRule="auto"/>
        <w:jc w:val="center"/>
      </w:pPr>
      <w:r>
        <w:t>Бийск</w:t>
      </w:r>
    </w:p>
    <w:p w:rsidR="004E6BBE" w:rsidRDefault="004E6BBE" w:rsidP="004E6BBE">
      <w:pPr>
        <w:spacing w:after="0" w:line="240" w:lineRule="auto"/>
        <w:jc w:val="center"/>
      </w:pPr>
      <w:r>
        <w:t>2018</w:t>
      </w:r>
    </w:p>
    <w:p w:rsidR="009E38CE" w:rsidRPr="003D3B2C" w:rsidRDefault="009E38CE" w:rsidP="004C2064">
      <w:pPr>
        <w:spacing w:after="0" w:line="240" w:lineRule="auto"/>
        <w:ind w:firstLine="567"/>
        <w:jc w:val="center"/>
        <w:rPr>
          <w:b/>
        </w:rPr>
      </w:pPr>
      <w:r w:rsidRPr="003D3B2C">
        <w:rPr>
          <w:b/>
        </w:rPr>
        <w:lastRenderedPageBreak/>
        <w:t>1</w:t>
      </w:r>
      <w:r>
        <w:rPr>
          <w:b/>
        </w:rPr>
        <w:t>.</w:t>
      </w:r>
      <w:r w:rsidR="000661BE">
        <w:rPr>
          <w:b/>
        </w:rPr>
        <w:t> </w:t>
      </w:r>
      <w:r w:rsidRPr="003D3B2C">
        <w:rPr>
          <w:b/>
        </w:rPr>
        <w:t xml:space="preserve">Паспорт Программы </w:t>
      </w:r>
      <w:r>
        <w:rPr>
          <w:b/>
        </w:rPr>
        <w:t>модернизации</w:t>
      </w:r>
    </w:p>
    <w:p w:rsidR="009E38CE" w:rsidRPr="003D3B2C" w:rsidRDefault="009E38CE" w:rsidP="009E38CE">
      <w:pPr>
        <w:spacing w:after="0" w:line="240" w:lineRule="auto"/>
        <w:ind w:left="567"/>
        <w:jc w:val="center"/>
      </w:pPr>
      <w:r w:rsidRPr="003D3B2C">
        <w:t>краевого  государственного бюджетного</w:t>
      </w:r>
    </w:p>
    <w:p w:rsidR="009E38CE" w:rsidRPr="003D3B2C" w:rsidRDefault="009E38CE" w:rsidP="009E38CE">
      <w:pPr>
        <w:spacing w:after="0" w:line="240" w:lineRule="auto"/>
        <w:ind w:left="567"/>
        <w:jc w:val="center"/>
      </w:pPr>
      <w:r w:rsidRPr="003D3B2C">
        <w:t>профессионального образовательного учреждения</w:t>
      </w:r>
    </w:p>
    <w:p w:rsidR="009E38CE" w:rsidRDefault="009E38CE" w:rsidP="009E38CE">
      <w:pPr>
        <w:spacing w:after="0" w:line="240" w:lineRule="auto"/>
        <w:ind w:left="567"/>
        <w:jc w:val="center"/>
      </w:pPr>
      <w:r w:rsidRPr="003D3B2C">
        <w:t>«Бийский техникум лесного хозяйства»</w:t>
      </w:r>
    </w:p>
    <w:p w:rsidR="000661BE" w:rsidRPr="003D3B2C" w:rsidRDefault="000661BE" w:rsidP="009E38CE">
      <w:pPr>
        <w:spacing w:after="0" w:line="240" w:lineRule="auto"/>
        <w:ind w:left="56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6340"/>
      </w:tblGrid>
      <w:tr w:rsidR="009E38CE" w:rsidRPr="009E38CE" w:rsidTr="005B57FE">
        <w:tc>
          <w:tcPr>
            <w:tcW w:w="1783" w:type="pct"/>
          </w:tcPr>
          <w:p w:rsidR="009E38CE" w:rsidRPr="009E38CE" w:rsidRDefault="009E38CE" w:rsidP="00DE3BCC">
            <w:pPr>
              <w:spacing w:after="0" w:line="240" w:lineRule="auto"/>
              <w:rPr>
                <w:sz w:val="24"/>
                <w:szCs w:val="24"/>
              </w:rPr>
            </w:pPr>
            <w:r w:rsidRPr="009E38C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217" w:type="pct"/>
          </w:tcPr>
          <w:p w:rsidR="009E38CE" w:rsidRPr="009E38CE" w:rsidRDefault="009E38CE" w:rsidP="00DE3B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38CE">
              <w:rPr>
                <w:sz w:val="24"/>
                <w:szCs w:val="24"/>
              </w:rPr>
              <w:t>Программа модернизации</w:t>
            </w:r>
            <w:r>
              <w:rPr>
                <w:sz w:val="24"/>
                <w:szCs w:val="24"/>
              </w:rPr>
              <w:t xml:space="preserve"> </w:t>
            </w:r>
            <w:r w:rsidRPr="009E38CE">
              <w:rPr>
                <w:sz w:val="24"/>
                <w:szCs w:val="24"/>
              </w:rPr>
              <w:t>краевого государственного бюджетного профессионального образовательного учреждения «Бийский техникум лесного хозяйства»</w:t>
            </w:r>
          </w:p>
          <w:p w:rsidR="009E38CE" w:rsidRPr="009E38CE" w:rsidRDefault="009E38CE" w:rsidP="00DE3B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38CE">
              <w:rPr>
                <w:sz w:val="24"/>
                <w:szCs w:val="24"/>
              </w:rPr>
              <w:t>на 2019 – 2022 годы</w:t>
            </w:r>
          </w:p>
        </w:tc>
      </w:tr>
      <w:tr w:rsidR="009E38CE" w:rsidRPr="009E38CE" w:rsidTr="005B57FE">
        <w:tc>
          <w:tcPr>
            <w:tcW w:w="1783" w:type="pct"/>
          </w:tcPr>
          <w:p w:rsidR="009E38CE" w:rsidRPr="009E38CE" w:rsidRDefault="009E38CE" w:rsidP="00DE3BCC">
            <w:pPr>
              <w:spacing w:after="0" w:line="240" w:lineRule="auto"/>
              <w:rPr>
                <w:sz w:val="24"/>
                <w:szCs w:val="24"/>
              </w:rPr>
            </w:pPr>
            <w:r w:rsidRPr="009E38CE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3217" w:type="pct"/>
          </w:tcPr>
          <w:p w:rsidR="009E38CE" w:rsidRPr="009E38CE" w:rsidRDefault="00AC21C7" w:rsidP="00DE3BCC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С.Н</w:t>
            </w:r>
            <w:r w:rsidR="009E38CE" w:rsidRPr="009E38CE">
              <w:rPr>
                <w:sz w:val="24"/>
                <w:szCs w:val="24"/>
              </w:rPr>
              <w:t>. – директор;</w:t>
            </w:r>
          </w:p>
          <w:p w:rsidR="009E38CE" w:rsidRPr="009E38CE" w:rsidRDefault="009E38CE" w:rsidP="00DE3BCC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9E38CE">
              <w:rPr>
                <w:sz w:val="24"/>
                <w:szCs w:val="24"/>
              </w:rPr>
              <w:t>Масютина</w:t>
            </w:r>
            <w:proofErr w:type="spellEnd"/>
            <w:r w:rsidRPr="009E38CE">
              <w:rPr>
                <w:sz w:val="24"/>
                <w:szCs w:val="24"/>
              </w:rPr>
              <w:t xml:space="preserve"> Е.В. – заместитель директора по УР;</w:t>
            </w:r>
          </w:p>
          <w:p w:rsidR="009E38CE" w:rsidRPr="009E38CE" w:rsidRDefault="00AC21C7" w:rsidP="00DE3BCC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Е.А</w:t>
            </w:r>
            <w:r w:rsidR="009E38CE" w:rsidRPr="009E38CE">
              <w:rPr>
                <w:sz w:val="24"/>
                <w:szCs w:val="24"/>
              </w:rPr>
              <w:t>.  – заместитель директора по УПР;</w:t>
            </w:r>
          </w:p>
          <w:p w:rsidR="009E38CE" w:rsidRDefault="00AC21C7" w:rsidP="00DE3BCC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Е.С.</w:t>
            </w:r>
            <w:r w:rsidR="009E38CE" w:rsidRPr="009E38CE">
              <w:rPr>
                <w:sz w:val="24"/>
                <w:szCs w:val="24"/>
              </w:rPr>
              <w:t xml:space="preserve"> – главный бухгалтер;</w:t>
            </w:r>
          </w:p>
          <w:p w:rsidR="00AC21C7" w:rsidRPr="009E38CE" w:rsidRDefault="00AC21C7" w:rsidP="00DE3BCC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Блажевич О.Н.</w:t>
            </w:r>
            <w:r w:rsidRPr="009E38CE">
              <w:rPr>
                <w:sz w:val="24"/>
                <w:szCs w:val="24"/>
              </w:rPr>
              <w:t>. – ведущий экономист;</w:t>
            </w:r>
          </w:p>
          <w:p w:rsidR="009E38CE" w:rsidRPr="009E38CE" w:rsidRDefault="009E38CE" w:rsidP="00DE3BCC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9E38CE">
              <w:rPr>
                <w:sz w:val="24"/>
                <w:szCs w:val="24"/>
              </w:rPr>
              <w:t xml:space="preserve">Кулагина Н.В. – </w:t>
            </w:r>
            <w:r w:rsidR="00AC21C7">
              <w:rPr>
                <w:sz w:val="24"/>
                <w:szCs w:val="24"/>
              </w:rPr>
              <w:t>методист</w:t>
            </w:r>
            <w:r w:rsidRPr="009E38CE">
              <w:rPr>
                <w:sz w:val="24"/>
                <w:szCs w:val="24"/>
              </w:rPr>
              <w:t>;</w:t>
            </w:r>
          </w:p>
          <w:p w:rsidR="009E38CE" w:rsidRDefault="00AC21C7" w:rsidP="00DE3BCC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Подгаецкая Л.П. – председатель ЦК;</w:t>
            </w:r>
          </w:p>
          <w:p w:rsidR="00AC21C7" w:rsidRDefault="00AC21C7" w:rsidP="00DE3BCC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Мерзликин</w:t>
            </w:r>
            <w:proofErr w:type="spellEnd"/>
            <w:r>
              <w:rPr>
                <w:sz w:val="24"/>
                <w:szCs w:val="24"/>
              </w:rPr>
              <w:t xml:space="preserve"> С.Н. – председатель ЦК;</w:t>
            </w:r>
          </w:p>
          <w:p w:rsidR="00AC21C7" w:rsidRDefault="00AC21C7" w:rsidP="00DE3BCC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Штоппель</w:t>
            </w:r>
            <w:proofErr w:type="spellEnd"/>
            <w:r>
              <w:rPr>
                <w:sz w:val="24"/>
                <w:szCs w:val="24"/>
              </w:rPr>
              <w:t xml:space="preserve"> Е.А. – председатель ЦК;</w:t>
            </w:r>
          </w:p>
          <w:p w:rsidR="00AC21C7" w:rsidRPr="009E38CE" w:rsidRDefault="00AC21C7" w:rsidP="00DE3BCC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Тарабрина</w:t>
            </w:r>
            <w:proofErr w:type="spellEnd"/>
            <w:r>
              <w:rPr>
                <w:sz w:val="24"/>
                <w:szCs w:val="24"/>
              </w:rPr>
              <w:t xml:space="preserve"> Н.М. – председатель ЦК</w:t>
            </w:r>
          </w:p>
        </w:tc>
      </w:tr>
      <w:tr w:rsidR="009E38CE" w:rsidRPr="009E38CE" w:rsidTr="005B57FE">
        <w:tc>
          <w:tcPr>
            <w:tcW w:w="1783" w:type="pct"/>
          </w:tcPr>
          <w:p w:rsidR="009E38CE" w:rsidRPr="009E38CE" w:rsidRDefault="009E38CE" w:rsidP="00DE3BCC">
            <w:pPr>
              <w:spacing w:after="0" w:line="240" w:lineRule="auto"/>
              <w:rPr>
                <w:sz w:val="24"/>
                <w:szCs w:val="24"/>
              </w:rPr>
            </w:pPr>
            <w:r w:rsidRPr="009E38CE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3217" w:type="pct"/>
          </w:tcPr>
          <w:p w:rsidR="009E38CE" w:rsidRPr="009E38CE" w:rsidRDefault="009E38CE" w:rsidP="00DE3BCC">
            <w:pPr>
              <w:spacing w:after="0" w:line="240" w:lineRule="auto"/>
              <w:rPr>
                <w:sz w:val="24"/>
                <w:szCs w:val="24"/>
              </w:rPr>
            </w:pPr>
            <w:r w:rsidRPr="009E38CE">
              <w:rPr>
                <w:sz w:val="24"/>
                <w:szCs w:val="24"/>
              </w:rPr>
              <w:t>Администрация ПОО,</w:t>
            </w:r>
          </w:p>
          <w:p w:rsidR="009E38CE" w:rsidRPr="009E38CE" w:rsidRDefault="009E38CE" w:rsidP="00DE3B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E38CE">
              <w:rPr>
                <w:sz w:val="24"/>
                <w:szCs w:val="24"/>
              </w:rPr>
              <w:t>педагогический коллектив,</w:t>
            </w:r>
          </w:p>
          <w:p w:rsidR="009E38CE" w:rsidRPr="009E38CE" w:rsidRDefault="009E38CE" w:rsidP="00DE3BCC">
            <w:pPr>
              <w:spacing w:after="0" w:line="240" w:lineRule="auto"/>
              <w:rPr>
                <w:sz w:val="24"/>
                <w:szCs w:val="24"/>
              </w:rPr>
            </w:pPr>
            <w:r w:rsidRPr="009E38CE">
              <w:rPr>
                <w:bCs/>
                <w:sz w:val="24"/>
                <w:szCs w:val="24"/>
              </w:rPr>
              <w:t>сотрудники техникума</w:t>
            </w:r>
            <w:r w:rsidR="00943C28">
              <w:rPr>
                <w:bCs/>
                <w:sz w:val="24"/>
                <w:szCs w:val="24"/>
              </w:rPr>
              <w:t>,</w:t>
            </w:r>
          </w:p>
          <w:p w:rsidR="009E38CE" w:rsidRDefault="009E38CE" w:rsidP="00DE3BCC">
            <w:pPr>
              <w:spacing w:after="0" w:line="240" w:lineRule="auto"/>
              <w:rPr>
                <w:sz w:val="24"/>
                <w:szCs w:val="24"/>
              </w:rPr>
            </w:pPr>
            <w:r w:rsidRPr="009E38CE">
              <w:rPr>
                <w:sz w:val="24"/>
                <w:szCs w:val="24"/>
              </w:rPr>
              <w:t>работодатели</w:t>
            </w:r>
            <w:r w:rsidR="00943C28">
              <w:rPr>
                <w:sz w:val="24"/>
                <w:szCs w:val="24"/>
              </w:rPr>
              <w:t>,</w:t>
            </w:r>
          </w:p>
          <w:p w:rsidR="00943C28" w:rsidRPr="009E38CE" w:rsidRDefault="00943C28" w:rsidP="00DE3B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</w:tc>
      </w:tr>
      <w:tr w:rsidR="009E38CE" w:rsidRPr="009E38CE" w:rsidTr="005B57FE">
        <w:tc>
          <w:tcPr>
            <w:tcW w:w="1783" w:type="pct"/>
          </w:tcPr>
          <w:p w:rsidR="009E38CE" w:rsidRPr="009E38CE" w:rsidRDefault="009E38CE" w:rsidP="00DE3BCC">
            <w:pPr>
              <w:spacing w:after="0" w:line="240" w:lineRule="auto"/>
              <w:rPr>
                <w:sz w:val="24"/>
                <w:szCs w:val="24"/>
              </w:rPr>
            </w:pPr>
            <w:r w:rsidRPr="009E38CE">
              <w:rPr>
                <w:sz w:val="24"/>
                <w:szCs w:val="24"/>
              </w:rPr>
              <w:t>Срок действия Программы</w:t>
            </w:r>
          </w:p>
        </w:tc>
        <w:tc>
          <w:tcPr>
            <w:tcW w:w="3217" w:type="pct"/>
          </w:tcPr>
          <w:p w:rsidR="009E38CE" w:rsidRPr="009E38CE" w:rsidRDefault="00AC21C7" w:rsidP="00DE3B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E38CE" w:rsidRPr="009E38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9E38CE" w:rsidRPr="009E38C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9 </w:t>
            </w:r>
            <w:r w:rsidR="009E38CE" w:rsidRPr="009E38CE">
              <w:rPr>
                <w:sz w:val="24"/>
                <w:szCs w:val="24"/>
              </w:rPr>
              <w:t>- 30.12.20</w:t>
            </w:r>
            <w:r>
              <w:rPr>
                <w:sz w:val="24"/>
                <w:szCs w:val="24"/>
              </w:rPr>
              <w:t>22</w:t>
            </w:r>
            <w:r w:rsidR="009E38CE" w:rsidRPr="009E38CE">
              <w:rPr>
                <w:sz w:val="24"/>
                <w:szCs w:val="24"/>
              </w:rPr>
              <w:t xml:space="preserve"> гг.</w:t>
            </w:r>
          </w:p>
        </w:tc>
      </w:tr>
      <w:tr w:rsidR="009E38CE" w:rsidRPr="009E38CE" w:rsidTr="005B57FE">
        <w:tc>
          <w:tcPr>
            <w:tcW w:w="1783" w:type="pct"/>
          </w:tcPr>
          <w:p w:rsidR="009E38CE" w:rsidRPr="009E38CE" w:rsidRDefault="009E38CE" w:rsidP="00DE3BCC">
            <w:pPr>
              <w:spacing w:after="0" w:line="240" w:lineRule="auto"/>
              <w:rPr>
                <w:sz w:val="24"/>
                <w:szCs w:val="24"/>
              </w:rPr>
            </w:pPr>
            <w:r w:rsidRPr="009E38CE">
              <w:rPr>
                <w:sz w:val="24"/>
                <w:szCs w:val="24"/>
              </w:rPr>
              <w:t>Нормативные основания разработки Программы</w:t>
            </w:r>
          </w:p>
        </w:tc>
        <w:tc>
          <w:tcPr>
            <w:tcW w:w="3217" w:type="pct"/>
          </w:tcPr>
          <w:p w:rsidR="00A01680" w:rsidRPr="006A13CA" w:rsidRDefault="00BB4D3E" w:rsidP="00DE3BC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A13CA">
              <w:rPr>
                <w:sz w:val="24"/>
                <w:szCs w:val="24"/>
              </w:rPr>
              <w:t>Указ Президента РФ от 7.05.2018 № 204 «О национальных целях и стратегических задачах развития Российской Федерации на период до 2024 года»;</w:t>
            </w:r>
          </w:p>
          <w:p w:rsidR="00A01680" w:rsidRPr="006A13CA" w:rsidRDefault="00BB4D3E" w:rsidP="00DE3BC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A13CA">
              <w:rPr>
                <w:sz w:val="24"/>
                <w:szCs w:val="24"/>
              </w:rPr>
              <w:t>государственная программа РФ «Развитие образования» (постановление Правительства Российской Федерации от 26.12.2017 № 1642);</w:t>
            </w:r>
          </w:p>
          <w:p w:rsidR="00A01680" w:rsidRPr="006A13CA" w:rsidRDefault="00BB4D3E" w:rsidP="00DE3BC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A13CA">
              <w:rPr>
                <w:sz w:val="24"/>
                <w:szCs w:val="24"/>
              </w:rPr>
              <w:t xml:space="preserve">Указ Президента РФ от 1.12.2016 № 642 «О Стратегии научно-технологического развития РФ», </w:t>
            </w:r>
            <w:proofErr w:type="spellStart"/>
            <w:r w:rsidRPr="006A13CA">
              <w:rPr>
                <w:sz w:val="24"/>
                <w:szCs w:val="24"/>
              </w:rPr>
              <w:t>п.п</w:t>
            </w:r>
            <w:proofErr w:type="spellEnd"/>
            <w:r w:rsidRPr="006A13CA">
              <w:rPr>
                <w:sz w:val="24"/>
                <w:szCs w:val="24"/>
              </w:rPr>
              <w:t>. 33, 35;</w:t>
            </w:r>
          </w:p>
          <w:p w:rsidR="00A01680" w:rsidRPr="006A13CA" w:rsidRDefault="00BB4D3E" w:rsidP="00DE3BC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A13CA">
              <w:rPr>
                <w:sz w:val="24"/>
                <w:szCs w:val="24"/>
              </w:rPr>
              <w:t>Указ Президента РФ от 30.06.2016 № 306 «О Совете при Президенте РФ по стратегическому развитию и приоритетным проектам», п.5;</w:t>
            </w:r>
          </w:p>
          <w:p w:rsidR="00A01680" w:rsidRPr="006A13CA" w:rsidRDefault="00BB4D3E" w:rsidP="00DE3BC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A13CA">
              <w:rPr>
                <w:sz w:val="24"/>
                <w:szCs w:val="24"/>
              </w:rPr>
              <w:t>перечень поручений Президента РФ по итогам встречи с членами национальной сборной РФ по профессиональному мастерству, состоявш</w:t>
            </w:r>
            <w:r w:rsidR="00BE2B87">
              <w:rPr>
                <w:sz w:val="24"/>
                <w:szCs w:val="24"/>
              </w:rPr>
              <w:t>и</w:t>
            </w:r>
            <w:r w:rsidRPr="006A13CA">
              <w:rPr>
                <w:sz w:val="24"/>
                <w:szCs w:val="24"/>
              </w:rPr>
              <w:t>йся 24.10.2017 г. от 2.11.2017 № Пр-2225, п. 2 а);</w:t>
            </w:r>
          </w:p>
          <w:p w:rsidR="00A01680" w:rsidRPr="006A13CA" w:rsidRDefault="00BB4D3E" w:rsidP="00DE3BC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A13CA">
              <w:rPr>
                <w:sz w:val="24"/>
                <w:szCs w:val="24"/>
              </w:rPr>
              <w:t>перечень поручений Президента РФ по итогам заседания Государственного совета РФ 27.12.2017  от 22.02.2018 № Пр-321ГС, п.5 б);</w:t>
            </w:r>
          </w:p>
          <w:p w:rsidR="00A01680" w:rsidRPr="006A13CA" w:rsidRDefault="00BB4D3E" w:rsidP="00DE3BC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A13CA">
              <w:rPr>
                <w:sz w:val="24"/>
                <w:szCs w:val="24"/>
              </w:rPr>
              <w:t>перечень поручений по итогам рабочей поездки Президента РФ в Свердловскую область 6.03.2018 от 6.04.2018 № Пр-580, п.п.1 а), 1 б),1 в), 3;</w:t>
            </w:r>
          </w:p>
          <w:p w:rsidR="00A01680" w:rsidRPr="006A13CA" w:rsidRDefault="00BB4D3E" w:rsidP="00DE3BC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A13CA">
              <w:rPr>
                <w:sz w:val="24"/>
                <w:szCs w:val="24"/>
              </w:rPr>
              <w:t>перечень поручений по реализации Послания Президента РФ Федеральному Собранию РФ (утв. Президентом РФ 15.03.2018 г., 1) б;</w:t>
            </w:r>
          </w:p>
          <w:p w:rsidR="00A01680" w:rsidRPr="006A13CA" w:rsidRDefault="00BB4D3E" w:rsidP="00DE3BC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A13CA">
              <w:rPr>
                <w:sz w:val="24"/>
                <w:szCs w:val="24"/>
              </w:rPr>
              <w:t xml:space="preserve">постановление Правительства РФ от 26.12.2017 № </w:t>
            </w:r>
            <w:r w:rsidRPr="006A13CA">
              <w:rPr>
                <w:sz w:val="24"/>
                <w:szCs w:val="24"/>
              </w:rPr>
              <w:lastRenderedPageBreak/>
              <w:t>1642 «Об утверждении государственной программы РФ «Развитие образования», паспорт, подпрограмма 1;</w:t>
            </w:r>
          </w:p>
          <w:p w:rsidR="00A01680" w:rsidRPr="006A13CA" w:rsidRDefault="00BB4D3E" w:rsidP="00DE3BC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A13CA">
              <w:rPr>
                <w:sz w:val="24"/>
                <w:szCs w:val="24"/>
              </w:rPr>
              <w:t>постановление Правительства РФ от 15.10.2016 № 1050 «Об организации проектной деятельности в Правительстве РФ»;</w:t>
            </w:r>
          </w:p>
          <w:p w:rsidR="00A01680" w:rsidRPr="006A13CA" w:rsidRDefault="00BB4D3E" w:rsidP="00DE3BC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A13CA">
              <w:rPr>
                <w:sz w:val="24"/>
                <w:szCs w:val="24"/>
              </w:rPr>
              <w:t>распоряжение Правительства РФ от 28.07.2017 № 1632-р «Об утверждении программы «Цифровая экономика Российской Федерации», разделы IV, VI, раздел 2 «Дорожной карты;</w:t>
            </w:r>
          </w:p>
          <w:p w:rsidR="009E38CE" w:rsidRDefault="00BB4D3E" w:rsidP="00DE3BC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6A13CA">
              <w:rPr>
                <w:sz w:val="24"/>
                <w:szCs w:val="24"/>
              </w:rPr>
              <w:t>распоряжение</w:t>
            </w:r>
            <w:proofErr w:type="gramEnd"/>
            <w:r w:rsidRPr="006A13CA">
              <w:rPr>
                <w:sz w:val="24"/>
                <w:szCs w:val="24"/>
              </w:rPr>
              <w:t xml:space="preserve"> Правительства РФ от 3.03.2015 № 349- р «Об утверждении комплекса мер, направленных на совершенствование </w:t>
            </w:r>
            <w:r w:rsidR="006E4E56">
              <w:rPr>
                <w:sz w:val="24"/>
                <w:szCs w:val="24"/>
              </w:rPr>
              <w:t>системы  СПО, на 2015-2020 годы;</w:t>
            </w:r>
          </w:p>
          <w:p w:rsidR="007D3C4B" w:rsidRDefault="006E4E56" w:rsidP="007D3C4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A13CA">
              <w:rPr>
                <w:sz w:val="24"/>
                <w:szCs w:val="24"/>
              </w:rPr>
              <w:t xml:space="preserve">опыт Автономной некоммерческой организации «Агентство стратегических инициатив» по внедрению Регионального стандарта кадрового обеспечения промышленного </w:t>
            </w:r>
            <w:r w:rsidRPr="006E4E56">
              <w:rPr>
                <w:sz w:val="24"/>
                <w:szCs w:val="24"/>
              </w:rPr>
              <w:t>роста</w:t>
            </w:r>
            <w:r w:rsidR="007D3C4B">
              <w:rPr>
                <w:sz w:val="24"/>
                <w:szCs w:val="24"/>
              </w:rPr>
              <w:t>;</w:t>
            </w:r>
          </w:p>
          <w:p w:rsidR="006E4E56" w:rsidRPr="009E38CE" w:rsidRDefault="006E4E56" w:rsidP="007D3C4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E4E56">
              <w:rPr>
                <w:sz w:val="24"/>
                <w:szCs w:val="24"/>
              </w:rPr>
              <w:t xml:space="preserve"> </w:t>
            </w:r>
            <w:r w:rsidRPr="006A13CA">
              <w:rPr>
                <w:sz w:val="24"/>
                <w:szCs w:val="24"/>
              </w:rPr>
              <w:t>проект «Программы модернизации образовательных организаций, реализующих образовательные программы среднего профессионального образования, в целях устранения дефицита квалифицированных рабочих кадров» и национальный проект по направлению «Образование»</w:t>
            </w:r>
            <w:r w:rsidR="00BF2C4D">
              <w:rPr>
                <w:sz w:val="24"/>
                <w:szCs w:val="24"/>
              </w:rPr>
              <w:t>.</w:t>
            </w:r>
          </w:p>
        </w:tc>
      </w:tr>
      <w:tr w:rsidR="009E38CE" w:rsidRPr="009E38CE" w:rsidTr="005B57FE">
        <w:tc>
          <w:tcPr>
            <w:tcW w:w="1783" w:type="pct"/>
          </w:tcPr>
          <w:p w:rsidR="009E38CE" w:rsidRPr="009E38CE" w:rsidRDefault="009E38CE" w:rsidP="00DE3BCC">
            <w:pPr>
              <w:spacing w:after="0" w:line="240" w:lineRule="auto"/>
              <w:rPr>
                <w:sz w:val="24"/>
                <w:szCs w:val="24"/>
              </w:rPr>
            </w:pPr>
            <w:r w:rsidRPr="009E38CE">
              <w:rPr>
                <w:sz w:val="24"/>
                <w:szCs w:val="24"/>
              </w:rPr>
              <w:lastRenderedPageBreak/>
              <w:t>Цель, задачи Программы</w:t>
            </w:r>
          </w:p>
        </w:tc>
        <w:tc>
          <w:tcPr>
            <w:tcW w:w="3217" w:type="pct"/>
          </w:tcPr>
          <w:p w:rsidR="009E38CE" w:rsidRDefault="009E38CE" w:rsidP="00DE3B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38CE">
              <w:rPr>
                <w:sz w:val="24"/>
                <w:szCs w:val="24"/>
              </w:rPr>
              <w:t xml:space="preserve">Цель Программы: </w:t>
            </w:r>
          </w:p>
          <w:p w:rsidR="00DE3BCC" w:rsidRPr="00882F46" w:rsidRDefault="00983A76" w:rsidP="00DE3BCC">
            <w:pPr>
              <w:pStyle w:val="a4"/>
              <w:spacing w:after="0" w:line="240" w:lineRule="auto"/>
              <w:ind w:left="0" w:firstLine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квалифицированных рабочих, служащих и специалистов среднего звена в соответствии с потребностями</w:t>
            </w:r>
            <w:r>
              <w:t xml:space="preserve"> </w:t>
            </w:r>
            <w:r w:rsidRPr="00983A76">
              <w:rPr>
                <w:sz w:val="24"/>
                <w:szCs w:val="24"/>
              </w:rPr>
              <w:t xml:space="preserve">лесной </w:t>
            </w:r>
            <w:r w:rsidR="0035414A">
              <w:rPr>
                <w:sz w:val="24"/>
                <w:szCs w:val="24"/>
              </w:rPr>
              <w:t>отрасл</w:t>
            </w:r>
            <w:r w:rsidR="00916E5D">
              <w:rPr>
                <w:sz w:val="24"/>
                <w:szCs w:val="24"/>
              </w:rPr>
              <w:t>и</w:t>
            </w:r>
            <w:r w:rsidR="00882F46">
              <w:rPr>
                <w:sz w:val="24"/>
                <w:szCs w:val="24"/>
              </w:rPr>
              <w:t xml:space="preserve">  и ландшафтного дизайна</w:t>
            </w:r>
            <w:r w:rsidR="00D938E8">
              <w:rPr>
                <w:sz w:val="24"/>
                <w:szCs w:val="24"/>
              </w:rPr>
              <w:t xml:space="preserve">, обеспечив к концу 2022 года </w:t>
            </w:r>
            <w:r w:rsidR="00DE3BCC" w:rsidRPr="00882F46">
              <w:rPr>
                <w:sz w:val="24"/>
                <w:szCs w:val="24"/>
              </w:rPr>
              <w:t xml:space="preserve">численность выпускников, реализующих программы СПО, продемонстрировавших уровень подготовки, соответствующий стандартам </w:t>
            </w:r>
            <w:proofErr w:type="spellStart"/>
            <w:r w:rsidR="00DE3BCC" w:rsidRPr="00882F46">
              <w:rPr>
                <w:sz w:val="24"/>
                <w:szCs w:val="24"/>
              </w:rPr>
              <w:t>Ворлдскиллс</w:t>
            </w:r>
            <w:proofErr w:type="spellEnd"/>
            <w:r w:rsidR="00DE3BCC" w:rsidRPr="00882F46">
              <w:rPr>
                <w:sz w:val="24"/>
                <w:szCs w:val="24"/>
              </w:rPr>
              <w:t xml:space="preserve"> </w:t>
            </w:r>
            <w:r w:rsidR="00882F46">
              <w:rPr>
                <w:sz w:val="24"/>
                <w:szCs w:val="24"/>
              </w:rPr>
              <w:t xml:space="preserve">– </w:t>
            </w:r>
            <w:r w:rsidR="009473EE">
              <w:rPr>
                <w:sz w:val="24"/>
                <w:szCs w:val="24"/>
              </w:rPr>
              <w:t>80 человек</w:t>
            </w:r>
            <w:r w:rsidR="00882F46">
              <w:rPr>
                <w:sz w:val="24"/>
                <w:szCs w:val="24"/>
              </w:rPr>
              <w:t>.</w:t>
            </w:r>
          </w:p>
          <w:p w:rsidR="009E38CE" w:rsidRDefault="009E38CE" w:rsidP="00DE3BCC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E38CE">
              <w:rPr>
                <w:sz w:val="24"/>
                <w:szCs w:val="24"/>
              </w:rPr>
              <w:t xml:space="preserve">Задачи Программы: </w:t>
            </w:r>
          </w:p>
          <w:p w:rsidR="00927BAE" w:rsidRPr="00927BAE" w:rsidRDefault="0035414A" w:rsidP="00DE3BCC">
            <w:pPr>
              <w:pStyle w:val="a4"/>
              <w:numPr>
                <w:ilvl w:val="0"/>
                <w:numId w:val="6"/>
              </w:numPr>
              <w:tabs>
                <w:tab w:val="left" w:pos="-11"/>
                <w:tab w:val="left" w:pos="34"/>
              </w:tabs>
              <w:spacing w:after="0" w:line="240" w:lineRule="auto"/>
              <w:ind w:left="-11" w:firstLine="11"/>
              <w:jc w:val="both"/>
              <w:rPr>
                <w:bCs/>
                <w:sz w:val="24"/>
                <w:szCs w:val="24"/>
              </w:rPr>
            </w:pPr>
            <w:r w:rsidRPr="00927BAE">
              <w:rPr>
                <w:sz w:val="24"/>
                <w:szCs w:val="24"/>
              </w:rPr>
              <w:t>Совершенствова</w:t>
            </w:r>
            <w:r w:rsidR="00D04071" w:rsidRPr="00927BAE">
              <w:rPr>
                <w:sz w:val="24"/>
                <w:szCs w:val="24"/>
              </w:rPr>
              <w:t>ние</w:t>
            </w:r>
            <w:r w:rsidRPr="00927BAE">
              <w:rPr>
                <w:sz w:val="24"/>
                <w:szCs w:val="24"/>
              </w:rPr>
              <w:t xml:space="preserve"> инфраструктур</w:t>
            </w:r>
            <w:r w:rsidR="00D04071" w:rsidRPr="00927BAE">
              <w:rPr>
                <w:sz w:val="24"/>
                <w:szCs w:val="24"/>
              </w:rPr>
              <w:t>ы</w:t>
            </w:r>
            <w:r w:rsidRPr="00927BAE">
              <w:rPr>
                <w:sz w:val="24"/>
                <w:szCs w:val="24"/>
              </w:rPr>
              <w:t xml:space="preserve"> техникума, обеспечивающ</w:t>
            </w:r>
            <w:r w:rsidR="00D04071" w:rsidRPr="00927BAE">
              <w:rPr>
                <w:sz w:val="24"/>
                <w:szCs w:val="24"/>
              </w:rPr>
              <w:t>ей</w:t>
            </w:r>
            <w:r w:rsidRPr="00927BAE">
              <w:rPr>
                <w:sz w:val="24"/>
                <w:szCs w:val="24"/>
              </w:rPr>
              <w:t xml:space="preserve"> подготовку квалифицированных кадров по </w:t>
            </w:r>
            <w:r w:rsidR="00882F46" w:rsidRPr="00927BAE">
              <w:rPr>
                <w:sz w:val="24"/>
                <w:szCs w:val="24"/>
              </w:rPr>
              <w:t xml:space="preserve">профессиям лесной отрасли и ландшафтного дизайна, </w:t>
            </w:r>
            <w:r w:rsidRPr="00927BAE">
              <w:rPr>
                <w:sz w:val="24"/>
                <w:szCs w:val="24"/>
              </w:rPr>
              <w:t xml:space="preserve">в соответствии с современными стандартами, передовыми технологиями и направлениями отрасли предприятий </w:t>
            </w:r>
            <w:r w:rsidR="00916E5D" w:rsidRPr="00927BAE">
              <w:rPr>
                <w:sz w:val="24"/>
                <w:szCs w:val="24"/>
              </w:rPr>
              <w:t>–</w:t>
            </w:r>
            <w:r w:rsidRPr="00927BAE">
              <w:rPr>
                <w:sz w:val="24"/>
                <w:szCs w:val="24"/>
              </w:rPr>
              <w:t xml:space="preserve"> партнеров</w:t>
            </w:r>
            <w:r w:rsidR="00927BAE" w:rsidRPr="00927BAE">
              <w:rPr>
                <w:sz w:val="24"/>
                <w:szCs w:val="24"/>
              </w:rPr>
              <w:t xml:space="preserve">. </w:t>
            </w:r>
          </w:p>
          <w:p w:rsidR="00892A7B" w:rsidRPr="00892A7B" w:rsidRDefault="0073397A" w:rsidP="00892A7B">
            <w:pPr>
              <w:pStyle w:val="a4"/>
              <w:numPr>
                <w:ilvl w:val="0"/>
                <w:numId w:val="6"/>
              </w:numPr>
              <w:tabs>
                <w:tab w:val="left" w:pos="-11"/>
                <w:tab w:val="left" w:pos="34"/>
              </w:tabs>
              <w:spacing w:after="0" w:line="240" w:lineRule="auto"/>
              <w:ind w:left="-11" w:firstLine="11"/>
              <w:jc w:val="both"/>
              <w:rPr>
                <w:sz w:val="24"/>
                <w:szCs w:val="24"/>
              </w:rPr>
            </w:pPr>
            <w:r w:rsidRPr="00927BAE">
              <w:rPr>
                <w:bCs/>
                <w:sz w:val="24"/>
                <w:szCs w:val="24"/>
              </w:rPr>
              <w:t xml:space="preserve">Организация непрерывного профессионального обучения педагогических работников по вопросам </w:t>
            </w:r>
            <w:r w:rsidR="00892A7B">
              <w:rPr>
                <w:bCs/>
                <w:sz w:val="24"/>
                <w:szCs w:val="24"/>
              </w:rPr>
              <w:t xml:space="preserve">развития среднего профессионального образования. </w:t>
            </w:r>
          </w:p>
          <w:p w:rsidR="009E38CE" w:rsidRPr="009E38CE" w:rsidRDefault="00B77F3D" w:rsidP="00892A7B">
            <w:pPr>
              <w:pStyle w:val="a4"/>
              <w:numPr>
                <w:ilvl w:val="0"/>
                <w:numId w:val="6"/>
              </w:numPr>
              <w:tabs>
                <w:tab w:val="left" w:pos="-11"/>
                <w:tab w:val="left" w:pos="34"/>
              </w:tabs>
              <w:spacing w:after="0" w:line="240" w:lineRule="auto"/>
              <w:ind w:left="-11" w:firstLine="11"/>
              <w:jc w:val="both"/>
              <w:rPr>
                <w:sz w:val="24"/>
                <w:szCs w:val="24"/>
              </w:rPr>
            </w:pPr>
            <w:r w:rsidRPr="00B77F3D">
              <w:rPr>
                <w:sz w:val="24"/>
                <w:szCs w:val="24"/>
              </w:rPr>
              <w:t>Совершенствование условий для реализации образовательных программ среднего профессионального образования</w:t>
            </w:r>
            <w:r w:rsidR="00892A7B">
              <w:rPr>
                <w:sz w:val="24"/>
                <w:szCs w:val="24"/>
              </w:rPr>
              <w:t xml:space="preserve">. </w:t>
            </w:r>
          </w:p>
        </w:tc>
      </w:tr>
      <w:tr w:rsidR="009E38CE" w:rsidRPr="009E38CE" w:rsidTr="005B57FE">
        <w:tc>
          <w:tcPr>
            <w:tcW w:w="1783" w:type="pct"/>
          </w:tcPr>
          <w:p w:rsidR="009E38CE" w:rsidRPr="00A90F2F" w:rsidRDefault="00BE2B87" w:rsidP="00DE3BCC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FB578F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217" w:type="pct"/>
          </w:tcPr>
          <w:p w:rsidR="009E38CE" w:rsidRPr="00494EFC" w:rsidRDefault="008A02E0" w:rsidP="00DE3BC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494EFC">
              <w:rPr>
                <w:sz w:val="24"/>
                <w:szCs w:val="24"/>
              </w:rPr>
              <w:t xml:space="preserve">Численность выпускников ПОО, реализующих программы СПО, продемонстрировавших уровень подготовки, соответствующий стандартам </w:t>
            </w:r>
            <w:proofErr w:type="spellStart"/>
            <w:r w:rsidRPr="00494EFC">
              <w:rPr>
                <w:sz w:val="24"/>
                <w:szCs w:val="24"/>
              </w:rPr>
              <w:t>Ворлдскиллс</w:t>
            </w:r>
            <w:proofErr w:type="spellEnd"/>
            <w:r w:rsidRPr="00494EFC">
              <w:rPr>
                <w:sz w:val="24"/>
                <w:szCs w:val="24"/>
              </w:rPr>
              <w:t xml:space="preserve">, к 2022 году достигнет </w:t>
            </w:r>
            <w:r w:rsidR="00494EFC" w:rsidRPr="00494EFC">
              <w:rPr>
                <w:sz w:val="24"/>
                <w:szCs w:val="24"/>
              </w:rPr>
              <w:t>80</w:t>
            </w:r>
            <w:r w:rsidRPr="00494EFC">
              <w:rPr>
                <w:sz w:val="24"/>
                <w:szCs w:val="24"/>
              </w:rPr>
              <w:t xml:space="preserve"> чел. в год.</w:t>
            </w:r>
          </w:p>
          <w:p w:rsidR="008A02E0" w:rsidRDefault="00FB578F" w:rsidP="00DE3BC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494EFC">
              <w:rPr>
                <w:sz w:val="24"/>
                <w:szCs w:val="24"/>
              </w:rPr>
              <w:t>А</w:t>
            </w:r>
            <w:r w:rsidR="008A02E0" w:rsidRPr="00494EFC">
              <w:rPr>
                <w:sz w:val="24"/>
                <w:szCs w:val="24"/>
              </w:rPr>
              <w:t>ккредитованн</w:t>
            </w:r>
            <w:r w:rsidR="00494EFC">
              <w:rPr>
                <w:sz w:val="24"/>
                <w:szCs w:val="24"/>
              </w:rPr>
              <w:t>ая</w:t>
            </w:r>
            <w:r w:rsidR="008A02E0" w:rsidRPr="00494EFC">
              <w:rPr>
                <w:sz w:val="24"/>
                <w:szCs w:val="24"/>
              </w:rPr>
              <w:t xml:space="preserve"> </w:t>
            </w:r>
            <w:r w:rsidR="00494EFC">
              <w:rPr>
                <w:sz w:val="24"/>
                <w:szCs w:val="24"/>
              </w:rPr>
              <w:t>мастерская</w:t>
            </w:r>
            <w:r w:rsidR="008A02E0" w:rsidRPr="00494EFC">
              <w:rPr>
                <w:sz w:val="24"/>
                <w:szCs w:val="24"/>
              </w:rPr>
              <w:t xml:space="preserve"> по стандартам </w:t>
            </w:r>
            <w:proofErr w:type="spellStart"/>
            <w:r w:rsidR="008A02E0" w:rsidRPr="00494EFC">
              <w:rPr>
                <w:sz w:val="24"/>
                <w:szCs w:val="24"/>
              </w:rPr>
              <w:t>Ворлдскиллс</w:t>
            </w:r>
            <w:proofErr w:type="spellEnd"/>
            <w:r w:rsidR="008A02E0" w:rsidRPr="00494EFC">
              <w:rPr>
                <w:sz w:val="24"/>
                <w:szCs w:val="24"/>
              </w:rPr>
              <w:t xml:space="preserve"> (компетенция Лесное дело) к 2022 году - 1 ед.</w:t>
            </w:r>
          </w:p>
          <w:p w:rsidR="00494EFC" w:rsidRDefault="00494EFC" w:rsidP="00494EF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проведения демонстрационного экзамена по стандартам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 w:rsidRPr="00494EFC">
              <w:rPr>
                <w:sz w:val="24"/>
                <w:szCs w:val="24"/>
              </w:rPr>
              <w:t xml:space="preserve"> к 2022 году - 1 ед.</w:t>
            </w:r>
          </w:p>
          <w:p w:rsidR="00494EFC" w:rsidRPr="00BE2B87" w:rsidRDefault="00FB578F" w:rsidP="00494EF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494EFC">
              <w:rPr>
                <w:sz w:val="24"/>
                <w:szCs w:val="24"/>
              </w:rPr>
              <w:lastRenderedPageBreak/>
              <w:t>Доля выпускников, трудоустроенных по полученной профессии или специаль</w:t>
            </w:r>
            <w:r w:rsidR="00494EFC">
              <w:rPr>
                <w:sz w:val="24"/>
                <w:szCs w:val="24"/>
              </w:rPr>
              <w:t>ности к 2022 году составит 65 %.</w:t>
            </w:r>
          </w:p>
        </w:tc>
      </w:tr>
      <w:tr w:rsidR="009E38CE" w:rsidRPr="009E38CE" w:rsidTr="005B57FE">
        <w:tc>
          <w:tcPr>
            <w:tcW w:w="1783" w:type="pct"/>
          </w:tcPr>
          <w:p w:rsidR="009E38CE" w:rsidRPr="00F84AD9" w:rsidRDefault="00AA0EC2" w:rsidP="00AA0EC2">
            <w:pPr>
              <w:spacing w:after="0" w:line="240" w:lineRule="auto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lastRenderedPageBreak/>
              <w:t xml:space="preserve">Ресурсное обеспечение реализации </w:t>
            </w:r>
            <w:r w:rsidR="00BE2B87" w:rsidRPr="00F84AD9">
              <w:rPr>
                <w:sz w:val="24"/>
                <w:szCs w:val="24"/>
              </w:rPr>
              <w:t>Программы</w:t>
            </w:r>
          </w:p>
        </w:tc>
        <w:tc>
          <w:tcPr>
            <w:tcW w:w="3217" w:type="pct"/>
          </w:tcPr>
          <w:p w:rsidR="00AA0EC2" w:rsidRPr="00F84AD9" w:rsidRDefault="00AA0EC2" w:rsidP="00DE3BCC">
            <w:pPr>
              <w:spacing w:after="0" w:line="240" w:lineRule="auto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Общий объем финансирования программы  составляет:</w:t>
            </w:r>
          </w:p>
          <w:p w:rsidR="00AA0EC2" w:rsidRPr="00F84AD9" w:rsidRDefault="00212AA6" w:rsidP="00DE3BCC">
            <w:pPr>
              <w:spacing w:after="0" w:line="240" w:lineRule="auto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2</w:t>
            </w:r>
            <w:r w:rsidR="0092481F" w:rsidRPr="00F84AD9">
              <w:rPr>
                <w:sz w:val="24"/>
                <w:szCs w:val="24"/>
              </w:rPr>
              <w:t>2</w:t>
            </w:r>
            <w:r w:rsidR="006F4F4A" w:rsidRPr="00F84AD9">
              <w:rPr>
                <w:sz w:val="24"/>
                <w:szCs w:val="24"/>
              </w:rPr>
              <w:t>74</w:t>
            </w:r>
            <w:r w:rsidR="008D4399" w:rsidRPr="00F84AD9">
              <w:rPr>
                <w:sz w:val="24"/>
                <w:szCs w:val="24"/>
              </w:rPr>
              <w:t>1</w:t>
            </w:r>
            <w:r w:rsidR="0092481F" w:rsidRPr="00F84AD9">
              <w:rPr>
                <w:sz w:val="24"/>
                <w:szCs w:val="24"/>
              </w:rPr>
              <w:t>,</w:t>
            </w:r>
            <w:r w:rsidR="00987C1C" w:rsidRPr="00F84AD9">
              <w:rPr>
                <w:sz w:val="24"/>
                <w:szCs w:val="24"/>
              </w:rPr>
              <w:t>0</w:t>
            </w:r>
            <w:r w:rsidRPr="00F84AD9">
              <w:rPr>
                <w:sz w:val="24"/>
                <w:szCs w:val="24"/>
              </w:rPr>
              <w:t xml:space="preserve"> </w:t>
            </w:r>
            <w:proofErr w:type="spellStart"/>
            <w:r w:rsidRPr="00F84AD9">
              <w:rPr>
                <w:sz w:val="24"/>
                <w:szCs w:val="24"/>
              </w:rPr>
              <w:t>тыс.руб</w:t>
            </w:r>
            <w:proofErr w:type="spellEnd"/>
            <w:r w:rsidRPr="00F84AD9">
              <w:rPr>
                <w:sz w:val="24"/>
                <w:szCs w:val="24"/>
              </w:rPr>
              <w:t>.</w:t>
            </w:r>
            <w:r w:rsidR="00AA0EC2" w:rsidRPr="00F84AD9">
              <w:rPr>
                <w:sz w:val="24"/>
                <w:szCs w:val="24"/>
              </w:rPr>
              <w:t>, в том числе:</w:t>
            </w:r>
          </w:p>
          <w:p w:rsidR="00212AA6" w:rsidRPr="00F84AD9" w:rsidRDefault="00AA0EC2" w:rsidP="00DE3BC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84AD9">
              <w:rPr>
                <w:sz w:val="24"/>
                <w:szCs w:val="24"/>
              </w:rPr>
              <w:t>из</w:t>
            </w:r>
            <w:proofErr w:type="gramEnd"/>
            <w:r w:rsidRPr="00F84AD9">
              <w:rPr>
                <w:sz w:val="24"/>
                <w:szCs w:val="24"/>
              </w:rPr>
              <w:t xml:space="preserve"> краевого бюджета </w:t>
            </w:r>
            <w:r w:rsidR="00987C1C" w:rsidRPr="00F84AD9">
              <w:rPr>
                <w:sz w:val="24"/>
                <w:szCs w:val="24"/>
              </w:rPr>
              <w:t>22</w:t>
            </w:r>
            <w:r w:rsidR="008D4399" w:rsidRPr="00F84AD9">
              <w:rPr>
                <w:sz w:val="24"/>
                <w:szCs w:val="24"/>
              </w:rPr>
              <w:t>2</w:t>
            </w:r>
            <w:r w:rsidR="006F4F4A" w:rsidRPr="00F84AD9">
              <w:rPr>
                <w:sz w:val="24"/>
                <w:szCs w:val="24"/>
              </w:rPr>
              <w:t>8</w:t>
            </w:r>
            <w:r w:rsidR="008D4399" w:rsidRPr="00F84AD9">
              <w:rPr>
                <w:sz w:val="24"/>
                <w:szCs w:val="24"/>
              </w:rPr>
              <w:t>1</w:t>
            </w:r>
            <w:r w:rsidR="00987C1C" w:rsidRPr="00F84AD9">
              <w:rPr>
                <w:sz w:val="24"/>
                <w:szCs w:val="24"/>
              </w:rPr>
              <w:t>,0</w:t>
            </w:r>
            <w:r w:rsidRPr="00F84AD9">
              <w:rPr>
                <w:sz w:val="24"/>
                <w:szCs w:val="24"/>
              </w:rPr>
              <w:t xml:space="preserve"> </w:t>
            </w:r>
            <w:proofErr w:type="spellStart"/>
            <w:r w:rsidRPr="00F84AD9">
              <w:rPr>
                <w:sz w:val="24"/>
                <w:szCs w:val="24"/>
              </w:rPr>
              <w:t>тыс.руб</w:t>
            </w:r>
            <w:proofErr w:type="spellEnd"/>
            <w:r w:rsidRPr="00F84AD9">
              <w:rPr>
                <w:sz w:val="24"/>
                <w:szCs w:val="24"/>
              </w:rPr>
              <w:t>., в том числе по годам:</w:t>
            </w:r>
            <w:r w:rsidR="00212AA6" w:rsidRPr="00F84AD9">
              <w:rPr>
                <w:sz w:val="24"/>
                <w:szCs w:val="24"/>
              </w:rPr>
              <w:t xml:space="preserve">  2019 год – </w:t>
            </w:r>
            <w:r w:rsidR="00987C1C" w:rsidRPr="00F84AD9">
              <w:rPr>
                <w:sz w:val="24"/>
                <w:szCs w:val="24"/>
              </w:rPr>
              <w:t>83</w:t>
            </w:r>
            <w:r w:rsidR="006F4F4A" w:rsidRPr="00F84AD9">
              <w:rPr>
                <w:sz w:val="24"/>
                <w:szCs w:val="24"/>
              </w:rPr>
              <w:t>2</w:t>
            </w:r>
            <w:r w:rsidR="00987C1C" w:rsidRPr="00F84AD9">
              <w:rPr>
                <w:sz w:val="24"/>
                <w:szCs w:val="24"/>
              </w:rPr>
              <w:t>6,1</w:t>
            </w:r>
            <w:r w:rsidR="00212AA6" w:rsidRPr="00F84AD9">
              <w:rPr>
                <w:sz w:val="24"/>
                <w:szCs w:val="24"/>
              </w:rPr>
              <w:t xml:space="preserve"> </w:t>
            </w:r>
            <w:proofErr w:type="spellStart"/>
            <w:r w:rsidR="00212AA6" w:rsidRPr="00F84AD9">
              <w:rPr>
                <w:sz w:val="24"/>
                <w:szCs w:val="24"/>
              </w:rPr>
              <w:t>тыс.руб</w:t>
            </w:r>
            <w:proofErr w:type="spellEnd"/>
            <w:r w:rsidR="00212AA6" w:rsidRPr="00F84AD9">
              <w:rPr>
                <w:sz w:val="24"/>
                <w:szCs w:val="24"/>
              </w:rPr>
              <w:t>.</w:t>
            </w:r>
          </w:p>
          <w:p w:rsidR="00212AA6" w:rsidRPr="00F84AD9" w:rsidRDefault="00212AA6" w:rsidP="00DE3BCC">
            <w:pPr>
              <w:spacing w:after="0" w:line="240" w:lineRule="auto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 xml:space="preserve">     </w:t>
            </w:r>
            <w:r w:rsidR="00AA0EC2" w:rsidRPr="00F84AD9">
              <w:rPr>
                <w:sz w:val="24"/>
                <w:szCs w:val="24"/>
              </w:rPr>
              <w:t xml:space="preserve">   </w:t>
            </w:r>
            <w:r w:rsidRPr="00F84AD9">
              <w:rPr>
                <w:sz w:val="24"/>
                <w:szCs w:val="24"/>
              </w:rPr>
              <w:t xml:space="preserve">     2020 год – </w:t>
            </w:r>
            <w:r w:rsidR="0092481F" w:rsidRPr="00F84AD9">
              <w:rPr>
                <w:sz w:val="24"/>
                <w:szCs w:val="24"/>
              </w:rPr>
              <w:t>5</w:t>
            </w:r>
            <w:r w:rsidR="008D4399" w:rsidRPr="00F84AD9">
              <w:rPr>
                <w:sz w:val="24"/>
                <w:szCs w:val="24"/>
              </w:rPr>
              <w:t>7</w:t>
            </w:r>
            <w:r w:rsidR="006F4F4A" w:rsidRPr="00F84AD9">
              <w:rPr>
                <w:sz w:val="24"/>
                <w:szCs w:val="24"/>
              </w:rPr>
              <w:t>3</w:t>
            </w:r>
            <w:r w:rsidR="008D4399" w:rsidRPr="00F84AD9">
              <w:rPr>
                <w:sz w:val="24"/>
                <w:szCs w:val="24"/>
              </w:rPr>
              <w:t>9</w:t>
            </w:r>
            <w:r w:rsidR="00987C1C" w:rsidRPr="00F84AD9">
              <w:rPr>
                <w:sz w:val="24"/>
                <w:szCs w:val="24"/>
              </w:rPr>
              <w:t>,1</w:t>
            </w:r>
            <w:r w:rsidRPr="00F84AD9">
              <w:rPr>
                <w:sz w:val="24"/>
                <w:szCs w:val="24"/>
              </w:rPr>
              <w:t xml:space="preserve"> </w:t>
            </w:r>
            <w:proofErr w:type="spellStart"/>
            <w:r w:rsidRPr="00F84AD9">
              <w:rPr>
                <w:sz w:val="24"/>
                <w:szCs w:val="24"/>
              </w:rPr>
              <w:t>тыс.руб</w:t>
            </w:r>
            <w:proofErr w:type="spellEnd"/>
            <w:r w:rsidRPr="00F84AD9">
              <w:rPr>
                <w:sz w:val="24"/>
                <w:szCs w:val="24"/>
              </w:rPr>
              <w:t>.</w:t>
            </w:r>
          </w:p>
          <w:p w:rsidR="00212AA6" w:rsidRPr="00F84AD9" w:rsidRDefault="00212AA6" w:rsidP="00DE3BCC">
            <w:pPr>
              <w:spacing w:after="0" w:line="240" w:lineRule="auto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 xml:space="preserve">     </w:t>
            </w:r>
            <w:r w:rsidR="00AA0EC2" w:rsidRPr="00F84AD9">
              <w:rPr>
                <w:sz w:val="24"/>
                <w:szCs w:val="24"/>
              </w:rPr>
              <w:t xml:space="preserve">   </w:t>
            </w:r>
            <w:r w:rsidRPr="00F84AD9">
              <w:rPr>
                <w:sz w:val="24"/>
                <w:szCs w:val="24"/>
              </w:rPr>
              <w:t xml:space="preserve">     2021 год – </w:t>
            </w:r>
            <w:r w:rsidR="0092481F" w:rsidRPr="00F84AD9">
              <w:rPr>
                <w:sz w:val="24"/>
                <w:szCs w:val="24"/>
              </w:rPr>
              <w:t>4</w:t>
            </w:r>
            <w:r w:rsidR="00987C1C" w:rsidRPr="00F84AD9">
              <w:rPr>
                <w:sz w:val="24"/>
                <w:szCs w:val="24"/>
              </w:rPr>
              <w:t>6</w:t>
            </w:r>
            <w:r w:rsidR="006F4F4A" w:rsidRPr="00F84AD9">
              <w:rPr>
                <w:sz w:val="24"/>
                <w:szCs w:val="24"/>
              </w:rPr>
              <w:t>4</w:t>
            </w:r>
            <w:r w:rsidR="00987C1C" w:rsidRPr="00F84AD9">
              <w:rPr>
                <w:sz w:val="24"/>
                <w:szCs w:val="24"/>
              </w:rPr>
              <w:t>4,8</w:t>
            </w:r>
            <w:r w:rsidRPr="00F84AD9">
              <w:rPr>
                <w:sz w:val="24"/>
                <w:szCs w:val="24"/>
              </w:rPr>
              <w:t xml:space="preserve"> </w:t>
            </w:r>
            <w:proofErr w:type="spellStart"/>
            <w:r w:rsidRPr="00F84AD9">
              <w:rPr>
                <w:sz w:val="24"/>
                <w:szCs w:val="24"/>
              </w:rPr>
              <w:t>тыс.руб</w:t>
            </w:r>
            <w:proofErr w:type="spellEnd"/>
            <w:r w:rsidRPr="00F84AD9">
              <w:rPr>
                <w:sz w:val="24"/>
                <w:szCs w:val="24"/>
              </w:rPr>
              <w:t>.</w:t>
            </w:r>
          </w:p>
          <w:p w:rsidR="00212AA6" w:rsidRPr="00F84AD9" w:rsidRDefault="00212AA6" w:rsidP="00DE3BCC">
            <w:pPr>
              <w:spacing w:after="0" w:line="240" w:lineRule="auto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 xml:space="preserve">     </w:t>
            </w:r>
            <w:r w:rsidR="00AA0EC2" w:rsidRPr="00F84AD9">
              <w:rPr>
                <w:sz w:val="24"/>
                <w:szCs w:val="24"/>
              </w:rPr>
              <w:t xml:space="preserve">   </w:t>
            </w:r>
            <w:r w:rsidRPr="00F84AD9">
              <w:rPr>
                <w:sz w:val="24"/>
                <w:szCs w:val="24"/>
              </w:rPr>
              <w:t xml:space="preserve">     2022 год – </w:t>
            </w:r>
            <w:r w:rsidR="00987C1C" w:rsidRPr="00F84AD9">
              <w:rPr>
                <w:sz w:val="24"/>
                <w:szCs w:val="24"/>
              </w:rPr>
              <w:t>35</w:t>
            </w:r>
            <w:r w:rsidR="006F4F4A" w:rsidRPr="00F84AD9">
              <w:rPr>
                <w:sz w:val="24"/>
                <w:szCs w:val="24"/>
              </w:rPr>
              <w:t>7</w:t>
            </w:r>
            <w:r w:rsidR="00987C1C" w:rsidRPr="00F84AD9">
              <w:rPr>
                <w:sz w:val="24"/>
                <w:szCs w:val="24"/>
              </w:rPr>
              <w:t>1</w:t>
            </w:r>
            <w:r w:rsidRPr="00F84AD9">
              <w:rPr>
                <w:sz w:val="24"/>
                <w:szCs w:val="24"/>
              </w:rPr>
              <w:t xml:space="preserve">,0 </w:t>
            </w:r>
            <w:proofErr w:type="spellStart"/>
            <w:r w:rsidRPr="00F84AD9">
              <w:rPr>
                <w:sz w:val="24"/>
                <w:szCs w:val="24"/>
              </w:rPr>
              <w:t>тыс.руб</w:t>
            </w:r>
            <w:proofErr w:type="spellEnd"/>
            <w:r w:rsidRPr="00F84AD9">
              <w:rPr>
                <w:sz w:val="24"/>
                <w:szCs w:val="24"/>
              </w:rPr>
              <w:t>.</w:t>
            </w:r>
            <w:r w:rsidR="00987C1C" w:rsidRPr="00F84AD9">
              <w:rPr>
                <w:sz w:val="24"/>
                <w:szCs w:val="24"/>
              </w:rPr>
              <w:t>,</w:t>
            </w:r>
          </w:p>
          <w:p w:rsidR="00AA0EC2" w:rsidRPr="00F84AD9" w:rsidRDefault="00AA0EC2" w:rsidP="00AA0EC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84AD9">
              <w:rPr>
                <w:sz w:val="24"/>
                <w:szCs w:val="24"/>
              </w:rPr>
              <w:t>за</w:t>
            </w:r>
            <w:proofErr w:type="gramEnd"/>
            <w:r w:rsidRPr="00F84AD9">
              <w:rPr>
                <w:sz w:val="24"/>
                <w:szCs w:val="24"/>
              </w:rPr>
              <w:t xml:space="preserve"> счет собственных средств учреждения, средств от приносящей доход деятельности </w:t>
            </w:r>
            <w:r w:rsidR="00987C1C" w:rsidRPr="00F84AD9">
              <w:rPr>
                <w:sz w:val="24"/>
                <w:szCs w:val="24"/>
              </w:rPr>
              <w:t xml:space="preserve">320,0 </w:t>
            </w:r>
            <w:proofErr w:type="spellStart"/>
            <w:r w:rsidRPr="00F84AD9">
              <w:rPr>
                <w:sz w:val="24"/>
                <w:szCs w:val="24"/>
              </w:rPr>
              <w:t>тыс.руб</w:t>
            </w:r>
            <w:proofErr w:type="spellEnd"/>
            <w:r w:rsidRPr="00F84AD9">
              <w:rPr>
                <w:sz w:val="24"/>
                <w:szCs w:val="24"/>
              </w:rPr>
              <w:t>., в том числе по годам:</w:t>
            </w:r>
          </w:p>
          <w:p w:rsidR="00AA0EC2" w:rsidRPr="00F84AD9" w:rsidRDefault="00AA0EC2" w:rsidP="00AA0EC2">
            <w:pPr>
              <w:spacing w:after="0" w:line="240" w:lineRule="auto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 xml:space="preserve">             2019 год – 8</w:t>
            </w:r>
            <w:r w:rsidR="00987C1C" w:rsidRPr="00F84AD9">
              <w:rPr>
                <w:sz w:val="24"/>
                <w:szCs w:val="24"/>
              </w:rPr>
              <w:t>0,0</w:t>
            </w:r>
            <w:r w:rsidRPr="00F84AD9">
              <w:rPr>
                <w:sz w:val="24"/>
                <w:szCs w:val="24"/>
              </w:rPr>
              <w:t xml:space="preserve"> </w:t>
            </w:r>
            <w:proofErr w:type="spellStart"/>
            <w:r w:rsidRPr="00F84AD9">
              <w:rPr>
                <w:sz w:val="24"/>
                <w:szCs w:val="24"/>
              </w:rPr>
              <w:t>тыс.руб</w:t>
            </w:r>
            <w:proofErr w:type="spellEnd"/>
            <w:r w:rsidRPr="00F84AD9">
              <w:rPr>
                <w:sz w:val="24"/>
                <w:szCs w:val="24"/>
              </w:rPr>
              <w:t>.</w:t>
            </w:r>
          </w:p>
          <w:p w:rsidR="00AA0EC2" w:rsidRPr="00F84AD9" w:rsidRDefault="00AA0EC2" w:rsidP="00AA0EC2">
            <w:pPr>
              <w:spacing w:after="0" w:line="240" w:lineRule="auto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 xml:space="preserve">             2020 год – </w:t>
            </w:r>
            <w:r w:rsidR="00987C1C" w:rsidRPr="00F84AD9">
              <w:rPr>
                <w:sz w:val="24"/>
                <w:szCs w:val="24"/>
              </w:rPr>
              <w:t>80,0</w:t>
            </w:r>
            <w:r w:rsidRPr="00F84AD9">
              <w:rPr>
                <w:sz w:val="24"/>
                <w:szCs w:val="24"/>
              </w:rPr>
              <w:t xml:space="preserve"> </w:t>
            </w:r>
            <w:proofErr w:type="spellStart"/>
            <w:r w:rsidRPr="00F84AD9">
              <w:rPr>
                <w:sz w:val="24"/>
                <w:szCs w:val="24"/>
              </w:rPr>
              <w:t>тыс.руб</w:t>
            </w:r>
            <w:proofErr w:type="spellEnd"/>
            <w:r w:rsidRPr="00F84AD9">
              <w:rPr>
                <w:sz w:val="24"/>
                <w:szCs w:val="24"/>
              </w:rPr>
              <w:t>.</w:t>
            </w:r>
          </w:p>
          <w:p w:rsidR="00AA0EC2" w:rsidRPr="00F84AD9" w:rsidRDefault="00AA0EC2" w:rsidP="00AA0EC2">
            <w:pPr>
              <w:spacing w:after="0" w:line="240" w:lineRule="auto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 xml:space="preserve">             2021 год – </w:t>
            </w:r>
            <w:r w:rsidR="006F4F4A" w:rsidRPr="00F84AD9">
              <w:rPr>
                <w:sz w:val="24"/>
                <w:szCs w:val="24"/>
              </w:rPr>
              <w:t>10</w:t>
            </w:r>
            <w:r w:rsidR="00987C1C" w:rsidRPr="00F84AD9">
              <w:rPr>
                <w:sz w:val="24"/>
                <w:szCs w:val="24"/>
              </w:rPr>
              <w:t>0,0</w:t>
            </w:r>
            <w:r w:rsidRPr="00F84AD9">
              <w:rPr>
                <w:sz w:val="24"/>
                <w:szCs w:val="24"/>
              </w:rPr>
              <w:t xml:space="preserve"> </w:t>
            </w:r>
            <w:proofErr w:type="spellStart"/>
            <w:r w:rsidRPr="00F84AD9">
              <w:rPr>
                <w:sz w:val="24"/>
                <w:szCs w:val="24"/>
              </w:rPr>
              <w:t>тыс.руб</w:t>
            </w:r>
            <w:proofErr w:type="spellEnd"/>
            <w:r w:rsidRPr="00F84AD9">
              <w:rPr>
                <w:sz w:val="24"/>
                <w:szCs w:val="24"/>
              </w:rPr>
              <w:t>.</w:t>
            </w:r>
          </w:p>
          <w:p w:rsidR="00AA0EC2" w:rsidRPr="00F84AD9" w:rsidRDefault="00AA0EC2" w:rsidP="00AA0EC2">
            <w:pPr>
              <w:spacing w:after="0" w:line="240" w:lineRule="auto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 xml:space="preserve">             2022 год – </w:t>
            </w:r>
            <w:r w:rsidR="006F4F4A" w:rsidRPr="00F84AD9">
              <w:rPr>
                <w:sz w:val="24"/>
                <w:szCs w:val="24"/>
              </w:rPr>
              <w:t>6</w:t>
            </w:r>
            <w:r w:rsidR="00987C1C" w:rsidRPr="00F84AD9">
              <w:rPr>
                <w:sz w:val="24"/>
                <w:szCs w:val="24"/>
              </w:rPr>
              <w:t>0,0</w:t>
            </w:r>
            <w:r w:rsidRPr="00F84AD9">
              <w:rPr>
                <w:sz w:val="24"/>
                <w:szCs w:val="24"/>
              </w:rPr>
              <w:t xml:space="preserve"> </w:t>
            </w:r>
            <w:proofErr w:type="spellStart"/>
            <w:r w:rsidRPr="00F84AD9">
              <w:rPr>
                <w:sz w:val="24"/>
                <w:szCs w:val="24"/>
              </w:rPr>
              <w:t>тыс.руб</w:t>
            </w:r>
            <w:proofErr w:type="spellEnd"/>
            <w:r w:rsidRPr="00F84AD9">
              <w:rPr>
                <w:sz w:val="24"/>
                <w:szCs w:val="24"/>
              </w:rPr>
              <w:t>,</w:t>
            </w:r>
          </w:p>
          <w:p w:rsidR="00861BE2" w:rsidRPr="00F84AD9" w:rsidRDefault="00AA0EC2" w:rsidP="00861BE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84AD9">
              <w:rPr>
                <w:sz w:val="24"/>
                <w:szCs w:val="24"/>
              </w:rPr>
              <w:t>пожертвования</w:t>
            </w:r>
            <w:proofErr w:type="gramEnd"/>
            <w:r w:rsidRPr="00F84AD9">
              <w:rPr>
                <w:sz w:val="24"/>
                <w:szCs w:val="24"/>
              </w:rPr>
              <w:t xml:space="preserve"> работодателей</w:t>
            </w:r>
            <w:r w:rsidR="00861BE2" w:rsidRPr="00F84AD9">
              <w:rPr>
                <w:sz w:val="24"/>
                <w:szCs w:val="24"/>
              </w:rPr>
              <w:t xml:space="preserve"> </w:t>
            </w:r>
            <w:r w:rsidR="00987C1C" w:rsidRPr="00F84AD9">
              <w:rPr>
                <w:sz w:val="24"/>
                <w:szCs w:val="24"/>
              </w:rPr>
              <w:t xml:space="preserve">140,0 </w:t>
            </w:r>
            <w:proofErr w:type="spellStart"/>
            <w:r w:rsidR="00987C1C" w:rsidRPr="00F84AD9">
              <w:rPr>
                <w:sz w:val="24"/>
                <w:szCs w:val="24"/>
              </w:rPr>
              <w:t>т</w:t>
            </w:r>
            <w:r w:rsidR="00861BE2" w:rsidRPr="00F84AD9">
              <w:rPr>
                <w:sz w:val="24"/>
                <w:szCs w:val="24"/>
              </w:rPr>
              <w:t>ыс.руб</w:t>
            </w:r>
            <w:proofErr w:type="spellEnd"/>
            <w:r w:rsidR="00861BE2" w:rsidRPr="00F84AD9">
              <w:rPr>
                <w:sz w:val="24"/>
                <w:szCs w:val="24"/>
              </w:rPr>
              <w:t>., в том числе по годам:</w:t>
            </w:r>
          </w:p>
          <w:p w:rsidR="00861BE2" w:rsidRPr="00F84AD9" w:rsidRDefault="00861BE2" w:rsidP="00861BE2">
            <w:pPr>
              <w:spacing w:after="0" w:line="240" w:lineRule="auto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 xml:space="preserve">             2019 год – </w:t>
            </w:r>
            <w:r w:rsidR="00987C1C" w:rsidRPr="00F84AD9">
              <w:rPr>
                <w:sz w:val="24"/>
                <w:szCs w:val="24"/>
              </w:rPr>
              <w:t>35,0</w:t>
            </w:r>
            <w:r w:rsidRPr="00F84AD9">
              <w:rPr>
                <w:sz w:val="24"/>
                <w:szCs w:val="24"/>
              </w:rPr>
              <w:t xml:space="preserve"> </w:t>
            </w:r>
            <w:proofErr w:type="spellStart"/>
            <w:r w:rsidRPr="00F84AD9">
              <w:rPr>
                <w:sz w:val="24"/>
                <w:szCs w:val="24"/>
              </w:rPr>
              <w:t>тыс.руб</w:t>
            </w:r>
            <w:proofErr w:type="spellEnd"/>
            <w:r w:rsidRPr="00F84AD9">
              <w:rPr>
                <w:sz w:val="24"/>
                <w:szCs w:val="24"/>
              </w:rPr>
              <w:t>.</w:t>
            </w:r>
          </w:p>
          <w:p w:rsidR="00861BE2" w:rsidRPr="00F84AD9" w:rsidRDefault="00861BE2" w:rsidP="00861BE2">
            <w:pPr>
              <w:spacing w:after="0" w:line="240" w:lineRule="auto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 xml:space="preserve">             2020 год – </w:t>
            </w:r>
            <w:r w:rsidR="00987C1C" w:rsidRPr="00F84AD9">
              <w:rPr>
                <w:sz w:val="24"/>
                <w:szCs w:val="24"/>
              </w:rPr>
              <w:t>35,0</w:t>
            </w:r>
            <w:r w:rsidRPr="00F84AD9">
              <w:rPr>
                <w:sz w:val="24"/>
                <w:szCs w:val="24"/>
              </w:rPr>
              <w:t xml:space="preserve"> </w:t>
            </w:r>
            <w:proofErr w:type="spellStart"/>
            <w:r w:rsidRPr="00F84AD9">
              <w:rPr>
                <w:sz w:val="24"/>
                <w:szCs w:val="24"/>
              </w:rPr>
              <w:t>тыс.руб</w:t>
            </w:r>
            <w:proofErr w:type="spellEnd"/>
            <w:r w:rsidRPr="00F84AD9">
              <w:rPr>
                <w:sz w:val="24"/>
                <w:szCs w:val="24"/>
              </w:rPr>
              <w:t>.</w:t>
            </w:r>
          </w:p>
          <w:p w:rsidR="00861BE2" w:rsidRPr="00F84AD9" w:rsidRDefault="00861BE2" w:rsidP="00861BE2">
            <w:pPr>
              <w:spacing w:after="0" w:line="240" w:lineRule="auto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 xml:space="preserve">             2021 год – </w:t>
            </w:r>
            <w:r w:rsidR="00987C1C" w:rsidRPr="00F84AD9">
              <w:rPr>
                <w:sz w:val="24"/>
                <w:szCs w:val="24"/>
              </w:rPr>
              <w:t>35,0</w:t>
            </w:r>
            <w:r w:rsidRPr="00F84AD9">
              <w:rPr>
                <w:sz w:val="24"/>
                <w:szCs w:val="24"/>
              </w:rPr>
              <w:t xml:space="preserve"> </w:t>
            </w:r>
            <w:proofErr w:type="spellStart"/>
            <w:r w:rsidRPr="00F84AD9">
              <w:rPr>
                <w:sz w:val="24"/>
                <w:szCs w:val="24"/>
              </w:rPr>
              <w:t>тыс.руб</w:t>
            </w:r>
            <w:proofErr w:type="spellEnd"/>
            <w:r w:rsidRPr="00F84AD9">
              <w:rPr>
                <w:sz w:val="24"/>
                <w:szCs w:val="24"/>
              </w:rPr>
              <w:t>.</w:t>
            </w:r>
          </w:p>
          <w:p w:rsidR="00AA0EC2" w:rsidRPr="00F84AD9" w:rsidRDefault="00861BE2" w:rsidP="000661BE">
            <w:pPr>
              <w:spacing w:after="0" w:line="240" w:lineRule="auto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 xml:space="preserve">             2022 год – </w:t>
            </w:r>
            <w:r w:rsidR="00987C1C" w:rsidRPr="00F84AD9">
              <w:rPr>
                <w:sz w:val="24"/>
                <w:szCs w:val="24"/>
              </w:rPr>
              <w:t>35,0</w:t>
            </w:r>
            <w:r w:rsidRPr="00F84AD9">
              <w:rPr>
                <w:sz w:val="24"/>
                <w:szCs w:val="24"/>
              </w:rPr>
              <w:t xml:space="preserve"> </w:t>
            </w:r>
            <w:proofErr w:type="spellStart"/>
            <w:r w:rsidRPr="00F84AD9">
              <w:rPr>
                <w:sz w:val="24"/>
                <w:szCs w:val="24"/>
              </w:rPr>
              <w:t>тыс.руб</w:t>
            </w:r>
            <w:proofErr w:type="spellEnd"/>
            <w:r w:rsidR="00AD05E1" w:rsidRPr="00F84AD9">
              <w:rPr>
                <w:sz w:val="24"/>
                <w:szCs w:val="24"/>
              </w:rPr>
              <w:t>.</w:t>
            </w:r>
          </w:p>
        </w:tc>
      </w:tr>
      <w:tr w:rsidR="009E38CE" w:rsidRPr="009E38CE" w:rsidTr="005B57FE">
        <w:tc>
          <w:tcPr>
            <w:tcW w:w="1783" w:type="pct"/>
          </w:tcPr>
          <w:p w:rsidR="009E38CE" w:rsidRPr="00A90F2F" w:rsidRDefault="00BE2B87" w:rsidP="00DE3BCC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E82197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217" w:type="pct"/>
          </w:tcPr>
          <w:p w:rsidR="00AA0CCB" w:rsidRPr="00F84AD9" w:rsidRDefault="00AA0CCB" w:rsidP="00AE0D9D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К 2022 году:</w:t>
            </w:r>
          </w:p>
          <w:p w:rsidR="009E38CE" w:rsidRPr="00F84AD9" w:rsidRDefault="00AA0CCB" w:rsidP="00AE0D9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Полностью реализуется</w:t>
            </w:r>
            <w:r w:rsidR="00E82197" w:rsidRPr="00F84AD9">
              <w:rPr>
                <w:sz w:val="24"/>
                <w:szCs w:val="24"/>
              </w:rPr>
              <w:t xml:space="preserve"> Программа работы производственно-образовательного кластера «Воспроизводство и переработка лесных ресурсов».</w:t>
            </w:r>
          </w:p>
          <w:p w:rsidR="00E82197" w:rsidRPr="00F84AD9" w:rsidRDefault="00E82197" w:rsidP="00AE0D9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Аккредитован</w:t>
            </w:r>
            <w:r w:rsidR="00A86898" w:rsidRPr="00F84AD9">
              <w:rPr>
                <w:sz w:val="24"/>
                <w:szCs w:val="24"/>
              </w:rPr>
              <w:t xml:space="preserve">а мастерская </w:t>
            </w:r>
            <w:r w:rsidR="00AA0CCB" w:rsidRPr="00F84AD9">
              <w:rPr>
                <w:sz w:val="24"/>
                <w:szCs w:val="24"/>
              </w:rPr>
              <w:t>по компетенции Лесное дело.</w:t>
            </w:r>
          </w:p>
          <w:p w:rsidR="00AA0CCB" w:rsidRPr="00F84AD9" w:rsidRDefault="00986759" w:rsidP="00AE0D9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Ежегодно о</w:t>
            </w:r>
            <w:r w:rsidR="00AA0CCB" w:rsidRPr="00F84AD9">
              <w:rPr>
                <w:sz w:val="24"/>
                <w:szCs w:val="24"/>
              </w:rPr>
              <w:t xml:space="preserve">рганизованы и проведены региональные чемпионаты </w:t>
            </w:r>
            <w:proofErr w:type="spellStart"/>
            <w:r w:rsidR="00AA0CCB" w:rsidRPr="00F84AD9">
              <w:rPr>
                <w:sz w:val="24"/>
                <w:szCs w:val="24"/>
              </w:rPr>
              <w:t>Ворлдскиллс</w:t>
            </w:r>
            <w:proofErr w:type="spellEnd"/>
            <w:r w:rsidR="00AA0CCB" w:rsidRPr="00F84AD9">
              <w:rPr>
                <w:sz w:val="24"/>
                <w:szCs w:val="24"/>
              </w:rPr>
              <w:t xml:space="preserve"> по компетенциям Лесное дело и Ландшафтный дизайн.</w:t>
            </w:r>
          </w:p>
          <w:p w:rsidR="00AA0CCB" w:rsidRPr="00F84AD9" w:rsidRDefault="00AA0CCB" w:rsidP="00AE0D9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-11" w:firstLine="11"/>
              <w:jc w:val="both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Материально-техническ</w:t>
            </w:r>
            <w:r w:rsidR="000661BE">
              <w:rPr>
                <w:sz w:val="24"/>
                <w:szCs w:val="24"/>
              </w:rPr>
              <w:t>ая</w:t>
            </w:r>
            <w:r w:rsidRPr="00F84AD9">
              <w:rPr>
                <w:sz w:val="24"/>
                <w:szCs w:val="24"/>
              </w:rPr>
              <w:t xml:space="preserve"> база </w:t>
            </w:r>
            <w:proofErr w:type="gramStart"/>
            <w:r w:rsidRPr="00F84AD9">
              <w:rPr>
                <w:sz w:val="24"/>
                <w:szCs w:val="24"/>
              </w:rPr>
              <w:t>соответствует  инфраструктурным</w:t>
            </w:r>
            <w:proofErr w:type="gramEnd"/>
            <w:r w:rsidRPr="00F84AD9">
              <w:rPr>
                <w:sz w:val="24"/>
                <w:szCs w:val="24"/>
              </w:rPr>
              <w:t xml:space="preserve"> листами компетенций</w:t>
            </w:r>
            <w:r w:rsidR="00986759" w:rsidRPr="00F84AD9">
              <w:rPr>
                <w:sz w:val="24"/>
                <w:szCs w:val="24"/>
              </w:rPr>
              <w:t xml:space="preserve"> </w:t>
            </w:r>
            <w:r w:rsidRPr="00F84AD9">
              <w:rPr>
                <w:sz w:val="24"/>
                <w:szCs w:val="24"/>
              </w:rPr>
              <w:t>«Лесное дело» и «Ландшафтный дизайн».</w:t>
            </w:r>
          </w:p>
          <w:p w:rsidR="004714DA" w:rsidRPr="00F84AD9" w:rsidRDefault="004714DA" w:rsidP="00AE0D9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-11" w:firstLine="11"/>
              <w:jc w:val="both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Материально-техническая база соответствует новым актуализированным ФГОС СПО.</w:t>
            </w:r>
          </w:p>
          <w:p w:rsidR="00AA0CCB" w:rsidRPr="00F84AD9" w:rsidRDefault="00A86898" w:rsidP="00AE0D9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-11" w:firstLine="11"/>
              <w:jc w:val="both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 xml:space="preserve">Созданы и работают </w:t>
            </w:r>
            <w:r w:rsidR="00AA0CCB" w:rsidRPr="00F84AD9">
              <w:rPr>
                <w:sz w:val="24"/>
                <w:szCs w:val="24"/>
              </w:rPr>
              <w:t xml:space="preserve"> структурны</w:t>
            </w:r>
            <w:r w:rsidRPr="00F84AD9">
              <w:rPr>
                <w:sz w:val="24"/>
                <w:szCs w:val="24"/>
              </w:rPr>
              <w:t>е</w:t>
            </w:r>
            <w:r w:rsidR="00AA0CCB" w:rsidRPr="00F84AD9">
              <w:rPr>
                <w:sz w:val="24"/>
                <w:szCs w:val="24"/>
              </w:rPr>
              <w:t xml:space="preserve"> подразделени</w:t>
            </w:r>
            <w:r w:rsidRPr="00F84AD9">
              <w:rPr>
                <w:sz w:val="24"/>
                <w:szCs w:val="24"/>
              </w:rPr>
              <w:t>я</w:t>
            </w:r>
            <w:r w:rsidR="00AA0CCB" w:rsidRPr="00F84AD9">
              <w:rPr>
                <w:sz w:val="24"/>
                <w:szCs w:val="24"/>
              </w:rPr>
              <w:t>, обеспечивающих практическую подготовку обучающихся техникума, на базе организаций</w:t>
            </w:r>
            <w:r w:rsidRPr="00F84AD9">
              <w:rPr>
                <w:sz w:val="24"/>
                <w:szCs w:val="24"/>
              </w:rPr>
              <w:t>: ООО «Лесная холдинговая компания «</w:t>
            </w:r>
            <w:proofErr w:type="spellStart"/>
            <w:r w:rsidRPr="00F84AD9">
              <w:rPr>
                <w:sz w:val="24"/>
                <w:szCs w:val="24"/>
              </w:rPr>
              <w:t>Алтайлес</w:t>
            </w:r>
            <w:proofErr w:type="spellEnd"/>
            <w:r w:rsidRPr="00F84AD9">
              <w:rPr>
                <w:sz w:val="24"/>
                <w:szCs w:val="24"/>
              </w:rPr>
              <w:t>», ООО «</w:t>
            </w:r>
            <w:proofErr w:type="spellStart"/>
            <w:r w:rsidRPr="00F84AD9">
              <w:rPr>
                <w:sz w:val="24"/>
                <w:szCs w:val="24"/>
              </w:rPr>
              <w:t>Бийский</w:t>
            </w:r>
            <w:proofErr w:type="spellEnd"/>
            <w:r w:rsidRPr="00F84AD9">
              <w:rPr>
                <w:sz w:val="24"/>
                <w:szCs w:val="24"/>
              </w:rPr>
              <w:t xml:space="preserve"> лесхоз», ООО «</w:t>
            </w:r>
            <w:proofErr w:type="spellStart"/>
            <w:r w:rsidRPr="00F84AD9">
              <w:rPr>
                <w:sz w:val="24"/>
                <w:szCs w:val="24"/>
              </w:rPr>
              <w:t>Зеленстрой</w:t>
            </w:r>
            <w:proofErr w:type="spellEnd"/>
            <w:r w:rsidRPr="00F84AD9">
              <w:rPr>
                <w:sz w:val="24"/>
                <w:szCs w:val="24"/>
              </w:rPr>
              <w:t>».</w:t>
            </w:r>
          </w:p>
          <w:p w:rsidR="00AA0CCB" w:rsidRPr="00F84AD9" w:rsidRDefault="00AA0CCB" w:rsidP="00AE0D9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-11" w:firstLine="11"/>
              <w:jc w:val="both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Заключен договор о сотрудничестве с</w:t>
            </w:r>
            <w:r w:rsidR="00986759" w:rsidRPr="00F84AD9">
              <w:rPr>
                <w:sz w:val="24"/>
                <w:szCs w:val="24"/>
              </w:rPr>
              <w:t xml:space="preserve"> </w:t>
            </w:r>
            <w:r w:rsidRPr="00F84AD9">
              <w:rPr>
                <w:sz w:val="24"/>
                <w:szCs w:val="24"/>
              </w:rPr>
              <w:t>Алтайским государственным аграрным университетом.</w:t>
            </w:r>
          </w:p>
          <w:p w:rsidR="00404A76" w:rsidRPr="00F84AD9" w:rsidRDefault="00404A76" w:rsidP="00AE0D9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-11" w:firstLine="11"/>
              <w:jc w:val="both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Реализован план мероприятий развития кадрового потенциала техникума.</w:t>
            </w:r>
          </w:p>
          <w:p w:rsidR="00404A76" w:rsidRPr="00F84AD9" w:rsidRDefault="00A86898" w:rsidP="00AE0D9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-11" w:firstLine="11"/>
              <w:jc w:val="both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Педагогические работники п</w:t>
            </w:r>
            <w:r w:rsidR="00404A76" w:rsidRPr="00F84AD9">
              <w:rPr>
                <w:sz w:val="24"/>
                <w:szCs w:val="24"/>
              </w:rPr>
              <w:t xml:space="preserve">овысили квалификацию </w:t>
            </w:r>
            <w:r w:rsidRPr="00F84AD9">
              <w:rPr>
                <w:sz w:val="24"/>
                <w:szCs w:val="24"/>
              </w:rPr>
              <w:t>по внедрению новых актуализированных программ.</w:t>
            </w:r>
          </w:p>
          <w:p w:rsidR="00404A76" w:rsidRPr="00F84AD9" w:rsidRDefault="00404A76" w:rsidP="00AE0D9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-11" w:firstLine="11"/>
              <w:jc w:val="both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Подготовлен</w:t>
            </w:r>
            <w:r w:rsidR="00A86898" w:rsidRPr="00F84AD9">
              <w:rPr>
                <w:sz w:val="24"/>
                <w:szCs w:val="24"/>
              </w:rPr>
              <w:t>о 4</w:t>
            </w:r>
            <w:r w:rsidRPr="00F84AD9">
              <w:rPr>
                <w:sz w:val="24"/>
                <w:szCs w:val="24"/>
              </w:rPr>
              <w:t xml:space="preserve"> эксперт</w:t>
            </w:r>
            <w:r w:rsidR="00A86898" w:rsidRPr="00F84AD9">
              <w:rPr>
                <w:sz w:val="24"/>
                <w:szCs w:val="24"/>
              </w:rPr>
              <w:t>а</w:t>
            </w:r>
            <w:r w:rsidRPr="00F84AD9">
              <w:rPr>
                <w:sz w:val="24"/>
                <w:szCs w:val="24"/>
              </w:rPr>
              <w:t xml:space="preserve"> по </w:t>
            </w:r>
            <w:r w:rsidR="00A86898" w:rsidRPr="00F84AD9">
              <w:rPr>
                <w:sz w:val="24"/>
                <w:szCs w:val="24"/>
              </w:rPr>
              <w:t xml:space="preserve">проведению регионального чемпионата </w:t>
            </w:r>
            <w:r w:rsidRPr="00F84AD9">
              <w:rPr>
                <w:sz w:val="24"/>
                <w:szCs w:val="24"/>
              </w:rPr>
              <w:t xml:space="preserve"> </w:t>
            </w:r>
            <w:r w:rsidRPr="00F84AD9">
              <w:rPr>
                <w:sz w:val="24"/>
                <w:szCs w:val="24"/>
                <w:lang w:val="en-US"/>
              </w:rPr>
              <w:t>WSR</w:t>
            </w:r>
            <w:r w:rsidRPr="00F84AD9">
              <w:rPr>
                <w:sz w:val="24"/>
                <w:szCs w:val="24"/>
              </w:rPr>
              <w:t xml:space="preserve"> и </w:t>
            </w:r>
            <w:r w:rsidR="00A86898" w:rsidRPr="00F84AD9">
              <w:rPr>
                <w:sz w:val="24"/>
                <w:szCs w:val="24"/>
              </w:rPr>
              <w:t xml:space="preserve">проведению </w:t>
            </w:r>
            <w:r w:rsidRPr="00F84AD9">
              <w:rPr>
                <w:sz w:val="24"/>
                <w:szCs w:val="24"/>
              </w:rPr>
              <w:t>демонстрационного экзамена</w:t>
            </w:r>
            <w:r w:rsidR="00A86898" w:rsidRPr="00F84AD9">
              <w:rPr>
                <w:sz w:val="24"/>
                <w:szCs w:val="24"/>
              </w:rPr>
              <w:t>.</w:t>
            </w:r>
          </w:p>
          <w:p w:rsidR="00404A76" w:rsidRPr="00F84AD9" w:rsidRDefault="00404A76" w:rsidP="00AE0D9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-11" w:firstLine="11"/>
              <w:jc w:val="both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lastRenderedPageBreak/>
              <w:t>Организована работа наставничества</w:t>
            </w:r>
            <w:r w:rsidR="005B7518" w:rsidRPr="00F84AD9">
              <w:rPr>
                <w:sz w:val="24"/>
                <w:szCs w:val="24"/>
              </w:rPr>
              <w:t xml:space="preserve"> среди  педагогических работников техникума.</w:t>
            </w:r>
          </w:p>
          <w:p w:rsidR="004F691F" w:rsidRPr="00F84AD9" w:rsidRDefault="004F691F" w:rsidP="00AE0D9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-11" w:firstLine="11"/>
              <w:jc w:val="both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 xml:space="preserve">Созданы условия для реализации образовательных программ среднего профессионального образования, профессионального обучения  и дополнительного профессионального образования, с учетом внедрения новых, актуализированных  и профессиональных стандартов, стандартов </w:t>
            </w:r>
            <w:proofErr w:type="spellStart"/>
            <w:r w:rsidRPr="00F84AD9">
              <w:rPr>
                <w:sz w:val="24"/>
                <w:szCs w:val="24"/>
              </w:rPr>
              <w:t>Ворлдскиллс</w:t>
            </w:r>
            <w:proofErr w:type="spellEnd"/>
            <w:r w:rsidRPr="00F84AD9">
              <w:rPr>
                <w:sz w:val="24"/>
                <w:szCs w:val="24"/>
              </w:rPr>
              <w:t>.</w:t>
            </w:r>
          </w:p>
        </w:tc>
      </w:tr>
      <w:tr w:rsidR="00BE2B87" w:rsidRPr="009E38CE" w:rsidTr="005B57FE">
        <w:tc>
          <w:tcPr>
            <w:tcW w:w="1783" w:type="pct"/>
          </w:tcPr>
          <w:p w:rsidR="00BE2B87" w:rsidRPr="00BE2B87" w:rsidRDefault="00BE2B87" w:rsidP="00DE3BCC">
            <w:pPr>
              <w:spacing w:after="0" w:line="240" w:lineRule="auto"/>
              <w:rPr>
                <w:sz w:val="24"/>
                <w:szCs w:val="24"/>
              </w:rPr>
            </w:pPr>
            <w:r w:rsidRPr="00C53C07">
              <w:rPr>
                <w:sz w:val="24"/>
                <w:szCs w:val="24"/>
              </w:rPr>
              <w:lastRenderedPageBreak/>
              <w:t>Система управления реализацией Программы</w:t>
            </w:r>
          </w:p>
        </w:tc>
        <w:tc>
          <w:tcPr>
            <w:tcW w:w="3217" w:type="pct"/>
          </w:tcPr>
          <w:p w:rsidR="00BE2B87" w:rsidRPr="00BE2B87" w:rsidRDefault="003E7E39" w:rsidP="000661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Программой осуществляет директор техникума. </w:t>
            </w:r>
          </w:p>
        </w:tc>
      </w:tr>
      <w:tr w:rsidR="00F870A2" w:rsidRPr="009E38CE" w:rsidTr="005B57FE">
        <w:tc>
          <w:tcPr>
            <w:tcW w:w="1783" w:type="pct"/>
          </w:tcPr>
          <w:p w:rsidR="00F870A2" w:rsidRPr="009F3FD3" w:rsidRDefault="00BB4D3E" w:rsidP="00DE3BCC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9A2DF3">
              <w:rPr>
                <w:sz w:val="24"/>
                <w:szCs w:val="24"/>
              </w:rPr>
              <w:t xml:space="preserve">Риски </w:t>
            </w:r>
          </w:p>
        </w:tc>
        <w:tc>
          <w:tcPr>
            <w:tcW w:w="3217" w:type="pct"/>
          </w:tcPr>
          <w:p w:rsidR="007F0B38" w:rsidRPr="00AA6B87" w:rsidRDefault="00AA6B87" w:rsidP="00AE0D9D">
            <w:pPr>
              <w:pStyle w:val="TableParagraph"/>
              <w:tabs>
                <w:tab w:val="left" w:pos="131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AA6B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Недостаток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финансирования</w:t>
            </w:r>
            <w:r w:rsidRPr="00AA6B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осуществления модернизации техникума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E2B87" w:rsidRPr="009E38CE" w:rsidTr="005B57FE">
        <w:tc>
          <w:tcPr>
            <w:tcW w:w="1783" w:type="pct"/>
          </w:tcPr>
          <w:p w:rsidR="00BE2B87" w:rsidRPr="00BE2B87" w:rsidRDefault="00BE2B87" w:rsidP="00DE3B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мониторинга, контроля и оценки достижения результатов Программы</w:t>
            </w:r>
          </w:p>
        </w:tc>
        <w:tc>
          <w:tcPr>
            <w:tcW w:w="3217" w:type="pct"/>
          </w:tcPr>
          <w:p w:rsidR="00BE2B87" w:rsidRPr="001F2E09" w:rsidRDefault="0059743E" w:rsidP="00AE0D9D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контроль</w:t>
            </w:r>
            <w:r w:rsidR="00AE0D9D">
              <w:rPr>
                <w:sz w:val="24"/>
                <w:szCs w:val="24"/>
              </w:rPr>
              <w:t xml:space="preserve"> показателей эффективности</w:t>
            </w:r>
            <w:r>
              <w:rPr>
                <w:sz w:val="24"/>
                <w:szCs w:val="24"/>
              </w:rPr>
              <w:t xml:space="preserve"> </w:t>
            </w:r>
            <w:r w:rsidR="007F4386">
              <w:rPr>
                <w:sz w:val="24"/>
                <w:szCs w:val="24"/>
              </w:rPr>
              <w:t xml:space="preserve">осуществляет администрация, педагогический коллектив и социальные партнеры. </w:t>
            </w:r>
            <w:r w:rsidR="00A90F2F">
              <w:rPr>
                <w:sz w:val="24"/>
                <w:szCs w:val="24"/>
              </w:rPr>
              <w:t xml:space="preserve">Результаты реализации Программы </w:t>
            </w:r>
            <w:r w:rsidR="00BE2B87" w:rsidRPr="001F2E09">
              <w:rPr>
                <w:sz w:val="24"/>
                <w:szCs w:val="24"/>
              </w:rPr>
              <w:t>рассматрива</w:t>
            </w:r>
            <w:r w:rsidR="003E7E39">
              <w:rPr>
                <w:sz w:val="24"/>
                <w:szCs w:val="24"/>
              </w:rPr>
              <w:t>е</w:t>
            </w:r>
            <w:r w:rsidR="00BE2B87" w:rsidRPr="001F2E09">
              <w:rPr>
                <w:sz w:val="24"/>
                <w:szCs w:val="24"/>
              </w:rPr>
              <w:t>тся на Совете учреждения</w:t>
            </w:r>
            <w:r w:rsidR="00A90F2F">
              <w:rPr>
                <w:sz w:val="24"/>
                <w:szCs w:val="24"/>
              </w:rPr>
              <w:t>.</w:t>
            </w:r>
          </w:p>
          <w:p w:rsidR="00BE2B87" w:rsidRDefault="00BE2B87" w:rsidP="00AE0D9D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1F2E09">
              <w:rPr>
                <w:sz w:val="24"/>
                <w:szCs w:val="24"/>
              </w:rPr>
              <w:t xml:space="preserve">Даты предоставления отчета  - </w:t>
            </w:r>
            <w:r w:rsidR="0059743E">
              <w:rPr>
                <w:sz w:val="24"/>
                <w:szCs w:val="24"/>
              </w:rPr>
              <w:t>июнь, декабрь текущего года.</w:t>
            </w:r>
          </w:p>
          <w:p w:rsidR="0059743E" w:rsidRDefault="0059743E" w:rsidP="00AE0D9D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Внешний контроль </w:t>
            </w:r>
            <w:r w:rsidR="00AE0D9D">
              <w:rPr>
                <w:sz w:val="24"/>
                <w:szCs w:val="24"/>
              </w:rPr>
              <w:t xml:space="preserve">показателей эффективности осуществляет </w:t>
            </w:r>
            <w:r>
              <w:rPr>
                <w:sz w:val="24"/>
                <w:szCs w:val="24"/>
              </w:rPr>
              <w:t xml:space="preserve"> Министерство образования и науки Алтайского края.</w:t>
            </w:r>
          </w:p>
          <w:p w:rsidR="0059743E" w:rsidRPr="00BE2B87" w:rsidRDefault="0059743E" w:rsidP="00AE0D9D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1F2E09">
              <w:rPr>
                <w:sz w:val="24"/>
                <w:szCs w:val="24"/>
              </w:rPr>
              <w:t xml:space="preserve">Даты предоставления отчета  - </w:t>
            </w:r>
            <w:r>
              <w:rPr>
                <w:sz w:val="24"/>
                <w:szCs w:val="24"/>
              </w:rPr>
              <w:t>июнь, декабрь текущего года.</w:t>
            </w:r>
          </w:p>
        </w:tc>
      </w:tr>
    </w:tbl>
    <w:p w:rsidR="000661BE" w:rsidRDefault="000661BE" w:rsidP="00B77F3D">
      <w:pPr>
        <w:spacing w:after="0" w:line="240" w:lineRule="auto"/>
        <w:jc w:val="center"/>
        <w:rPr>
          <w:b/>
        </w:rPr>
      </w:pPr>
    </w:p>
    <w:p w:rsidR="000661BE" w:rsidRDefault="000661BE">
      <w:pPr>
        <w:rPr>
          <w:b/>
        </w:rPr>
      </w:pPr>
      <w:r>
        <w:rPr>
          <w:b/>
        </w:rPr>
        <w:br w:type="page"/>
      </w:r>
    </w:p>
    <w:p w:rsidR="00A90F2F" w:rsidRDefault="000661BE" w:rsidP="00B77F3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2. </w:t>
      </w:r>
      <w:r w:rsidR="009F3FD3" w:rsidRPr="00B77F3D">
        <w:rPr>
          <w:b/>
        </w:rPr>
        <w:t>Актуальность Программы</w:t>
      </w:r>
    </w:p>
    <w:p w:rsidR="00D22216" w:rsidRDefault="00D22216" w:rsidP="00D22216">
      <w:pPr>
        <w:pStyle w:val="a9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D56F85" w:rsidRDefault="00A258BE" w:rsidP="008165EE">
      <w:pPr>
        <w:pStyle w:val="a9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C47910">
        <w:rPr>
          <w:color w:val="000000"/>
          <w:sz w:val="28"/>
          <w:szCs w:val="28"/>
        </w:rPr>
        <w:t xml:space="preserve">перечнем поручений по </w:t>
      </w:r>
      <w:r w:rsidR="00D22216">
        <w:rPr>
          <w:color w:val="000000"/>
          <w:sz w:val="28"/>
          <w:szCs w:val="28"/>
        </w:rPr>
        <w:t>итогам</w:t>
      </w:r>
      <w:r w:rsidR="00D22216" w:rsidRPr="00D22216">
        <w:t xml:space="preserve"> </w:t>
      </w:r>
      <w:r w:rsidR="00D22216" w:rsidRPr="00D22216">
        <w:rPr>
          <w:sz w:val="28"/>
          <w:szCs w:val="28"/>
        </w:rPr>
        <w:t>поездки Президента РФ в Свердловскую область 6.03.2018 от 6.04.2018 № Пр-580</w:t>
      </w:r>
      <w:r w:rsidR="00D22216">
        <w:rPr>
          <w:sz w:val="28"/>
          <w:szCs w:val="28"/>
        </w:rPr>
        <w:t xml:space="preserve">, </w:t>
      </w:r>
      <w:r w:rsidR="00D56F85">
        <w:rPr>
          <w:sz w:val="28"/>
          <w:szCs w:val="28"/>
        </w:rPr>
        <w:t xml:space="preserve"> п</w:t>
      </w:r>
      <w:r w:rsidR="00D56F85">
        <w:rPr>
          <w:color w:val="000000"/>
          <w:sz w:val="28"/>
          <w:szCs w:val="28"/>
        </w:rPr>
        <w:t xml:space="preserve">риоритетным проектом «Рабочие кадры для передовых технологий» (утв. протоколом президиума Совета при Президенте Российской Федерации по стратегическому развитию и приоритетным проектам от 25 октября 2016 г.),  </w:t>
      </w:r>
      <w:r>
        <w:rPr>
          <w:color w:val="000000"/>
          <w:sz w:val="28"/>
          <w:szCs w:val="28"/>
        </w:rPr>
        <w:t>развитие системы СПО, внедрение передовых подходов к подготовке</w:t>
      </w:r>
      <w:r w:rsidR="000323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рабочих, является одним из ключевых, базовых для</w:t>
      </w:r>
      <w:r w:rsidR="000323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технологического, экономического прорыва страны, повышения качества</w:t>
      </w:r>
      <w:r w:rsidR="000323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жизни и реальных доходов граждан.</w:t>
      </w:r>
      <w:r w:rsidR="00D56F85">
        <w:rPr>
          <w:color w:val="000000"/>
          <w:sz w:val="28"/>
          <w:szCs w:val="28"/>
        </w:rPr>
        <w:t xml:space="preserve"> </w:t>
      </w:r>
      <w:r w:rsidR="00A275D5">
        <w:rPr>
          <w:color w:val="000000"/>
          <w:sz w:val="28"/>
          <w:szCs w:val="28"/>
        </w:rPr>
        <w:t>Предполагается</w:t>
      </w:r>
      <w:r w:rsidR="00A275D5">
        <w:rPr>
          <w:color w:val="000000"/>
          <w:sz w:val="28"/>
          <w:szCs w:val="28"/>
        </w:rPr>
        <w:br/>
        <w:t>сформировать сеть образовательных организаций, реализующих программы</w:t>
      </w:r>
      <w:r w:rsidR="00A275D5">
        <w:rPr>
          <w:color w:val="000000"/>
          <w:sz w:val="28"/>
          <w:szCs w:val="28"/>
        </w:rPr>
        <w:br/>
        <w:t>СПО с прогрессивными материально-технической и учебно-методической</w:t>
      </w:r>
      <w:r w:rsidR="00A275D5">
        <w:rPr>
          <w:color w:val="000000"/>
          <w:sz w:val="28"/>
          <w:szCs w:val="28"/>
        </w:rPr>
        <w:br/>
        <w:t>базами.</w:t>
      </w:r>
    </w:p>
    <w:p w:rsidR="0097209A" w:rsidRDefault="0097209A" w:rsidP="008165EE">
      <w:pPr>
        <w:pStyle w:val="a9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деятельности </w:t>
      </w:r>
      <w:r w:rsidR="002779AA">
        <w:rPr>
          <w:color w:val="000000"/>
          <w:sz w:val="28"/>
          <w:szCs w:val="28"/>
        </w:rPr>
        <w:t>КГБПОУ «Бийский техникум лесного хозяйства»</w:t>
      </w:r>
      <w:r>
        <w:rPr>
          <w:color w:val="000000"/>
          <w:sz w:val="28"/>
          <w:szCs w:val="28"/>
        </w:rPr>
        <w:t xml:space="preserve"> показывает, что у техникума есть необходимый ресурс  для решения государственных и региональных приоритетных задач, стоящих перед системой среднего профессионального образования.</w:t>
      </w:r>
    </w:p>
    <w:p w:rsidR="0097209A" w:rsidRDefault="0097209A" w:rsidP="002779AA">
      <w:pPr>
        <w:shd w:val="clear" w:color="auto" w:fill="FFFFFF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С 2018 года </w:t>
      </w:r>
      <w:r w:rsidR="0055248A">
        <w:rPr>
          <w:color w:val="000000"/>
        </w:rPr>
        <w:t xml:space="preserve">техникум является площадкой для проведения </w:t>
      </w:r>
      <w:r>
        <w:rPr>
          <w:color w:val="000000"/>
        </w:rPr>
        <w:t>региональн</w:t>
      </w:r>
      <w:r w:rsidR="0055248A">
        <w:rPr>
          <w:color w:val="000000"/>
        </w:rPr>
        <w:t>ого</w:t>
      </w:r>
      <w:r>
        <w:rPr>
          <w:color w:val="000000"/>
        </w:rPr>
        <w:t xml:space="preserve"> чемпионат</w:t>
      </w:r>
      <w:r w:rsidR="0055248A">
        <w:rPr>
          <w:color w:val="000000"/>
        </w:rPr>
        <w:t>а «Молодые профессионалы» (</w:t>
      </w:r>
      <w:proofErr w:type="spellStart"/>
      <w:r>
        <w:rPr>
          <w:color w:val="000000"/>
        </w:rPr>
        <w:t>Ворлдскиллс</w:t>
      </w:r>
      <w:proofErr w:type="spellEnd"/>
      <w:r w:rsidR="0055248A">
        <w:rPr>
          <w:color w:val="000000"/>
        </w:rPr>
        <w:t>)</w:t>
      </w:r>
      <w:r>
        <w:rPr>
          <w:color w:val="000000"/>
        </w:rPr>
        <w:t xml:space="preserve"> по компетенциям «Лесное дело» и «Ландшафтный дизайн».</w:t>
      </w:r>
    </w:p>
    <w:p w:rsidR="003B5548" w:rsidRPr="003B5548" w:rsidRDefault="003B5548" w:rsidP="003B5548">
      <w:pPr>
        <w:pStyle w:val="a4"/>
        <w:spacing w:after="0" w:line="240" w:lineRule="auto"/>
        <w:ind w:left="0" w:firstLine="567"/>
        <w:jc w:val="both"/>
      </w:pPr>
      <w:r>
        <w:rPr>
          <w:color w:val="000000"/>
        </w:rPr>
        <w:t xml:space="preserve"> В 2017 году создан </w:t>
      </w:r>
      <w:r w:rsidRPr="003B5548">
        <w:t>производственно-образовательного кластер «Воспроизводство и переработка лесных ресурсов»</w:t>
      </w:r>
      <w:r>
        <w:t>, в состав которого вошли:</w:t>
      </w:r>
    </w:p>
    <w:p w:rsidR="003B5548" w:rsidRPr="004E1073" w:rsidRDefault="003B5548" w:rsidP="003B5548">
      <w:pPr>
        <w:pStyle w:val="a4"/>
        <w:spacing w:after="0" w:line="240" w:lineRule="auto"/>
        <w:ind w:left="0" w:firstLine="567"/>
        <w:jc w:val="both"/>
      </w:pPr>
      <w:r>
        <w:t>- Министерство природных ресурсов</w:t>
      </w:r>
      <w:r w:rsidRPr="004E1073">
        <w:t xml:space="preserve"> и экологии Алтайского края</w:t>
      </w:r>
      <w:r>
        <w:t xml:space="preserve">, </w:t>
      </w:r>
      <w:r w:rsidRPr="004E1073">
        <w:t xml:space="preserve">Управление лесами Алтайского края; </w:t>
      </w:r>
    </w:p>
    <w:p w:rsidR="003B5548" w:rsidRDefault="003B5548" w:rsidP="003B5548">
      <w:pPr>
        <w:pStyle w:val="a4"/>
        <w:spacing w:after="0" w:line="240" w:lineRule="auto"/>
        <w:ind w:left="0" w:firstLine="567"/>
        <w:jc w:val="both"/>
      </w:pPr>
      <w:r>
        <w:t>- ООО «</w:t>
      </w:r>
      <w:r w:rsidRPr="004E1073">
        <w:t>Лесная холдинговая компания «</w:t>
      </w:r>
      <w:proofErr w:type="spellStart"/>
      <w:r w:rsidRPr="004E1073">
        <w:t>Алтайлес</w:t>
      </w:r>
      <w:proofErr w:type="spellEnd"/>
      <w:r w:rsidRPr="004E1073">
        <w:t>»;</w:t>
      </w:r>
    </w:p>
    <w:p w:rsidR="003B5548" w:rsidRDefault="003B5548" w:rsidP="003B5548">
      <w:pPr>
        <w:pStyle w:val="a4"/>
        <w:spacing w:after="0" w:line="240" w:lineRule="auto"/>
        <w:ind w:left="0" w:firstLine="567"/>
        <w:jc w:val="both"/>
      </w:pPr>
      <w:r>
        <w:t xml:space="preserve">- </w:t>
      </w:r>
      <w:r w:rsidRPr="004E1073">
        <w:t>КГБПОУ «Бийский техникум лесного хозяйства»</w:t>
      </w:r>
      <w:r>
        <w:t>;</w:t>
      </w:r>
    </w:p>
    <w:p w:rsidR="003B5548" w:rsidRPr="004E1073" w:rsidRDefault="003B5548" w:rsidP="003B5548">
      <w:pPr>
        <w:pStyle w:val="a4"/>
        <w:spacing w:after="0" w:line="240" w:lineRule="auto"/>
        <w:ind w:left="0" w:firstLine="567"/>
        <w:jc w:val="both"/>
      </w:pPr>
      <w:r>
        <w:t xml:space="preserve">- </w:t>
      </w:r>
      <w:r w:rsidRPr="004E1073">
        <w:t>КГБУ ДО «Алтайский краевой детский экологический центр»;</w:t>
      </w:r>
    </w:p>
    <w:p w:rsidR="003B5548" w:rsidRPr="00F70E17" w:rsidRDefault="003B5548" w:rsidP="003B5548">
      <w:pPr>
        <w:pStyle w:val="a4"/>
        <w:spacing w:after="0" w:line="240" w:lineRule="auto"/>
        <w:ind w:left="0" w:firstLine="567"/>
        <w:jc w:val="both"/>
      </w:pPr>
      <w:r>
        <w:t xml:space="preserve">- </w:t>
      </w:r>
      <w:r w:rsidRPr="00F70E17">
        <w:t>Филиал ФБУ «</w:t>
      </w:r>
      <w:proofErr w:type="spellStart"/>
      <w:r w:rsidRPr="00F70E17">
        <w:t>Рослесозащита</w:t>
      </w:r>
      <w:proofErr w:type="spellEnd"/>
      <w:r w:rsidRPr="00F70E17">
        <w:t>» «Центр защиты леса Алтайского края».</w:t>
      </w:r>
    </w:p>
    <w:p w:rsidR="0097209A" w:rsidRDefault="0055248A" w:rsidP="002779AA">
      <w:pPr>
        <w:shd w:val="clear" w:color="auto" w:fill="FFFFFF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В соответствии с запросами</w:t>
      </w:r>
      <w:r w:rsidR="0097209A">
        <w:rPr>
          <w:color w:val="000000"/>
        </w:rPr>
        <w:t xml:space="preserve"> работодателей</w:t>
      </w:r>
      <w:r>
        <w:rPr>
          <w:color w:val="000000"/>
        </w:rPr>
        <w:t>,</w:t>
      </w:r>
      <w:r w:rsidR="0097209A">
        <w:rPr>
          <w:color w:val="000000"/>
        </w:rPr>
        <w:t xml:space="preserve">  техникум реализует программы профессионально</w:t>
      </w:r>
      <w:r w:rsidR="00611368">
        <w:rPr>
          <w:color w:val="000000"/>
        </w:rPr>
        <w:t>го</w:t>
      </w:r>
      <w:r w:rsidR="0097209A">
        <w:rPr>
          <w:color w:val="000000"/>
        </w:rPr>
        <w:t xml:space="preserve"> </w:t>
      </w:r>
      <w:r w:rsidR="00611368">
        <w:rPr>
          <w:color w:val="000000"/>
        </w:rPr>
        <w:t>обучения</w:t>
      </w:r>
      <w:r w:rsidR="0097209A">
        <w:rPr>
          <w:color w:val="000000"/>
        </w:rPr>
        <w:t xml:space="preserve">, </w:t>
      </w:r>
      <w:r w:rsidR="00611368">
        <w:rPr>
          <w:color w:val="000000"/>
        </w:rPr>
        <w:t xml:space="preserve">дополнительных программ профессиональной  </w:t>
      </w:r>
      <w:r w:rsidR="0097209A">
        <w:rPr>
          <w:color w:val="000000"/>
        </w:rPr>
        <w:t>переподготовки и повышения квалификации</w:t>
      </w:r>
      <w:r>
        <w:rPr>
          <w:color w:val="000000"/>
        </w:rPr>
        <w:t xml:space="preserve"> рабочих кадров лесной отрасли.</w:t>
      </w:r>
    </w:p>
    <w:p w:rsidR="0055248A" w:rsidRDefault="0055248A" w:rsidP="0055248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color w:val="000000"/>
        </w:rPr>
        <w:t xml:space="preserve">Техникумом проводится большая </w:t>
      </w:r>
      <w:proofErr w:type="spellStart"/>
      <w:r>
        <w:rPr>
          <w:color w:val="000000"/>
        </w:rPr>
        <w:t>профориентационная</w:t>
      </w:r>
      <w:proofErr w:type="spellEnd"/>
      <w:r>
        <w:rPr>
          <w:color w:val="000000"/>
        </w:rPr>
        <w:t xml:space="preserve"> работа. </w:t>
      </w:r>
      <w:r>
        <w:rPr>
          <w:rFonts w:eastAsia="Times New Roman"/>
          <w:color w:val="000000"/>
          <w:lang w:eastAsia="ru-RU"/>
        </w:rPr>
        <w:t>Результатом работы является выполнение плана приема студентов  на 100%.</w:t>
      </w:r>
    </w:p>
    <w:p w:rsidR="0055248A" w:rsidRPr="00FD2AD0" w:rsidRDefault="0055248A" w:rsidP="0055248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Ежегодно проводится распределение выпускников на рабочие места. Распределение проводи</w:t>
      </w:r>
      <w:r w:rsidR="00946B7F">
        <w:rPr>
          <w:rFonts w:eastAsia="Times New Roman"/>
          <w:color w:val="000000"/>
          <w:lang w:eastAsia="ru-RU"/>
        </w:rPr>
        <w:t>тся</w:t>
      </w:r>
      <w:r>
        <w:rPr>
          <w:rFonts w:eastAsia="Times New Roman"/>
          <w:color w:val="000000"/>
          <w:lang w:eastAsia="ru-RU"/>
        </w:rPr>
        <w:t xml:space="preserve"> с участием работодателей. Трудоустройство составляет от 65 – </w:t>
      </w:r>
      <w:r w:rsidR="00F70A53">
        <w:rPr>
          <w:rFonts w:eastAsia="Times New Roman"/>
          <w:color w:val="000000"/>
          <w:lang w:eastAsia="ru-RU"/>
        </w:rPr>
        <w:t>6</w:t>
      </w:r>
      <w:r>
        <w:rPr>
          <w:rFonts w:eastAsia="Times New Roman"/>
          <w:color w:val="000000"/>
          <w:lang w:eastAsia="ru-RU"/>
        </w:rPr>
        <w:t>7%. Доля занятости выпускников -  100%.</w:t>
      </w:r>
      <w:r w:rsidR="000E031B">
        <w:rPr>
          <w:rFonts w:eastAsia="Times New Roman"/>
          <w:color w:val="000000"/>
          <w:lang w:eastAsia="ru-RU"/>
        </w:rPr>
        <w:t xml:space="preserve"> Востребованность в профессиональных кадрах высокая.</w:t>
      </w:r>
    </w:p>
    <w:p w:rsidR="00A9231F" w:rsidRDefault="00946B7F" w:rsidP="00A923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="00A9231F">
        <w:rPr>
          <w:rFonts w:eastAsia="Times New Roman"/>
          <w:color w:val="000000"/>
          <w:lang w:eastAsia="ru-RU"/>
        </w:rPr>
        <w:t xml:space="preserve"> 2013</w:t>
      </w:r>
      <w:r w:rsidR="00A9231F" w:rsidRPr="004C312D">
        <w:rPr>
          <w:rFonts w:eastAsia="Times New Roman"/>
          <w:color w:val="000000"/>
          <w:lang w:eastAsia="ru-RU"/>
        </w:rPr>
        <w:t xml:space="preserve"> </w:t>
      </w:r>
      <w:r w:rsidR="00A9231F">
        <w:rPr>
          <w:rFonts w:eastAsia="Times New Roman"/>
          <w:color w:val="000000"/>
          <w:lang w:eastAsia="ru-RU"/>
        </w:rPr>
        <w:t xml:space="preserve">года в техникуме  внедрена система менеджмента качества. </w:t>
      </w:r>
    </w:p>
    <w:p w:rsidR="0097209A" w:rsidRDefault="00A9231F" w:rsidP="002779AA">
      <w:pPr>
        <w:shd w:val="clear" w:color="auto" w:fill="FFFFFF"/>
        <w:spacing w:after="0" w:line="240" w:lineRule="auto"/>
        <w:ind w:firstLine="567"/>
        <w:jc w:val="both"/>
        <w:rPr>
          <w:color w:val="000000"/>
        </w:rPr>
      </w:pPr>
      <w:r>
        <w:rPr>
          <w:rFonts w:eastAsia="Times New Roman"/>
          <w:color w:val="000000"/>
          <w:lang w:eastAsia="ru-RU"/>
        </w:rPr>
        <w:t>Студенты участвуют в конкурсах, олимпиадах, спортивных мероприятиях международного, всероссийского, краевого, городского уровней, например: «Подрост», «Лесное многоборье», «Станочник деревообрабатывающих станков»,  предметные олимпиады и др.</w:t>
      </w:r>
    </w:p>
    <w:p w:rsidR="00A9231F" w:rsidRDefault="00A9231F" w:rsidP="00A9231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техникуме организована учебно-исследовательская работа студентов. </w:t>
      </w:r>
    </w:p>
    <w:p w:rsidR="00A559F7" w:rsidRDefault="00A559F7" w:rsidP="000E031B">
      <w:pPr>
        <w:pStyle w:val="a9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тоже время, несмотря на накопленный положительный опыт, необходимы дополнительные мероприятия для проведения модернизации техникума.</w:t>
      </w:r>
    </w:p>
    <w:p w:rsidR="009A7B33" w:rsidRDefault="000E031B" w:rsidP="00A559F7">
      <w:pPr>
        <w:pStyle w:val="a9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Структурная трансформация рынка труда, определяемая</w:t>
      </w:r>
      <w:r>
        <w:rPr>
          <w:color w:val="000000"/>
          <w:sz w:val="28"/>
          <w:szCs w:val="28"/>
        </w:rPr>
        <w:br/>
        <w:t xml:space="preserve">высокой скоростью технологических и социальных изменений, </w:t>
      </w:r>
      <w:r w:rsidR="009A7B33">
        <w:rPr>
          <w:color w:val="000000"/>
          <w:sz w:val="28"/>
          <w:szCs w:val="28"/>
        </w:rPr>
        <w:t xml:space="preserve">изменение стратегических направлений развития, </w:t>
      </w:r>
      <w:r>
        <w:rPr>
          <w:color w:val="000000"/>
          <w:sz w:val="28"/>
          <w:szCs w:val="28"/>
        </w:rPr>
        <w:t>актуализ</w:t>
      </w:r>
      <w:r w:rsidR="009A7B33">
        <w:rPr>
          <w:color w:val="000000"/>
          <w:sz w:val="28"/>
          <w:szCs w:val="28"/>
        </w:rPr>
        <w:t>ация</w:t>
      </w:r>
      <w:r>
        <w:rPr>
          <w:color w:val="000000"/>
          <w:sz w:val="28"/>
          <w:szCs w:val="28"/>
        </w:rPr>
        <w:t xml:space="preserve"> стандарт</w:t>
      </w:r>
      <w:r w:rsidR="009A7B33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среднего профессионального образования</w:t>
      </w:r>
      <w:r w:rsidR="009A7B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требу</w:t>
      </w:r>
      <w:r w:rsidR="009A7B3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 адаптации системы профессионального образования</w:t>
      </w:r>
      <w:r w:rsidR="00F92E2F">
        <w:rPr>
          <w:color w:val="000000"/>
          <w:sz w:val="28"/>
          <w:szCs w:val="28"/>
        </w:rPr>
        <w:t>, в том числе КГБПОУ «БТЛХ»</w:t>
      </w:r>
      <w:r>
        <w:rPr>
          <w:color w:val="000000"/>
          <w:sz w:val="28"/>
          <w:szCs w:val="28"/>
        </w:rPr>
        <w:t xml:space="preserve">. </w:t>
      </w:r>
    </w:p>
    <w:p w:rsidR="00A559F7" w:rsidRDefault="00A559F7" w:rsidP="00A559F7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КГБПОУ «Бийский техникум лесного хозяйства»</w:t>
      </w:r>
      <w:r w:rsidRPr="000E0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единственным образовательным учреждением в регионе, которое </w:t>
      </w:r>
      <w:r w:rsidRPr="00943C28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занимается</w:t>
      </w:r>
      <w:r w:rsidRPr="00943C28">
        <w:rPr>
          <w:sz w:val="28"/>
          <w:szCs w:val="28"/>
        </w:rPr>
        <w:t xml:space="preserve"> подготовкой специалистов</w:t>
      </w:r>
      <w:r w:rsidR="009A7B33">
        <w:rPr>
          <w:sz w:val="28"/>
          <w:szCs w:val="28"/>
        </w:rPr>
        <w:t xml:space="preserve"> лесной отрасли</w:t>
      </w:r>
      <w:r>
        <w:rPr>
          <w:sz w:val="28"/>
          <w:szCs w:val="28"/>
        </w:rPr>
        <w:t xml:space="preserve">, а также специалистов по садово-парковому и ландшафтному строительству.  </w:t>
      </w:r>
    </w:p>
    <w:p w:rsidR="00282E9D" w:rsidRDefault="009B21C3" w:rsidP="009B21C3">
      <w:pPr>
        <w:spacing w:after="0" w:line="240" w:lineRule="auto"/>
        <w:ind w:firstLine="567"/>
        <w:jc w:val="both"/>
      </w:pPr>
      <w:r w:rsidRPr="0017690C">
        <w:rPr>
          <w:shd w:val="clear" w:color="auto" w:fill="FEFFFF"/>
        </w:rPr>
        <w:t>Актуальность Программы модернизации обусловлена тем, что она</w:t>
      </w:r>
      <w:r>
        <w:rPr>
          <w:shd w:val="clear" w:color="auto" w:fill="FEFFFF"/>
        </w:rPr>
        <w:t xml:space="preserve"> направлена на п</w:t>
      </w:r>
      <w:r w:rsidR="00832ABE">
        <w:t>одготов</w:t>
      </w:r>
      <w:r>
        <w:t>ку</w:t>
      </w:r>
      <w:r w:rsidR="00832ABE">
        <w:t xml:space="preserve"> квалифицированных специалистов, </w:t>
      </w:r>
      <w:r>
        <w:t>на</w:t>
      </w:r>
      <w:r w:rsidR="00832ABE">
        <w:t xml:space="preserve"> модернизаци</w:t>
      </w:r>
      <w:r>
        <w:t>ю</w:t>
      </w:r>
      <w:r w:rsidR="00832ABE">
        <w:t xml:space="preserve"> техникума, его техническо</w:t>
      </w:r>
      <w:r>
        <w:t xml:space="preserve">е </w:t>
      </w:r>
      <w:r w:rsidR="00832ABE">
        <w:t>переоснащени</w:t>
      </w:r>
      <w:r>
        <w:t>е</w:t>
      </w:r>
      <w:r w:rsidR="00832ABE">
        <w:t xml:space="preserve">, </w:t>
      </w:r>
      <w:r w:rsidR="0017690C">
        <w:t>с</w:t>
      </w:r>
      <w:r w:rsidR="0017690C" w:rsidRPr="0017690C">
        <w:t>овершенствовани</w:t>
      </w:r>
      <w:r>
        <w:t>е</w:t>
      </w:r>
      <w:r w:rsidR="0017690C" w:rsidRPr="0017690C">
        <w:t xml:space="preserve"> инфраструктуры</w:t>
      </w:r>
      <w:r w:rsidR="0017690C">
        <w:t>,</w:t>
      </w:r>
      <w:r w:rsidR="0017690C" w:rsidRPr="0017690C">
        <w:t xml:space="preserve"> обеспечивающей подготовку квалифицированных кадров в соответствии с современными стандартами</w:t>
      </w:r>
      <w:r w:rsidR="000E031B">
        <w:t xml:space="preserve"> и </w:t>
      </w:r>
      <w:r w:rsidR="0017690C" w:rsidRPr="0017690C">
        <w:t xml:space="preserve"> передовыми технологиями</w:t>
      </w:r>
      <w:r w:rsidR="00282E9D">
        <w:t>.</w:t>
      </w:r>
      <w:r w:rsidR="00282E9D" w:rsidRPr="00282E9D">
        <w:t xml:space="preserve"> </w:t>
      </w:r>
    </w:p>
    <w:p w:rsidR="009B21C3" w:rsidRPr="003B5548" w:rsidRDefault="009B21C3" w:rsidP="009B21C3">
      <w:pPr>
        <w:spacing w:after="0" w:line="240" w:lineRule="auto"/>
        <w:ind w:firstLine="567"/>
        <w:jc w:val="both"/>
      </w:pPr>
      <w:r w:rsidRPr="003B5548">
        <w:rPr>
          <w:color w:val="000000"/>
        </w:rPr>
        <w:t xml:space="preserve">В рамках проекта </w:t>
      </w:r>
      <w:r w:rsidR="009A7B33">
        <w:rPr>
          <w:color w:val="000000"/>
        </w:rPr>
        <w:t xml:space="preserve">планируется </w:t>
      </w:r>
      <w:r w:rsidRPr="003B5548">
        <w:rPr>
          <w:color w:val="000000"/>
        </w:rPr>
        <w:t>созда</w:t>
      </w:r>
      <w:r w:rsidR="009A7B33">
        <w:rPr>
          <w:color w:val="000000"/>
        </w:rPr>
        <w:t xml:space="preserve">ние </w:t>
      </w:r>
      <w:r>
        <w:rPr>
          <w:color w:val="000000"/>
        </w:rPr>
        <w:t xml:space="preserve"> мастерск</w:t>
      </w:r>
      <w:r w:rsidR="009A7B33">
        <w:rPr>
          <w:color w:val="000000"/>
        </w:rPr>
        <w:t>ой</w:t>
      </w:r>
      <w:r w:rsidRPr="00DF15E4">
        <w:t xml:space="preserve"> </w:t>
      </w:r>
      <w:r>
        <w:t>(</w:t>
      </w:r>
      <w:r w:rsidRPr="003B5548">
        <w:t>компетенци</w:t>
      </w:r>
      <w:r>
        <w:t>я</w:t>
      </w:r>
      <w:r w:rsidRPr="003B5548">
        <w:t xml:space="preserve"> Лесное дело</w:t>
      </w:r>
      <w:r>
        <w:t>)</w:t>
      </w:r>
      <w:r w:rsidRPr="003B5548">
        <w:rPr>
          <w:color w:val="000000"/>
        </w:rPr>
        <w:t xml:space="preserve"> по стандартам «</w:t>
      </w:r>
      <w:proofErr w:type="spellStart"/>
      <w:r w:rsidRPr="003B5548">
        <w:rPr>
          <w:color w:val="000000"/>
        </w:rPr>
        <w:t>Ворлдскиллс</w:t>
      </w:r>
      <w:proofErr w:type="spellEnd"/>
      <w:r w:rsidRPr="003B5548">
        <w:rPr>
          <w:color w:val="000000"/>
        </w:rPr>
        <w:t>»,</w:t>
      </w:r>
      <w:r>
        <w:rPr>
          <w:color w:val="000000"/>
        </w:rPr>
        <w:t xml:space="preserve"> </w:t>
      </w:r>
      <w:r w:rsidRPr="003B5548">
        <w:rPr>
          <w:color w:val="000000"/>
        </w:rPr>
        <w:t>внедр</w:t>
      </w:r>
      <w:r w:rsidR="009A7B33">
        <w:rPr>
          <w:color w:val="000000"/>
        </w:rPr>
        <w:t>ение</w:t>
      </w:r>
      <w:r w:rsidRPr="003B5548">
        <w:rPr>
          <w:color w:val="000000"/>
        </w:rPr>
        <w:t xml:space="preserve"> демонстрационн</w:t>
      </w:r>
      <w:r w:rsidR="009A7B33">
        <w:rPr>
          <w:color w:val="000000"/>
        </w:rPr>
        <w:t>ого</w:t>
      </w:r>
      <w:r w:rsidRPr="003B5548">
        <w:rPr>
          <w:color w:val="000000"/>
        </w:rPr>
        <w:t xml:space="preserve"> экзамен</w:t>
      </w:r>
      <w:r w:rsidR="009A7B33">
        <w:rPr>
          <w:color w:val="000000"/>
        </w:rPr>
        <w:t>а</w:t>
      </w:r>
      <w:r w:rsidRPr="003B5548">
        <w:rPr>
          <w:color w:val="000000"/>
        </w:rPr>
        <w:t>.</w:t>
      </w:r>
    </w:p>
    <w:p w:rsidR="009B21C3" w:rsidRDefault="0017690C" w:rsidP="009B21C3">
      <w:pPr>
        <w:spacing w:after="0" w:line="240" w:lineRule="auto"/>
        <w:ind w:firstLine="567"/>
        <w:jc w:val="both"/>
        <w:rPr>
          <w:color w:val="000000"/>
        </w:rPr>
      </w:pPr>
      <w:r w:rsidRPr="0017690C">
        <w:rPr>
          <w:bCs/>
        </w:rPr>
        <w:t xml:space="preserve"> </w:t>
      </w:r>
      <w:r>
        <w:rPr>
          <w:bCs/>
        </w:rPr>
        <w:t xml:space="preserve">Необходимо обеспечить </w:t>
      </w:r>
      <w:r w:rsidRPr="0017690C">
        <w:rPr>
          <w:bCs/>
        </w:rPr>
        <w:t>непрерывно</w:t>
      </w:r>
      <w:r>
        <w:rPr>
          <w:bCs/>
        </w:rPr>
        <w:t>е</w:t>
      </w:r>
      <w:r w:rsidRPr="0017690C">
        <w:rPr>
          <w:bCs/>
        </w:rPr>
        <w:t xml:space="preserve"> профессионально</w:t>
      </w:r>
      <w:r>
        <w:rPr>
          <w:bCs/>
        </w:rPr>
        <w:t>е</w:t>
      </w:r>
      <w:r w:rsidRPr="0017690C">
        <w:rPr>
          <w:bCs/>
        </w:rPr>
        <w:t xml:space="preserve"> обучени</w:t>
      </w:r>
      <w:r>
        <w:rPr>
          <w:bCs/>
        </w:rPr>
        <w:t>е</w:t>
      </w:r>
      <w:r w:rsidRPr="0017690C">
        <w:rPr>
          <w:bCs/>
        </w:rPr>
        <w:t xml:space="preserve"> педагогических работников</w:t>
      </w:r>
      <w:r w:rsidRPr="0031676B">
        <w:rPr>
          <w:bCs/>
        </w:rPr>
        <w:t xml:space="preserve">, </w:t>
      </w:r>
      <w:r>
        <w:rPr>
          <w:bCs/>
        </w:rPr>
        <w:t>с</w:t>
      </w:r>
      <w:r w:rsidRPr="0017690C">
        <w:t>овершенствование условий для реализации образовательных программ среднего профессионального образования</w:t>
      </w:r>
      <w:r w:rsidR="0031676B">
        <w:t>.</w:t>
      </w:r>
      <w:r w:rsidR="009B21C3" w:rsidRPr="009B21C3">
        <w:rPr>
          <w:color w:val="000000"/>
        </w:rPr>
        <w:t xml:space="preserve"> </w:t>
      </w:r>
    </w:p>
    <w:p w:rsidR="00943C28" w:rsidRDefault="009D6286" w:rsidP="0017690C">
      <w:pPr>
        <w:pStyle w:val="aa"/>
        <w:shd w:val="clear" w:color="auto" w:fill="FEFFFF"/>
        <w:ind w:firstLine="567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Это</w:t>
      </w:r>
      <w:r w:rsidR="0017690C" w:rsidRPr="0017690C">
        <w:rPr>
          <w:sz w:val="28"/>
          <w:szCs w:val="28"/>
          <w:shd w:val="clear" w:color="auto" w:fill="FEFFFF"/>
        </w:rPr>
        <w:t xml:space="preserve"> </w:t>
      </w:r>
      <w:r w:rsidR="00943C28" w:rsidRPr="0017690C">
        <w:rPr>
          <w:sz w:val="28"/>
          <w:szCs w:val="28"/>
          <w:shd w:val="clear" w:color="auto" w:fill="FEFFFF"/>
        </w:rPr>
        <w:t xml:space="preserve"> позволит: </w:t>
      </w:r>
    </w:p>
    <w:p w:rsidR="001427BF" w:rsidRPr="0017690C" w:rsidRDefault="001427BF" w:rsidP="0017690C">
      <w:pPr>
        <w:pStyle w:val="aa"/>
        <w:shd w:val="clear" w:color="auto" w:fill="FEFFFF"/>
        <w:ind w:firstLine="567"/>
        <w:jc w:val="both"/>
        <w:rPr>
          <w:sz w:val="28"/>
          <w:szCs w:val="28"/>
          <w:shd w:val="clear" w:color="auto" w:fill="FEFFFF"/>
        </w:rPr>
      </w:pPr>
      <w:r>
        <w:rPr>
          <w:sz w:val="28"/>
          <w:szCs w:val="28"/>
          <w:shd w:val="clear" w:color="auto" w:fill="FEFFFF"/>
        </w:rPr>
        <w:t>-   ликвидировать дефицит кадров и компетенций в лесной, деревообрабатывающей отрасли и ландшафтного дизайна;</w:t>
      </w:r>
    </w:p>
    <w:p w:rsidR="00943C28" w:rsidRPr="0017690C" w:rsidRDefault="00943C28" w:rsidP="0017690C">
      <w:pPr>
        <w:pStyle w:val="aa"/>
        <w:numPr>
          <w:ilvl w:val="0"/>
          <w:numId w:val="9"/>
        </w:numPr>
        <w:shd w:val="clear" w:color="auto" w:fill="FEFFFF"/>
        <w:tabs>
          <w:tab w:val="left" w:pos="0"/>
        </w:tabs>
        <w:ind w:left="0" w:firstLine="567"/>
        <w:jc w:val="both"/>
        <w:rPr>
          <w:sz w:val="28"/>
          <w:szCs w:val="28"/>
          <w:shd w:val="clear" w:color="auto" w:fill="FEFFFF"/>
        </w:rPr>
      </w:pPr>
      <w:r w:rsidRPr="0017690C">
        <w:rPr>
          <w:sz w:val="28"/>
          <w:szCs w:val="28"/>
          <w:shd w:val="clear" w:color="auto" w:fill="FEFFFF"/>
        </w:rPr>
        <w:t xml:space="preserve">значительно снизить риск не востребованности выпускников через повышение уровня профессионального образования до уровня требований работодателей и регионального рынка труда; </w:t>
      </w:r>
    </w:p>
    <w:p w:rsidR="000305E1" w:rsidRDefault="00943C28" w:rsidP="0017690C">
      <w:pPr>
        <w:pStyle w:val="aa"/>
        <w:numPr>
          <w:ilvl w:val="0"/>
          <w:numId w:val="9"/>
        </w:numPr>
        <w:shd w:val="clear" w:color="auto" w:fill="FEFFFF"/>
        <w:tabs>
          <w:tab w:val="left" w:pos="0"/>
        </w:tabs>
        <w:ind w:left="0" w:right="14" w:firstLine="567"/>
        <w:jc w:val="both"/>
        <w:rPr>
          <w:sz w:val="28"/>
          <w:szCs w:val="28"/>
          <w:shd w:val="clear" w:color="auto" w:fill="FEFFFF"/>
        </w:rPr>
      </w:pPr>
      <w:r w:rsidRPr="000305E1">
        <w:rPr>
          <w:sz w:val="28"/>
          <w:szCs w:val="28"/>
          <w:shd w:val="clear" w:color="auto" w:fill="FEFFFF"/>
        </w:rPr>
        <w:t>позволит снизить уровень социальной напряженности посредством совершенствования качества профессионального образования в части расширения и реализации имеющегося спектра образовательных услуг, формирования общих и профессиональных компетенций</w:t>
      </w:r>
      <w:r w:rsidR="000305E1">
        <w:rPr>
          <w:sz w:val="28"/>
          <w:szCs w:val="28"/>
          <w:shd w:val="clear" w:color="auto" w:fill="FEFFFF"/>
        </w:rPr>
        <w:t xml:space="preserve">; </w:t>
      </w:r>
    </w:p>
    <w:p w:rsidR="000305E1" w:rsidRPr="006935EF" w:rsidRDefault="00943C28" w:rsidP="0017690C">
      <w:pPr>
        <w:pStyle w:val="aa"/>
        <w:numPr>
          <w:ilvl w:val="0"/>
          <w:numId w:val="9"/>
        </w:numPr>
        <w:shd w:val="clear" w:color="auto" w:fill="FEFFFF"/>
        <w:tabs>
          <w:tab w:val="left" w:pos="0"/>
        </w:tabs>
        <w:ind w:left="0" w:right="14" w:firstLine="567"/>
        <w:jc w:val="both"/>
        <w:rPr>
          <w:sz w:val="28"/>
          <w:szCs w:val="28"/>
          <w:shd w:val="clear" w:color="auto" w:fill="FEFFFE"/>
        </w:rPr>
      </w:pPr>
      <w:r w:rsidRPr="000305E1">
        <w:rPr>
          <w:sz w:val="28"/>
          <w:szCs w:val="28"/>
          <w:shd w:val="clear" w:color="auto" w:fill="FEFFFF"/>
        </w:rPr>
        <w:t>позволит улучшить качество обучения за счет пр</w:t>
      </w:r>
      <w:r w:rsidR="000305E1">
        <w:rPr>
          <w:sz w:val="28"/>
          <w:szCs w:val="28"/>
          <w:shd w:val="clear" w:color="auto" w:fill="FEFFFF"/>
        </w:rPr>
        <w:t>иобретения нового оборудования;</w:t>
      </w:r>
    </w:p>
    <w:p w:rsidR="006935EF" w:rsidRPr="003B5548" w:rsidRDefault="006935EF" w:rsidP="006935EF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</w:pPr>
      <w:r>
        <w:t>позволит р</w:t>
      </w:r>
      <w:r w:rsidRPr="003B5548">
        <w:t>еализова</w:t>
      </w:r>
      <w:r>
        <w:t>ть</w:t>
      </w:r>
      <w:r w:rsidRPr="003B5548">
        <w:t xml:space="preserve"> план мероприятий развития кадрового потенциала техникума.</w:t>
      </w:r>
    </w:p>
    <w:p w:rsidR="00943C28" w:rsidRPr="000305E1" w:rsidRDefault="00943C28" w:rsidP="0017690C">
      <w:pPr>
        <w:pStyle w:val="aa"/>
        <w:numPr>
          <w:ilvl w:val="0"/>
          <w:numId w:val="9"/>
        </w:numPr>
        <w:shd w:val="clear" w:color="auto" w:fill="FEFFFF"/>
        <w:tabs>
          <w:tab w:val="left" w:pos="0"/>
        </w:tabs>
        <w:ind w:left="0" w:right="14" w:firstLine="567"/>
        <w:jc w:val="both"/>
        <w:rPr>
          <w:sz w:val="28"/>
          <w:szCs w:val="28"/>
          <w:shd w:val="clear" w:color="auto" w:fill="FEFFFE"/>
        </w:rPr>
      </w:pPr>
      <w:r w:rsidRPr="000305E1">
        <w:rPr>
          <w:sz w:val="28"/>
          <w:szCs w:val="28"/>
          <w:shd w:val="clear" w:color="auto" w:fill="FEFFFE"/>
        </w:rPr>
        <w:t xml:space="preserve">в экономическом аспекте Программа будет способствовать подготовке компетентного специалиста как ресурса социально-экономического развития регионального рынка труда через постепенное обновление оборудования </w:t>
      </w:r>
      <w:r w:rsidR="0017690C" w:rsidRPr="000305E1">
        <w:rPr>
          <w:sz w:val="28"/>
          <w:szCs w:val="28"/>
          <w:shd w:val="clear" w:color="auto" w:fill="FEFFFE"/>
        </w:rPr>
        <w:t>техникума</w:t>
      </w:r>
      <w:r w:rsidRPr="000305E1">
        <w:rPr>
          <w:sz w:val="28"/>
          <w:szCs w:val="28"/>
          <w:shd w:val="clear" w:color="auto" w:fill="FEFFFE"/>
        </w:rPr>
        <w:t xml:space="preserve"> и технологий обучения. </w:t>
      </w:r>
    </w:p>
    <w:p w:rsidR="009D6286" w:rsidRDefault="009D6286" w:rsidP="00943C28">
      <w:pPr>
        <w:pStyle w:val="aa"/>
        <w:shd w:val="clear" w:color="auto" w:fill="FEFFFF"/>
        <w:ind w:left="19" w:right="14" w:firstLine="844"/>
        <w:jc w:val="both"/>
        <w:rPr>
          <w:sz w:val="28"/>
          <w:szCs w:val="28"/>
          <w:shd w:val="clear" w:color="auto" w:fill="FEFFFF"/>
        </w:rPr>
      </w:pPr>
    </w:p>
    <w:p w:rsidR="00282E9D" w:rsidRDefault="00282E9D" w:rsidP="00943C28">
      <w:pPr>
        <w:pStyle w:val="aa"/>
        <w:shd w:val="clear" w:color="auto" w:fill="FEFFFF"/>
        <w:ind w:left="19" w:right="14" w:firstLine="844"/>
        <w:jc w:val="both"/>
        <w:rPr>
          <w:sz w:val="28"/>
          <w:szCs w:val="28"/>
          <w:shd w:val="clear" w:color="auto" w:fill="FEFFFF"/>
        </w:rPr>
      </w:pPr>
    </w:p>
    <w:p w:rsidR="00282E9D" w:rsidRDefault="00282E9D" w:rsidP="00943C28">
      <w:pPr>
        <w:pStyle w:val="aa"/>
        <w:shd w:val="clear" w:color="auto" w:fill="FEFFFF"/>
        <w:ind w:left="19" w:right="14" w:firstLine="844"/>
        <w:jc w:val="both"/>
        <w:rPr>
          <w:sz w:val="28"/>
          <w:szCs w:val="28"/>
          <w:shd w:val="clear" w:color="auto" w:fill="FEFFFF"/>
        </w:rPr>
      </w:pPr>
    </w:p>
    <w:p w:rsidR="00282E9D" w:rsidRPr="00C15D17" w:rsidRDefault="00282E9D" w:rsidP="00943C28">
      <w:pPr>
        <w:pStyle w:val="aa"/>
        <w:shd w:val="clear" w:color="auto" w:fill="FEFFFF"/>
        <w:ind w:left="19" w:right="14" w:firstLine="844"/>
        <w:jc w:val="both"/>
        <w:rPr>
          <w:sz w:val="28"/>
          <w:szCs w:val="28"/>
          <w:shd w:val="clear" w:color="auto" w:fill="FEFFFF"/>
        </w:rPr>
      </w:pPr>
    </w:p>
    <w:p w:rsidR="009540F4" w:rsidRPr="00B77F3D" w:rsidRDefault="000661BE" w:rsidP="00B77F3D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3. </w:t>
      </w:r>
      <w:r w:rsidR="009F3FD3" w:rsidRPr="00B77F3D">
        <w:rPr>
          <w:b/>
        </w:rPr>
        <w:t>Цели и задачи Программы</w:t>
      </w:r>
    </w:p>
    <w:p w:rsidR="00B52098" w:rsidRPr="00B52098" w:rsidRDefault="00B52098" w:rsidP="00B52098">
      <w:pPr>
        <w:spacing w:after="0" w:line="240" w:lineRule="auto"/>
        <w:jc w:val="both"/>
      </w:pPr>
      <w:r w:rsidRPr="00B52098">
        <w:t xml:space="preserve">Цель Программы: </w:t>
      </w:r>
    </w:p>
    <w:p w:rsidR="00B52098" w:rsidRPr="00B52098" w:rsidRDefault="00B52098" w:rsidP="00B52098">
      <w:pPr>
        <w:pStyle w:val="a4"/>
        <w:spacing w:after="0" w:line="240" w:lineRule="auto"/>
        <w:ind w:left="0" w:firstLine="454"/>
      </w:pPr>
      <w:r w:rsidRPr="00B52098">
        <w:t xml:space="preserve">Подготовка квалифицированных рабочих, служащих и специалистов среднего звена в соответствии с потребностями лесной отрасли  и ландшафтного дизайна, обеспечив к концу 2022 года численность выпускников, реализующих программы СПО, продемонстрировавших уровень подготовки, соответствующий стандартам </w:t>
      </w:r>
      <w:proofErr w:type="spellStart"/>
      <w:r w:rsidRPr="00B52098">
        <w:t>Ворлдскиллс</w:t>
      </w:r>
      <w:proofErr w:type="spellEnd"/>
      <w:r w:rsidRPr="00B52098">
        <w:t xml:space="preserve"> – 80 человек.</w:t>
      </w:r>
    </w:p>
    <w:p w:rsidR="00B52098" w:rsidRPr="00B52098" w:rsidRDefault="00B52098" w:rsidP="00B52098">
      <w:pPr>
        <w:tabs>
          <w:tab w:val="left" w:pos="34"/>
        </w:tabs>
        <w:spacing w:after="0" w:line="240" w:lineRule="auto"/>
        <w:contextualSpacing/>
        <w:jc w:val="both"/>
      </w:pPr>
      <w:r w:rsidRPr="00B52098">
        <w:t xml:space="preserve">Задачи Программы: </w:t>
      </w:r>
    </w:p>
    <w:p w:rsidR="00B52098" w:rsidRPr="00B52098" w:rsidRDefault="00B52098" w:rsidP="00B52098">
      <w:pPr>
        <w:pStyle w:val="a4"/>
        <w:numPr>
          <w:ilvl w:val="0"/>
          <w:numId w:val="22"/>
        </w:numPr>
        <w:tabs>
          <w:tab w:val="left" w:pos="-11"/>
          <w:tab w:val="left" w:pos="34"/>
        </w:tabs>
        <w:spacing w:after="0" w:line="240" w:lineRule="auto"/>
        <w:ind w:left="0" w:firstLine="567"/>
        <w:jc w:val="both"/>
        <w:rPr>
          <w:bCs/>
        </w:rPr>
      </w:pPr>
      <w:r w:rsidRPr="00B52098">
        <w:t xml:space="preserve">Совершенствование инфраструктуры техникума, обеспечивающей подготовку квалифицированных кадров по профессиям лесной отрасли и ландшафтного дизайна, в соответствии с современными стандартами, передовыми технологиями и направлениями отрасли предприятий – партнеров. </w:t>
      </w:r>
    </w:p>
    <w:p w:rsidR="00B52098" w:rsidRPr="00B52098" w:rsidRDefault="00B52098" w:rsidP="00B52098">
      <w:pPr>
        <w:pStyle w:val="a4"/>
        <w:numPr>
          <w:ilvl w:val="0"/>
          <w:numId w:val="22"/>
        </w:numPr>
        <w:tabs>
          <w:tab w:val="left" w:pos="-11"/>
          <w:tab w:val="left" w:pos="34"/>
        </w:tabs>
        <w:spacing w:after="0" w:line="240" w:lineRule="auto"/>
        <w:ind w:left="0" w:firstLine="567"/>
        <w:jc w:val="both"/>
      </w:pPr>
      <w:r w:rsidRPr="00B52098">
        <w:rPr>
          <w:bCs/>
        </w:rPr>
        <w:t xml:space="preserve">Организация непрерывного профессионального обучения педагогических работников по вопросам развития среднего профессионального образования. </w:t>
      </w:r>
    </w:p>
    <w:p w:rsidR="007E5412" w:rsidRPr="00B52098" w:rsidRDefault="00B52098" w:rsidP="00B52098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</w:pPr>
      <w:r w:rsidRPr="00B52098">
        <w:t>Совершенствование условий для реализации образовательных программ среднего профессионального образования.</w:t>
      </w:r>
    </w:p>
    <w:p w:rsidR="00B52098" w:rsidRDefault="00B52098" w:rsidP="00B01BA0">
      <w:pPr>
        <w:spacing w:after="0" w:line="240" w:lineRule="auto"/>
        <w:ind w:firstLine="567"/>
        <w:jc w:val="both"/>
      </w:pPr>
    </w:p>
    <w:p w:rsidR="002766B7" w:rsidRPr="000661BE" w:rsidRDefault="00BB4D3E" w:rsidP="000661BE">
      <w:pPr>
        <w:pStyle w:val="a4"/>
        <w:numPr>
          <w:ilvl w:val="0"/>
          <w:numId w:val="22"/>
        </w:numPr>
        <w:spacing w:after="0" w:line="240" w:lineRule="auto"/>
        <w:jc w:val="center"/>
        <w:rPr>
          <w:b/>
        </w:rPr>
      </w:pPr>
      <w:r w:rsidRPr="000661BE">
        <w:rPr>
          <w:b/>
        </w:rPr>
        <w:t>Целевые индикаторы программы</w:t>
      </w:r>
    </w:p>
    <w:p w:rsidR="00BB4D3E" w:rsidRDefault="00BB4D3E" w:rsidP="00BB4D3E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680"/>
        <w:gridCol w:w="1747"/>
        <w:gridCol w:w="1187"/>
        <w:gridCol w:w="905"/>
        <w:gridCol w:w="872"/>
        <w:gridCol w:w="872"/>
        <w:gridCol w:w="767"/>
      </w:tblGrid>
      <w:tr w:rsidR="008F7D4F" w:rsidRPr="00BB4D3E" w:rsidTr="008A02E0">
        <w:trPr>
          <w:trHeight w:val="371"/>
        </w:trPr>
        <w:tc>
          <w:tcPr>
            <w:tcW w:w="541" w:type="dxa"/>
            <w:vMerge w:val="restart"/>
          </w:tcPr>
          <w:p w:rsidR="008F7D4F" w:rsidRPr="00BB4D3E" w:rsidRDefault="008F7D4F" w:rsidP="00BB4D3E">
            <w:pPr>
              <w:jc w:val="center"/>
              <w:rPr>
                <w:sz w:val="24"/>
                <w:szCs w:val="24"/>
              </w:rPr>
            </w:pPr>
            <w:r w:rsidRPr="00BB4D3E">
              <w:rPr>
                <w:sz w:val="24"/>
                <w:szCs w:val="24"/>
              </w:rPr>
              <w:t>№</w:t>
            </w:r>
          </w:p>
          <w:p w:rsidR="008F7D4F" w:rsidRPr="00BB4D3E" w:rsidRDefault="008F7D4F" w:rsidP="00BB4D3E">
            <w:pPr>
              <w:jc w:val="center"/>
              <w:rPr>
                <w:sz w:val="24"/>
                <w:szCs w:val="24"/>
              </w:rPr>
            </w:pPr>
            <w:proofErr w:type="gramStart"/>
            <w:r w:rsidRPr="00BB4D3E">
              <w:rPr>
                <w:sz w:val="24"/>
                <w:szCs w:val="24"/>
              </w:rPr>
              <w:t>п</w:t>
            </w:r>
            <w:proofErr w:type="gramEnd"/>
            <w:r w:rsidRPr="00BB4D3E">
              <w:rPr>
                <w:sz w:val="24"/>
                <w:szCs w:val="24"/>
              </w:rPr>
              <w:t>/п</w:t>
            </w:r>
          </w:p>
        </w:tc>
        <w:tc>
          <w:tcPr>
            <w:tcW w:w="2680" w:type="dxa"/>
            <w:vMerge w:val="restart"/>
          </w:tcPr>
          <w:p w:rsidR="008F7D4F" w:rsidRPr="00BB4D3E" w:rsidRDefault="008F7D4F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747" w:type="dxa"/>
            <w:vMerge w:val="restart"/>
          </w:tcPr>
          <w:p w:rsidR="008F7D4F" w:rsidRDefault="008F7D4F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  <w:p w:rsidR="008F7D4F" w:rsidRPr="00BB4D3E" w:rsidRDefault="008F7D4F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187" w:type="dxa"/>
            <w:vMerge w:val="restart"/>
          </w:tcPr>
          <w:p w:rsidR="008F7D4F" w:rsidRDefault="008F7D4F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</w:p>
          <w:p w:rsidR="008F7D4F" w:rsidRPr="00BB4D3E" w:rsidRDefault="008F7D4F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(2018 год)</w:t>
            </w:r>
          </w:p>
        </w:tc>
        <w:tc>
          <w:tcPr>
            <w:tcW w:w="3416" w:type="dxa"/>
            <w:gridSpan w:val="4"/>
          </w:tcPr>
          <w:p w:rsidR="008F7D4F" w:rsidRDefault="008F7D4F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Период, год</w:t>
            </w:r>
          </w:p>
        </w:tc>
      </w:tr>
      <w:tr w:rsidR="008F7D4F" w:rsidRPr="00BB4D3E" w:rsidTr="008A02E0">
        <w:tc>
          <w:tcPr>
            <w:tcW w:w="541" w:type="dxa"/>
            <w:vMerge/>
          </w:tcPr>
          <w:p w:rsidR="008F7D4F" w:rsidRPr="00BB4D3E" w:rsidRDefault="008F7D4F" w:rsidP="00BB4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8F7D4F" w:rsidRPr="00BB4D3E" w:rsidRDefault="008F7D4F" w:rsidP="00BB4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8F7D4F" w:rsidRPr="00BB4D3E" w:rsidRDefault="008F7D4F" w:rsidP="00BB4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8F7D4F" w:rsidRPr="00BB4D3E" w:rsidRDefault="008F7D4F" w:rsidP="00BB4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8F7D4F" w:rsidRPr="00BB4D3E" w:rsidRDefault="008F7D4F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72" w:type="dxa"/>
          </w:tcPr>
          <w:p w:rsidR="008F7D4F" w:rsidRPr="00BB4D3E" w:rsidRDefault="008F7D4F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72" w:type="dxa"/>
          </w:tcPr>
          <w:p w:rsidR="008F7D4F" w:rsidRPr="00BB4D3E" w:rsidRDefault="008F7D4F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7" w:type="dxa"/>
          </w:tcPr>
          <w:p w:rsidR="008F7D4F" w:rsidRDefault="008F7D4F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A970CD" w:rsidRPr="00BB4D3E" w:rsidTr="008A02E0">
        <w:tc>
          <w:tcPr>
            <w:tcW w:w="541" w:type="dxa"/>
          </w:tcPr>
          <w:p w:rsidR="00A970CD" w:rsidRPr="00BB4D3E" w:rsidRDefault="00A970CD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0" w:type="dxa"/>
          </w:tcPr>
          <w:p w:rsidR="00A970CD" w:rsidRPr="00BB4D3E" w:rsidRDefault="00A970CD" w:rsidP="0021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выпускников ПОО, реализующих программы СПО, продемонстрировавших уровень подготовки, соответствующий стандартам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>, чел. в год</w:t>
            </w:r>
          </w:p>
        </w:tc>
        <w:tc>
          <w:tcPr>
            <w:tcW w:w="1747" w:type="dxa"/>
          </w:tcPr>
          <w:p w:rsidR="00A970CD" w:rsidRPr="00BB4D3E" w:rsidRDefault="00A970CD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187" w:type="dxa"/>
          </w:tcPr>
          <w:p w:rsidR="00A970CD" w:rsidRPr="00856E67" w:rsidRDefault="00A970CD" w:rsidP="00A97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A970CD" w:rsidRPr="00856E67" w:rsidRDefault="00A970CD" w:rsidP="00A97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72" w:type="dxa"/>
          </w:tcPr>
          <w:p w:rsidR="00A970CD" w:rsidRPr="00856E67" w:rsidRDefault="00A970CD" w:rsidP="00A97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2" w:type="dxa"/>
          </w:tcPr>
          <w:p w:rsidR="00A970CD" w:rsidRPr="00856E67" w:rsidRDefault="00A970CD" w:rsidP="00A97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67" w:type="dxa"/>
          </w:tcPr>
          <w:p w:rsidR="00A970CD" w:rsidRPr="00856E67" w:rsidRDefault="00A970CD" w:rsidP="00A97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F7D4F" w:rsidRPr="00BB4D3E" w:rsidTr="008A02E0">
        <w:tc>
          <w:tcPr>
            <w:tcW w:w="541" w:type="dxa"/>
          </w:tcPr>
          <w:p w:rsidR="008F7D4F" w:rsidRPr="00BB4D3E" w:rsidRDefault="008A02E0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0" w:type="dxa"/>
          </w:tcPr>
          <w:p w:rsidR="008F7D4F" w:rsidRPr="00BB4D3E" w:rsidRDefault="008A02E0" w:rsidP="00A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аккредитованных </w:t>
            </w:r>
            <w:r w:rsidR="00A970CD">
              <w:rPr>
                <w:sz w:val="24"/>
                <w:szCs w:val="24"/>
              </w:rPr>
              <w:t xml:space="preserve">мастерских </w:t>
            </w:r>
            <w:r>
              <w:rPr>
                <w:sz w:val="24"/>
                <w:szCs w:val="24"/>
              </w:rPr>
              <w:t xml:space="preserve">по стандартам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1747" w:type="dxa"/>
          </w:tcPr>
          <w:p w:rsidR="008F7D4F" w:rsidRPr="00BB4D3E" w:rsidRDefault="008A02E0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</w:t>
            </w:r>
          </w:p>
        </w:tc>
        <w:tc>
          <w:tcPr>
            <w:tcW w:w="1187" w:type="dxa"/>
          </w:tcPr>
          <w:p w:rsidR="008F7D4F" w:rsidRPr="00BB4D3E" w:rsidRDefault="008A02E0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8F7D4F" w:rsidRPr="00BB4D3E" w:rsidRDefault="008A02E0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8F7D4F" w:rsidRPr="00BB4D3E" w:rsidRDefault="008A02E0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8F7D4F" w:rsidRPr="00BB4D3E" w:rsidRDefault="008A02E0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8F7D4F" w:rsidRPr="00BB4D3E" w:rsidRDefault="008A02E0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433" w:rsidRPr="00BB4D3E" w:rsidTr="008A02E0">
        <w:tc>
          <w:tcPr>
            <w:tcW w:w="541" w:type="dxa"/>
          </w:tcPr>
          <w:p w:rsidR="003B5433" w:rsidRDefault="003B5433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0" w:type="dxa"/>
          </w:tcPr>
          <w:p w:rsidR="003B5433" w:rsidRDefault="003B5433" w:rsidP="00A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центров проведения демонстрационного экзамена по стандартам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1747" w:type="dxa"/>
          </w:tcPr>
          <w:p w:rsidR="003B5433" w:rsidRPr="00BB4D3E" w:rsidRDefault="003B5433" w:rsidP="007D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</w:t>
            </w:r>
          </w:p>
        </w:tc>
        <w:tc>
          <w:tcPr>
            <w:tcW w:w="1187" w:type="dxa"/>
          </w:tcPr>
          <w:p w:rsidR="003B5433" w:rsidRPr="00BB4D3E" w:rsidRDefault="003B5433" w:rsidP="007D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3B5433" w:rsidRPr="00BB4D3E" w:rsidRDefault="003B5433" w:rsidP="007D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3B5433" w:rsidRPr="00BB4D3E" w:rsidRDefault="003B5433" w:rsidP="007D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3B5433" w:rsidRPr="00BB4D3E" w:rsidRDefault="003B5433" w:rsidP="007D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3B5433" w:rsidRPr="00BB4D3E" w:rsidRDefault="003B5433" w:rsidP="007D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433" w:rsidRPr="00BB4D3E" w:rsidTr="008A02E0">
        <w:tc>
          <w:tcPr>
            <w:tcW w:w="541" w:type="dxa"/>
          </w:tcPr>
          <w:p w:rsidR="003B5433" w:rsidRPr="00BB4D3E" w:rsidRDefault="003B5433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0" w:type="dxa"/>
          </w:tcPr>
          <w:p w:rsidR="003B5433" w:rsidRPr="00BB4D3E" w:rsidRDefault="003B5433" w:rsidP="008A0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выпускников, трудоустроенных по полученной профессии или специальности, %</w:t>
            </w:r>
          </w:p>
        </w:tc>
        <w:tc>
          <w:tcPr>
            <w:tcW w:w="1747" w:type="dxa"/>
          </w:tcPr>
          <w:p w:rsidR="003B5433" w:rsidRPr="00BB4D3E" w:rsidRDefault="003B5433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</w:t>
            </w:r>
          </w:p>
        </w:tc>
        <w:tc>
          <w:tcPr>
            <w:tcW w:w="1187" w:type="dxa"/>
          </w:tcPr>
          <w:p w:rsidR="003B5433" w:rsidRPr="00BB4D3E" w:rsidRDefault="003B5433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05" w:type="dxa"/>
          </w:tcPr>
          <w:p w:rsidR="003B5433" w:rsidRPr="00BB4D3E" w:rsidRDefault="003B5433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72" w:type="dxa"/>
          </w:tcPr>
          <w:p w:rsidR="003B5433" w:rsidRPr="00BB4D3E" w:rsidRDefault="003B5433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72" w:type="dxa"/>
          </w:tcPr>
          <w:p w:rsidR="003B5433" w:rsidRPr="00BB4D3E" w:rsidRDefault="003B5433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67" w:type="dxa"/>
          </w:tcPr>
          <w:p w:rsidR="003B5433" w:rsidRPr="00BB4D3E" w:rsidRDefault="003B5433" w:rsidP="00BB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7D7B61" w:rsidRDefault="007D7B61" w:rsidP="00BB4D3E">
      <w:pPr>
        <w:spacing w:after="0" w:line="240" w:lineRule="auto"/>
        <w:jc w:val="center"/>
        <w:rPr>
          <w:b/>
        </w:rPr>
      </w:pPr>
    </w:p>
    <w:p w:rsidR="002766B7" w:rsidRDefault="002766B7" w:rsidP="002766B7">
      <w:pPr>
        <w:jc w:val="center"/>
        <w:rPr>
          <w:b/>
        </w:rPr>
        <w:sectPr w:rsidR="002766B7" w:rsidSect="005B57FE"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766B7" w:rsidRPr="000661BE" w:rsidRDefault="002766B7" w:rsidP="000661BE">
      <w:pPr>
        <w:pStyle w:val="a4"/>
        <w:numPr>
          <w:ilvl w:val="0"/>
          <w:numId w:val="22"/>
        </w:numPr>
        <w:jc w:val="center"/>
        <w:rPr>
          <w:b/>
        </w:rPr>
      </w:pPr>
      <w:r w:rsidRPr="000661BE">
        <w:rPr>
          <w:b/>
        </w:rPr>
        <w:lastRenderedPageBreak/>
        <w:t>Программные мероприятия</w:t>
      </w:r>
      <w:r w:rsidR="00E82197" w:rsidRPr="000661BE">
        <w:rPr>
          <w:b/>
        </w:rPr>
        <w:t xml:space="preserve"> и финансовое обеспечение программы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2549"/>
        <w:gridCol w:w="1828"/>
        <w:gridCol w:w="1564"/>
        <w:gridCol w:w="2088"/>
        <w:gridCol w:w="1174"/>
        <w:gridCol w:w="1174"/>
        <w:gridCol w:w="1047"/>
        <w:gridCol w:w="1044"/>
        <w:gridCol w:w="914"/>
        <w:gridCol w:w="852"/>
      </w:tblGrid>
      <w:tr w:rsidR="005002A8" w:rsidRPr="002766B7" w:rsidTr="005002A8">
        <w:tc>
          <w:tcPr>
            <w:tcW w:w="187" w:type="pct"/>
            <w:vMerge w:val="restart"/>
          </w:tcPr>
          <w:p w:rsidR="005002A8" w:rsidRDefault="005002A8" w:rsidP="002766B7">
            <w:pPr>
              <w:jc w:val="center"/>
              <w:rPr>
                <w:b/>
                <w:sz w:val="24"/>
                <w:szCs w:val="24"/>
              </w:rPr>
            </w:pPr>
            <w:r w:rsidRPr="002766B7">
              <w:rPr>
                <w:b/>
                <w:sz w:val="24"/>
                <w:szCs w:val="24"/>
              </w:rPr>
              <w:t>№</w:t>
            </w:r>
          </w:p>
          <w:p w:rsidR="005002A8" w:rsidRPr="002766B7" w:rsidRDefault="005002A8" w:rsidP="002766B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62" w:type="pct"/>
            <w:vMerge w:val="restart"/>
          </w:tcPr>
          <w:p w:rsidR="005002A8" w:rsidRPr="002766B7" w:rsidRDefault="005002A8" w:rsidP="00276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8" w:type="pct"/>
            <w:vMerge w:val="restart"/>
          </w:tcPr>
          <w:p w:rsidR="005002A8" w:rsidRPr="002766B7" w:rsidRDefault="005002A8" w:rsidP="00276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29" w:type="pct"/>
            <w:vMerge w:val="restart"/>
          </w:tcPr>
          <w:p w:rsidR="005002A8" w:rsidRPr="002766B7" w:rsidRDefault="005002A8" w:rsidP="00276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6" w:type="pct"/>
            <w:vMerge w:val="restart"/>
          </w:tcPr>
          <w:p w:rsidR="005002A8" w:rsidRPr="002766B7" w:rsidRDefault="005002A8" w:rsidP="00276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97" w:type="pct"/>
            <w:vMerge w:val="restart"/>
          </w:tcPr>
          <w:p w:rsidR="005002A8" w:rsidRDefault="005002A8" w:rsidP="009C6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ресурсов</w:t>
            </w:r>
          </w:p>
        </w:tc>
        <w:tc>
          <w:tcPr>
            <w:tcW w:w="1701" w:type="pct"/>
            <w:gridSpan w:val="5"/>
          </w:tcPr>
          <w:p w:rsidR="005002A8" w:rsidRPr="002766B7" w:rsidRDefault="005002A8" w:rsidP="009C6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Финансирование мероприятий, </w:t>
            </w:r>
            <w:proofErr w:type="spellStart"/>
            <w:r>
              <w:rPr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5002A8" w:rsidRPr="002766B7" w:rsidTr="005002A8">
        <w:tc>
          <w:tcPr>
            <w:tcW w:w="187" w:type="pct"/>
            <w:vMerge/>
          </w:tcPr>
          <w:p w:rsidR="005002A8" w:rsidRPr="002766B7" w:rsidRDefault="005002A8" w:rsidP="0027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pct"/>
            <w:vMerge/>
          </w:tcPr>
          <w:p w:rsidR="005002A8" w:rsidRPr="002766B7" w:rsidRDefault="005002A8" w:rsidP="007F60C7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5002A8" w:rsidRPr="002766B7" w:rsidRDefault="005002A8" w:rsidP="0027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002A8" w:rsidRPr="002766B7" w:rsidRDefault="005002A8" w:rsidP="0027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5002A8" w:rsidRPr="002766B7" w:rsidRDefault="005002A8" w:rsidP="0027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5002A8" w:rsidRDefault="005002A8" w:rsidP="0027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pct"/>
          </w:tcPr>
          <w:p w:rsidR="005002A8" w:rsidRPr="002766B7" w:rsidRDefault="005002A8" w:rsidP="00276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" w:type="pct"/>
          </w:tcPr>
          <w:p w:rsidR="005002A8" w:rsidRPr="002766B7" w:rsidRDefault="005002A8" w:rsidP="00276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53" w:type="pct"/>
          </w:tcPr>
          <w:p w:rsidR="005002A8" w:rsidRPr="002766B7" w:rsidRDefault="005002A8" w:rsidP="00276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09" w:type="pct"/>
          </w:tcPr>
          <w:p w:rsidR="005002A8" w:rsidRPr="002766B7" w:rsidRDefault="005002A8" w:rsidP="00276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8" w:type="pct"/>
          </w:tcPr>
          <w:p w:rsidR="005002A8" w:rsidRPr="002766B7" w:rsidRDefault="005002A8" w:rsidP="00276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5002A8" w:rsidRPr="002766B7" w:rsidTr="005002A8">
        <w:tc>
          <w:tcPr>
            <w:tcW w:w="5000" w:type="pct"/>
            <w:gridSpan w:val="11"/>
          </w:tcPr>
          <w:p w:rsidR="005002A8" w:rsidRPr="00A02870" w:rsidRDefault="005002A8" w:rsidP="007D7B61">
            <w:pPr>
              <w:jc w:val="center"/>
              <w:rPr>
                <w:i/>
                <w:sz w:val="24"/>
                <w:szCs w:val="24"/>
              </w:rPr>
            </w:pPr>
            <w:r w:rsidRPr="00A02870">
              <w:rPr>
                <w:i/>
                <w:sz w:val="24"/>
                <w:szCs w:val="24"/>
              </w:rPr>
              <w:t>Задача 1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D7B61" w:rsidRPr="007D7B61">
              <w:rPr>
                <w:i/>
                <w:sz w:val="24"/>
                <w:szCs w:val="24"/>
              </w:rPr>
              <w:t xml:space="preserve">Совершенствование инфраструктуры техникума, обеспечивающей подготовку квалифицированных кадров по профессиям лесной отрасли и ландшафтного дизайна, в соответствии с современными стандартами, передовыми технологиями и направлениями отрасли предприятий – </w:t>
            </w:r>
            <w:r w:rsidR="007D7B61">
              <w:rPr>
                <w:i/>
                <w:sz w:val="24"/>
                <w:szCs w:val="24"/>
              </w:rPr>
              <w:t>партнеров</w:t>
            </w:r>
          </w:p>
        </w:tc>
      </w:tr>
      <w:tr w:rsidR="005002A8" w:rsidRPr="002766B7" w:rsidTr="005002A8">
        <w:tc>
          <w:tcPr>
            <w:tcW w:w="187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 w:rsidRPr="00A02870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</w:tcPr>
          <w:p w:rsidR="005002A8" w:rsidRPr="00A02870" w:rsidRDefault="005002A8" w:rsidP="002D4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сфер сотрудничества среди членов  </w:t>
            </w:r>
            <w:r w:rsidRPr="001F2E09">
              <w:rPr>
                <w:sz w:val="24"/>
                <w:szCs w:val="24"/>
              </w:rPr>
              <w:t>инновационного производственно-образовательного кластера «Воспроизводство и переработка лесных ресурсов»</w:t>
            </w:r>
          </w:p>
        </w:tc>
        <w:tc>
          <w:tcPr>
            <w:tcW w:w="618" w:type="pct"/>
          </w:tcPr>
          <w:p w:rsidR="005002A8" w:rsidRDefault="005002A8" w:rsidP="000C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 г.</w:t>
            </w:r>
          </w:p>
          <w:p w:rsidR="005002A8" w:rsidRDefault="005002A8" w:rsidP="000C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 г.</w:t>
            </w:r>
          </w:p>
          <w:p w:rsidR="005002A8" w:rsidRDefault="005002A8" w:rsidP="000C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 г.</w:t>
            </w:r>
          </w:p>
          <w:p w:rsidR="005002A8" w:rsidRPr="00A02870" w:rsidRDefault="005002A8" w:rsidP="000C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 г.</w:t>
            </w:r>
          </w:p>
        </w:tc>
        <w:tc>
          <w:tcPr>
            <w:tcW w:w="529" w:type="pct"/>
          </w:tcPr>
          <w:p w:rsidR="005002A8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Директор;</w:t>
            </w:r>
          </w:p>
          <w:p w:rsidR="005002A8" w:rsidRDefault="005002A8" w:rsidP="002766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УР;</w:t>
            </w:r>
          </w:p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кластера</w:t>
            </w:r>
          </w:p>
        </w:tc>
        <w:tc>
          <w:tcPr>
            <w:tcW w:w="706" w:type="pct"/>
          </w:tcPr>
          <w:p w:rsidR="002A7175" w:rsidRDefault="002A7175" w:rsidP="002D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Реализована </w:t>
            </w:r>
          </w:p>
          <w:p w:rsidR="005002A8" w:rsidRPr="00A02870" w:rsidRDefault="002A7175" w:rsidP="002A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  <w:r w:rsidR="005002A8">
              <w:rPr>
                <w:sz w:val="24"/>
                <w:szCs w:val="24"/>
              </w:rPr>
              <w:t xml:space="preserve"> кластера </w:t>
            </w:r>
          </w:p>
        </w:tc>
        <w:tc>
          <w:tcPr>
            <w:tcW w:w="397" w:type="pct"/>
          </w:tcPr>
          <w:p w:rsidR="005002A8" w:rsidRDefault="005002A8" w:rsidP="0027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2A8" w:rsidRPr="002766B7" w:rsidTr="005002A8">
        <w:tc>
          <w:tcPr>
            <w:tcW w:w="187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pct"/>
          </w:tcPr>
          <w:p w:rsidR="005002A8" w:rsidRPr="00AE3561" w:rsidRDefault="005002A8" w:rsidP="002A7175">
            <w:pPr>
              <w:rPr>
                <w:sz w:val="24"/>
                <w:szCs w:val="24"/>
              </w:rPr>
            </w:pPr>
            <w:r w:rsidRPr="00AE3561">
              <w:rPr>
                <w:sz w:val="24"/>
                <w:szCs w:val="24"/>
              </w:rPr>
              <w:t xml:space="preserve">Создание </w:t>
            </w:r>
            <w:r w:rsidR="002A7175">
              <w:rPr>
                <w:sz w:val="24"/>
                <w:szCs w:val="24"/>
              </w:rPr>
              <w:t>мастерской</w:t>
            </w:r>
            <w:r w:rsidRPr="00AE3561">
              <w:rPr>
                <w:sz w:val="24"/>
                <w:szCs w:val="24"/>
              </w:rPr>
              <w:t xml:space="preserve"> по компетенции «Лесное дело»</w:t>
            </w:r>
          </w:p>
        </w:tc>
        <w:tc>
          <w:tcPr>
            <w:tcW w:w="618" w:type="pct"/>
          </w:tcPr>
          <w:p w:rsidR="005002A8" w:rsidRPr="00AE3561" w:rsidRDefault="005002A8" w:rsidP="000661BE">
            <w:pPr>
              <w:rPr>
                <w:sz w:val="24"/>
                <w:szCs w:val="24"/>
              </w:rPr>
            </w:pPr>
            <w:r w:rsidRPr="00AE3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E3561">
              <w:rPr>
                <w:sz w:val="24"/>
                <w:szCs w:val="24"/>
              </w:rPr>
              <w:t xml:space="preserve"> г.,</w:t>
            </w:r>
          </w:p>
        </w:tc>
        <w:tc>
          <w:tcPr>
            <w:tcW w:w="529" w:type="pct"/>
          </w:tcPr>
          <w:p w:rsidR="005002A8" w:rsidRPr="00AE3561" w:rsidRDefault="005002A8" w:rsidP="002766B7">
            <w:pPr>
              <w:jc w:val="center"/>
              <w:rPr>
                <w:sz w:val="24"/>
                <w:szCs w:val="24"/>
              </w:rPr>
            </w:pPr>
            <w:r w:rsidRPr="00AE3561">
              <w:rPr>
                <w:sz w:val="24"/>
                <w:szCs w:val="24"/>
              </w:rPr>
              <w:t>Директор;</w:t>
            </w:r>
          </w:p>
          <w:p w:rsidR="005002A8" w:rsidRPr="00AE3561" w:rsidRDefault="005002A8" w:rsidP="002766B7">
            <w:pPr>
              <w:jc w:val="center"/>
              <w:rPr>
                <w:sz w:val="24"/>
                <w:szCs w:val="24"/>
              </w:rPr>
            </w:pPr>
            <w:proofErr w:type="spellStart"/>
            <w:r w:rsidRPr="00AE3561">
              <w:rPr>
                <w:sz w:val="24"/>
                <w:szCs w:val="24"/>
              </w:rPr>
              <w:t>Зам.директора</w:t>
            </w:r>
            <w:proofErr w:type="spellEnd"/>
            <w:r w:rsidRPr="00AE3561">
              <w:rPr>
                <w:sz w:val="24"/>
                <w:szCs w:val="24"/>
              </w:rPr>
              <w:t xml:space="preserve"> по УПР;</w:t>
            </w:r>
          </w:p>
          <w:p w:rsidR="005002A8" w:rsidRPr="00AE3561" w:rsidRDefault="005002A8" w:rsidP="002766B7">
            <w:pPr>
              <w:jc w:val="center"/>
              <w:rPr>
                <w:sz w:val="24"/>
                <w:szCs w:val="24"/>
              </w:rPr>
            </w:pPr>
            <w:r w:rsidRPr="00AE3561">
              <w:rPr>
                <w:sz w:val="24"/>
                <w:szCs w:val="24"/>
              </w:rPr>
              <w:t>эксперты</w:t>
            </w:r>
          </w:p>
        </w:tc>
        <w:tc>
          <w:tcPr>
            <w:tcW w:w="706" w:type="pct"/>
          </w:tcPr>
          <w:p w:rsidR="005002A8" w:rsidRPr="00AE3561" w:rsidRDefault="005002A8" w:rsidP="004111A4">
            <w:pPr>
              <w:rPr>
                <w:sz w:val="24"/>
                <w:szCs w:val="24"/>
              </w:rPr>
            </w:pPr>
            <w:r w:rsidRPr="00AE3561">
              <w:rPr>
                <w:sz w:val="24"/>
                <w:szCs w:val="24"/>
              </w:rPr>
              <w:t>Свидетельство об аккредитации</w:t>
            </w:r>
          </w:p>
        </w:tc>
        <w:tc>
          <w:tcPr>
            <w:tcW w:w="397" w:type="pct"/>
          </w:tcPr>
          <w:p w:rsidR="005002A8" w:rsidRDefault="005177D3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97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54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002A8" w:rsidRPr="002766B7" w:rsidTr="005002A8">
        <w:tc>
          <w:tcPr>
            <w:tcW w:w="187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" w:type="pct"/>
          </w:tcPr>
          <w:p w:rsidR="005002A8" w:rsidRPr="00A02870" w:rsidRDefault="005002A8" w:rsidP="002A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регионального чемпионата «Молодые профессионалы» по компетенци</w:t>
            </w:r>
            <w:r w:rsidR="002A7175">
              <w:rPr>
                <w:sz w:val="24"/>
                <w:szCs w:val="24"/>
              </w:rPr>
              <w:t>ям</w:t>
            </w:r>
            <w:r>
              <w:rPr>
                <w:sz w:val="24"/>
                <w:szCs w:val="24"/>
              </w:rPr>
              <w:t xml:space="preserve"> «Лесное дело» </w:t>
            </w:r>
            <w:r w:rsidR="002A7175">
              <w:rPr>
                <w:sz w:val="24"/>
                <w:szCs w:val="24"/>
              </w:rPr>
              <w:t>и «Ландшафтный дизайн»</w:t>
            </w:r>
            <w:r w:rsidR="00F51B95">
              <w:rPr>
                <w:sz w:val="24"/>
                <w:szCs w:val="24"/>
              </w:rPr>
              <w:t xml:space="preserve"> (перечень материалов в приложении  1)</w:t>
            </w:r>
          </w:p>
        </w:tc>
        <w:tc>
          <w:tcPr>
            <w:tcW w:w="618" w:type="pct"/>
          </w:tcPr>
          <w:p w:rsidR="005002A8" w:rsidRDefault="005002A8" w:rsidP="000C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 г.,</w:t>
            </w:r>
          </w:p>
          <w:p w:rsidR="005002A8" w:rsidRPr="00A02870" w:rsidRDefault="005002A8" w:rsidP="000C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529" w:type="pct"/>
          </w:tcPr>
          <w:p w:rsidR="005002A8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Директор;</w:t>
            </w:r>
          </w:p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  <w:tc>
          <w:tcPr>
            <w:tcW w:w="706" w:type="pct"/>
          </w:tcPr>
          <w:p w:rsidR="005002A8" w:rsidRDefault="005002A8" w:rsidP="000C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</w:t>
            </w:r>
            <w:r w:rsidR="002A7175">
              <w:rPr>
                <w:sz w:val="24"/>
                <w:szCs w:val="24"/>
              </w:rPr>
              <w:t>ы ежегодные</w:t>
            </w:r>
            <w:r>
              <w:rPr>
                <w:sz w:val="24"/>
                <w:szCs w:val="24"/>
              </w:rPr>
              <w:t xml:space="preserve"> региональн</w:t>
            </w:r>
            <w:r w:rsidR="002A7175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чемпионат</w:t>
            </w:r>
            <w:r w:rsidR="002A717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«Молодые профессионалы».</w:t>
            </w:r>
          </w:p>
          <w:p w:rsidR="005002A8" w:rsidRPr="00A02870" w:rsidRDefault="005002A8" w:rsidP="002A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</w:t>
            </w:r>
            <w:r w:rsidR="002A7175">
              <w:rPr>
                <w:sz w:val="24"/>
                <w:szCs w:val="24"/>
              </w:rPr>
              <w:t>вовали</w:t>
            </w:r>
            <w:r>
              <w:rPr>
                <w:sz w:val="24"/>
                <w:szCs w:val="24"/>
              </w:rPr>
              <w:t xml:space="preserve"> в национальном чемпионате.</w:t>
            </w:r>
          </w:p>
        </w:tc>
        <w:tc>
          <w:tcPr>
            <w:tcW w:w="397" w:type="pct"/>
          </w:tcPr>
          <w:p w:rsidR="005002A8" w:rsidRDefault="005177D3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5177D3" w:rsidRDefault="005177D3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Принос</w:t>
            </w:r>
            <w:proofErr w:type="gramStart"/>
            <w:r>
              <w:rPr>
                <w:sz w:val="24"/>
                <w:szCs w:val="24"/>
              </w:rPr>
              <w:t>. доход</w:t>
            </w:r>
            <w:proofErr w:type="gramEnd"/>
            <w:r>
              <w:rPr>
                <w:sz w:val="24"/>
                <w:szCs w:val="24"/>
              </w:rPr>
              <w:t xml:space="preserve"> деятельность</w:t>
            </w:r>
          </w:p>
          <w:p w:rsidR="005177D3" w:rsidRDefault="005177D3" w:rsidP="002766B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Пожерт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вование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работодателей</w:t>
            </w:r>
          </w:p>
        </w:tc>
        <w:tc>
          <w:tcPr>
            <w:tcW w:w="397" w:type="pct"/>
          </w:tcPr>
          <w:p w:rsidR="005002A8" w:rsidRDefault="00764B8C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510C">
              <w:rPr>
                <w:sz w:val="24"/>
                <w:szCs w:val="24"/>
              </w:rPr>
              <w:t>136</w:t>
            </w:r>
            <w:r>
              <w:rPr>
                <w:sz w:val="24"/>
                <w:szCs w:val="24"/>
              </w:rPr>
              <w:t>,6</w:t>
            </w: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2C74FF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D46BDF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764B8C">
              <w:rPr>
                <w:sz w:val="24"/>
                <w:szCs w:val="24"/>
              </w:rPr>
              <w:t>,0</w:t>
            </w: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Pr="00A02870" w:rsidRDefault="00764B8C" w:rsidP="0027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0510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,4</w:t>
            </w: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2C74FF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D46BDF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4B8C">
              <w:rPr>
                <w:sz w:val="24"/>
                <w:szCs w:val="24"/>
              </w:rPr>
              <w:t>,0</w:t>
            </w:r>
          </w:p>
          <w:p w:rsidR="00764B8C" w:rsidRPr="00A02870" w:rsidRDefault="00764B8C" w:rsidP="0027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5002A8" w:rsidRDefault="00764B8C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10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,2</w:t>
            </w: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2C74FF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D46BDF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4B8C">
              <w:rPr>
                <w:sz w:val="24"/>
                <w:szCs w:val="24"/>
              </w:rPr>
              <w:t>,0</w:t>
            </w:r>
          </w:p>
          <w:p w:rsidR="00764B8C" w:rsidRPr="00A02870" w:rsidRDefault="00764B8C" w:rsidP="0027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</w:tcPr>
          <w:p w:rsidR="005002A8" w:rsidRDefault="00764B8C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10C">
              <w:rPr>
                <w:sz w:val="24"/>
                <w:szCs w:val="24"/>
              </w:rPr>
              <w:t>50</w:t>
            </w:r>
            <w:r w:rsidR="005002A8">
              <w:rPr>
                <w:sz w:val="24"/>
                <w:szCs w:val="24"/>
              </w:rPr>
              <w:t>,0</w:t>
            </w: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2C74FF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D46BDF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4B8C">
              <w:rPr>
                <w:sz w:val="24"/>
                <w:szCs w:val="24"/>
              </w:rPr>
              <w:t>,0</w:t>
            </w:r>
          </w:p>
          <w:p w:rsidR="00764B8C" w:rsidRPr="00A02870" w:rsidRDefault="00764B8C" w:rsidP="0027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5002A8" w:rsidRDefault="00764B8C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10C">
              <w:rPr>
                <w:sz w:val="24"/>
                <w:szCs w:val="24"/>
              </w:rPr>
              <w:t>33</w:t>
            </w:r>
            <w:r w:rsidR="005002A8">
              <w:rPr>
                <w:sz w:val="24"/>
                <w:szCs w:val="24"/>
              </w:rPr>
              <w:t>,0</w:t>
            </w: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2C74FF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Default="00764B8C" w:rsidP="002766B7">
            <w:pPr>
              <w:jc w:val="center"/>
              <w:rPr>
                <w:sz w:val="24"/>
                <w:szCs w:val="24"/>
              </w:rPr>
            </w:pPr>
          </w:p>
          <w:p w:rsidR="00764B8C" w:rsidRPr="00A02870" w:rsidRDefault="00D46BDF" w:rsidP="00D4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4B8C">
              <w:rPr>
                <w:sz w:val="24"/>
                <w:szCs w:val="24"/>
              </w:rPr>
              <w:t>,0</w:t>
            </w:r>
          </w:p>
        </w:tc>
      </w:tr>
      <w:tr w:rsidR="005002A8" w:rsidRPr="002766B7" w:rsidTr="005002A8">
        <w:tc>
          <w:tcPr>
            <w:tcW w:w="187" w:type="pct"/>
          </w:tcPr>
          <w:p w:rsidR="005002A8" w:rsidRPr="00A02870" w:rsidRDefault="002A7175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62" w:type="pct"/>
          </w:tcPr>
          <w:p w:rsidR="005002A8" w:rsidRDefault="005002A8" w:rsidP="008E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структурных подразделений, обеспечивающих практическую </w:t>
            </w:r>
            <w:r w:rsidRPr="008E3883">
              <w:rPr>
                <w:sz w:val="24"/>
                <w:szCs w:val="24"/>
              </w:rPr>
              <w:t>подготовку обучающихся техникума, на базе организаций</w:t>
            </w:r>
            <w:r>
              <w:rPr>
                <w:sz w:val="24"/>
                <w:szCs w:val="24"/>
              </w:rPr>
              <w:t>:</w:t>
            </w:r>
          </w:p>
          <w:p w:rsidR="00BA5EA9" w:rsidRDefault="00BA5EA9" w:rsidP="008E3883">
            <w:pPr>
              <w:rPr>
                <w:sz w:val="24"/>
                <w:szCs w:val="24"/>
              </w:rPr>
            </w:pPr>
            <w:r w:rsidRPr="008E3883">
              <w:rPr>
                <w:sz w:val="24"/>
                <w:szCs w:val="24"/>
              </w:rPr>
              <w:t>ООО «Лесная холдинговая компания «</w:t>
            </w:r>
            <w:proofErr w:type="spellStart"/>
            <w:r w:rsidRPr="008E3883">
              <w:rPr>
                <w:sz w:val="24"/>
                <w:szCs w:val="24"/>
              </w:rPr>
              <w:t>Алтайлес</w:t>
            </w:r>
            <w:proofErr w:type="spellEnd"/>
            <w:r w:rsidRPr="008E3883">
              <w:rPr>
                <w:sz w:val="24"/>
                <w:szCs w:val="24"/>
              </w:rPr>
              <w:t>»,</w:t>
            </w:r>
          </w:p>
          <w:p w:rsidR="00BA5EA9" w:rsidRDefault="00BA5EA9" w:rsidP="008E3883">
            <w:pPr>
              <w:rPr>
                <w:sz w:val="24"/>
                <w:szCs w:val="24"/>
              </w:rPr>
            </w:pPr>
            <w:r w:rsidRPr="008E3883">
              <w:rPr>
                <w:sz w:val="24"/>
                <w:szCs w:val="24"/>
              </w:rPr>
              <w:t>ООО «Бийский лесхоз»,</w:t>
            </w:r>
          </w:p>
          <w:p w:rsidR="00BA5EA9" w:rsidRPr="00A02870" w:rsidRDefault="00BA5EA9" w:rsidP="00BA5EA9">
            <w:pPr>
              <w:rPr>
                <w:sz w:val="24"/>
                <w:szCs w:val="24"/>
              </w:rPr>
            </w:pPr>
            <w:r w:rsidRPr="008E3883">
              <w:rPr>
                <w:sz w:val="24"/>
                <w:szCs w:val="24"/>
              </w:rPr>
              <w:t>ООО «</w:t>
            </w:r>
            <w:proofErr w:type="spellStart"/>
            <w:r w:rsidRPr="008E3883">
              <w:rPr>
                <w:sz w:val="24"/>
                <w:szCs w:val="24"/>
              </w:rPr>
              <w:t>Зеленстрой</w:t>
            </w:r>
            <w:proofErr w:type="spellEnd"/>
            <w:r w:rsidRPr="008E3883">
              <w:rPr>
                <w:sz w:val="24"/>
                <w:szCs w:val="24"/>
              </w:rPr>
              <w:t>»</w:t>
            </w:r>
          </w:p>
        </w:tc>
        <w:tc>
          <w:tcPr>
            <w:tcW w:w="618" w:type="pct"/>
          </w:tcPr>
          <w:p w:rsidR="005002A8" w:rsidRDefault="005002A8" w:rsidP="0056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2019 г. </w:t>
            </w:r>
          </w:p>
          <w:p w:rsidR="005002A8" w:rsidRPr="00A02870" w:rsidRDefault="005002A8" w:rsidP="0006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529" w:type="pct"/>
          </w:tcPr>
          <w:p w:rsidR="005002A8" w:rsidRDefault="005002A8" w:rsidP="00BB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Директор;</w:t>
            </w:r>
          </w:p>
          <w:p w:rsidR="005002A8" w:rsidRPr="00A02870" w:rsidRDefault="005002A8" w:rsidP="00BB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06" w:type="pct"/>
          </w:tcPr>
          <w:p w:rsidR="005002A8" w:rsidRDefault="005002A8" w:rsidP="00CB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структурном подразделении;</w:t>
            </w:r>
          </w:p>
          <w:p w:rsidR="005002A8" w:rsidRDefault="005002A8" w:rsidP="00CB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Договор;</w:t>
            </w:r>
          </w:p>
          <w:p w:rsidR="005002A8" w:rsidRPr="00A02870" w:rsidRDefault="005002A8" w:rsidP="00CB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создании структурных подразделений</w:t>
            </w:r>
          </w:p>
        </w:tc>
        <w:tc>
          <w:tcPr>
            <w:tcW w:w="397" w:type="pct"/>
          </w:tcPr>
          <w:p w:rsidR="005002A8" w:rsidRDefault="005002A8" w:rsidP="0027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2A8" w:rsidRPr="002766B7" w:rsidTr="005002A8">
        <w:tc>
          <w:tcPr>
            <w:tcW w:w="187" w:type="pct"/>
          </w:tcPr>
          <w:p w:rsidR="005002A8" w:rsidRDefault="00BA5EA9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" w:type="pct"/>
          </w:tcPr>
          <w:p w:rsidR="005002A8" w:rsidRPr="008E3883" w:rsidRDefault="005002A8" w:rsidP="00BA5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BA5EA9">
              <w:rPr>
                <w:sz w:val="24"/>
                <w:szCs w:val="24"/>
              </w:rPr>
              <w:t xml:space="preserve">сотрудничества </w:t>
            </w:r>
            <w:r>
              <w:rPr>
                <w:sz w:val="24"/>
                <w:szCs w:val="24"/>
              </w:rPr>
              <w:t xml:space="preserve">  с </w:t>
            </w:r>
            <w:r w:rsidR="00BA5EA9">
              <w:rPr>
                <w:sz w:val="24"/>
                <w:szCs w:val="24"/>
              </w:rPr>
              <w:t>социальными партнерами</w:t>
            </w:r>
          </w:p>
        </w:tc>
        <w:tc>
          <w:tcPr>
            <w:tcW w:w="618" w:type="pct"/>
          </w:tcPr>
          <w:p w:rsidR="005002A8" w:rsidRDefault="005002A8" w:rsidP="00BB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 г.</w:t>
            </w:r>
          </w:p>
          <w:p w:rsidR="005002A8" w:rsidRDefault="005002A8" w:rsidP="00BB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529" w:type="pct"/>
          </w:tcPr>
          <w:p w:rsidR="005002A8" w:rsidRDefault="005002A8" w:rsidP="00BB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Директор;</w:t>
            </w:r>
          </w:p>
          <w:p w:rsidR="005002A8" w:rsidRDefault="005002A8" w:rsidP="00BB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06" w:type="pct"/>
          </w:tcPr>
          <w:p w:rsidR="005002A8" w:rsidRDefault="005002A8" w:rsidP="00CB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 сотрудничестве</w:t>
            </w:r>
          </w:p>
          <w:p w:rsidR="007F3EA4" w:rsidRDefault="007F3EA4" w:rsidP="007F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A5E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BA5EA9">
              <w:rPr>
                <w:sz w:val="24"/>
                <w:szCs w:val="24"/>
              </w:rPr>
              <w:t>осударственным</w:t>
            </w:r>
          </w:p>
          <w:p w:rsidR="00BA5EA9" w:rsidRDefault="007F3EA4" w:rsidP="007F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аграрным университетом</w:t>
            </w:r>
            <w:r w:rsidR="00BA5E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pct"/>
          </w:tcPr>
          <w:p w:rsidR="005002A8" w:rsidRDefault="005002A8" w:rsidP="00276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5002A8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" w:type="pct"/>
          </w:tcPr>
          <w:p w:rsidR="005002A8" w:rsidRPr="00A02870" w:rsidRDefault="005002A8" w:rsidP="0027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" w:type="pct"/>
          </w:tcPr>
          <w:p w:rsidR="005177D3" w:rsidRPr="00F84AD9" w:rsidRDefault="005177D3" w:rsidP="0091139B">
            <w:pPr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Участие в краевой программе по созданию доступной среды для лиц с ОВЗ и инвалидов (приложение</w:t>
            </w:r>
            <w:r w:rsidR="0091139B" w:rsidRPr="00F84AD9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618" w:type="pct"/>
          </w:tcPr>
          <w:p w:rsidR="005177D3" w:rsidRPr="00F84AD9" w:rsidRDefault="005177D3" w:rsidP="005177D3">
            <w:pPr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2019-2022</w:t>
            </w:r>
          </w:p>
        </w:tc>
        <w:tc>
          <w:tcPr>
            <w:tcW w:w="529" w:type="pct"/>
          </w:tcPr>
          <w:p w:rsidR="005177D3" w:rsidRPr="00F84AD9" w:rsidRDefault="005177D3" w:rsidP="005177D3">
            <w:pPr>
              <w:jc w:val="center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Директор;</w:t>
            </w:r>
          </w:p>
          <w:p w:rsidR="005177D3" w:rsidRPr="007F3EA4" w:rsidRDefault="005177D3" w:rsidP="005177D3">
            <w:pPr>
              <w:jc w:val="center"/>
              <w:rPr>
                <w:color w:val="FF0000"/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Администрация;</w:t>
            </w:r>
          </w:p>
        </w:tc>
        <w:tc>
          <w:tcPr>
            <w:tcW w:w="706" w:type="pct"/>
          </w:tcPr>
          <w:p w:rsidR="005177D3" w:rsidRPr="007F3EA4" w:rsidRDefault="005177D3" w:rsidP="005177D3">
            <w:pPr>
              <w:rPr>
                <w:color w:val="FF0000"/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Созданы условия доступной среды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97" w:type="pct"/>
          </w:tcPr>
          <w:p w:rsidR="005177D3" w:rsidRPr="007F3EA4" w:rsidRDefault="0091139B" w:rsidP="0091139B">
            <w:pPr>
              <w:jc w:val="center"/>
              <w:rPr>
                <w:color w:val="FF0000"/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1860</w:t>
            </w:r>
            <w:r w:rsidR="005177D3" w:rsidRPr="00F84AD9">
              <w:rPr>
                <w:sz w:val="24"/>
                <w:szCs w:val="24"/>
              </w:rPr>
              <w:t>,0</w:t>
            </w:r>
          </w:p>
        </w:tc>
        <w:tc>
          <w:tcPr>
            <w:tcW w:w="354" w:type="pct"/>
          </w:tcPr>
          <w:p w:rsidR="005177D3" w:rsidRPr="00F84AD9" w:rsidRDefault="005177D3" w:rsidP="005177D3">
            <w:pPr>
              <w:jc w:val="center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5177D3" w:rsidRPr="00F84AD9" w:rsidRDefault="002C74FF" w:rsidP="0091139B">
            <w:pPr>
              <w:jc w:val="center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1</w:t>
            </w:r>
            <w:r w:rsidR="0091139B" w:rsidRPr="00F84AD9">
              <w:rPr>
                <w:sz w:val="24"/>
                <w:szCs w:val="24"/>
              </w:rPr>
              <w:t>38</w:t>
            </w:r>
            <w:r w:rsidR="005177D3" w:rsidRPr="00F84AD9">
              <w:rPr>
                <w:sz w:val="24"/>
                <w:szCs w:val="24"/>
              </w:rPr>
              <w:t>0,0</w:t>
            </w:r>
          </w:p>
        </w:tc>
        <w:tc>
          <w:tcPr>
            <w:tcW w:w="309" w:type="pct"/>
          </w:tcPr>
          <w:p w:rsidR="005177D3" w:rsidRPr="00F84AD9" w:rsidRDefault="0091139B" w:rsidP="0091139B">
            <w:pPr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480</w:t>
            </w:r>
            <w:r w:rsidR="005177D3" w:rsidRPr="00F84AD9">
              <w:rPr>
                <w:sz w:val="24"/>
                <w:szCs w:val="24"/>
              </w:rPr>
              <w:t>,0</w:t>
            </w:r>
          </w:p>
        </w:tc>
        <w:tc>
          <w:tcPr>
            <w:tcW w:w="288" w:type="pct"/>
          </w:tcPr>
          <w:p w:rsidR="005177D3" w:rsidRPr="00F84AD9" w:rsidRDefault="005177D3" w:rsidP="005177D3">
            <w:pPr>
              <w:jc w:val="center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0</w:t>
            </w:r>
          </w:p>
        </w:tc>
      </w:tr>
      <w:tr w:rsidR="005177D3" w:rsidRPr="002766B7" w:rsidTr="007F3EA4">
        <w:tc>
          <w:tcPr>
            <w:tcW w:w="5000" w:type="pct"/>
            <w:gridSpan w:val="11"/>
          </w:tcPr>
          <w:p w:rsidR="005177D3" w:rsidRPr="00254FEB" w:rsidRDefault="005177D3" w:rsidP="005177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Задача 2 </w:t>
            </w:r>
            <w:r w:rsidRPr="007D7B61">
              <w:rPr>
                <w:i/>
                <w:sz w:val="24"/>
                <w:szCs w:val="24"/>
              </w:rPr>
              <w:t>Организация непрерывного профессионального обучения педагогических работников по вопросам развития среднего профессионального образования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" w:type="pct"/>
          </w:tcPr>
          <w:p w:rsidR="005177D3" w:rsidRPr="00A02870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(дорожная карта) мероприятий развития кадрового потенциала техникума</w:t>
            </w:r>
          </w:p>
        </w:tc>
        <w:tc>
          <w:tcPr>
            <w:tcW w:w="61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 г.</w:t>
            </w:r>
          </w:p>
        </w:tc>
        <w:tc>
          <w:tcPr>
            <w:tcW w:w="529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ОК</w:t>
            </w:r>
          </w:p>
        </w:tc>
        <w:tc>
          <w:tcPr>
            <w:tcW w:w="706" w:type="pct"/>
          </w:tcPr>
          <w:p w:rsidR="005177D3" w:rsidRPr="00A02870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 план мероприятий развития кадрового потенциала </w:t>
            </w:r>
            <w:r>
              <w:rPr>
                <w:sz w:val="24"/>
                <w:szCs w:val="24"/>
              </w:rPr>
              <w:lastRenderedPageBreak/>
              <w:t>техникума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39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281,0</w:t>
            </w:r>
          </w:p>
        </w:tc>
        <w:tc>
          <w:tcPr>
            <w:tcW w:w="354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353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309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28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862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уровня образования и квалификации педагогических работников в соответствие с </w:t>
            </w:r>
            <w:proofErr w:type="spellStart"/>
            <w:r>
              <w:rPr>
                <w:sz w:val="24"/>
                <w:szCs w:val="24"/>
              </w:rPr>
              <w:t>профстандартами</w:t>
            </w:r>
            <w:proofErr w:type="spellEnd"/>
          </w:p>
        </w:tc>
        <w:tc>
          <w:tcPr>
            <w:tcW w:w="618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52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ОК</w:t>
            </w:r>
          </w:p>
        </w:tc>
        <w:tc>
          <w:tcPr>
            <w:tcW w:w="706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 план мероприятий развития кадрового потенциала техникума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9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354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353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09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8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62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графика повышения квалификации педагогических работников (в том числе в форме стажировки) </w:t>
            </w:r>
          </w:p>
          <w:p w:rsidR="005177D3" w:rsidRPr="00A02870" w:rsidRDefault="005177D3" w:rsidP="005177D3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52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Директор;</w:t>
            </w:r>
          </w:p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706" w:type="pct"/>
          </w:tcPr>
          <w:p w:rsidR="005177D3" w:rsidRPr="00A02870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педагогических работников прошли обучение на курсах повышения квалификации по применению современных образовательных технологий, в том числе  в соответствии со стандартами </w:t>
            </w:r>
            <w:r>
              <w:rPr>
                <w:sz w:val="24"/>
                <w:szCs w:val="24"/>
                <w:lang w:val="en-US"/>
              </w:rPr>
              <w:t>WSR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9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354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53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09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8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" w:type="pct"/>
          </w:tcPr>
          <w:p w:rsidR="005177D3" w:rsidRPr="00A02870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экспертов для проведения региональных чемпионатов «Молодые профессионалы»</w:t>
            </w:r>
          </w:p>
        </w:tc>
        <w:tc>
          <w:tcPr>
            <w:tcW w:w="61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52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Директор;</w:t>
            </w:r>
          </w:p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706" w:type="pct"/>
          </w:tcPr>
          <w:p w:rsidR="005177D3" w:rsidRPr="00A02870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Подготовлены эксперты по стандартам </w:t>
            </w:r>
            <w:r>
              <w:rPr>
                <w:sz w:val="24"/>
                <w:szCs w:val="24"/>
                <w:lang w:val="en-US"/>
              </w:rPr>
              <w:t>WSR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9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354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53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309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8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экспертов демонстрационного экзамена </w:t>
            </w:r>
          </w:p>
        </w:tc>
        <w:tc>
          <w:tcPr>
            <w:tcW w:w="618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2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Директор;</w:t>
            </w:r>
          </w:p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706" w:type="pct"/>
          </w:tcPr>
          <w:p w:rsidR="005177D3" w:rsidRPr="00A02870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Подготовлены эксперты демонстрационного экзамена 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</w:p>
        </w:tc>
      </w:tr>
      <w:tr w:rsidR="00764B8C" w:rsidRPr="002766B7" w:rsidTr="005002A8">
        <w:tc>
          <w:tcPr>
            <w:tcW w:w="187" w:type="pct"/>
          </w:tcPr>
          <w:p w:rsidR="00764B8C" w:rsidRDefault="00764B8C" w:rsidP="0076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" w:type="pct"/>
          </w:tcPr>
          <w:p w:rsidR="00764B8C" w:rsidRDefault="00764B8C" w:rsidP="0076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системы мотивации </w:t>
            </w:r>
            <w:r>
              <w:rPr>
                <w:sz w:val="24"/>
                <w:szCs w:val="24"/>
              </w:rPr>
              <w:lastRenderedPageBreak/>
              <w:t>преподавателей и мастеров производственного обучения через возможность оценки компетенций и построения карьерной лестницы</w:t>
            </w:r>
          </w:p>
        </w:tc>
        <w:tc>
          <w:tcPr>
            <w:tcW w:w="618" w:type="pct"/>
          </w:tcPr>
          <w:p w:rsidR="00764B8C" w:rsidRDefault="00764B8C" w:rsidP="00764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764B8C" w:rsidRDefault="00764B8C" w:rsidP="00764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764B8C" w:rsidRDefault="00764B8C" w:rsidP="00764B8C">
            <w:pPr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764B8C" w:rsidRPr="00F84AD9" w:rsidRDefault="00764B8C" w:rsidP="00764B8C">
            <w:pPr>
              <w:jc w:val="center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97" w:type="pct"/>
          </w:tcPr>
          <w:p w:rsidR="00764B8C" w:rsidRPr="00A02870" w:rsidRDefault="00764B8C" w:rsidP="0076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354" w:type="pct"/>
          </w:tcPr>
          <w:p w:rsidR="00764B8C" w:rsidRPr="00A02870" w:rsidRDefault="00764B8C" w:rsidP="0076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53" w:type="pct"/>
          </w:tcPr>
          <w:p w:rsidR="00764B8C" w:rsidRPr="00A02870" w:rsidRDefault="00764B8C" w:rsidP="0076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764B8C" w:rsidRPr="00A02870" w:rsidRDefault="00764B8C" w:rsidP="0076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88" w:type="pct"/>
          </w:tcPr>
          <w:p w:rsidR="00764B8C" w:rsidRPr="00A02870" w:rsidRDefault="00764B8C" w:rsidP="0076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862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618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52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Администрация;</w:t>
            </w:r>
          </w:p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ОК</w:t>
            </w:r>
          </w:p>
        </w:tc>
        <w:tc>
          <w:tcPr>
            <w:tcW w:w="706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 кадровый резерв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862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 наставничества в процессе реализации основных и дополнительных программ</w:t>
            </w:r>
          </w:p>
        </w:tc>
        <w:tc>
          <w:tcPr>
            <w:tcW w:w="618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52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06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наставничестве;</w:t>
            </w:r>
          </w:p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организации работы наставничества.</w:t>
            </w:r>
          </w:p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Сформирована система наставничества в техникуме.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4B8C" w:rsidRPr="002766B7" w:rsidTr="005002A8">
        <w:tc>
          <w:tcPr>
            <w:tcW w:w="187" w:type="pct"/>
          </w:tcPr>
          <w:p w:rsidR="00764B8C" w:rsidRDefault="00764B8C" w:rsidP="0076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862" w:type="pct"/>
          </w:tcPr>
          <w:p w:rsidR="00764B8C" w:rsidRDefault="00764B8C" w:rsidP="0076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конкурсов профессионального мастерства для педагогических работников</w:t>
            </w:r>
            <w:r w:rsidRPr="00F84AD9">
              <w:rPr>
                <w:sz w:val="24"/>
                <w:szCs w:val="24"/>
              </w:rPr>
              <w:t>, участие в краевых конкурсах</w:t>
            </w:r>
          </w:p>
        </w:tc>
        <w:tc>
          <w:tcPr>
            <w:tcW w:w="618" w:type="pct"/>
          </w:tcPr>
          <w:p w:rsidR="00764B8C" w:rsidRDefault="00764B8C" w:rsidP="0076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529" w:type="pct"/>
          </w:tcPr>
          <w:p w:rsidR="00764B8C" w:rsidRDefault="00764B8C" w:rsidP="0076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06" w:type="pct"/>
          </w:tcPr>
          <w:p w:rsidR="00764B8C" w:rsidRDefault="00764B8C" w:rsidP="0076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Организованы и проведены конкурсы профессионального мастерства, в соответствии с планом работы техникума</w:t>
            </w:r>
          </w:p>
        </w:tc>
        <w:tc>
          <w:tcPr>
            <w:tcW w:w="397" w:type="pct"/>
          </w:tcPr>
          <w:p w:rsidR="00764B8C" w:rsidRPr="00F84AD9" w:rsidRDefault="00764B8C" w:rsidP="00764B8C">
            <w:pPr>
              <w:jc w:val="center"/>
              <w:rPr>
                <w:sz w:val="24"/>
                <w:szCs w:val="24"/>
              </w:rPr>
            </w:pPr>
            <w:r w:rsidRPr="00F84AD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97" w:type="pct"/>
          </w:tcPr>
          <w:p w:rsidR="00764B8C" w:rsidRPr="00A02870" w:rsidRDefault="00764B8C" w:rsidP="0076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354" w:type="pct"/>
          </w:tcPr>
          <w:p w:rsidR="00764B8C" w:rsidRPr="00A02870" w:rsidRDefault="00764B8C" w:rsidP="0076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53" w:type="pct"/>
          </w:tcPr>
          <w:p w:rsidR="00764B8C" w:rsidRPr="00A02870" w:rsidRDefault="00764B8C" w:rsidP="0076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764B8C" w:rsidRPr="00A02870" w:rsidRDefault="00764B8C" w:rsidP="0076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88" w:type="pct"/>
          </w:tcPr>
          <w:p w:rsidR="00764B8C" w:rsidRPr="00A02870" w:rsidRDefault="00764B8C" w:rsidP="00764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862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системы стимулирования труда, исходя из показателей </w:t>
            </w:r>
            <w:r>
              <w:rPr>
                <w:sz w:val="24"/>
                <w:szCs w:val="24"/>
              </w:rPr>
              <w:lastRenderedPageBreak/>
              <w:t>результативности, для повышения статуса педагогических работников</w:t>
            </w:r>
          </w:p>
        </w:tc>
        <w:tc>
          <w:tcPr>
            <w:tcW w:w="618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52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06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Сформирована система мотивации и поощрения </w:t>
            </w:r>
            <w:r>
              <w:rPr>
                <w:sz w:val="24"/>
                <w:szCs w:val="24"/>
              </w:rPr>
              <w:lastRenderedPageBreak/>
              <w:t>преподавателей и мастеров производственного обучения. Обеспечена социальная и материальная поддержка творчески работающих сотрудников организации.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10.5</w:t>
            </w:r>
          </w:p>
        </w:tc>
        <w:tc>
          <w:tcPr>
            <w:tcW w:w="862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мотивации и оценки мастеров производственного обучения и преподавателей профессионального цикла с использованием механизма демонстрационного экзамена</w:t>
            </w:r>
          </w:p>
        </w:tc>
        <w:tc>
          <w:tcPr>
            <w:tcW w:w="618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52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06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Сформирована система мотивации и поощрения преподавателей и мастеров производственного обучения.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компетенций сотрудников техникума в  вопросах инклюзивного образования</w:t>
            </w:r>
          </w:p>
        </w:tc>
        <w:tc>
          <w:tcPr>
            <w:tcW w:w="618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52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Администрация;</w:t>
            </w:r>
          </w:p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706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сотрудников техникума повысили компетенцию в  вопросах инклюзивного образования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9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54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8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 сопровождение </w:t>
            </w:r>
            <w:r>
              <w:rPr>
                <w:sz w:val="24"/>
                <w:szCs w:val="24"/>
              </w:rPr>
              <w:lastRenderedPageBreak/>
              <w:t>мероприятий, направленных на повышение статуса и престижа педагогической профессии (сайт и СМИ)</w:t>
            </w:r>
          </w:p>
        </w:tc>
        <w:tc>
          <w:tcPr>
            <w:tcW w:w="618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52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06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 вклад в повышение </w:t>
            </w:r>
            <w:r>
              <w:rPr>
                <w:sz w:val="24"/>
                <w:szCs w:val="24"/>
              </w:rPr>
              <w:lastRenderedPageBreak/>
              <w:t>престижа педагогической профессии. Решен кадровый вопрос образовательной организации.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39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354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53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09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8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177D3" w:rsidRPr="002766B7" w:rsidTr="007F3EA4">
        <w:tc>
          <w:tcPr>
            <w:tcW w:w="5000" w:type="pct"/>
            <w:gridSpan w:val="11"/>
          </w:tcPr>
          <w:p w:rsidR="005177D3" w:rsidRPr="004765E3" w:rsidRDefault="005177D3" w:rsidP="005177D3">
            <w:pPr>
              <w:rPr>
                <w:i/>
                <w:sz w:val="24"/>
                <w:szCs w:val="24"/>
              </w:rPr>
            </w:pPr>
            <w:r w:rsidRPr="004765E3">
              <w:rPr>
                <w:i/>
                <w:sz w:val="24"/>
                <w:szCs w:val="24"/>
              </w:rPr>
              <w:lastRenderedPageBreak/>
              <w:t>Задача 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D7B61">
              <w:rPr>
                <w:i/>
                <w:sz w:val="24"/>
                <w:szCs w:val="24"/>
              </w:rPr>
              <w:t>Совершенствование условий для реализации образовательных программ среднего профессионального образ</w:t>
            </w:r>
            <w:r>
              <w:rPr>
                <w:i/>
                <w:sz w:val="24"/>
                <w:szCs w:val="24"/>
              </w:rPr>
              <w:t>ования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" w:type="pct"/>
          </w:tcPr>
          <w:p w:rsidR="005177D3" w:rsidRPr="00A02870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новых  профессиональных программ по лесному хозяйству, в соответствии с заказами предприятий</w:t>
            </w:r>
          </w:p>
        </w:tc>
        <w:tc>
          <w:tcPr>
            <w:tcW w:w="61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52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Директор;</w:t>
            </w:r>
          </w:p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заочным отделением</w:t>
            </w:r>
          </w:p>
        </w:tc>
        <w:tc>
          <w:tcPr>
            <w:tcW w:w="706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новых профессиональных образовательных программ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" w:type="pct"/>
          </w:tcPr>
          <w:p w:rsidR="005177D3" w:rsidRPr="00A02870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учебно-программного обеспечения для реализации профессиональных образовательных программ в форме дистанционных технологий</w:t>
            </w:r>
          </w:p>
        </w:tc>
        <w:tc>
          <w:tcPr>
            <w:tcW w:w="61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529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Методист;</w:t>
            </w:r>
          </w:p>
          <w:p w:rsidR="005177D3" w:rsidRPr="00A02870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электроник</w:t>
            </w:r>
          </w:p>
        </w:tc>
        <w:tc>
          <w:tcPr>
            <w:tcW w:w="706" w:type="pct"/>
          </w:tcPr>
          <w:p w:rsidR="005177D3" w:rsidRPr="00A02870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дистанционных профессиональных образовательных программ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" w:type="pct"/>
          </w:tcPr>
          <w:p w:rsidR="005177D3" w:rsidRPr="00A02870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образовательной модели</w:t>
            </w:r>
          </w:p>
        </w:tc>
        <w:tc>
          <w:tcPr>
            <w:tcW w:w="61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52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Директор;</w:t>
            </w:r>
          </w:p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УР;</w:t>
            </w:r>
          </w:p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706" w:type="pct"/>
          </w:tcPr>
          <w:p w:rsidR="005177D3" w:rsidRPr="00A02870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Реализована образовательная модель: школа-техникум-вуз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9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 w:rsidRPr="007E5412">
              <w:rPr>
                <w:sz w:val="24"/>
                <w:szCs w:val="24"/>
              </w:rPr>
              <w:t xml:space="preserve">Модернизация материально-технической базы </w:t>
            </w:r>
          </w:p>
        </w:tc>
        <w:tc>
          <w:tcPr>
            <w:tcW w:w="618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52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06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Материально-техническая база оснащена</w:t>
            </w:r>
          </w:p>
        </w:tc>
        <w:tc>
          <w:tcPr>
            <w:tcW w:w="397" w:type="pct"/>
          </w:tcPr>
          <w:p w:rsidR="005177D3" w:rsidRDefault="00EA0784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91143E" w:rsidRDefault="0091143E" w:rsidP="00911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Принос</w:t>
            </w:r>
            <w:proofErr w:type="gramStart"/>
            <w:r>
              <w:rPr>
                <w:sz w:val="24"/>
                <w:szCs w:val="24"/>
              </w:rPr>
              <w:t>. доход</w:t>
            </w:r>
            <w:proofErr w:type="gramEnd"/>
            <w:r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97" w:type="pct"/>
          </w:tcPr>
          <w:p w:rsidR="005177D3" w:rsidRDefault="00EA0784" w:rsidP="00F35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35C9D">
              <w:rPr>
                <w:sz w:val="24"/>
                <w:szCs w:val="24"/>
              </w:rPr>
              <w:t>563</w:t>
            </w:r>
            <w:r w:rsidR="005177D3">
              <w:rPr>
                <w:sz w:val="24"/>
                <w:szCs w:val="24"/>
              </w:rPr>
              <w:t>,4</w:t>
            </w:r>
          </w:p>
          <w:p w:rsidR="00F35C9D" w:rsidRDefault="00F35C9D" w:rsidP="00F35C9D">
            <w:pPr>
              <w:jc w:val="center"/>
              <w:rPr>
                <w:sz w:val="24"/>
                <w:szCs w:val="24"/>
              </w:rPr>
            </w:pPr>
          </w:p>
          <w:p w:rsidR="00F35C9D" w:rsidRDefault="00F35C9D" w:rsidP="00F35C9D">
            <w:pPr>
              <w:jc w:val="center"/>
              <w:rPr>
                <w:sz w:val="24"/>
                <w:szCs w:val="24"/>
              </w:rPr>
            </w:pPr>
          </w:p>
          <w:p w:rsidR="00F35C9D" w:rsidRDefault="00F35C9D" w:rsidP="00F35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354" w:type="pct"/>
          </w:tcPr>
          <w:p w:rsidR="005177D3" w:rsidRDefault="008C78FA" w:rsidP="00F35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F35C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EA0784">
              <w:rPr>
                <w:sz w:val="24"/>
                <w:szCs w:val="24"/>
              </w:rPr>
              <w:t>,7</w:t>
            </w:r>
          </w:p>
          <w:p w:rsidR="00F35C9D" w:rsidRDefault="00F35C9D" w:rsidP="00F35C9D">
            <w:pPr>
              <w:jc w:val="center"/>
              <w:rPr>
                <w:sz w:val="24"/>
                <w:szCs w:val="24"/>
              </w:rPr>
            </w:pPr>
          </w:p>
          <w:p w:rsidR="00F35C9D" w:rsidRDefault="00F35C9D" w:rsidP="00F35C9D">
            <w:pPr>
              <w:jc w:val="center"/>
              <w:rPr>
                <w:sz w:val="24"/>
                <w:szCs w:val="24"/>
              </w:rPr>
            </w:pPr>
          </w:p>
          <w:p w:rsidR="00F35C9D" w:rsidRPr="00A02870" w:rsidRDefault="00F35C9D" w:rsidP="00F35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353" w:type="pct"/>
          </w:tcPr>
          <w:p w:rsidR="005177D3" w:rsidRDefault="008C78FA" w:rsidP="00F35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5C9D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3</w:t>
            </w:r>
            <w:r w:rsidR="00EA0784">
              <w:rPr>
                <w:sz w:val="24"/>
                <w:szCs w:val="24"/>
              </w:rPr>
              <w:t>,9</w:t>
            </w:r>
          </w:p>
          <w:p w:rsidR="00F35C9D" w:rsidRDefault="00F35C9D" w:rsidP="00F35C9D">
            <w:pPr>
              <w:jc w:val="center"/>
              <w:rPr>
                <w:sz w:val="24"/>
                <w:szCs w:val="24"/>
              </w:rPr>
            </w:pPr>
          </w:p>
          <w:p w:rsidR="00F35C9D" w:rsidRDefault="00F35C9D" w:rsidP="00F35C9D">
            <w:pPr>
              <w:jc w:val="center"/>
              <w:rPr>
                <w:sz w:val="24"/>
                <w:szCs w:val="24"/>
              </w:rPr>
            </w:pPr>
          </w:p>
          <w:p w:rsidR="00F35C9D" w:rsidRPr="00A02870" w:rsidRDefault="00F35C9D" w:rsidP="00F35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309" w:type="pct"/>
          </w:tcPr>
          <w:p w:rsidR="005177D3" w:rsidRDefault="00EA0784" w:rsidP="00F35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F35C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9,8</w:t>
            </w:r>
          </w:p>
          <w:p w:rsidR="00F35C9D" w:rsidRDefault="00F35C9D" w:rsidP="00F35C9D">
            <w:pPr>
              <w:jc w:val="center"/>
              <w:rPr>
                <w:sz w:val="24"/>
                <w:szCs w:val="24"/>
              </w:rPr>
            </w:pPr>
          </w:p>
          <w:p w:rsidR="00F35C9D" w:rsidRDefault="00F35C9D" w:rsidP="00F35C9D">
            <w:pPr>
              <w:jc w:val="center"/>
              <w:rPr>
                <w:sz w:val="24"/>
                <w:szCs w:val="24"/>
              </w:rPr>
            </w:pPr>
          </w:p>
          <w:p w:rsidR="00F35C9D" w:rsidRPr="00A02870" w:rsidRDefault="00F35C9D" w:rsidP="00F35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88" w:type="pct"/>
          </w:tcPr>
          <w:p w:rsidR="005177D3" w:rsidRDefault="00EA0784" w:rsidP="00F35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35C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="005177D3">
              <w:rPr>
                <w:sz w:val="24"/>
                <w:szCs w:val="24"/>
              </w:rPr>
              <w:t>,0</w:t>
            </w:r>
          </w:p>
          <w:p w:rsidR="00F35C9D" w:rsidRDefault="00F35C9D" w:rsidP="00F35C9D">
            <w:pPr>
              <w:jc w:val="center"/>
              <w:rPr>
                <w:sz w:val="24"/>
                <w:szCs w:val="24"/>
              </w:rPr>
            </w:pPr>
          </w:p>
          <w:p w:rsidR="00F35C9D" w:rsidRPr="00A02870" w:rsidRDefault="00F35C9D" w:rsidP="00F35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</w:t>
            </w:r>
          </w:p>
        </w:tc>
        <w:tc>
          <w:tcPr>
            <w:tcW w:w="862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материально-технической базы специальности 35.02.01 «Лесное и лесопарковое хозяйство»</w:t>
            </w:r>
          </w:p>
          <w:p w:rsidR="005177D3" w:rsidRDefault="005177D3" w:rsidP="00911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(перечень материалов в приложении </w:t>
            </w:r>
            <w:r w:rsidR="009113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18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52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Директор;</w:t>
            </w:r>
          </w:p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Администрация; ПЦК</w:t>
            </w:r>
          </w:p>
        </w:tc>
        <w:tc>
          <w:tcPr>
            <w:tcW w:w="706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Материально-техническая база специальности оснащена, в соответствии с современными стандартами и передовыми технологиями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2C74FF" w:rsidRDefault="002C74FF" w:rsidP="005177D3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Принос</w:t>
            </w:r>
            <w:proofErr w:type="gramStart"/>
            <w:r>
              <w:rPr>
                <w:sz w:val="24"/>
                <w:szCs w:val="24"/>
              </w:rPr>
              <w:t>. доход</w:t>
            </w:r>
            <w:proofErr w:type="gramEnd"/>
            <w:r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97" w:type="pct"/>
          </w:tcPr>
          <w:p w:rsidR="005177D3" w:rsidRDefault="005177D3" w:rsidP="00EA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0784">
              <w:rPr>
                <w:sz w:val="24"/>
                <w:szCs w:val="24"/>
              </w:rPr>
              <w:t>0</w:t>
            </w:r>
            <w:r w:rsidR="002C74FF">
              <w:rPr>
                <w:sz w:val="24"/>
                <w:szCs w:val="24"/>
              </w:rPr>
              <w:t>572</w:t>
            </w:r>
            <w:r w:rsidR="00EA0784">
              <w:rPr>
                <w:sz w:val="24"/>
                <w:szCs w:val="24"/>
              </w:rPr>
              <w:t>,6</w:t>
            </w:r>
          </w:p>
          <w:p w:rsidR="002C74FF" w:rsidRDefault="002C74FF" w:rsidP="00EA0784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EA0784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EA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354" w:type="pct"/>
          </w:tcPr>
          <w:p w:rsidR="005177D3" w:rsidRDefault="008C78FA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C74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="005177D3">
              <w:rPr>
                <w:sz w:val="24"/>
                <w:szCs w:val="24"/>
              </w:rPr>
              <w:t>,</w:t>
            </w:r>
            <w:r w:rsidR="00EA0784">
              <w:rPr>
                <w:sz w:val="24"/>
                <w:szCs w:val="24"/>
              </w:rPr>
              <w:t>4</w:t>
            </w: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2C74FF" w:rsidRPr="00A02870" w:rsidRDefault="002C74FF" w:rsidP="008C7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5177D3" w:rsidRDefault="005177D3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74FF">
              <w:rPr>
                <w:sz w:val="24"/>
                <w:szCs w:val="24"/>
              </w:rPr>
              <w:t>181,2</w:t>
            </w: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Pr="00A02870" w:rsidRDefault="002C74FF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09" w:type="pct"/>
          </w:tcPr>
          <w:p w:rsidR="005177D3" w:rsidRDefault="005177D3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74F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0,0</w:t>
            </w: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Pr="00A02870" w:rsidRDefault="002C74FF" w:rsidP="002C7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88" w:type="pct"/>
          </w:tcPr>
          <w:p w:rsidR="005177D3" w:rsidRDefault="005177D3" w:rsidP="002C7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  <w:p w:rsidR="002C74FF" w:rsidRDefault="002C74FF" w:rsidP="002C74FF">
            <w:pPr>
              <w:jc w:val="center"/>
              <w:rPr>
                <w:sz w:val="24"/>
                <w:szCs w:val="24"/>
              </w:rPr>
            </w:pPr>
          </w:p>
          <w:p w:rsidR="002C74FF" w:rsidRPr="00A02870" w:rsidRDefault="002C74FF" w:rsidP="002C7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862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материально-технической базы специальности 35.02.03 «Технология деревообработки»</w:t>
            </w:r>
          </w:p>
          <w:p w:rsidR="005177D3" w:rsidRDefault="005177D3" w:rsidP="00911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(перечень материалов в приложении </w:t>
            </w:r>
            <w:r w:rsidR="009113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18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52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Директор;</w:t>
            </w:r>
          </w:p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Администрация; ПЦК</w:t>
            </w:r>
          </w:p>
        </w:tc>
        <w:tc>
          <w:tcPr>
            <w:tcW w:w="706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Материально-техническая база специальности оснащена, в соответствии с современными стандартами и передовыми технологиями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  <w:r w:rsidR="002C74FF">
              <w:rPr>
                <w:sz w:val="24"/>
                <w:szCs w:val="24"/>
              </w:rPr>
              <w:t xml:space="preserve">  </w:t>
            </w:r>
          </w:p>
          <w:p w:rsidR="002C74FF" w:rsidRDefault="002C74FF" w:rsidP="005177D3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Принос</w:t>
            </w:r>
            <w:proofErr w:type="gramStart"/>
            <w:r>
              <w:rPr>
                <w:sz w:val="24"/>
                <w:szCs w:val="24"/>
              </w:rPr>
              <w:t>. доход</w:t>
            </w:r>
            <w:proofErr w:type="gramEnd"/>
            <w:r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97" w:type="pct"/>
          </w:tcPr>
          <w:p w:rsidR="005177D3" w:rsidRDefault="005177D3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74FF">
              <w:rPr>
                <w:sz w:val="24"/>
                <w:szCs w:val="24"/>
              </w:rPr>
              <w:t>348</w:t>
            </w:r>
            <w:r>
              <w:rPr>
                <w:sz w:val="24"/>
                <w:szCs w:val="24"/>
              </w:rPr>
              <w:t>,0</w:t>
            </w: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5177D3" w:rsidRDefault="005177D3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C74FF">
              <w:rPr>
                <w:sz w:val="24"/>
                <w:szCs w:val="24"/>
              </w:rPr>
              <w:t>1</w:t>
            </w:r>
            <w:r w:rsidR="008C78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,6</w:t>
            </w:r>
            <w:r w:rsidR="002C74FF">
              <w:rPr>
                <w:sz w:val="24"/>
                <w:szCs w:val="24"/>
              </w:rPr>
              <w:t xml:space="preserve">    </w:t>
            </w: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Pr="00A02870" w:rsidRDefault="002C74FF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53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C74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4,4</w:t>
            </w:r>
          </w:p>
          <w:p w:rsidR="002C74FF" w:rsidRDefault="002C74FF" w:rsidP="005177D3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5177D3">
            <w:pPr>
              <w:jc w:val="center"/>
              <w:rPr>
                <w:sz w:val="24"/>
                <w:szCs w:val="24"/>
              </w:rPr>
            </w:pPr>
          </w:p>
          <w:p w:rsidR="002C74FF" w:rsidRPr="00A02870" w:rsidRDefault="002C74FF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0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C74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1,0</w:t>
            </w:r>
          </w:p>
          <w:p w:rsidR="002C74FF" w:rsidRDefault="002C74FF" w:rsidP="005177D3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5177D3">
            <w:pPr>
              <w:jc w:val="center"/>
              <w:rPr>
                <w:sz w:val="24"/>
                <w:szCs w:val="24"/>
              </w:rPr>
            </w:pPr>
          </w:p>
          <w:p w:rsidR="002C74FF" w:rsidRPr="00A02870" w:rsidRDefault="002C74FF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88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C74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  <w:p w:rsidR="002C74FF" w:rsidRDefault="002C74FF" w:rsidP="005177D3">
            <w:pPr>
              <w:jc w:val="center"/>
              <w:rPr>
                <w:sz w:val="24"/>
                <w:szCs w:val="24"/>
              </w:rPr>
            </w:pPr>
          </w:p>
          <w:p w:rsidR="002C74FF" w:rsidRPr="00A02870" w:rsidRDefault="002C74FF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</w:p>
        </w:tc>
        <w:tc>
          <w:tcPr>
            <w:tcW w:w="862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материально-технической базы специальности 35.02.12 «Садово-парковое и ландшафтное строительство»</w:t>
            </w:r>
          </w:p>
          <w:p w:rsidR="005177D3" w:rsidRDefault="005177D3" w:rsidP="00911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(перечень материалов в приложении </w:t>
            </w:r>
            <w:r w:rsidR="0091139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18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52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Директор;</w:t>
            </w:r>
          </w:p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Администрация; ПЦК</w:t>
            </w:r>
          </w:p>
        </w:tc>
        <w:tc>
          <w:tcPr>
            <w:tcW w:w="706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Материально-техническая база специальности оснащена, в соответствии с современными стандартами и передовыми технологиями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2C74FF" w:rsidRDefault="002C74FF" w:rsidP="005177D3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Принос</w:t>
            </w:r>
            <w:proofErr w:type="gramStart"/>
            <w:r>
              <w:rPr>
                <w:sz w:val="24"/>
                <w:szCs w:val="24"/>
              </w:rPr>
              <w:t>. доход</w:t>
            </w:r>
            <w:proofErr w:type="gramEnd"/>
            <w:r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97" w:type="pct"/>
          </w:tcPr>
          <w:p w:rsidR="005177D3" w:rsidRDefault="005177D3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C74FF">
              <w:rPr>
                <w:sz w:val="24"/>
                <w:szCs w:val="24"/>
              </w:rPr>
              <w:t>0</w:t>
            </w:r>
            <w:r w:rsidR="008C78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8C78FA">
              <w:rPr>
                <w:sz w:val="24"/>
                <w:szCs w:val="24"/>
              </w:rPr>
              <w:t>0</w:t>
            </w: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354" w:type="pct"/>
          </w:tcPr>
          <w:p w:rsidR="005177D3" w:rsidRDefault="008C78FA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74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1,2</w:t>
            </w: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2C74FF" w:rsidRPr="00A02870" w:rsidRDefault="002C74FF" w:rsidP="008C7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</w:tcPr>
          <w:p w:rsidR="005177D3" w:rsidRDefault="005177D3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74FF">
              <w:rPr>
                <w:sz w:val="24"/>
                <w:szCs w:val="24"/>
              </w:rPr>
              <w:t>2</w:t>
            </w:r>
            <w:r w:rsidR="008C78F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Pr="00A02870" w:rsidRDefault="002C74FF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09" w:type="pct"/>
          </w:tcPr>
          <w:p w:rsidR="005177D3" w:rsidRDefault="005177D3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74FF">
              <w:rPr>
                <w:sz w:val="24"/>
                <w:szCs w:val="24"/>
              </w:rPr>
              <w:t>4</w:t>
            </w:r>
            <w:r w:rsidR="008C78F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Pr="00A02870" w:rsidRDefault="002C74FF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88" w:type="pct"/>
          </w:tcPr>
          <w:p w:rsidR="005177D3" w:rsidRDefault="008C78FA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74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5177D3">
              <w:rPr>
                <w:sz w:val="24"/>
                <w:szCs w:val="24"/>
              </w:rPr>
              <w:t>,0</w:t>
            </w: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Pr="00A02870" w:rsidRDefault="002C74FF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</w:p>
        </w:tc>
        <w:tc>
          <w:tcPr>
            <w:tcW w:w="862" w:type="pct"/>
          </w:tcPr>
          <w:p w:rsidR="005177D3" w:rsidRDefault="005177D3" w:rsidP="00911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материально-технической базы общеобразовательного цикла всех специальностей </w:t>
            </w:r>
            <w:r>
              <w:rPr>
                <w:sz w:val="24"/>
                <w:szCs w:val="24"/>
              </w:rPr>
              <w:lastRenderedPageBreak/>
              <w:t xml:space="preserve">(перечень материалов в приложении </w:t>
            </w:r>
            <w:r w:rsidR="0091139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18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52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Директор;</w:t>
            </w:r>
          </w:p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Администрация; ПЦК</w:t>
            </w:r>
          </w:p>
        </w:tc>
        <w:tc>
          <w:tcPr>
            <w:tcW w:w="706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Материально-техническая база общеобразовательного цикла оснащена, в соответствии с </w:t>
            </w:r>
            <w:r>
              <w:rPr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Краевой бюджет</w:t>
            </w:r>
          </w:p>
          <w:p w:rsidR="002C74FF" w:rsidRDefault="002C74FF" w:rsidP="005177D3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Принос</w:t>
            </w:r>
            <w:proofErr w:type="gramStart"/>
            <w:r>
              <w:rPr>
                <w:sz w:val="24"/>
                <w:szCs w:val="24"/>
              </w:rPr>
              <w:t>. доход</w:t>
            </w:r>
            <w:proofErr w:type="gramEnd"/>
            <w:r>
              <w:rPr>
                <w:sz w:val="24"/>
                <w:szCs w:val="24"/>
              </w:rPr>
              <w:t xml:space="preserve"> деятельн</w:t>
            </w:r>
            <w:r>
              <w:rPr>
                <w:sz w:val="24"/>
                <w:szCs w:val="24"/>
              </w:rPr>
              <w:lastRenderedPageBreak/>
              <w:t>ость</w:t>
            </w:r>
          </w:p>
        </w:tc>
        <w:tc>
          <w:tcPr>
            <w:tcW w:w="397" w:type="pct"/>
          </w:tcPr>
          <w:p w:rsidR="005177D3" w:rsidRDefault="005177D3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C78FA">
              <w:rPr>
                <w:sz w:val="24"/>
                <w:szCs w:val="24"/>
              </w:rPr>
              <w:t>6</w:t>
            </w:r>
            <w:r w:rsidR="002C74FF">
              <w:rPr>
                <w:sz w:val="24"/>
                <w:szCs w:val="24"/>
              </w:rPr>
              <w:t>4</w:t>
            </w:r>
            <w:r w:rsidR="008C78FA">
              <w:rPr>
                <w:sz w:val="24"/>
                <w:szCs w:val="24"/>
              </w:rPr>
              <w:t>2,8</w:t>
            </w: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354" w:type="pct"/>
          </w:tcPr>
          <w:p w:rsidR="005177D3" w:rsidRDefault="005177D3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74FF">
              <w:rPr>
                <w:sz w:val="24"/>
                <w:szCs w:val="24"/>
              </w:rPr>
              <w:t>6</w:t>
            </w:r>
            <w:r w:rsidR="008C78FA">
              <w:rPr>
                <w:sz w:val="24"/>
                <w:szCs w:val="24"/>
              </w:rPr>
              <w:t>1,5</w:t>
            </w: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53" w:type="pct"/>
          </w:tcPr>
          <w:p w:rsidR="005177D3" w:rsidRDefault="008C78FA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74F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3,3</w:t>
            </w: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8C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09" w:type="pct"/>
          </w:tcPr>
          <w:p w:rsidR="005177D3" w:rsidRDefault="005177D3" w:rsidP="002C7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74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  <w:p w:rsidR="002C74FF" w:rsidRDefault="002C74FF" w:rsidP="002C74FF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2C74FF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2C7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88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74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8,0</w:t>
            </w:r>
          </w:p>
          <w:p w:rsidR="002C74FF" w:rsidRDefault="002C74FF" w:rsidP="005177D3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5177D3">
            <w:pPr>
              <w:jc w:val="center"/>
              <w:rPr>
                <w:sz w:val="24"/>
                <w:szCs w:val="24"/>
              </w:rPr>
            </w:pPr>
          </w:p>
          <w:p w:rsidR="002C74FF" w:rsidRDefault="002C74FF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62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618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52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Администрация;</w:t>
            </w:r>
          </w:p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Работодатели;</w:t>
            </w:r>
          </w:p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партнеры</w:t>
            </w:r>
          </w:p>
        </w:tc>
        <w:tc>
          <w:tcPr>
            <w:tcW w:w="706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работа по профессиональному самоопределению выпускников школ, выполнены контрольные цифры набора.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9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354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53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09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8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177D3" w:rsidRPr="002766B7" w:rsidTr="005002A8">
        <w:tc>
          <w:tcPr>
            <w:tcW w:w="18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2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приобретение </w:t>
            </w:r>
            <w:proofErr w:type="spellStart"/>
            <w:r>
              <w:rPr>
                <w:sz w:val="24"/>
                <w:szCs w:val="24"/>
              </w:rPr>
              <w:t>профориентационныхматериалов</w:t>
            </w:r>
            <w:proofErr w:type="spellEnd"/>
          </w:p>
        </w:tc>
        <w:tc>
          <w:tcPr>
            <w:tcW w:w="618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529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Директор;</w:t>
            </w:r>
          </w:p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профориентации</w:t>
            </w:r>
          </w:p>
        </w:tc>
        <w:tc>
          <w:tcPr>
            <w:tcW w:w="706" w:type="pct"/>
          </w:tcPr>
          <w:p w:rsidR="005177D3" w:rsidRDefault="005177D3" w:rsidP="0051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Приобретены агитационные материалы</w:t>
            </w:r>
          </w:p>
        </w:tc>
        <w:tc>
          <w:tcPr>
            <w:tcW w:w="397" w:type="pct"/>
          </w:tcPr>
          <w:p w:rsidR="005177D3" w:rsidRDefault="005177D3" w:rsidP="005177D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Пожерт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вование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работодателей</w:t>
            </w:r>
          </w:p>
        </w:tc>
        <w:tc>
          <w:tcPr>
            <w:tcW w:w="397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354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53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09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88" w:type="pct"/>
          </w:tcPr>
          <w:p w:rsidR="005177D3" w:rsidRPr="00A02870" w:rsidRDefault="005177D3" w:rsidP="00517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</w:tbl>
    <w:p w:rsidR="002766B7" w:rsidRDefault="002766B7" w:rsidP="002766B7">
      <w:pPr>
        <w:jc w:val="center"/>
        <w:rPr>
          <w:b/>
        </w:rPr>
        <w:sectPr w:rsidR="002766B7" w:rsidSect="0016708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107DA" w:rsidRDefault="002B5709" w:rsidP="002B5709">
      <w:pPr>
        <w:jc w:val="center"/>
        <w:rPr>
          <w:b/>
        </w:rPr>
      </w:pPr>
      <w:r w:rsidRPr="002B5709">
        <w:rPr>
          <w:b/>
        </w:rPr>
        <w:lastRenderedPageBreak/>
        <w:t>Показатели, характеризующие результативность мероприятий программы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5469"/>
        <w:gridCol w:w="1621"/>
        <w:gridCol w:w="1419"/>
        <w:gridCol w:w="1416"/>
        <w:gridCol w:w="1419"/>
        <w:gridCol w:w="1416"/>
        <w:gridCol w:w="1351"/>
      </w:tblGrid>
      <w:tr w:rsidR="002B5709" w:rsidRPr="002B5709" w:rsidTr="002B5709">
        <w:tc>
          <w:tcPr>
            <w:tcW w:w="228" w:type="pct"/>
          </w:tcPr>
          <w:p w:rsidR="002B5709" w:rsidRPr="002B5709" w:rsidRDefault="002B5709" w:rsidP="002B5709">
            <w:pPr>
              <w:jc w:val="center"/>
              <w:rPr>
                <w:sz w:val="24"/>
                <w:szCs w:val="24"/>
              </w:rPr>
            </w:pPr>
            <w:r w:rsidRPr="002B5709">
              <w:rPr>
                <w:sz w:val="24"/>
                <w:szCs w:val="24"/>
              </w:rPr>
              <w:t>№</w:t>
            </w:r>
          </w:p>
          <w:p w:rsidR="002B5709" w:rsidRPr="002B5709" w:rsidRDefault="002B5709" w:rsidP="002B5709">
            <w:pPr>
              <w:jc w:val="center"/>
              <w:rPr>
                <w:sz w:val="24"/>
                <w:szCs w:val="24"/>
              </w:rPr>
            </w:pPr>
            <w:proofErr w:type="gramStart"/>
            <w:r w:rsidRPr="002B5709">
              <w:rPr>
                <w:sz w:val="24"/>
                <w:szCs w:val="24"/>
              </w:rPr>
              <w:t>п</w:t>
            </w:r>
            <w:proofErr w:type="gramEnd"/>
            <w:r w:rsidRPr="002B5709">
              <w:rPr>
                <w:sz w:val="24"/>
                <w:szCs w:val="24"/>
              </w:rPr>
              <w:t>/п</w:t>
            </w:r>
          </w:p>
        </w:tc>
        <w:tc>
          <w:tcPr>
            <w:tcW w:w="1849" w:type="pct"/>
          </w:tcPr>
          <w:p w:rsidR="002B5709" w:rsidRPr="002B5709" w:rsidRDefault="002B5709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8" w:type="pct"/>
          </w:tcPr>
          <w:p w:rsidR="002B5709" w:rsidRPr="002B5709" w:rsidRDefault="002B5709" w:rsidP="002B5709">
            <w:pPr>
              <w:jc w:val="center"/>
              <w:rPr>
                <w:sz w:val="24"/>
                <w:szCs w:val="24"/>
              </w:rPr>
            </w:pPr>
            <w:proofErr w:type="spellStart"/>
            <w:r w:rsidRPr="002B5709">
              <w:rPr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480" w:type="pct"/>
          </w:tcPr>
          <w:p w:rsidR="002B5709" w:rsidRDefault="002B5709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  <w:p w:rsidR="002B5709" w:rsidRPr="002B5709" w:rsidRDefault="002B5709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479" w:type="pct"/>
          </w:tcPr>
          <w:p w:rsidR="002B5709" w:rsidRDefault="002B5709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2B5709" w:rsidRPr="002B5709" w:rsidRDefault="002B5709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480" w:type="pct"/>
          </w:tcPr>
          <w:p w:rsidR="002B5709" w:rsidRDefault="002B5709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  <w:p w:rsidR="002B5709" w:rsidRPr="002B5709" w:rsidRDefault="002B5709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479" w:type="pct"/>
          </w:tcPr>
          <w:p w:rsidR="002B5709" w:rsidRDefault="002B5709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  <w:p w:rsidR="002B5709" w:rsidRPr="002B5709" w:rsidRDefault="002B5709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  <w:tc>
          <w:tcPr>
            <w:tcW w:w="457" w:type="pct"/>
          </w:tcPr>
          <w:p w:rsidR="002B5709" w:rsidRDefault="002B5709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  <w:p w:rsidR="002B5709" w:rsidRPr="002B5709" w:rsidRDefault="002B5709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(план)</w:t>
            </w:r>
          </w:p>
        </w:tc>
      </w:tr>
      <w:tr w:rsidR="002B5709" w:rsidRPr="002B5709" w:rsidTr="002B5709">
        <w:tc>
          <w:tcPr>
            <w:tcW w:w="228" w:type="pct"/>
          </w:tcPr>
          <w:p w:rsidR="002B5709" w:rsidRPr="002B5709" w:rsidRDefault="002B5709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9" w:type="pct"/>
          </w:tcPr>
          <w:p w:rsidR="002B5709" w:rsidRPr="002B5709" w:rsidRDefault="004714DA" w:rsidP="0047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студентов очной формы обучения, обучающихся по программам подготов</w:t>
            </w:r>
            <w:r w:rsidR="007A210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  квалифицированных</w:t>
            </w:r>
            <w:r w:rsidR="007A2107">
              <w:rPr>
                <w:sz w:val="24"/>
                <w:szCs w:val="24"/>
              </w:rPr>
              <w:t xml:space="preserve"> рабочих, служащих и подготовки специалистов среднего звена (далее – по программам среднего профессионального образования, СПО)</w:t>
            </w:r>
          </w:p>
        </w:tc>
        <w:tc>
          <w:tcPr>
            <w:tcW w:w="548" w:type="pct"/>
          </w:tcPr>
          <w:p w:rsidR="002B5709" w:rsidRPr="002B5709" w:rsidRDefault="007A2107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480" w:type="pct"/>
          </w:tcPr>
          <w:p w:rsidR="002B5709" w:rsidRPr="002B5709" w:rsidRDefault="007A2107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479" w:type="pct"/>
          </w:tcPr>
          <w:p w:rsidR="002B5709" w:rsidRPr="002B5709" w:rsidRDefault="007A2107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480" w:type="pct"/>
          </w:tcPr>
          <w:p w:rsidR="002B5709" w:rsidRPr="002B5709" w:rsidRDefault="00AF0C7E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479" w:type="pct"/>
          </w:tcPr>
          <w:p w:rsidR="002B5709" w:rsidRPr="002B5709" w:rsidRDefault="007A2107" w:rsidP="0007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75C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7" w:type="pct"/>
          </w:tcPr>
          <w:p w:rsidR="002B5709" w:rsidRPr="002B5709" w:rsidRDefault="007A2107" w:rsidP="0007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75C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2B5709" w:rsidRPr="002B5709" w:rsidTr="002B5709">
        <w:tc>
          <w:tcPr>
            <w:tcW w:w="228" w:type="pct"/>
          </w:tcPr>
          <w:p w:rsidR="002B5709" w:rsidRPr="002B5709" w:rsidRDefault="007A2107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9" w:type="pct"/>
          </w:tcPr>
          <w:p w:rsidR="002B5709" w:rsidRPr="002B5709" w:rsidRDefault="007A2107" w:rsidP="007A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студентов очной формы обучения, принятых на обучение по программам</w:t>
            </w:r>
            <w:r w:rsidR="00E001CC">
              <w:rPr>
                <w:sz w:val="24"/>
                <w:szCs w:val="24"/>
              </w:rPr>
              <w:t xml:space="preserve"> СПО в соответствующем году</w:t>
            </w:r>
          </w:p>
        </w:tc>
        <w:tc>
          <w:tcPr>
            <w:tcW w:w="548" w:type="pct"/>
          </w:tcPr>
          <w:p w:rsidR="002B5709" w:rsidRPr="002B5709" w:rsidRDefault="00E001CC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480" w:type="pct"/>
          </w:tcPr>
          <w:p w:rsidR="002B5709" w:rsidRPr="002B5709" w:rsidRDefault="00E001CC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79" w:type="pct"/>
          </w:tcPr>
          <w:p w:rsidR="002B5709" w:rsidRPr="002B5709" w:rsidRDefault="00E001CC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80" w:type="pct"/>
          </w:tcPr>
          <w:p w:rsidR="002B5709" w:rsidRPr="002B5709" w:rsidRDefault="000775C4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79" w:type="pct"/>
          </w:tcPr>
          <w:p w:rsidR="002B5709" w:rsidRPr="002B5709" w:rsidRDefault="000775C4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57" w:type="pct"/>
          </w:tcPr>
          <w:p w:rsidR="002B5709" w:rsidRPr="002B5709" w:rsidRDefault="000775C4" w:rsidP="002B5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FA3248" w:rsidRPr="002B5709" w:rsidTr="002B5709">
        <w:tc>
          <w:tcPr>
            <w:tcW w:w="228" w:type="pct"/>
          </w:tcPr>
          <w:p w:rsidR="00FA3248" w:rsidRPr="002B5709" w:rsidRDefault="00E67934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2D18">
              <w:rPr>
                <w:sz w:val="24"/>
                <w:szCs w:val="24"/>
              </w:rPr>
              <w:t>.</w:t>
            </w:r>
          </w:p>
        </w:tc>
        <w:tc>
          <w:tcPr>
            <w:tcW w:w="1849" w:type="pct"/>
          </w:tcPr>
          <w:p w:rsidR="00FA3248" w:rsidRPr="002B5709" w:rsidRDefault="00FA3248" w:rsidP="00FA3248">
            <w:pPr>
              <w:rPr>
                <w:sz w:val="24"/>
                <w:szCs w:val="24"/>
              </w:rPr>
            </w:pPr>
            <w:r w:rsidRPr="00512D18">
              <w:rPr>
                <w:sz w:val="24"/>
                <w:szCs w:val="24"/>
              </w:rPr>
              <w:t>Численность выпускников программ СПО очной формы обучения в соответствующем году</w:t>
            </w:r>
          </w:p>
        </w:tc>
        <w:tc>
          <w:tcPr>
            <w:tcW w:w="548" w:type="pct"/>
          </w:tcPr>
          <w:p w:rsidR="00FA3248" w:rsidRPr="002B5709" w:rsidRDefault="00FA3248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480" w:type="pct"/>
          </w:tcPr>
          <w:p w:rsidR="00FA3248" w:rsidRPr="002B5709" w:rsidRDefault="009003AF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79" w:type="pct"/>
          </w:tcPr>
          <w:p w:rsidR="00FA3248" w:rsidRPr="002B5709" w:rsidRDefault="000F7AC3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0" w:type="pct"/>
          </w:tcPr>
          <w:p w:rsidR="00FA3248" w:rsidRPr="002B5709" w:rsidRDefault="000F7AC3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79" w:type="pct"/>
          </w:tcPr>
          <w:p w:rsidR="00FA3248" w:rsidRPr="002B5709" w:rsidRDefault="000775C4" w:rsidP="000F7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F7AC3">
              <w:rPr>
                <w:sz w:val="24"/>
                <w:szCs w:val="24"/>
              </w:rPr>
              <w:t>4</w:t>
            </w:r>
          </w:p>
        </w:tc>
        <w:tc>
          <w:tcPr>
            <w:tcW w:w="457" w:type="pct"/>
          </w:tcPr>
          <w:p w:rsidR="00FA3248" w:rsidRPr="002B5709" w:rsidRDefault="000775C4" w:rsidP="000F7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F7AC3">
              <w:rPr>
                <w:sz w:val="24"/>
                <w:szCs w:val="24"/>
              </w:rPr>
              <w:t>6</w:t>
            </w:r>
          </w:p>
        </w:tc>
      </w:tr>
      <w:tr w:rsidR="00E67934" w:rsidRPr="002B5709" w:rsidTr="002B5709">
        <w:tc>
          <w:tcPr>
            <w:tcW w:w="228" w:type="pct"/>
          </w:tcPr>
          <w:p w:rsidR="00E67934" w:rsidRDefault="00E67934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9" w:type="pct"/>
          </w:tcPr>
          <w:p w:rsidR="00E67934" w:rsidRPr="00512D18" w:rsidRDefault="00E67934" w:rsidP="00FA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обучающихся по очной форме обучения, сдавших демонстрационный экзамен, всего</w:t>
            </w:r>
          </w:p>
        </w:tc>
        <w:tc>
          <w:tcPr>
            <w:tcW w:w="548" w:type="pct"/>
          </w:tcPr>
          <w:p w:rsidR="00E67934" w:rsidRDefault="00E67934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480" w:type="pct"/>
          </w:tcPr>
          <w:p w:rsidR="00E67934" w:rsidRDefault="00E67934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E67934" w:rsidRDefault="00E67934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</w:tcPr>
          <w:p w:rsidR="00E67934" w:rsidRDefault="00E67934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E67934" w:rsidRDefault="00E67934" w:rsidP="000F7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</w:tcPr>
          <w:p w:rsidR="00E67934" w:rsidRDefault="00E67934" w:rsidP="000F7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525DB" w:rsidRPr="002B5709" w:rsidTr="002B5709">
        <w:tc>
          <w:tcPr>
            <w:tcW w:w="228" w:type="pct"/>
          </w:tcPr>
          <w:p w:rsidR="004525DB" w:rsidRPr="002B5709" w:rsidRDefault="00512D18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9" w:type="pct"/>
          </w:tcPr>
          <w:p w:rsidR="004525DB" w:rsidRPr="008A7B50" w:rsidRDefault="004525DB" w:rsidP="007D7089">
            <w:pPr>
              <w:pStyle w:val="a4"/>
              <w:ind w:left="0"/>
              <w:rPr>
                <w:color w:val="FF0000"/>
                <w:sz w:val="24"/>
                <w:szCs w:val="24"/>
              </w:rPr>
            </w:pPr>
            <w:r w:rsidRPr="00856E67">
              <w:rPr>
                <w:sz w:val="24"/>
                <w:szCs w:val="24"/>
              </w:rPr>
              <w:t xml:space="preserve">Численность выпускников, реализующих программы СПО, продемонстрировавших уровень подготовки, соответствующий стандартам </w:t>
            </w:r>
            <w:proofErr w:type="spellStart"/>
            <w:r w:rsidRPr="00856E67">
              <w:rPr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548" w:type="pct"/>
          </w:tcPr>
          <w:p w:rsidR="004525DB" w:rsidRDefault="00DE3BCC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80" w:type="pct"/>
          </w:tcPr>
          <w:p w:rsidR="004525DB" w:rsidRPr="00856E67" w:rsidRDefault="00917A64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4525DB" w:rsidRPr="00856E67" w:rsidRDefault="00E755B2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80" w:type="pct"/>
          </w:tcPr>
          <w:p w:rsidR="004525DB" w:rsidRPr="00856E67" w:rsidRDefault="00E755B2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79" w:type="pct"/>
          </w:tcPr>
          <w:p w:rsidR="004525DB" w:rsidRPr="00856E67" w:rsidRDefault="00E755B2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7" w:type="pct"/>
          </w:tcPr>
          <w:p w:rsidR="004525DB" w:rsidRPr="00856E67" w:rsidRDefault="00E755B2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F0C7E" w:rsidRPr="002B5709" w:rsidTr="002B5709">
        <w:tc>
          <w:tcPr>
            <w:tcW w:w="228" w:type="pct"/>
          </w:tcPr>
          <w:p w:rsidR="00AF0C7E" w:rsidRPr="002B5709" w:rsidRDefault="00512D18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9" w:type="pct"/>
          </w:tcPr>
          <w:p w:rsidR="00AF0C7E" w:rsidRDefault="00AF0C7E" w:rsidP="004525DB">
            <w:pPr>
              <w:pStyle w:val="a4"/>
              <w:ind w:left="0"/>
              <w:rPr>
                <w:sz w:val="24"/>
                <w:szCs w:val="24"/>
              </w:rPr>
            </w:pPr>
            <w:r w:rsidRPr="00856E67">
              <w:rPr>
                <w:sz w:val="24"/>
                <w:szCs w:val="24"/>
              </w:rPr>
              <w:t xml:space="preserve">Доля выпускников, трудоустроенных по полученной </w:t>
            </w:r>
            <w:r>
              <w:rPr>
                <w:sz w:val="24"/>
                <w:szCs w:val="24"/>
              </w:rPr>
              <w:t>профессии или специальности, в общей численности</w:t>
            </w:r>
            <w:r w:rsidR="000775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выпускников</w:t>
            </w:r>
          </w:p>
        </w:tc>
        <w:tc>
          <w:tcPr>
            <w:tcW w:w="548" w:type="pct"/>
          </w:tcPr>
          <w:p w:rsidR="00AF0C7E" w:rsidRDefault="00AF0C7E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80" w:type="pct"/>
          </w:tcPr>
          <w:p w:rsidR="00AF0C7E" w:rsidRDefault="00AF0C7E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79" w:type="pct"/>
          </w:tcPr>
          <w:p w:rsidR="00AF0C7E" w:rsidRDefault="00AF0C7E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80" w:type="pct"/>
          </w:tcPr>
          <w:p w:rsidR="00AF0C7E" w:rsidRDefault="00AF0C7E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79" w:type="pct"/>
          </w:tcPr>
          <w:p w:rsidR="00AF0C7E" w:rsidRDefault="00AF0C7E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57" w:type="pct"/>
          </w:tcPr>
          <w:p w:rsidR="00AF0C7E" w:rsidRDefault="00AF0C7E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FA3248" w:rsidRPr="002B5709" w:rsidTr="002B5709">
        <w:tc>
          <w:tcPr>
            <w:tcW w:w="228" w:type="pct"/>
          </w:tcPr>
          <w:p w:rsidR="00FA3248" w:rsidRPr="002B5709" w:rsidRDefault="00512D18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9" w:type="pct"/>
          </w:tcPr>
          <w:p w:rsidR="00FA3248" w:rsidRPr="002B5709" w:rsidRDefault="00FA3248" w:rsidP="00FA3248">
            <w:pPr>
              <w:rPr>
                <w:sz w:val="24"/>
                <w:szCs w:val="24"/>
              </w:rPr>
            </w:pPr>
            <w:r w:rsidRPr="00D951D4">
              <w:rPr>
                <w:sz w:val="24"/>
                <w:szCs w:val="24"/>
              </w:rPr>
              <w:t xml:space="preserve">Численность педагогических кадров (мастеров и преподавателей </w:t>
            </w:r>
            <w:proofErr w:type="spellStart"/>
            <w:r w:rsidRPr="00D951D4">
              <w:rPr>
                <w:sz w:val="24"/>
                <w:szCs w:val="24"/>
              </w:rPr>
              <w:t>спец.дисциплин</w:t>
            </w:r>
            <w:proofErr w:type="spellEnd"/>
            <w:r w:rsidRPr="00D951D4">
              <w:rPr>
                <w:sz w:val="24"/>
                <w:szCs w:val="24"/>
              </w:rPr>
              <w:t>)</w:t>
            </w:r>
          </w:p>
        </w:tc>
        <w:tc>
          <w:tcPr>
            <w:tcW w:w="548" w:type="pct"/>
          </w:tcPr>
          <w:p w:rsidR="00FA3248" w:rsidRPr="002B5709" w:rsidRDefault="00FA3248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480" w:type="pct"/>
          </w:tcPr>
          <w:p w:rsidR="00FA3248" w:rsidRPr="002B5709" w:rsidRDefault="00D951D4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9" w:type="pct"/>
          </w:tcPr>
          <w:p w:rsidR="00FA3248" w:rsidRPr="002B5709" w:rsidRDefault="00D951D4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pct"/>
          </w:tcPr>
          <w:p w:rsidR="00FA3248" w:rsidRPr="002B5709" w:rsidRDefault="00D951D4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9" w:type="pct"/>
          </w:tcPr>
          <w:p w:rsidR="00FA3248" w:rsidRPr="002B5709" w:rsidRDefault="00D951D4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7" w:type="pct"/>
          </w:tcPr>
          <w:p w:rsidR="00FA3248" w:rsidRPr="002B5709" w:rsidRDefault="00D951D4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A3248" w:rsidRPr="002B5709" w:rsidTr="002B5709">
        <w:tc>
          <w:tcPr>
            <w:tcW w:w="228" w:type="pct"/>
          </w:tcPr>
          <w:p w:rsidR="00FA3248" w:rsidRPr="002B5709" w:rsidRDefault="00512D18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9" w:type="pct"/>
          </w:tcPr>
          <w:p w:rsidR="00FA3248" w:rsidRPr="008A7B50" w:rsidRDefault="00FA3248" w:rsidP="00FA3248">
            <w:pPr>
              <w:rPr>
                <w:sz w:val="24"/>
                <w:szCs w:val="24"/>
              </w:rPr>
            </w:pPr>
            <w:r w:rsidRPr="008A7B50">
              <w:rPr>
                <w:sz w:val="24"/>
                <w:szCs w:val="24"/>
              </w:rPr>
              <w:t xml:space="preserve">Численность педагогических кадров (мастеров и преподавателей </w:t>
            </w:r>
            <w:proofErr w:type="spellStart"/>
            <w:r w:rsidRPr="008A7B50">
              <w:rPr>
                <w:sz w:val="24"/>
                <w:szCs w:val="24"/>
              </w:rPr>
              <w:t>спец.дисциплин</w:t>
            </w:r>
            <w:proofErr w:type="spellEnd"/>
            <w:r w:rsidRPr="008A7B5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- экспертов </w:t>
            </w:r>
            <w:proofErr w:type="spellStart"/>
            <w:r w:rsidRPr="008A7B50">
              <w:rPr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548" w:type="pct"/>
          </w:tcPr>
          <w:p w:rsidR="00FA3248" w:rsidRPr="002B5709" w:rsidRDefault="00FA3248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480" w:type="pct"/>
          </w:tcPr>
          <w:p w:rsidR="00FA3248" w:rsidRPr="002B5709" w:rsidRDefault="00FA3248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</w:tcPr>
          <w:p w:rsidR="00FA3248" w:rsidRPr="002B5709" w:rsidRDefault="00FA3248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" w:type="pct"/>
          </w:tcPr>
          <w:p w:rsidR="00FA3248" w:rsidRPr="002B5709" w:rsidRDefault="00FA3248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</w:tcPr>
          <w:p w:rsidR="00FA3248" w:rsidRPr="002B5709" w:rsidRDefault="00FA3248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7" w:type="pct"/>
          </w:tcPr>
          <w:p w:rsidR="00FA3248" w:rsidRPr="002B5709" w:rsidRDefault="00FA3248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7934" w:rsidRPr="002B5709" w:rsidTr="002B5709">
        <w:tc>
          <w:tcPr>
            <w:tcW w:w="228" w:type="pct"/>
          </w:tcPr>
          <w:p w:rsidR="00E67934" w:rsidRDefault="00E67934" w:rsidP="00FA3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pct"/>
          </w:tcPr>
          <w:p w:rsidR="00E67934" w:rsidRPr="008A7B50" w:rsidRDefault="00E67934" w:rsidP="00FA3248">
            <w:pPr>
              <w:rPr>
                <w:sz w:val="24"/>
                <w:szCs w:val="24"/>
              </w:rPr>
            </w:pPr>
            <w:r w:rsidRPr="008A7B50">
              <w:rPr>
                <w:sz w:val="24"/>
                <w:szCs w:val="24"/>
              </w:rPr>
              <w:t xml:space="preserve">Численность педагогических кадров (мастеров и преподавателей </w:t>
            </w:r>
            <w:proofErr w:type="spellStart"/>
            <w:r w:rsidRPr="008A7B50">
              <w:rPr>
                <w:sz w:val="24"/>
                <w:szCs w:val="24"/>
              </w:rPr>
              <w:t>спец.дисциплин</w:t>
            </w:r>
            <w:proofErr w:type="spellEnd"/>
            <w:r w:rsidRPr="008A7B5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 экспертов демонстрационного экзамена</w:t>
            </w:r>
          </w:p>
        </w:tc>
        <w:tc>
          <w:tcPr>
            <w:tcW w:w="548" w:type="pct"/>
          </w:tcPr>
          <w:p w:rsidR="00E67934" w:rsidRDefault="00E67934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480" w:type="pct"/>
          </w:tcPr>
          <w:p w:rsidR="00E67934" w:rsidRDefault="00E67934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E67934" w:rsidRDefault="00E67934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</w:tcPr>
          <w:p w:rsidR="00E67934" w:rsidRDefault="00E67934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E67934" w:rsidRDefault="00E67934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7" w:type="pct"/>
          </w:tcPr>
          <w:p w:rsidR="00E67934" w:rsidRDefault="00E67934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3248" w:rsidRPr="002B5709" w:rsidTr="002B5709">
        <w:tc>
          <w:tcPr>
            <w:tcW w:w="228" w:type="pct"/>
          </w:tcPr>
          <w:p w:rsidR="00FA3248" w:rsidRPr="002B5709" w:rsidRDefault="00512D18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9" w:type="pct"/>
          </w:tcPr>
          <w:p w:rsidR="00FA3248" w:rsidRPr="002B5709" w:rsidRDefault="00FA3248" w:rsidP="00E6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созданных </w:t>
            </w:r>
            <w:r w:rsidR="00E67934">
              <w:rPr>
                <w:sz w:val="24"/>
                <w:szCs w:val="24"/>
              </w:rPr>
              <w:t>мастерских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48" w:type="pct"/>
          </w:tcPr>
          <w:p w:rsidR="00FA3248" w:rsidRPr="002B5709" w:rsidRDefault="00FA3248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80" w:type="pct"/>
          </w:tcPr>
          <w:p w:rsidR="00FA3248" w:rsidRPr="002B5709" w:rsidRDefault="00FA3248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:rsidR="00FA3248" w:rsidRPr="002B5709" w:rsidRDefault="00FA3248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0" w:type="pct"/>
          </w:tcPr>
          <w:p w:rsidR="00FA3248" w:rsidRPr="002B5709" w:rsidRDefault="00FA3248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:rsidR="00FA3248" w:rsidRPr="002B5709" w:rsidRDefault="00FA3248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7" w:type="pct"/>
          </w:tcPr>
          <w:p w:rsidR="00FA3248" w:rsidRPr="002B5709" w:rsidRDefault="00FA3248" w:rsidP="00FA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E5412" w:rsidRDefault="007E5412" w:rsidP="002B5709">
      <w:pPr>
        <w:jc w:val="center"/>
        <w:sectPr w:rsidR="007E5412" w:rsidSect="0016708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352E9" w:rsidRDefault="007352E9" w:rsidP="007352E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7352E9" w:rsidRPr="00A27849" w:rsidRDefault="007352E9" w:rsidP="007352E9">
      <w:pPr>
        <w:jc w:val="center"/>
      </w:pPr>
      <w:r w:rsidRPr="00A27849">
        <w:t xml:space="preserve">Организация и проведение регионального чемпионата «Молодые профессионалы» по компетенциям «Лесное дело» и «Ландшафтный дизайн» </w:t>
      </w:r>
    </w:p>
    <w:p w:rsidR="007352E9" w:rsidRPr="00A27849" w:rsidRDefault="007352E9" w:rsidP="007352E9">
      <w:pPr>
        <w:jc w:val="center"/>
      </w:pPr>
      <w:r w:rsidRPr="00A27849">
        <w:rPr>
          <w:b/>
        </w:rPr>
        <w:t xml:space="preserve"> «Лесное дело</w:t>
      </w:r>
      <w:r w:rsidRPr="00A27849">
        <w:t>» 1 площадка – юниоры, 1 площадка – возрастная группа 16-22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46"/>
        <w:gridCol w:w="1050"/>
        <w:gridCol w:w="978"/>
        <w:gridCol w:w="1709"/>
        <w:gridCol w:w="1671"/>
      </w:tblGrid>
      <w:tr w:rsidR="007352E9" w:rsidRPr="00A27849" w:rsidTr="00AA0EC2">
        <w:tc>
          <w:tcPr>
            <w:tcW w:w="2256" w:type="pct"/>
          </w:tcPr>
          <w:p w:rsidR="007352E9" w:rsidRPr="00A27849" w:rsidRDefault="007352E9" w:rsidP="00AA0EC2">
            <w:pPr>
              <w:rPr>
                <w:b/>
                <w:sz w:val="24"/>
                <w:szCs w:val="24"/>
              </w:rPr>
            </w:pPr>
            <w:r w:rsidRPr="00A2784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3" w:type="pct"/>
          </w:tcPr>
          <w:p w:rsidR="007352E9" w:rsidRPr="00A27849" w:rsidRDefault="007352E9" w:rsidP="00AA0EC2">
            <w:pPr>
              <w:jc w:val="center"/>
              <w:rPr>
                <w:b/>
                <w:sz w:val="24"/>
                <w:szCs w:val="24"/>
              </w:rPr>
            </w:pPr>
            <w:r w:rsidRPr="00A2784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496" w:type="pct"/>
          </w:tcPr>
          <w:p w:rsidR="007352E9" w:rsidRPr="00A27849" w:rsidRDefault="007352E9" w:rsidP="00AA0EC2">
            <w:pPr>
              <w:rPr>
                <w:b/>
                <w:sz w:val="24"/>
                <w:szCs w:val="24"/>
              </w:rPr>
            </w:pPr>
            <w:r w:rsidRPr="00A278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867" w:type="pct"/>
          </w:tcPr>
          <w:p w:rsidR="007352E9" w:rsidRPr="00A27849" w:rsidRDefault="007352E9" w:rsidP="00AA0EC2">
            <w:pPr>
              <w:jc w:val="center"/>
              <w:rPr>
                <w:b/>
                <w:sz w:val="24"/>
                <w:szCs w:val="24"/>
              </w:rPr>
            </w:pPr>
            <w:r w:rsidRPr="00A27849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48" w:type="pct"/>
          </w:tcPr>
          <w:p w:rsidR="007352E9" w:rsidRPr="00A27849" w:rsidRDefault="007352E9" w:rsidP="00AA0EC2">
            <w:pPr>
              <w:jc w:val="center"/>
              <w:rPr>
                <w:b/>
                <w:sz w:val="24"/>
                <w:szCs w:val="24"/>
              </w:rPr>
            </w:pPr>
            <w:r w:rsidRPr="00A27849">
              <w:rPr>
                <w:b/>
                <w:sz w:val="24"/>
                <w:szCs w:val="24"/>
              </w:rPr>
              <w:t>Сумма</w:t>
            </w:r>
          </w:p>
        </w:tc>
      </w:tr>
      <w:tr w:rsidR="007352E9" w:rsidRPr="00A27849" w:rsidTr="00AA0EC2">
        <w:trPr>
          <w:trHeight w:val="40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Вилка мерная текстолитовая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32000</w:t>
            </w:r>
          </w:p>
        </w:tc>
      </w:tr>
      <w:tr w:rsidR="007352E9" w:rsidRPr="00A27849" w:rsidTr="00AA0EC2">
        <w:trPr>
          <w:trHeight w:val="41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Возрастной бурав </w:t>
            </w:r>
            <w:proofErr w:type="spell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Haglof</w:t>
            </w:r>
            <w:proofErr w:type="spellEnd"/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179000</w:t>
            </w:r>
          </w:p>
        </w:tc>
      </w:tr>
      <w:tr w:rsidR="007352E9" w:rsidRPr="00A27849" w:rsidTr="00AA0EC2">
        <w:trPr>
          <w:trHeight w:val="65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Молоток для определения прироста стоящих деревьев </w:t>
            </w:r>
            <w:proofErr w:type="spell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Haglof</w:t>
            </w:r>
            <w:proofErr w:type="spellEnd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16500</w:t>
            </w:r>
          </w:p>
        </w:tc>
      </w:tr>
      <w:tr w:rsidR="007352E9" w:rsidRPr="00A27849" w:rsidTr="00AA0EC2">
        <w:trPr>
          <w:trHeight w:val="40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Чашки Петри 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Ящики для стратификации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Рулетки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Посадочная труба 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Госты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Буссоль АР-1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Лазерная буссоль 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Вилка мерная </w:t>
            </w:r>
            <w:proofErr w:type="spell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Bahco</w:t>
            </w:r>
            <w:proofErr w:type="spellEnd"/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Скоба мерная текстолитовая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7352E9" w:rsidRPr="00A27849" w:rsidTr="00AA0EC2">
        <w:trPr>
          <w:trHeight w:val="63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Учебные  топографические карты различных масштабов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GPS навигатор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Чертежные готовальни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7352E9" w:rsidRPr="00A27849" w:rsidTr="000661BE">
        <w:trPr>
          <w:trHeight w:val="36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Кольцо режущее (из комплекта КП-402)   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 сит для почвы СП-200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19250</w:t>
            </w:r>
          </w:p>
        </w:tc>
      </w:tr>
      <w:tr w:rsidR="007352E9" w:rsidRPr="00A27849" w:rsidTr="00AA0EC2">
        <w:trPr>
          <w:trHeight w:val="94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ППЛ-Н, портативная почвенная лаборатория, универсальная настольная укладка 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140900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704500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рН-метр для почвы 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Весы с разновесами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7352E9" w:rsidRPr="00A27849" w:rsidTr="00AA0EC2">
        <w:trPr>
          <w:trHeight w:val="63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Профессиональный набор анализа почвы (200 тестов) </w:t>
            </w:r>
            <w:proofErr w:type="spell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Luster</w:t>
            </w:r>
            <w:proofErr w:type="spellEnd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Leaf</w:t>
            </w:r>
            <w:proofErr w:type="spellEnd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Rapitest</w:t>
            </w:r>
            <w:proofErr w:type="spellEnd"/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16850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84250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C513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Семена хвойных и лиственных пород</w:t>
            </w:r>
            <w:r w:rsidR="00AC5133"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2кг. * 4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96" w:type="pct"/>
            <w:hideMark/>
          </w:tcPr>
          <w:p w:rsidR="007352E9" w:rsidRPr="00A27849" w:rsidRDefault="00AC5133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Сортименты деревьев разных пород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496" w:type="pct"/>
            <w:hideMark/>
          </w:tcPr>
          <w:p w:rsidR="007352E9" w:rsidRPr="00A27849" w:rsidRDefault="00AC5133" w:rsidP="00AC513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pct"/>
            <w:hideMark/>
          </w:tcPr>
          <w:p w:rsidR="007352E9" w:rsidRPr="00A27849" w:rsidRDefault="00AC5133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Деревянный короб 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Оплата работы внешнего эксперта 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Аккредитация площадок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7352E9" w:rsidRPr="00A27849" w:rsidTr="00AA0EC2">
        <w:trPr>
          <w:trHeight w:val="94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Хозяйственные </w:t>
            </w:r>
            <w:proofErr w:type="gram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расходы(</w:t>
            </w:r>
            <w:proofErr w:type="gramEnd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удлинитель, вешалки, корзины для мусора, аптечка и </w:t>
            </w:r>
            <w:proofErr w:type="spell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7352E9" w:rsidRPr="00A27849" w:rsidTr="00AA0EC2">
        <w:trPr>
          <w:trHeight w:val="94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Канцелярские </w:t>
            </w:r>
            <w:proofErr w:type="gram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расходы(</w:t>
            </w:r>
            <w:proofErr w:type="gramEnd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бумага, папки-планшеты, ручки, карандаши, маркеры и </w:t>
            </w:r>
            <w:proofErr w:type="spell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17200</w:t>
            </w:r>
          </w:p>
        </w:tc>
      </w:tr>
      <w:tr w:rsidR="007352E9" w:rsidRPr="00A27849" w:rsidTr="00AA0EC2">
        <w:trPr>
          <w:trHeight w:val="63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Мелкий </w:t>
            </w:r>
            <w:proofErr w:type="gram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инвентарь(</w:t>
            </w:r>
            <w:proofErr w:type="gramEnd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секаторы, мерный цилиндр, сито, колба, лупа и </w:t>
            </w:r>
            <w:proofErr w:type="spell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23500</w:t>
            </w:r>
          </w:p>
        </w:tc>
      </w:tr>
      <w:tr w:rsidR="007352E9" w:rsidRPr="00A27849" w:rsidTr="00AA0EC2">
        <w:trPr>
          <w:trHeight w:val="31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52E9" w:rsidRPr="00A27849" w:rsidTr="00AA0EC2">
        <w:trPr>
          <w:trHeight w:val="310"/>
        </w:trPr>
        <w:tc>
          <w:tcPr>
            <w:tcW w:w="2256" w:type="pct"/>
            <w:noWrap/>
            <w:hideMark/>
          </w:tcPr>
          <w:p w:rsidR="007352E9" w:rsidRPr="00A27849" w:rsidRDefault="007352E9" w:rsidP="00AA0E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3" w:type="pct"/>
            <w:noWrap/>
            <w:hideMark/>
          </w:tcPr>
          <w:p w:rsidR="007352E9" w:rsidRPr="00A27849" w:rsidRDefault="007352E9" w:rsidP="00AA0EC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noWrap/>
            <w:hideMark/>
          </w:tcPr>
          <w:p w:rsidR="007352E9" w:rsidRPr="00A27849" w:rsidRDefault="007352E9" w:rsidP="00AA0EC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noWrap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1793800</w:t>
            </w:r>
          </w:p>
        </w:tc>
      </w:tr>
    </w:tbl>
    <w:p w:rsidR="007352E9" w:rsidRPr="00A24669" w:rsidRDefault="007352E9" w:rsidP="007352E9">
      <w:pPr>
        <w:jc w:val="right"/>
        <w:rPr>
          <w:sz w:val="24"/>
          <w:szCs w:val="24"/>
        </w:rPr>
      </w:pPr>
    </w:p>
    <w:p w:rsidR="007352E9" w:rsidRPr="00A27849" w:rsidRDefault="007352E9" w:rsidP="007352E9">
      <w:pPr>
        <w:jc w:val="center"/>
      </w:pPr>
      <w:r w:rsidRPr="00A27849">
        <w:rPr>
          <w:b/>
        </w:rPr>
        <w:t>«Ландшафтный дизайн</w:t>
      </w:r>
      <w:r w:rsidRPr="00A27849">
        <w:t>» 1 площадка – юниоры, 1 площадка – возрастная группа 16-22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46"/>
        <w:gridCol w:w="1050"/>
        <w:gridCol w:w="978"/>
        <w:gridCol w:w="1709"/>
        <w:gridCol w:w="1671"/>
      </w:tblGrid>
      <w:tr w:rsidR="007352E9" w:rsidRPr="00A27849" w:rsidTr="00AA0EC2">
        <w:tc>
          <w:tcPr>
            <w:tcW w:w="2256" w:type="pct"/>
          </w:tcPr>
          <w:p w:rsidR="007352E9" w:rsidRPr="00A27849" w:rsidRDefault="007352E9" w:rsidP="00AA0EC2">
            <w:pPr>
              <w:rPr>
                <w:b/>
                <w:sz w:val="24"/>
                <w:szCs w:val="24"/>
              </w:rPr>
            </w:pPr>
            <w:r w:rsidRPr="00A2784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3" w:type="pct"/>
          </w:tcPr>
          <w:p w:rsidR="007352E9" w:rsidRPr="00A27849" w:rsidRDefault="007352E9" w:rsidP="00AA0EC2">
            <w:pPr>
              <w:jc w:val="center"/>
              <w:rPr>
                <w:b/>
                <w:sz w:val="24"/>
                <w:szCs w:val="24"/>
              </w:rPr>
            </w:pPr>
            <w:r w:rsidRPr="00A2784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496" w:type="pct"/>
          </w:tcPr>
          <w:p w:rsidR="007352E9" w:rsidRPr="00A27849" w:rsidRDefault="007352E9" w:rsidP="00AA0EC2">
            <w:pPr>
              <w:rPr>
                <w:b/>
                <w:sz w:val="24"/>
                <w:szCs w:val="24"/>
              </w:rPr>
            </w:pPr>
            <w:r w:rsidRPr="00A278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867" w:type="pct"/>
          </w:tcPr>
          <w:p w:rsidR="007352E9" w:rsidRPr="00A27849" w:rsidRDefault="007352E9" w:rsidP="00AA0EC2">
            <w:pPr>
              <w:jc w:val="center"/>
              <w:rPr>
                <w:b/>
                <w:sz w:val="24"/>
                <w:szCs w:val="24"/>
              </w:rPr>
            </w:pPr>
            <w:r w:rsidRPr="00A27849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48" w:type="pct"/>
          </w:tcPr>
          <w:p w:rsidR="007352E9" w:rsidRPr="00A27849" w:rsidRDefault="007352E9" w:rsidP="00AA0EC2">
            <w:pPr>
              <w:jc w:val="center"/>
              <w:rPr>
                <w:b/>
                <w:sz w:val="24"/>
                <w:szCs w:val="24"/>
              </w:rPr>
            </w:pPr>
            <w:r w:rsidRPr="00A27849">
              <w:rPr>
                <w:b/>
                <w:sz w:val="24"/>
                <w:szCs w:val="24"/>
              </w:rPr>
              <w:t>Сумма</w:t>
            </w:r>
          </w:p>
        </w:tc>
      </w:tr>
      <w:tr w:rsidR="007352E9" w:rsidRPr="00A27849" w:rsidTr="00AA0EC2">
        <w:trPr>
          <w:trHeight w:val="31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Светодальномеры</w:t>
            </w:r>
            <w:proofErr w:type="spellEnd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Prexiso</w:t>
            </w:r>
            <w:proofErr w:type="spellEnd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X2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19500</w:t>
            </w:r>
          </w:p>
        </w:tc>
      </w:tr>
      <w:tr w:rsidR="007352E9" w:rsidRPr="00A27849" w:rsidTr="00AA0EC2">
        <w:trPr>
          <w:trHeight w:val="6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Нивелир</w:t>
            </w:r>
            <w:r w:rsidRPr="00A278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278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Instrumax</w:t>
            </w:r>
            <w:proofErr w:type="spellEnd"/>
            <w:r w:rsidRPr="00A278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278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Greenliner</w:t>
            </w:r>
            <w:proofErr w:type="spellEnd"/>
            <w:r w:rsidRPr="00A278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4V (</w:t>
            </w: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лазерный</w:t>
            </w:r>
            <w:r w:rsidRPr="00A2784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63600</w:t>
            </w:r>
          </w:p>
        </w:tc>
      </w:tr>
      <w:tr w:rsidR="007352E9" w:rsidRPr="00A27849" w:rsidTr="00AA0EC2">
        <w:trPr>
          <w:trHeight w:val="31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Лазерный уровень </w:t>
            </w:r>
            <w:proofErr w:type="spell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Laser</w:t>
            </w:r>
            <w:proofErr w:type="spellEnd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LevelPro</w:t>
            </w:r>
            <w:proofErr w:type="spellEnd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7352E9" w:rsidRPr="00A27849" w:rsidTr="00AA0EC2">
        <w:trPr>
          <w:trHeight w:val="55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Силовой удлинитель на катушке LUX К1-0-40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7352E9" w:rsidRPr="00A27849" w:rsidTr="00AA0EC2">
        <w:trPr>
          <w:trHeight w:val="39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Оплата работы внешнего эксперта 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</w:tr>
      <w:tr w:rsidR="007352E9" w:rsidRPr="00A27849" w:rsidTr="00AA0EC2">
        <w:trPr>
          <w:trHeight w:val="32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Аккредитация площадок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7352E9" w:rsidRPr="00A27849" w:rsidTr="00AA0EC2">
        <w:trPr>
          <w:trHeight w:val="94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Хозяйственные </w:t>
            </w:r>
            <w:proofErr w:type="gram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расходы(</w:t>
            </w:r>
            <w:proofErr w:type="gramEnd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удлинитель, вешалки, корзины для мусора, аптечка и </w:t>
            </w:r>
            <w:proofErr w:type="spell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7352E9" w:rsidRPr="00A27849" w:rsidTr="00AA0EC2">
        <w:trPr>
          <w:trHeight w:val="940"/>
        </w:trPr>
        <w:tc>
          <w:tcPr>
            <w:tcW w:w="225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Канцелярские </w:t>
            </w:r>
            <w:proofErr w:type="gram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расходы(</w:t>
            </w:r>
            <w:proofErr w:type="gramEnd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бумага, папки-планшеты, ручки, карандаши, маркеры и </w:t>
            </w:r>
            <w:proofErr w:type="spellStart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hideMark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hideMark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17200</w:t>
            </w:r>
          </w:p>
        </w:tc>
      </w:tr>
      <w:tr w:rsidR="007352E9" w:rsidRPr="00A27849" w:rsidTr="00AA0EC2">
        <w:trPr>
          <w:trHeight w:val="400"/>
        </w:trPr>
        <w:tc>
          <w:tcPr>
            <w:tcW w:w="2256" w:type="pct"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3" w:type="pct"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7352E9" w:rsidRPr="00A27849" w:rsidRDefault="007352E9" w:rsidP="00A97EA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482800</w:t>
            </w:r>
          </w:p>
        </w:tc>
      </w:tr>
      <w:tr w:rsidR="007352E9" w:rsidRPr="00A27849" w:rsidTr="00AA0EC2">
        <w:trPr>
          <w:trHeight w:val="410"/>
        </w:trPr>
        <w:tc>
          <w:tcPr>
            <w:tcW w:w="2256" w:type="pct"/>
          </w:tcPr>
          <w:p w:rsidR="007352E9" w:rsidRPr="00A2784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33" w:type="pct"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7352E9" w:rsidRPr="00A2784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:rsidR="007352E9" w:rsidRPr="00A2784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7352E9" w:rsidRPr="00A27849" w:rsidRDefault="007352E9" w:rsidP="00A97EA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2276600</w:t>
            </w:r>
          </w:p>
        </w:tc>
      </w:tr>
    </w:tbl>
    <w:p w:rsidR="007352E9" w:rsidRDefault="007352E9" w:rsidP="007352E9">
      <w:pPr>
        <w:jc w:val="right"/>
        <w:rPr>
          <w:sz w:val="24"/>
          <w:szCs w:val="24"/>
        </w:rPr>
      </w:pPr>
    </w:p>
    <w:p w:rsidR="0027079D" w:rsidRDefault="0027079D" w:rsidP="0091139B">
      <w:pPr>
        <w:jc w:val="right"/>
        <w:rPr>
          <w:sz w:val="24"/>
          <w:szCs w:val="24"/>
        </w:rPr>
      </w:pPr>
    </w:p>
    <w:p w:rsidR="0027079D" w:rsidRDefault="0027079D" w:rsidP="0091139B">
      <w:pPr>
        <w:jc w:val="right"/>
        <w:rPr>
          <w:sz w:val="24"/>
          <w:szCs w:val="24"/>
        </w:rPr>
      </w:pPr>
    </w:p>
    <w:p w:rsidR="0027079D" w:rsidRDefault="0027079D" w:rsidP="0091139B">
      <w:pPr>
        <w:jc w:val="right"/>
        <w:rPr>
          <w:sz w:val="24"/>
          <w:szCs w:val="24"/>
        </w:rPr>
      </w:pPr>
    </w:p>
    <w:p w:rsidR="0027079D" w:rsidRDefault="0027079D" w:rsidP="0091139B">
      <w:pPr>
        <w:jc w:val="right"/>
        <w:rPr>
          <w:sz w:val="24"/>
          <w:szCs w:val="24"/>
        </w:rPr>
      </w:pPr>
    </w:p>
    <w:p w:rsidR="0027079D" w:rsidRDefault="0027079D" w:rsidP="0091139B">
      <w:pPr>
        <w:jc w:val="right"/>
        <w:rPr>
          <w:sz w:val="24"/>
          <w:szCs w:val="24"/>
        </w:rPr>
      </w:pPr>
    </w:p>
    <w:p w:rsidR="0027079D" w:rsidRDefault="0027079D" w:rsidP="0091139B">
      <w:pPr>
        <w:jc w:val="right"/>
        <w:rPr>
          <w:sz w:val="24"/>
          <w:szCs w:val="24"/>
        </w:rPr>
      </w:pPr>
    </w:p>
    <w:p w:rsidR="0091139B" w:rsidRDefault="0091139B" w:rsidP="009113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91139B" w:rsidRPr="00A27849" w:rsidRDefault="0091139B" w:rsidP="0091139B">
      <w:pPr>
        <w:jc w:val="center"/>
      </w:pPr>
      <w:r w:rsidRPr="00A27849">
        <w:rPr>
          <w:b/>
        </w:rPr>
        <w:t>Создание доступной среды для лиц с ОВЗ и инвалидов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46"/>
        <w:gridCol w:w="1050"/>
        <w:gridCol w:w="978"/>
        <w:gridCol w:w="1709"/>
        <w:gridCol w:w="1671"/>
      </w:tblGrid>
      <w:tr w:rsidR="0091139B" w:rsidRPr="00A27849" w:rsidTr="00A27849">
        <w:tc>
          <w:tcPr>
            <w:tcW w:w="2256" w:type="pct"/>
          </w:tcPr>
          <w:p w:rsidR="0091139B" w:rsidRPr="00A27849" w:rsidRDefault="0091139B" w:rsidP="00A27849">
            <w:pPr>
              <w:rPr>
                <w:b/>
                <w:sz w:val="24"/>
                <w:szCs w:val="24"/>
              </w:rPr>
            </w:pPr>
            <w:r w:rsidRPr="00A2784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3" w:type="pct"/>
          </w:tcPr>
          <w:p w:rsidR="0091139B" w:rsidRPr="00A27849" w:rsidRDefault="0091139B" w:rsidP="00A27849">
            <w:pPr>
              <w:jc w:val="center"/>
              <w:rPr>
                <w:b/>
                <w:sz w:val="24"/>
                <w:szCs w:val="24"/>
              </w:rPr>
            </w:pPr>
            <w:r w:rsidRPr="00A2784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496" w:type="pct"/>
          </w:tcPr>
          <w:p w:rsidR="0091139B" w:rsidRPr="00A27849" w:rsidRDefault="0091139B" w:rsidP="00A27849">
            <w:pPr>
              <w:rPr>
                <w:b/>
                <w:sz w:val="24"/>
                <w:szCs w:val="24"/>
              </w:rPr>
            </w:pPr>
            <w:r w:rsidRPr="00A2784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867" w:type="pct"/>
          </w:tcPr>
          <w:p w:rsidR="0091139B" w:rsidRPr="00A27849" w:rsidRDefault="0091139B" w:rsidP="00A27849">
            <w:pPr>
              <w:jc w:val="center"/>
              <w:rPr>
                <w:b/>
                <w:sz w:val="24"/>
                <w:szCs w:val="24"/>
              </w:rPr>
            </w:pPr>
            <w:r w:rsidRPr="00A27849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48" w:type="pct"/>
          </w:tcPr>
          <w:p w:rsidR="0091139B" w:rsidRPr="00A27849" w:rsidRDefault="0091139B" w:rsidP="00A27849">
            <w:pPr>
              <w:jc w:val="center"/>
              <w:rPr>
                <w:b/>
                <w:sz w:val="24"/>
                <w:szCs w:val="24"/>
              </w:rPr>
            </w:pPr>
            <w:r w:rsidRPr="00A27849">
              <w:rPr>
                <w:b/>
                <w:sz w:val="24"/>
                <w:szCs w:val="24"/>
              </w:rPr>
              <w:t>Сумма</w:t>
            </w:r>
          </w:p>
        </w:tc>
      </w:tr>
      <w:tr w:rsidR="0091139B" w:rsidRPr="00A27849" w:rsidTr="0091139B">
        <w:trPr>
          <w:trHeight w:val="310"/>
        </w:trPr>
        <w:tc>
          <w:tcPr>
            <w:tcW w:w="2256" w:type="pct"/>
            <w:hideMark/>
          </w:tcPr>
          <w:p w:rsidR="0091139B" w:rsidRPr="00A27849" w:rsidRDefault="0091139B" w:rsidP="0091139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Оборудование санитарно-гигиенического помещения:</w:t>
            </w:r>
            <w:r w:rsidR="001668AC"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том числе</w:t>
            </w:r>
          </w:p>
        </w:tc>
        <w:tc>
          <w:tcPr>
            <w:tcW w:w="533" w:type="pct"/>
          </w:tcPr>
          <w:p w:rsidR="0091139B" w:rsidRPr="00A27849" w:rsidRDefault="0091139B" w:rsidP="00A278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91139B" w:rsidRPr="00A27849" w:rsidRDefault="0091139B" w:rsidP="00A278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:rsidR="0091139B" w:rsidRPr="00A27849" w:rsidRDefault="0091139B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91139B" w:rsidRPr="00A27849" w:rsidRDefault="00C760AC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91139B" w:rsidRPr="00A27849" w:rsidTr="0091139B">
        <w:trPr>
          <w:trHeight w:val="620"/>
        </w:trPr>
        <w:tc>
          <w:tcPr>
            <w:tcW w:w="2256" w:type="pct"/>
            <w:hideMark/>
          </w:tcPr>
          <w:p w:rsidR="0091139B" w:rsidRPr="00A27849" w:rsidRDefault="0091139B" w:rsidP="00A2784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разработка проектно-сметной документации</w:t>
            </w:r>
          </w:p>
        </w:tc>
        <w:tc>
          <w:tcPr>
            <w:tcW w:w="533" w:type="pct"/>
          </w:tcPr>
          <w:p w:rsidR="0091139B" w:rsidRPr="00A27849" w:rsidRDefault="0091139B" w:rsidP="00A278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91139B" w:rsidRPr="00A27849" w:rsidRDefault="0091139B" w:rsidP="00A278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:rsidR="0091139B" w:rsidRPr="00A27849" w:rsidRDefault="0091139B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91139B" w:rsidRPr="00A27849" w:rsidRDefault="00C760AC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91139B" w:rsidRPr="00A27849" w:rsidTr="0091139B">
        <w:trPr>
          <w:trHeight w:val="310"/>
        </w:trPr>
        <w:tc>
          <w:tcPr>
            <w:tcW w:w="2256" w:type="pct"/>
            <w:hideMark/>
          </w:tcPr>
          <w:p w:rsidR="0091139B" w:rsidRPr="00A27849" w:rsidRDefault="0091139B" w:rsidP="0091139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демонтаж и монтаж внутренней отделки помещения и дверных проемов</w:t>
            </w:r>
          </w:p>
        </w:tc>
        <w:tc>
          <w:tcPr>
            <w:tcW w:w="533" w:type="pct"/>
          </w:tcPr>
          <w:p w:rsidR="0091139B" w:rsidRPr="00A27849" w:rsidRDefault="0091139B" w:rsidP="00A278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91139B" w:rsidRPr="00A27849" w:rsidRDefault="0091139B" w:rsidP="00A278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:rsidR="0091139B" w:rsidRPr="00A27849" w:rsidRDefault="0091139B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91139B" w:rsidRPr="00A27849" w:rsidRDefault="00C760AC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1139B" w:rsidRPr="00A27849" w:rsidTr="0091139B">
        <w:trPr>
          <w:trHeight w:val="550"/>
        </w:trPr>
        <w:tc>
          <w:tcPr>
            <w:tcW w:w="2256" w:type="pct"/>
            <w:hideMark/>
          </w:tcPr>
          <w:p w:rsidR="0091139B" w:rsidRPr="00A27849" w:rsidRDefault="0091139B" w:rsidP="00A2784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сантехнические работы</w:t>
            </w:r>
          </w:p>
        </w:tc>
        <w:tc>
          <w:tcPr>
            <w:tcW w:w="533" w:type="pct"/>
          </w:tcPr>
          <w:p w:rsidR="0091139B" w:rsidRPr="00A27849" w:rsidRDefault="0091139B" w:rsidP="00A278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91139B" w:rsidRPr="00A27849" w:rsidRDefault="0091139B" w:rsidP="00A278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:rsidR="0091139B" w:rsidRPr="00A27849" w:rsidRDefault="0091139B" w:rsidP="00A97EA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91139B" w:rsidRPr="00A27849" w:rsidRDefault="00C760AC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1139B" w:rsidRPr="00A27849" w:rsidTr="0091139B">
        <w:trPr>
          <w:trHeight w:val="390"/>
        </w:trPr>
        <w:tc>
          <w:tcPr>
            <w:tcW w:w="2256" w:type="pct"/>
          </w:tcPr>
          <w:p w:rsidR="0091139B" w:rsidRPr="00A27849" w:rsidRDefault="0091139B" w:rsidP="00A2784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работ по ремонту крыльца с устройством пандуса</w:t>
            </w:r>
            <w:r w:rsidR="001668AC"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в том числе</w:t>
            </w:r>
          </w:p>
        </w:tc>
        <w:tc>
          <w:tcPr>
            <w:tcW w:w="533" w:type="pct"/>
          </w:tcPr>
          <w:p w:rsidR="0091139B" w:rsidRPr="00A27849" w:rsidRDefault="0091139B" w:rsidP="00A278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91139B" w:rsidRPr="00A27849" w:rsidRDefault="0091139B" w:rsidP="00A278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:rsidR="0091139B" w:rsidRPr="00A27849" w:rsidRDefault="0091139B" w:rsidP="00A97EA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91139B" w:rsidRPr="00A27849" w:rsidRDefault="00C760AC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</w:tr>
      <w:tr w:rsidR="0091139B" w:rsidRPr="00A27849" w:rsidTr="0091139B">
        <w:trPr>
          <w:trHeight w:val="390"/>
        </w:trPr>
        <w:tc>
          <w:tcPr>
            <w:tcW w:w="2256" w:type="pct"/>
          </w:tcPr>
          <w:p w:rsidR="0091139B" w:rsidRPr="00A27849" w:rsidRDefault="0091139B" w:rsidP="001668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разработк</w:t>
            </w:r>
            <w:r w:rsidR="001668AC"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проектно</w:t>
            </w:r>
            <w:r w:rsidR="001668AC"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-сметно</w:t>
            </w: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 документации</w:t>
            </w:r>
          </w:p>
        </w:tc>
        <w:tc>
          <w:tcPr>
            <w:tcW w:w="533" w:type="pct"/>
          </w:tcPr>
          <w:p w:rsidR="0091139B" w:rsidRPr="00A27849" w:rsidRDefault="0091139B" w:rsidP="00A278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91139B" w:rsidRPr="00A27849" w:rsidRDefault="0091139B" w:rsidP="00A278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:rsidR="0091139B" w:rsidRPr="00A27849" w:rsidRDefault="0091139B" w:rsidP="00A97EA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91139B" w:rsidRPr="00A27849" w:rsidRDefault="00C760AC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1139B" w:rsidRPr="00A27849" w:rsidTr="0091139B">
        <w:trPr>
          <w:trHeight w:val="390"/>
        </w:trPr>
        <w:tc>
          <w:tcPr>
            <w:tcW w:w="2256" w:type="pct"/>
          </w:tcPr>
          <w:p w:rsidR="0091139B" w:rsidRPr="00A27849" w:rsidRDefault="0091139B" w:rsidP="0091139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реконструкции крыльца</w:t>
            </w:r>
          </w:p>
        </w:tc>
        <w:tc>
          <w:tcPr>
            <w:tcW w:w="533" w:type="pct"/>
          </w:tcPr>
          <w:p w:rsidR="0091139B" w:rsidRPr="00A27849" w:rsidRDefault="0091139B" w:rsidP="00A278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91139B" w:rsidRPr="00A27849" w:rsidRDefault="0091139B" w:rsidP="00A278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:rsidR="0091139B" w:rsidRPr="00A27849" w:rsidRDefault="0091139B" w:rsidP="00A97EA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91139B" w:rsidRPr="00A27849" w:rsidRDefault="00C760AC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1139B" w:rsidRPr="00A27849" w:rsidTr="0091139B">
        <w:trPr>
          <w:trHeight w:val="390"/>
        </w:trPr>
        <w:tc>
          <w:tcPr>
            <w:tcW w:w="2256" w:type="pct"/>
          </w:tcPr>
          <w:p w:rsidR="0091139B" w:rsidRPr="00A27849" w:rsidRDefault="0091139B" w:rsidP="0091139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устройство пандуса</w:t>
            </w:r>
          </w:p>
        </w:tc>
        <w:tc>
          <w:tcPr>
            <w:tcW w:w="533" w:type="pct"/>
          </w:tcPr>
          <w:p w:rsidR="0091139B" w:rsidRPr="00A27849" w:rsidRDefault="0091139B" w:rsidP="00A278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91139B" w:rsidRPr="00A27849" w:rsidRDefault="0091139B" w:rsidP="00A278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:rsidR="0091139B" w:rsidRPr="00A27849" w:rsidRDefault="0091139B" w:rsidP="00A97EA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91139B" w:rsidRPr="00A27849" w:rsidRDefault="00C760AC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91139B" w:rsidRPr="00A27849" w:rsidTr="0091139B">
        <w:trPr>
          <w:trHeight w:val="390"/>
        </w:trPr>
        <w:tc>
          <w:tcPr>
            <w:tcW w:w="2256" w:type="pct"/>
          </w:tcPr>
          <w:p w:rsidR="0091139B" w:rsidRPr="00A27849" w:rsidRDefault="0091139B" w:rsidP="0091139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отделочные работы</w:t>
            </w:r>
          </w:p>
        </w:tc>
        <w:tc>
          <w:tcPr>
            <w:tcW w:w="533" w:type="pct"/>
          </w:tcPr>
          <w:p w:rsidR="0091139B" w:rsidRPr="00A27849" w:rsidRDefault="0091139B" w:rsidP="00A278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91139B" w:rsidRPr="00A27849" w:rsidRDefault="0091139B" w:rsidP="00A2784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:rsidR="0091139B" w:rsidRPr="00A27849" w:rsidRDefault="0091139B" w:rsidP="00A97EA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91139B" w:rsidRPr="00A27849" w:rsidRDefault="00C760AC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78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</w:tbl>
    <w:p w:rsidR="007352E9" w:rsidRPr="00A24669" w:rsidRDefault="007352E9" w:rsidP="007352E9">
      <w:pPr>
        <w:jc w:val="right"/>
        <w:rPr>
          <w:sz w:val="24"/>
          <w:szCs w:val="24"/>
        </w:rPr>
      </w:pPr>
    </w:p>
    <w:p w:rsidR="007352E9" w:rsidRPr="00A24669" w:rsidRDefault="007352E9" w:rsidP="007352E9">
      <w:pPr>
        <w:jc w:val="right"/>
        <w:rPr>
          <w:sz w:val="24"/>
          <w:szCs w:val="24"/>
        </w:rPr>
      </w:pPr>
    </w:p>
    <w:p w:rsidR="007352E9" w:rsidRPr="00A24669" w:rsidRDefault="007352E9" w:rsidP="007352E9">
      <w:pPr>
        <w:jc w:val="right"/>
        <w:rPr>
          <w:sz w:val="24"/>
          <w:szCs w:val="24"/>
        </w:rPr>
      </w:pPr>
    </w:p>
    <w:p w:rsidR="007352E9" w:rsidRPr="00A24669" w:rsidRDefault="007352E9" w:rsidP="007352E9">
      <w:pPr>
        <w:jc w:val="right"/>
        <w:rPr>
          <w:sz w:val="24"/>
          <w:szCs w:val="24"/>
        </w:rPr>
      </w:pPr>
    </w:p>
    <w:p w:rsidR="007352E9" w:rsidRDefault="007352E9" w:rsidP="007352E9">
      <w:pPr>
        <w:jc w:val="right"/>
        <w:rPr>
          <w:sz w:val="24"/>
          <w:szCs w:val="24"/>
        </w:rPr>
      </w:pPr>
    </w:p>
    <w:p w:rsidR="0027079D" w:rsidRDefault="0027079D" w:rsidP="007352E9">
      <w:pPr>
        <w:jc w:val="right"/>
        <w:rPr>
          <w:sz w:val="24"/>
          <w:szCs w:val="24"/>
        </w:rPr>
      </w:pPr>
    </w:p>
    <w:p w:rsidR="0027079D" w:rsidRDefault="0027079D" w:rsidP="007352E9">
      <w:pPr>
        <w:jc w:val="right"/>
        <w:rPr>
          <w:sz w:val="24"/>
          <w:szCs w:val="24"/>
        </w:rPr>
      </w:pPr>
    </w:p>
    <w:p w:rsidR="0027079D" w:rsidRDefault="0027079D" w:rsidP="007352E9">
      <w:pPr>
        <w:jc w:val="right"/>
        <w:rPr>
          <w:sz w:val="24"/>
          <w:szCs w:val="24"/>
        </w:rPr>
      </w:pPr>
    </w:p>
    <w:p w:rsidR="0027079D" w:rsidRDefault="0027079D" w:rsidP="007352E9">
      <w:pPr>
        <w:jc w:val="right"/>
        <w:rPr>
          <w:sz w:val="24"/>
          <w:szCs w:val="24"/>
        </w:rPr>
      </w:pPr>
    </w:p>
    <w:p w:rsidR="0027079D" w:rsidRDefault="0027079D" w:rsidP="007352E9">
      <w:pPr>
        <w:jc w:val="right"/>
        <w:rPr>
          <w:sz w:val="24"/>
          <w:szCs w:val="24"/>
        </w:rPr>
      </w:pPr>
    </w:p>
    <w:p w:rsidR="0027079D" w:rsidRDefault="0027079D" w:rsidP="007352E9">
      <w:pPr>
        <w:jc w:val="right"/>
        <w:rPr>
          <w:sz w:val="24"/>
          <w:szCs w:val="24"/>
        </w:rPr>
      </w:pPr>
    </w:p>
    <w:p w:rsidR="0027079D" w:rsidRDefault="0027079D" w:rsidP="007352E9">
      <w:pPr>
        <w:jc w:val="right"/>
        <w:rPr>
          <w:sz w:val="24"/>
          <w:szCs w:val="24"/>
        </w:rPr>
      </w:pPr>
    </w:p>
    <w:p w:rsidR="0027079D" w:rsidRDefault="0027079D" w:rsidP="007352E9">
      <w:pPr>
        <w:jc w:val="right"/>
        <w:rPr>
          <w:sz w:val="24"/>
          <w:szCs w:val="24"/>
        </w:rPr>
      </w:pPr>
    </w:p>
    <w:p w:rsidR="0027079D" w:rsidRDefault="0027079D" w:rsidP="007352E9">
      <w:pPr>
        <w:jc w:val="right"/>
        <w:rPr>
          <w:sz w:val="24"/>
          <w:szCs w:val="24"/>
        </w:rPr>
      </w:pPr>
    </w:p>
    <w:p w:rsidR="0027079D" w:rsidRPr="00A24669" w:rsidRDefault="0027079D" w:rsidP="007352E9">
      <w:pPr>
        <w:jc w:val="right"/>
        <w:rPr>
          <w:sz w:val="24"/>
          <w:szCs w:val="24"/>
        </w:rPr>
      </w:pPr>
    </w:p>
    <w:p w:rsidR="007352E9" w:rsidRPr="00A24669" w:rsidRDefault="007352E9" w:rsidP="007352E9">
      <w:pPr>
        <w:jc w:val="right"/>
        <w:rPr>
          <w:sz w:val="24"/>
          <w:szCs w:val="24"/>
        </w:rPr>
      </w:pPr>
    </w:p>
    <w:p w:rsidR="007352E9" w:rsidRDefault="007352E9" w:rsidP="007352E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27079D">
        <w:rPr>
          <w:sz w:val="24"/>
          <w:szCs w:val="24"/>
        </w:rPr>
        <w:t>3</w:t>
      </w:r>
    </w:p>
    <w:p w:rsidR="007352E9" w:rsidRPr="00CF78F9" w:rsidRDefault="007352E9" w:rsidP="00CF78F9">
      <w:pPr>
        <w:spacing w:after="0" w:line="240" w:lineRule="auto"/>
        <w:jc w:val="center"/>
      </w:pPr>
      <w:r w:rsidRPr="00CF78F9">
        <w:t xml:space="preserve">Обновление материально-технической базы специальности </w:t>
      </w:r>
    </w:p>
    <w:p w:rsidR="007352E9" w:rsidRPr="00CF78F9" w:rsidRDefault="007352E9" w:rsidP="00CF78F9">
      <w:pPr>
        <w:spacing w:after="0" w:line="240" w:lineRule="auto"/>
        <w:jc w:val="center"/>
      </w:pPr>
      <w:r w:rsidRPr="00CF78F9">
        <w:rPr>
          <w:b/>
        </w:rPr>
        <w:t>35.02.01 «Лесное и лесопарковое хозяйство</w:t>
      </w:r>
      <w:r w:rsidRPr="00CF78F9"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46"/>
        <w:gridCol w:w="1050"/>
        <w:gridCol w:w="978"/>
        <w:gridCol w:w="1709"/>
        <w:gridCol w:w="1671"/>
      </w:tblGrid>
      <w:tr w:rsidR="007352E9" w:rsidRPr="00CF78F9" w:rsidTr="00AA0EC2">
        <w:tc>
          <w:tcPr>
            <w:tcW w:w="2256" w:type="pct"/>
          </w:tcPr>
          <w:p w:rsidR="007352E9" w:rsidRPr="00CF78F9" w:rsidRDefault="007352E9" w:rsidP="00AA0EC2">
            <w:pPr>
              <w:rPr>
                <w:b/>
                <w:sz w:val="24"/>
                <w:szCs w:val="24"/>
              </w:rPr>
            </w:pPr>
            <w:r w:rsidRPr="00CF78F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3" w:type="pct"/>
          </w:tcPr>
          <w:p w:rsidR="007352E9" w:rsidRPr="00CF78F9" w:rsidRDefault="007352E9" w:rsidP="00AA0EC2">
            <w:pPr>
              <w:rPr>
                <w:b/>
                <w:sz w:val="24"/>
                <w:szCs w:val="24"/>
              </w:rPr>
            </w:pPr>
            <w:r w:rsidRPr="00CF78F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496" w:type="pct"/>
          </w:tcPr>
          <w:p w:rsidR="007352E9" w:rsidRPr="00CF78F9" w:rsidRDefault="007352E9" w:rsidP="00AA0EC2">
            <w:pPr>
              <w:rPr>
                <w:b/>
                <w:sz w:val="24"/>
                <w:szCs w:val="24"/>
              </w:rPr>
            </w:pPr>
            <w:r w:rsidRPr="00CF78F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867" w:type="pct"/>
          </w:tcPr>
          <w:p w:rsidR="007352E9" w:rsidRPr="00CF78F9" w:rsidRDefault="007352E9" w:rsidP="00AA0EC2">
            <w:pPr>
              <w:jc w:val="center"/>
              <w:rPr>
                <w:b/>
                <w:sz w:val="24"/>
                <w:szCs w:val="24"/>
              </w:rPr>
            </w:pPr>
            <w:r w:rsidRPr="00CF78F9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48" w:type="pct"/>
          </w:tcPr>
          <w:p w:rsidR="007352E9" w:rsidRPr="00CF78F9" w:rsidRDefault="007352E9" w:rsidP="00AA0EC2">
            <w:pPr>
              <w:jc w:val="center"/>
              <w:rPr>
                <w:b/>
                <w:sz w:val="24"/>
                <w:szCs w:val="24"/>
              </w:rPr>
            </w:pPr>
            <w:r w:rsidRPr="00CF78F9">
              <w:rPr>
                <w:b/>
                <w:sz w:val="24"/>
                <w:szCs w:val="24"/>
              </w:rPr>
              <w:t>Сумма</w:t>
            </w:r>
          </w:p>
        </w:tc>
      </w:tr>
      <w:tr w:rsidR="007352E9" w:rsidRPr="00CF78F9" w:rsidTr="00AA0EC2">
        <w:tc>
          <w:tcPr>
            <w:tcW w:w="5000" w:type="pct"/>
            <w:gridSpan w:val="5"/>
          </w:tcPr>
          <w:p w:rsidR="007352E9" w:rsidRPr="00CF78F9" w:rsidRDefault="007352E9" w:rsidP="00AA0EC2">
            <w:pPr>
              <w:jc w:val="center"/>
              <w:rPr>
                <w:b/>
                <w:sz w:val="24"/>
                <w:szCs w:val="24"/>
              </w:rPr>
            </w:pPr>
            <w:r w:rsidRPr="00CF78F9">
              <w:rPr>
                <w:b/>
                <w:sz w:val="24"/>
                <w:szCs w:val="24"/>
              </w:rPr>
              <w:t xml:space="preserve">ПМ 02 Организация и проведение мероприятий по охране и защите лесов </w:t>
            </w:r>
          </w:p>
          <w:p w:rsidR="007352E9" w:rsidRPr="00CF78F9" w:rsidRDefault="007352E9" w:rsidP="00AA0EC2">
            <w:pPr>
              <w:tabs>
                <w:tab w:val="left" w:pos="5505"/>
              </w:tabs>
              <w:jc w:val="center"/>
              <w:rPr>
                <w:sz w:val="24"/>
                <w:szCs w:val="24"/>
              </w:rPr>
            </w:pPr>
          </w:p>
        </w:tc>
      </w:tr>
      <w:tr w:rsidR="007352E9" w:rsidRPr="00CF78F9" w:rsidTr="000661BE">
        <w:trPr>
          <w:trHeight w:val="262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Вилка мерная текстолитовая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7352E9" w:rsidRPr="00CF78F9" w:rsidTr="000661BE">
        <w:trPr>
          <w:trHeight w:val="281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Возрастной бурав </w:t>
            </w:r>
            <w:proofErr w:type="spellStart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Haglof</w:t>
            </w:r>
            <w:proofErr w:type="spellEnd"/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7352E9" w:rsidRPr="00CF78F9" w:rsidTr="000661BE">
        <w:trPr>
          <w:trHeight w:val="259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Буссоль АР-1 (Россия)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</w:tr>
      <w:tr w:rsidR="007352E9" w:rsidRPr="00CF78F9" w:rsidTr="00AA0EC2">
        <w:trPr>
          <w:trHeight w:val="65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Молоток для определения прироста стоящих деревьев </w:t>
            </w:r>
            <w:proofErr w:type="spellStart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Haglof</w:t>
            </w:r>
            <w:proofErr w:type="spellEnd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7352E9" w:rsidRPr="00CF78F9" w:rsidTr="000661BE">
        <w:trPr>
          <w:trHeight w:val="318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Приборы для выдувания гусениц 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Бинокли полевые 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7352E9" w:rsidRPr="00CF78F9" w:rsidTr="000661BE">
        <w:trPr>
          <w:trHeight w:val="439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Малый </w:t>
            </w:r>
            <w:proofErr w:type="spellStart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лесопатрульный</w:t>
            </w:r>
            <w:proofErr w:type="spellEnd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комплекс (МЛПК) на базе УАЗ 390945 фермер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1 600 000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spacing w:val="-2"/>
                <w:sz w:val="24"/>
                <w:szCs w:val="24"/>
              </w:rPr>
            </w:pPr>
            <w:r w:rsidRPr="00CF78F9">
              <w:rPr>
                <w:spacing w:val="-2"/>
                <w:sz w:val="24"/>
                <w:szCs w:val="24"/>
              </w:rPr>
              <w:t>Мелкий инвентарь, расходные материалы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1683000</w:t>
            </w:r>
          </w:p>
        </w:tc>
      </w:tr>
      <w:tr w:rsidR="007352E9" w:rsidRPr="00CF78F9" w:rsidTr="00AA0EC2">
        <w:tc>
          <w:tcPr>
            <w:tcW w:w="5000" w:type="pct"/>
            <w:gridSpan w:val="5"/>
          </w:tcPr>
          <w:p w:rsidR="007352E9" w:rsidRPr="00CF78F9" w:rsidRDefault="007352E9" w:rsidP="00AA0EC2">
            <w:pPr>
              <w:jc w:val="center"/>
              <w:rPr>
                <w:sz w:val="24"/>
                <w:szCs w:val="24"/>
              </w:rPr>
            </w:pPr>
            <w:r w:rsidRPr="00CF78F9">
              <w:rPr>
                <w:b/>
                <w:sz w:val="24"/>
                <w:szCs w:val="24"/>
              </w:rPr>
              <w:t xml:space="preserve">ПМ 01 Организация и проведение мероприятий по воспроизводству лесов и лесоразведению   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Аппарат для проращивания семян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Посадочная труба 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7352E9" w:rsidRPr="00CF78F9" w:rsidTr="00AA0EC2">
        <w:tc>
          <w:tcPr>
            <w:tcW w:w="2256" w:type="pct"/>
          </w:tcPr>
          <w:p w:rsidR="007352E9" w:rsidRPr="00CF78F9" w:rsidRDefault="007352E9" w:rsidP="00AA0EC2">
            <w:pPr>
              <w:rPr>
                <w:spacing w:val="-2"/>
                <w:sz w:val="24"/>
                <w:szCs w:val="24"/>
              </w:rPr>
            </w:pPr>
            <w:r w:rsidRPr="00CF78F9">
              <w:rPr>
                <w:spacing w:val="-2"/>
                <w:sz w:val="24"/>
                <w:szCs w:val="24"/>
              </w:rPr>
              <w:t>Мелкий инвентарь, расходные материалы</w:t>
            </w:r>
          </w:p>
        </w:tc>
        <w:tc>
          <w:tcPr>
            <w:tcW w:w="533" w:type="pct"/>
          </w:tcPr>
          <w:p w:rsidR="007352E9" w:rsidRPr="00CF78F9" w:rsidRDefault="007352E9" w:rsidP="00AA0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352E9" w:rsidRPr="00CF78F9" w:rsidRDefault="007352E9" w:rsidP="00AA0E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7" w:type="pct"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</w:rPr>
              <w:t>43200</w:t>
            </w:r>
          </w:p>
        </w:tc>
      </w:tr>
      <w:tr w:rsidR="007352E9" w:rsidRPr="00CF78F9" w:rsidTr="00AA0EC2">
        <w:tc>
          <w:tcPr>
            <w:tcW w:w="2256" w:type="pct"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33" w:type="pct"/>
          </w:tcPr>
          <w:p w:rsidR="007352E9" w:rsidRPr="00CF78F9" w:rsidRDefault="007352E9" w:rsidP="00AA0EC2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352E9" w:rsidRPr="00CF78F9" w:rsidRDefault="007352E9" w:rsidP="00AA0E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7" w:type="pct"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</w:tcPr>
          <w:p w:rsidR="007352E9" w:rsidRPr="00CF78F9" w:rsidRDefault="007352E9" w:rsidP="00A97EA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F78F9">
              <w:rPr>
                <w:rFonts w:eastAsia="Times New Roman"/>
                <w:b/>
                <w:color w:val="000000"/>
                <w:sz w:val="24"/>
                <w:szCs w:val="24"/>
              </w:rPr>
              <w:t>54200</w:t>
            </w:r>
          </w:p>
        </w:tc>
      </w:tr>
      <w:tr w:rsidR="007352E9" w:rsidRPr="00CF78F9" w:rsidTr="00A97EAF">
        <w:trPr>
          <w:trHeight w:val="411"/>
        </w:trPr>
        <w:tc>
          <w:tcPr>
            <w:tcW w:w="5000" w:type="pct"/>
            <w:gridSpan w:val="5"/>
          </w:tcPr>
          <w:p w:rsidR="007352E9" w:rsidRPr="00A97EAF" w:rsidRDefault="007352E9" w:rsidP="00A97EAF">
            <w:pPr>
              <w:jc w:val="center"/>
              <w:rPr>
                <w:b/>
                <w:sz w:val="24"/>
                <w:szCs w:val="24"/>
              </w:rPr>
            </w:pPr>
            <w:r w:rsidRPr="00CF78F9">
              <w:rPr>
                <w:b/>
                <w:sz w:val="24"/>
                <w:szCs w:val="24"/>
              </w:rPr>
              <w:t>ПМ 04 Проведение раб</w:t>
            </w:r>
            <w:r w:rsidR="00A97EAF">
              <w:rPr>
                <w:b/>
                <w:sz w:val="24"/>
                <w:szCs w:val="24"/>
              </w:rPr>
              <w:t>от по лесоустройству и таксации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Вилка мерная </w:t>
            </w:r>
            <w:proofErr w:type="spellStart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Bahco</w:t>
            </w:r>
            <w:proofErr w:type="spellEnd"/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Навигатор 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Скоба мерная текстолитовая (Россия)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Бурав возрастной 400 мм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17900</w:t>
            </w:r>
          </w:p>
        </w:tc>
      </w:tr>
      <w:tr w:rsidR="007352E9" w:rsidRPr="00CF78F9" w:rsidTr="00AA0EC2">
        <w:trPr>
          <w:trHeight w:val="63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Программное обеспечение: </w:t>
            </w:r>
            <w:proofErr w:type="spellStart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Турботаксатор</w:t>
            </w:r>
            <w:proofErr w:type="spellEnd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 профессионал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Высотомер РМ 5/1250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62500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</w:tcPr>
          <w:p w:rsidR="007352E9" w:rsidRPr="00CF78F9" w:rsidRDefault="007352E9" w:rsidP="00AA0EC2">
            <w:pPr>
              <w:rPr>
                <w:spacing w:val="-2"/>
                <w:sz w:val="24"/>
                <w:szCs w:val="24"/>
              </w:rPr>
            </w:pPr>
            <w:r w:rsidRPr="00CF78F9">
              <w:rPr>
                <w:spacing w:val="-2"/>
                <w:sz w:val="24"/>
                <w:szCs w:val="24"/>
              </w:rPr>
              <w:t>Мелкий инвентарь, расходные материалы</w:t>
            </w:r>
          </w:p>
        </w:tc>
        <w:tc>
          <w:tcPr>
            <w:tcW w:w="533" w:type="pct"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9250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noWrap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198900</w:t>
            </w:r>
          </w:p>
        </w:tc>
      </w:tr>
      <w:tr w:rsidR="007352E9" w:rsidRPr="00CF78F9" w:rsidTr="00AA0EC2">
        <w:tc>
          <w:tcPr>
            <w:tcW w:w="5000" w:type="pct"/>
            <w:gridSpan w:val="5"/>
          </w:tcPr>
          <w:p w:rsidR="007352E9" w:rsidRPr="00CF78F9" w:rsidRDefault="007352E9" w:rsidP="00AA0EC2">
            <w:pPr>
              <w:jc w:val="center"/>
              <w:rPr>
                <w:b/>
                <w:sz w:val="24"/>
                <w:szCs w:val="24"/>
              </w:rPr>
            </w:pPr>
            <w:r w:rsidRPr="00CF78F9">
              <w:rPr>
                <w:b/>
                <w:sz w:val="24"/>
                <w:szCs w:val="24"/>
              </w:rPr>
              <w:t xml:space="preserve">Дисциплина «Устройство тракторов и автомобилей» </w:t>
            </w:r>
            <w:r w:rsidRPr="00CF78F9">
              <w:rPr>
                <w:sz w:val="24"/>
                <w:szCs w:val="24"/>
              </w:rPr>
              <w:t xml:space="preserve"> 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Трактор МТЗ-82 в разрезе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Трактор «Беларусь» МТЗ 82.1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Набор инструмента 1/4", 1/2"DR </w:t>
            </w:r>
            <w:proofErr w:type="gramStart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( 6</w:t>
            </w:r>
            <w:proofErr w:type="gramEnd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pt) 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noWrap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3016600</w:t>
            </w:r>
          </w:p>
        </w:tc>
      </w:tr>
      <w:tr w:rsidR="007352E9" w:rsidRPr="00CF78F9" w:rsidTr="00AA0EC2">
        <w:tc>
          <w:tcPr>
            <w:tcW w:w="5000" w:type="pct"/>
            <w:gridSpan w:val="5"/>
          </w:tcPr>
          <w:p w:rsidR="007352E9" w:rsidRPr="00CF78F9" w:rsidRDefault="007352E9" w:rsidP="00AA0EC2">
            <w:pPr>
              <w:jc w:val="center"/>
              <w:rPr>
                <w:b/>
                <w:sz w:val="24"/>
                <w:szCs w:val="24"/>
              </w:rPr>
            </w:pPr>
            <w:r w:rsidRPr="00CF78F9">
              <w:rPr>
                <w:b/>
                <w:sz w:val="24"/>
                <w:szCs w:val="24"/>
              </w:rPr>
              <w:t xml:space="preserve">ПМ 03 Организация использования лесов 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Мерная вилка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Лазерная буссоль 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Возрастной бурав 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Навигатор 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</w:tr>
      <w:tr w:rsidR="007352E9" w:rsidRPr="00CF78F9" w:rsidTr="00AA0EC2">
        <w:trPr>
          <w:trHeight w:val="517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Многофункциональное  устройство (принтер, сканер, копир.)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</w:tcPr>
          <w:p w:rsidR="007352E9" w:rsidRPr="00CF78F9" w:rsidRDefault="007352E9" w:rsidP="00AA0EC2">
            <w:pPr>
              <w:rPr>
                <w:spacing w:val="-2"/>
                <w:sz w:val="24"/>
                <w:szCs w:val="24"/>
              </w:rPr>
            </w:pPr>
            <w:r w:rsidRPr="00CF78F9">
              <w:rPr>
                <w:spacing w:val="-2"/>
                <w:sz w:val="24"/>
                <w:szCs w:val="24"/>
              </w:rPr>
              <w:t>Мелкий инвентарь, расходные материалы</w:t>
            </w:r>
          </w:p>
        </w:tc>
        <w:tc>
          <w:tcPr>
            <w:tcW w:w="533" w:type="pct"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noWrap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637800</w:t>
            </w:r>
          </w:p>
        </w:tc>
      </w:tr>
      <w:tr w:rsidR="007352E9" w:rsidRPr="00CF78F9" w:rsidTr="00AA0EC2">
        <w:tc>
          <w:tcPr>
            <w:tcW w:w="5000" w:type="pct"/>
            <w:gridSpan w:val="5"/>
          </w:tcPr>
          <w:p w:rsidR="007352E9" w:rsidRPr="00CF78F9" w:rsidRDefault="007352E9" w:rsidP="00AA0EC2">
            <w:pPr>
              <w:jc w:val="center"/>
              <w:rPr>
                <w:b/>
                <w:sz w:val="24"/>
                <w:szCs w:val="24"/>
              </w:rPr>
            </w:pPr>
            <w:r w:rsidRPr="00CF78F9">
              <w:rPr>
                <w:b/>
                <w:sz w:val="24"/>
                <w:szCs w:val="24"/>
              </w:rPr>
              <w:t xml:space="preserve">Дисциплина «Правовое обеспечение профессиональной деятельности»      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Трудовой кодекс РФ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7352E9" w:rsidRPr="00CF78F9" w:rsidTr="000661BE">
        <w:trPr>
          <w:trHeight w:val="478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Кодекс об административных правонарушениях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Гражданский кодекс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кодекс РФ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noWrap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8400</w:t>
            </w:r>
          </w:p>
        </w:tc>
      </w:tr>
      <w:tr w:rsidR="007352E9" w:rsidRPr="00CF78F9" w:rsidTr="00AA0EC2">
        <w:tc>
          <w:tcPr>
            <w:tcW w:w="5000" w:type="pct"/>
            <w:gridSpan w:val="5"/>
          </w:tcPr>
          <w:p w:rsidR="007352E9" w:rsidRPr="00CF78F9" w:rsidRDefault="007352E9" w:rsidP="00AA0EC2">
            <w:pPr>
              <w:jc w:val="center"/>
              <w:rPr>
                <w:b/>
                <w:sz w:val="24"/>
                <w:szCs w:val="24"/>
              </w:rPr>
            </w:pPr>
            <w:r w:rsidRPr="00CF78F9">
              <w:rPr>
                <w:b/>
                <w:sz w:val="24"/>
                <w:szCs w:val="24"/>
              </w:rPr>
              <w:t>Дисциплина  «Геодезия»</w:t>
            </w:r>
          </w:p>
        </w:tc>
      </w:tr>
      <w:tr w:rsidR="007352E9" w:rsidRPr="00CF78F9" w:rsidTr="00AA0EC2">
        <w:trPr>
          <w:trHeight w:val="63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Учебные  топографические карты различных масштабов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Дальномер   </w:t>
            </w:r>
            <w:proofErr w:type="spellStart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TruPulse</w:t>
            </w:r>
            <w:proofErr w:type="spellEnd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360 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Лазерная буссоль </w:t>
            </w:r>
            <w:proofErr w:type="spellStart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SilvaLaserMasterм</w:t>
            </w:r>
            <w:proofErr w:type="spellEnd"/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Теодолиты электронные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Электронный тахеометр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GPS навигатор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Электронный нивелир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</w:tcPr>
          <w:p w:rsidR="007352E9" w:rsidRPr="00CF78F9" w:rsidRDefault="007352E9" w:rsidP="00AA0EC2">
            <w:pPr>
              <w:rPr>
                <w:spacing w:val="-2"/>
                <w:sz w:val="24"/>
                <w:szCs w:val="24"/>
              </w:rPr>
            </w:pPr>
            <w:r w:rsidRPr="00CF78F9">
              <w:rPr>
                <w:spacing w:val="-2"/>
                <w:sz w:val="24"/>
                <w:szCs w:val="24"/>
              </w:rPr>
              <w:t>Мелкий инвентарь, расходные материалы</w:t>
            </w:r>
          </w:p>
        </w:tc>
        <w:tc>
          <w:tcPr>
            <w:tcW w:w="533" w:type="pct"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noWrap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2033900</w:t>
            </w:r>
          </w:p>
        </w:tc>
      </w:tr>
      <w:tr w:rsidR="007352E9" w:rsidRPr="00CF78F9" w:rsidTr="00AA0EC2">
        <w:tc>
          <w:tcPr>
            <w:tcW w:w="5000" w:type="pct"/>
            <w:gridSpan w:val="5"/>
          </w:tcPr>
          <w:p w:rsidR="007352E9" w:rsidRPr="00CF78F9" w:rsidRDefault="007352E9" w:rsidP="00AA0EC2">
            <w:pPr>
              <w:jc w:val="center"/>
              <w:rPr>
                <w:sz w:val="24"/>
                <w:szCs w:val="24"/>
              </w:rPr>
            </w:pPr>
            <w:r w:rsidRPr="00CF78F9">
              <w:rPr>
                <w:b/>
                <w:sz w:val="24"/>
                <w:szCs w:val="24"/>
              </w:rPr>
              <w:t xml:space="preserve">Дисциплина  «Ботаника» </w:t>
            </w:r>
          </w:p>
        </w:tc>
      </w:tr>
      <w:tr w:rsidR="007352E9" w:rsidRPr="00CF78F9" w:rsidTr="00AA0EC2">
        <w:trPr>
          <w:trHeight w:val="63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МФУ (сканер, копир, принтер) или простой принтер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7352E9" w:rsidRPr="00CF78F9" w:rsidTr="000661BE">
        <w:trPr>
          <w:trHeight w:val="309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Доска ученическая или маркерная доска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noWrap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90000</w:t>
            </w:r>
          </w:p>
        </w:tc>
      </w:tr>
      <w:tr w:rsidR="007352E9" w:rsidRPr="00CF78F9" w:rsidTr="00AA0EC2">
        <w:tc>
          <w:tcPr>
            <w:tcW w:w="5000" w:type="pct"/>
            <w:gridSpan w:val="5"/>
          </w:tcPr>
          <w:p w:rsidR="007352E9" w:rsidRPr="00CF78F9" w:rsidRDefault="007352E9" w:rsidP="00AA0EC2">
            <w:pPr>
              <w:jc w:val="center"/>
              <w:rPr>
                <w:sz w:val="24"/>
                <w:szCs w:val="24"/>
              </w:rPr>
            </w:pPr>
            <w:r w:rsidRPr="00CF78F9">
              <w:rPr>
                <w:b/>
                <w:sz w:val="24"/>
                <w:szCs w:val="24"/>
              </w:rPr>
              <w:t>Дисциплина  «Почвоведение»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 сит для почвы СП-200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19250</w:t>
            </w:r>
          </w:p>
        </w:tc>
      </w:tr>
      <w:tr w:rsidR="007352E9" w:rsidRPr="00CF78F9" w:rsidTr="00AA0EC2">
        <w:trPr>
          <w:trHeight w:val="94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ППЛ-Н, портативная почвенная лаборатория, универсальная настольная укладка 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140900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140900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рН-метр для почвы 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Весы с разновесами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7352E9" w:rsidRPr="00CF78F9" w:rsidTr="00AA0EC2">
        <w:trPr>
          <w:trHeight w:val="63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Профессиональный набор анализа почвы (200 тестов) </w:t>
            </w:r>
            <w:proofErr w:type="spellStart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Luster</w:t>
            </w:r>
            <w:proofErr w:type="spellEnd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Leaf</w:t>
            </w:r>
            <w:proofErr w:type="spellEnd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Rapitest</w:t>
            </w:r>
            <w:proofErr w:type="spellEnd"/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16850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16850</w:t>
            </w:r>
          </w:p>
        </w:tc>
      </w:tr>
      <w:tr w:rsidR="007352E9" w:rsidRPr="00CF78F9" w:rsidTr="00AA0EC2">
        <w:trPr>
          <w:trHeight w:val="248"/>
        </w:trPr>
        <w:tc>
          <w:tcPr>
            <w:tcW w:w="2256" w:type="pct"/>
          </w:tcPr>
          <w:p w:rsidR="007352E9" w:rsidRPr="00CF78F9" w:rsidRDefault="007352E9" w:rsidP="00AA0EC2">
            <w:pPr>
              <w:rPr>
                <w:spacing w:val="-2"/>
                <w:sz w:val="24"/>
                <w:szCs w:val="24"/>
              </w:rPr>
            </w:pPr>
            <w:r w:rsidRPr="00CF78F9">
              <w:rPr>
                <w:spacing w:val="-2"/>
                <w:sz w:val="24"/>
                <w:szCs w:val="24"/>
              </w:rPr>
              <w:t>Мелкий инвентарь, расходные материалы</w:t>
            </w:r>
          </w:p>
        </w:tc>
        <w:tc>
          <w:tcPr>
            <w:tcW w:w="533" w:type="pct"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noWrap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187600</w:t>
            </w:r>
          </w:p>
        </w:tc>
      </w:tr>
      <w:tr w:rsidR="007352E9" w:rsidRPr="00CF78F9" w:rsidTr="00A97EAF">
        <w:trPr>
          <w:trHeight w:val="368"/>
        </w:trPr>
        <w:tc>
          <w:tcPr>
            <w:tcW w:w="5000" w:type="pct"/>
            <w:gridSpan w:val="5"/>
          </w:tcPr>
          <w:p w:rsidR="007352E9" w:rsidRPr="00CF78F9" w:rsidRDefault="007352E9" w:rsidP="00AA0EC2">
            <w:pPr>
              <w:jc w:val="center"/>
              <w:rPr>
                <w:b/>
                <w:sz w:val="24"/>
                <w:szCs w:val="24"/>
              </w:rPr>
            </w:pPr>
            <w:r w:rsidRPr="00CF78F9">
              <w:rPr>
                <w:b/>
                <w:sz w:val="24"/>
                <w:szCs w:val="24"/>
              </w:rPr>
              <w:t xml:space="preserve">Дисциплина  «Дендрология и лесоведение» 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Гербарная папка (сетка)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spacing w:val="-2"/>
                <w:sz w:val="24"/>
                <w:szCs w:val="24"/>
              </w:rPr>
            </w:pPr>
            <w:r w:rsidRPr="00CF78F9">
              <w:rPr>
                <w:spacing w:val="-2"/>
                <w:sz w:val="24"/>
                <w:szCs w:val="24"/>
              </w:rPr>
              <w:lastRenderedPageBreak/>
              <w:t>Мелкий инвентарь, расходные материалы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hideMark/>
          </w:tcPr>
          <w:p w:rsidR="007352E9" w:rsidRPr="00CF78F9" w:rsidRDefault="007352E9" w:rsidP="00AA0EC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hideMark/>
          </w:tcPr>
          <w:p w:rsidR="007352E9" w:rsidRPr="00CF78F9" w:rsidRDefault="007352E9" w:rsidP="00AA0EC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hideMark/>
          </w:tcPr>
          <w:p w:rsidR="007352E9" w:rsidRPr="00CF78F9" w:rsidRDefault="007352E9" w:rsidP="00AA0EC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noWrap/>
            <w:hideMark/>
          </w:tcPr>
          <w:p w:rsidR="007352E9" w:rsidRPr="00CF78F9" w:rsidRDefault="007352E9" w:rsidP="00AA0EC2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24700</w:t>
            </w:r>
          </w:p>
        </w:tc>
      </w:tr>
      <w:tr w:rsidR="007352E9" w:rsidRPr="00CF78F9" w:rsidTr="00AA0EC2">
        <w:tc>
          <w:tcPr>
            <w:tcW w:w="5000" w:type="pct"/>
            <w:gridSpan w:val="5"/>
          </w:tcPr>
          <w:p w:rsidR="007352E9" w:rsidRPr="00CF78F9" w:rsidRDefault="007352E9" w:rsidP="00AA0EC2">
            <w:pPr>
              <w:jc w:val="center"/>
              <w:rPr>
                <w:b/>
                <w:sz w:val="24"/>
                <w:szCs w:val="24"/>
              </w:rPr>
            </w:pPr>
            <w:r w:rsidRPr="00CF78F9">
              <w:rPr>
                <w:b/>
                <w:sz w:val="24"/>
                <w:szCs w:val="24"/>
              </w:rPr>
              <w:t xml:space="preserve">ПМ 03 Организация использования лесов 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7352E9" w:rsidRPr="00CF78F9" w:rsidTr="00AA0EC2">
        <w:trPr>
          <w:trHeight w:val="630"/>
        </w:trPr>
        <w:tc>
          <w:tcPr>
            <w:tcW w:w="2256" w:type="pct"/>
            <w:hideMark/>
          </w:tcPr>
          <w:p w:rsidR="007352E9" w:rsidRPr="00CF78F9" w:rsidRDefault="007352E9" w:rsidP="000661B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Электронный маркер (для интерактивной доски)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7352E9" w:rsidRPr="00CF78F9" w:rsidTr="00AA0EC2">
        <w:trPr>
          <w:trHeight w:val="311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Доска ученическая или маркерная доска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Вилка мерная текстолитовая (Россия)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</w:tcPr>
          <w:p w:rsidR="007352E9" w:rsidRPr="00CF78F9" w:rsidRDefault="007352E9" w:rsidP="00AA0EC2">
            <w:pPr>
              <w:rPr>
                <w:spacing w:val="-2"/>
                <w:sz w:val="24"/>
                <w:szCs w:val="24"/>
              </w:rPr>
            </w:pPr>
            <w:r w:rsidRPr="00CF78F9">
              <w:rPr>
                <w:spacing w:val="-2"/>
                <w:sz w:val="24"/>
                <w:szCs w:val="24"/>
              </w:rPr>
              <w:t>Мелкий инвентарь, расходные материалы</w:t>
            </w:r>
          </w:p>
        </w:tc>
        <w:tc>
          <w:tcPr>
            <w:tcW w:w="533" w:type="pct"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noWrap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75000</w:t>
            </w:r>
          </w:p>
        </w:tc>
      </w:tr>
      <w:tr w:rsidR="007352E9" w:rsidRPr="00CF78F9" w:rsidTr="00AA0EC2">
        <w:tc>
          <w:tcPr>
            <w:tcW w:w="2256" w:type="pct"/>
          </w:tcPr>
          <w:p w:rsidR="007352E9" w:rsidRPr="00CF78F9" w:rsidRDefault="007352E9" w:rsidP="00AA0EC2">
            <w:pPr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:rsidR="007352E9" w:rsidRPr="00CF78F9" w:rsidRDefault="007352E9" w:rsidP="00AA0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352E9" w:rsidRPr="00CF78F9" w:rsidRDefault="007352E9" w:rsidP="00AA0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7352E9" w:rsidRPr="00CF78F9" w:rsidRDefault="007352E9" w:rsidP="00A9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pct"/>
          </w:tcPr>
          <w:p w:rsidR="007352E9" w:rsidRPr="00CF78F9" w:rsidRDefault="007352E9" w:rsidP="00A97EAF">
            <w:pPr>
              <w:jc w:val="center"/>
              <w:rPr>
                <w:sz w:val="24"/>
                <w:szCs w:val="24"/>
              </w:rPr>
            </w:pP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MapInfo</w:t>
            </w:r>
            <w:proofErr w:type="spellEnd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LesGis</w:t>
            </w:r>
            <w:proofErr w:type="spellEnd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на 25 машин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hideMark/>
          </w:tcPr>
          <w:p w:rsidR="003A7905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2500000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7352E9" w:rsidRPr="00CF78F9" w:rsidTr="00AA0EC2">
        <w:tc>
          <w:tcPr>
            <w:tcW w:w="2256" w:type="pct"/>
          </w:tcPr>
          <w:p w:rsidR="007352E9" w:rsidRPr="00CF78F9" w:rsidRDefault="007352E9" w:rsidP="00AA0E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3" w:type="pct"/>
          </w:tcPr>
          <w:p w:rsidR="007352E9" w:rsidRPr="00CF78F9" w:rsidRDefault="007352E9" w:rsidP="00AA0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352E9" w:rsidRPr="00CF78F9" w:rsidRDefault="007352E9" w:rsidP="00AA0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7352E9" w:rsidRPr="00CF78F9" w:rsidRDefault="007352E9" w:rsidP="00A9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pct"/>
          </w:tcPr>
          <w:p w:rsidR="007352E9" w:rsidRPr="00CF78F9" w:rsidRDefault="007352E9" w:rsidP="00A97EAF">
            <w:pPr>
              <w:jc w:val="center"/>
              <w:rPr>
                <w:sz w:val="24"/>
                <w:szCs w:val="24"/>
              </w:rPr>
            </w:pPr>
          </w:p>
        </w:tc>
      </w:tr>
      <w:tr w:rsidR="007352E9" w:rsidRPr="00CF78F9" w:rsidTr="00AA0EC2">
        <w:trPr>
          <w:gridAfter w:val="4"/>
          <w:wAfter w:w="2744" w:type="pct"/>
          <w:trHeight w:val="31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Экологические основы природопользования 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Аналитические весы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48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</w:tcPr>
          <w:p w:rsidR="007352E9" w:rsidRPr="00CF78F9" w:rsidRDefault="007352E9" w:rsidP="00AA0EC2">
            <w:pPr>
              <w:rPr>
                <w:spacing w:val="-2"/>
                <w:sz w:val="24"/>
                <w:szCs w:val="24"/>
              </w:rPr>
            </w:pPr>
            <w:r w:rsidRPr="00CF78F9">
              <w:rPr>
                <w:spacing w:val="-2"/>
                <w:sz w:val="24"/>
                <w:szCs w:val="24"/>
              </w:rPr>
              <w:t>Расходные материалы</w:t>
            </w:r>
          </w:p>
        </w:tc>
        <w:tc>
          <w:tcPr>
            <w:tcW w:w="533" w:type="pct"/>
          </w:tcPr>
          <w:p w:rsidR="007352E9" w:rsidRPr="00CF78F9" w:rsidRDefault="007352E9" w:rsidP="00AA0EC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352E9" w:rsidRPr="00CF78F9" w:rsidTr="00AA0EC2">
        <w:trPr>
          <w:trHeight w:val="320"/>
        </w:trPr>
        <w:tc>
          <w:tcPr>
            <w:tcW w:w="2256" w:type="pct"/>
            <w:hideMark/>
          </w:tcPr>
          <w:p w:rsidR="007352E9" w:rsidRPr="00CF78F9" w:rsidRDefault="007352E9" w:rsidP="00AA0EC2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3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noWrap/>
            <w:hideMark/>
          </w:tcPr>
          <w:p w:rsidR="007352E9" w:rsidRPr="00CF78F9" w:rsidRDefault="007352E9" w:rsidP="00A97EA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42500</w:t>
            </w:r>
          </w:p>
        </w:tc>
      </w:tr>
      <w:tr w:rsidR="007352E9" w:rsidRPr="00CF78F9" w:rsidTr="00AA0EC2">
        <w:tc>
          <w:tcPr>
            <w:tcW w:w="2256" w:type="pct"/>
          </w:tcPr>
          <w:p w:rsidR="007352E9" w:rsidRPr="00CF78F9" w:rsidRDefault="007352E9" w:rsidP="00AA0EC2">
            <w:pPr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:rsidR="007352E9" w:rsidRPr="00CF78F9" w:rsidRDefault="007352E9" w:rsidP="00AA0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352E9" w:rsidRPr="00CF78F9" w:rsidRDefault="007352E9" w:rsidP="00AA0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7352E9" w:rsidRPr="00CF78F9" w:rsidRDefault="007352E9" w:rsidP="00A9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pct"/>
          </w:tcPr>
          <w:p w:rsidR="007352E9" w:rsidRPr="00CF78F9" w:rsidRDefault="007352E9" w:rsidP="00A97EAF">
            <w:pPr>
              <w:jc w:val="center"/>
              <w:rPr>
                <w:sz w:val="24"/>
                <w:szCs w:val="24"/>
              </w:rPr>
            </w:pPr>
          </w:p>
        </w:tc>
      </w:tr>
      <w:tr w:rsidR="007352E9" w:rsidRPr="00CF78F9" w:rsidTr="00AA0EC2">
        <w:trPr>
          <w:trHeight w:val="439"/>
        </w:trPr>
        <w:tc>
          <w:tcPr>
            <w:tcW w:w="2256" w:type="pct"/>
          </w:tcPr>
          <w:p w:rsidR="007352E9" w:rsidRPr="00CF78F9" w:rsidRDefault="007352E9" w:rsidP="00AA0EC2">
            <w:pPr>
              <w:rPr>
                <w:b/>
                <w:sz w:val="24"/>
                <w:szCs w:val="24"/>
              </w:rPr>
            </w:pPr>
            <w:r w:rsidRPr="00CF78F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3" w:type="pct"/>
          </w:tcPr>
          <w:p w:rsidR="007352E9" w:rsidRPr="00CF78F9" w:rsidRDefault="007352E9" w:rsidP="00AA0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7352E9" w:rsidRPr="00CF78F9" w:rsidRDefault="007352E9" w:rsidP="00AA0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7352E9" w:rsidRPr="00CF78F9" w:rsidRDefault="007352E9" w:rsidP="00A9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pct"/>
          </w:tcPr>
          <w:p w:rsidR="007352E9" w:rsidRPr="00CF78F9" w:rsidRDefault="007352E9" w:rsidP="00A97E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78F9">
              <w:rPr>
                <w:b/>
                <w:color w:val="000000"/>
                <w:sz w:val="24"/>
                <w:szCs w:val="24"/>
              </w:rPr>
              <w:t>10652600</w:t>
            </w:r>
          </w:p>
          <w:p w:rsidR="007352E9" w:rsidRPr="00CF78F9" w:rsidRDefault="007352E9" w:rsidP="00A97EA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352E9" w:rsidRPr="002A6614" w:rsidRDefault="007352E9" w:rsidP="007352E9">
      <w:pPr>
        <w:rPr>
          <w:sz w:val="24"/>
          <w:szCs w:val="24"/>
        </w:rPr>
      </w:pPr>
    </w:p>
    <w:p w:rsidR="000661BE" w:rsidRDefault="000661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52E9" w:rsidRPr="007E5412" w:rsidRDefault="007352E9" w:rsidP="007352E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7E5412">
        <w:rPr>
          <w:sz w:val="24"/>
          <w:szCs w:val="24"/>
        </w:rPr>
        <w:t xml:space="preserve">риложение </w:t>
      </w:r>
      <w:r w:rsidR="0027079D">
        <w:rPr>
          <w:sz w:val="24"/>
          <w:szCs w:val="24"/>
        </w:rPr>
        <w:t>4</w:t>
      </w:r>
    </w:p>
    <w:p w:rsidR="007352E9" w:rsidRPr="00CF78F9" w:rsidRDefault="007352E9" w:rsidP="00CF78F9">
      <w:pPr>
        <w:spacing w:after="0" w:line="240" w:lineRule="auto"/>
        <w:jc w:val="center"/>
      </w:pPr>
      <w:r w:rsidRPr="00CF78F9">
        <w:t>Обновление материально-технической базы для специальности 35.02.03</w:t>
      </w:r>
    </w:p>
    <w:p w:rsidR="007352E9" w:rsidRPr="00CF78F9" w:rsidRDefault="007352E9" w:rsidP="00CF78F9">
      <w:pPr>
        <w:spacing w:after="0" w:line="240" w:lineRule="auto"/>
        <w:jc w:val="center"/>
        <w:rPr>
          <w:b/>
        </w:rPr>
      </w:pPr>
      <w:r w:rsidRPr="00CF78F9">
        <w:rPr>
          <w:b/>
        </w:rPr>
        <w:t>«Технология деревообработки»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992"/>
        <w:gridCol w:w="959"/>
        <w:gridCol w:w="1309"/>
      </w:tblGrid>
      <w:tr w:rsidR="007352E9" w:rsidRPr="00CF78F9" w:rsidTr="00A97EAF">
        <w:tc>
          <w:tcPr>
            <w:tcW w:w="5637" w:type="dxa"/>
          </w:tcPr>
          <w:p w:rsidR="007352E9" w:rsidRPr="00CF78F9" w:rsidRDefault="007352E9" w:rsidP="00AA0EC2">
            <w:pPr>
              <w:rPr>
                <w:b/>
                <w:sz w:val="24"/>
                <w:szCs w:val="24"/>
              </w:rPr>
            </w:pPr>
            <w:r w:rsidRPr="00CF78F9">
              <w:rPr>
                <w:b/>
                <w:sz w:val="24"/>
                <w:szCs w:val="24"/>
              </w:rPr>
              <w:t xml:space="preserve">                        Наименование </w:t>
            </w:r>
          </w:p>
        </w:tc>
        <w:tc>
          <w:tcPr>
            <w:tcW w:w="850" w:type="dxa"/>
          </w:tcPr>
          <w:p w:rsidR="007352E9" w:rsidRPr="00CF78F9" w:rsidRDefault="007352E9" w:rsidP="00AA0EC2">
            <w:pPr>
              <w:rPr>
                <w:sz w:val="24"/>
                <w:szCs w:val="24"/>
              </w:rPr>
            </w:pPr>
            <w:r w:rsidRPr="00CF78F9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7352E9" w:rsidRPr="00CF78F9" w:rsidRDefault="007352E9" w:rsidP="00AA0EC2">
            <w:pPr>
              <w:rPr>
                <w:sz w:val="24"/>
                <w:szCs w:val="24"/>
              </w:rPr>
            </w:pPr>
            <w:r w:rsidRPr="00CF78F9">
              <w:rPr>
                <w:sz w:val="24"/>
                <w:szCs w:val="24"/>
              </w:rPr>
              <w:t>Кол-во</w:t>
            </w:r>
          </w:p>
        </w:tc>
        <w:tc>
          <w:tcPr>
            <w:tcW w:w="959" w:type="dxa"/>
          </w:tcPr>
          <w:p w:rsidR="007352E9" w:rsidRPr="00CF78F9" w:rsidRDefault="007352E9" w:rsidP="00AA0EC2">
            <w:pPr>
              <w:rPr>
                <w:sz w:val="24"/>
                <w:szCs w:val="24"/>
              </w:rPr>
            </w:pPr>
            <w:r w:rsidRPr="00CF78F9">
              <w:rPr>
                <w:sz w:val="24"/>
                <w:szCs w:val="24"/>
              </w:rPr>
              <w:t>Цена</w:t>
            </w:r>
          </w:p>
        </w:tc>
        <w:tc>
          <w:tcPr>
            <w:tcW w:w="1309" w:type="dxa"/>
          </w:tcPr>
          <w:p w:rsidR="007352E9" w:rsidRPr="00CF78F9" w:rsidRDefault="007352E9" w:rsidP="00AA0EC2">
            <w:pPr>
              <w:rPr>
                <w:sz w:val="24"/>
                <w:szCs w:val="24"/>
              </w:rPr>
            </w:pPr>
            <w:r w:rsidRPr="00CF78F9">
              <w:rPr>
                <w:sz w:val="24"/>
                <w:szCs w:val="24"/>
              </w:rPr>
              <w:t>Сумма</w:t>
            </w:r>
          </w:p>
        </w:tc>
      </w:tr>
      <w:tr w:rsidR="007352E9" w:rsidRPr="00CF78F9" w:rsidTr="00A97EAF">
        <w:tc>
          <w:tcPr>
            <w:tcW w:w="5637" w:type="dxa"/>
          </w:tcPr>
          <w:p w:rsidR="007352E9" w:rsidRPr="00CF78F9" w:rsidRDefault="007352E9" w:rsidP="00AA0E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 xml:space="preserve">Учебный комплекс «Инженерная графика»: образцы деталей и сборочных единиц для кабинета «Инженерной графики» </w:t>
            </w:r>
          </w:p>
        </w:tc>
        <w:tc>
          <w:tcPr>
            <w:tcW w:w="850" w:type="dxa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20000</w:t>
            </w:r>
          </w:p>
        </w:tc>
        <w:tc>
          <w:tcPr>
            <w:tcW w:w="130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7352E9" w:rsidRPr="00CF78F9" w:rsidTr="00A97EAF">
        <w:tc>
          <w:tcPr>
            <w:tcW w:w="5637" w:type="dxa"/>
          </w:tcPr>
          <w:p w:rsidR="007352E9" w:rsidRPr="00CF78F9" w:rsidRDefault="007352E9" w:rsidP="00AA0E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Набор гипсовых геометрических тел для кабинета «Инженерной графики»</w:t>
            </w:r>
          </w:p>
        </w:tc>
        <w:tc>
          <w:tcPr>
            <w:tcW w:w="850" w:type="dxa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130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11000</w:t>
            </w:r>
          </w:p>
        </w:tc>
      </w:tr>
      <w:tr w:rsidR="007352E9" w:rsidRPr="00CF78F9" w:rsidTr="00A97EAF">
        <w:tc>
          <w:tcPr>
            <w:tcW w:w="5637" w:type="dxa"/>
          </w:tcPr>
          <w:p w:rsidR="007352E9" w:rsidRPr="00CF78F9" w:rsidRDefault="007352E9" w:rsidP="00AA0E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Набор прозрачных геометрических тел с сечениями (разборный) для кабинета «Инженерной графики»</w:t>
            </w:r>
          </w:p>
        </w:tc>
        <w:tc>
          <w:tcPr>
            <w:tcW w:w="850" w:type="dxa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130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6000</w:t>
            </w:r>
          </w:p>
        </w:tc>
      </w:tr>
      <w:tr w:rsidR="007352E9" w:rsidRPr="00CF78F9" w:rsidTr="00A97EAF">
        <w:tc>
          <w:tcPr>
            <w:tcW w:w="5637" w:type="dxa"/>
          </w:tcPr>
          <w:p w:rsidR="007352E9" w:rsidRPr="00CF78F9" w:rsidRDefault="007352E9" w:rsidP="00AA0E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Комплект плакатов «Инженерная графика» для кабинета «Инженерной графики»</w:t>
            </w:r>
          </w:p>
        </w:tc>
        <w:tc>
          <w:tcPr>
            <w:tcW w:w="850" w:type="dxa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30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4000</w:t>
            </w:r>
          </w:p>
        </w:tc>
      </w:tr>
      <w:tr w:rsidR="007352E9" w:rsidRPr="00CF78F9" w:rsidTr="00A97EAF">
        <w:tc>
          <w:tcPr>
            <w:tcW w:w="5637" w:type="dxa"/>
          </w:tcPr>
          <w:p w:rsidR="007352E9" w:rsidRPr="00CF78F9" w:rsidRDefault="007352E9" w:rsidP="00AA0E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Компьютер для кабинета «Инженерной графики»</w:t>
            </w:r>
          </w:p>
        </w:tc>
        <w:tc>
          <w:tcPr>
            <w:tcW w:w="850" w:type="dxa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50000</w:t>
            </w:r>
          </w:p>
        </w:tc>
        <w:tc>
          <w:tcPr>
            <w:tcW w:w="130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50000</w:t>
            </w:r>
          </w:p>
        </w:tc>
      </w:tr>
      <w:tr w:rsidR="007352E9" w:rsidRPr="00CF78F9" w:rsidTr="00A97EAF">
        <w:tc>
          <w:tcPr>
            <w:tcW w:w="5637" w:type="dxa"/>
          </w:tcPr>
          <w:p w:rsidR="007352E9" w:rsidRPr="00CF78F9" w:rsidRDefault="007352E9" w:rsidP="00AA0E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 xml:space="preserve">Видеокарта </w:t>
            </w:r>
            <w:r w:rsidRPr="00CF78F9">
              <w:rPr>
                <w:color w:val="000000" w:themeColor="text1"/>
                <w:sz w:val="24"/>
                <w:szCs w:val="24"/>
                <w:lang w:val="en-US"/>
              </w:rPr>
              <w:t>GF</w:t>
            </w:r>
            <w:r w:rsidRPr="00CF78F9">
              <w:rPr>
                <w:color w:val="000000" w:themeColor="text1"/>
                <w:sz w:val="24"/>
                <w:szCs w:val="24"/>
              </w:rPr>
              <w:t xml:space="preserve"> 10</w:t>
            </w:r>
            <w:r w:rsidRPr="00CF78F9">
              <w:rPr>
                <w:color w:val="000000" w:themeColor="text1"/>
                <w:sz w:val="24"/>
                <w:szCs w:val="24"/>
                <w:lang w:val="en-US"/>
              </w:rPr>
              <w:t>GT</w:t>
            </w:r>
            <w:r w:rsidRPr="00CF78F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F78F9">
              <w:rPr>
                <w:color w:val="000000" w:themeColor="text1"/>
                <w:sz w:val="24"/>
                <w:szCs w:val="24"/>
                <w:lang w:val="en-US"/>
              </w:rPr>
              <w:t>ASUS</w:t>
            </w:r>
            <w:r w:rsidRPr="00CF78F9">
              <w:rPr>
                <w:color w:val="000000" w:themeColor="text1"/>
                <w:sz w:val="24"/>
                <w:szCs w:val="24"/>
              </w:rPr>
              <w:t xml:space="preserve"> (для работы мультимедийного экрана) </w:t>
            </w:r>
          </w:p>
        </w:tc>
        <w:tc>
          <w:tcPr>
            <w:tcW w:w="850" w:type="dxa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3700</w:t>
            </w:r>
          </w:p>
        </w:tc>
        <w:tc>
          <w:tcPr>
            <w:tcW w:w="130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3700</w:t>
            </w:r>
          </w:p>
        </w:tc>
      </w:tr>
      <w:tr w:rsidR="007352E9" w:rsidRPr="00CF78F9" w:rsidTr="00A97EAF">
        <w:tc>
          <w:tcPr>
            <w:tcW w:w="5637" w:type="dxa"/>
          </w:tcPr>
          <w:p w:rsidR="007352E9" w:rsidRPr="00CF78F9" w:rsidRDefault="007352E9" w:rsidP="00AA0E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 xml:space="preserve">Сканер </w:t>
            </w:r>
            <w:r w:rsidRPr="00CF78F9">
              <w:rPr>
                <w:color w:val="000000" w:themeColor="text1"/>
                <w:sz w:val="24"/>
                <w:szCs w:val="24"/>
                <w:lang w:val="en-US"/>
              </w:rPr>
              <w:t>Canon</w:t>
            </w:r>
            <w:r w:rsidRPr="00CF78F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F78F9">
              <w:rPr>
                <w:color w:val="000000" w:themeColor="text1"/>
                <w:sz w:val="24"/>
                <w:szCs w:val="24"/>
                <w:lang w:val="en-US"/>
              </w:rPr>
              <w:t>Canoscan</w:t>
            </w:r>
            <w:proofErr w:type="spellEnd"/>
            <w:r w:rsidRPr="00CF78F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F78F9">
              <w:rPr>
                <w:color w:val="000000" w:themeColor="text1"/>
                <w:sz w:val="24"/>
                <w:szCs w:val="24"/>
                <w:lang w:val="en-US"/>
              </w:rPr>
              <w:t>LIDE</w:t>
            </w:r>
            <w:r w:rsidRPr="00CF78F9">
              <w:rPr>
                <w:color w:val="000000" w:themeColor="text1"/>
                <w:sz w:val="24"/>
                <w:szCs w:val="24"/>
              </w:rPr>
              <w:t xml:space="preserve"> 120 </w:t>
            </w:r>
          </w:p>
        </w:tc>
        <w:tc>
          <w:tcPr>
            <w:tcW w:w="850" w:type="dxa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4400</w:t>
            </w:r>
          </w:p>
        </w:tc>
        <w:tc>
          <w:tcPr>
            <w:tcW w:w="130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4400</w:t>
            </w:r>
          </w:p>
        </w:tc>
      </w:tr>
      <w:tr w:rsidR="007352E9" w:rsidRPr="00CF78F9" w:rsidTr="00A97EAF">
        <w:tc>
          <w:tcPr>
            <w:tcW w:w="5637" w:type="dxa"/>
          </w:tcPr>
          <w:p w:rsidR="007352E9" w:rsidRPr="00CF78F9" w:rsidRDefault="007352E9" w:rsidP="00AA0E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 xml:space="preserve">Принтер МФУ </w:t>
            </w:r>
            <w:r w:rsidRPr="00CF78F9">
              <w:rPr>
                <w:color w:val="000000" w:themeColor="text1"/>
                <w:sz w:val="24"/>
                <w:szCs w:val="24"/>
                <w:lang w:val="en-US"/>
              </w:rPr>
              <w:t>HP</w:t>
            </w:r>
            <w:r w:rsidRPr="00CF78F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F78F9">
              <w:rPr>
                <w:color w:val="000000" w:themeColor="text1"/>
                <w:sz w:val="24"/>
                <w:szCs w:val="24"/>
                <w:lang w:val="en-US"/>
              </w:rPr>
              <w:t>LaserJet</w:t>
            </w:r>
            <w:r w:rsidRPr="00CF78F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F78F9">
              <w:rPr>
                <w:color w:val="000000" w:themeColor="text1"/>
                <w:sz w:val="24"/>
                <w:szCs w:val="24"/>
                <w:lang w:val="en-US"/>
              </w:rPr>
              <w:t>Pro</w:t>
            </w:r>
            <w:r w:rsidRPr="00CF78F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F78F9">
              <w:rPr>
                <w:color w:val="000000" w:themeColor="text1"/>
                <w:sz w:val="24"/>
                <w:szCs w:val="24"/>
                <w:lang w:val="en-US"/>
              </w:rPr>
              <w:t>MFP</w:t>
            </w:r>
            <w:r w:rsidRPr="00CF78F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F78F9">
              <w:rPr>
                <w:color w:val="000000" w:themeColor="text1"/>
                <w:sz w:val="24"/>
                <w:szCs w:val="24"/>
                <w:lang w:val="en-US"/>
              </w:rPr>
              <w:t>M</w:t>
            </w:r>
            <w:r w:rsidRPr="00CF78F9">
              <w:rPr>
                <w:color w:val="000000" w:themeColor="text1"/>
                <w:sz w:val="24"/>
                <w:szCs w:val="24"/>
              </w:rPr>
              <w:t>132</w:t>
            </w:r>
            <w:r w:rsidRPr="00CF78F9"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Pr="00CF78F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F78F9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r w:rsidRPr="00CF78F9">
              <w:rPr>
                <w:color w:val="000000" w:themeColor="text1"/>
                <w:sz w:val="24"/>
                <w:szCs w:val="24"/>
              </w:rPr>
              <w:t xml:space="preserve"> белый (</w:t>
            </w:r>
            <w:r w:rsidRPr="00CF78F9">
              <w:rPr>
                <w:color w:val="000000" w:themeColor="text1"/>
                <w:sz w:val="24"/>
                <w:szCs w:val="24"/>
                <w:lang w:val="en-US"/>
              </w:rPr>
              <w:t>G</w:t>
            </w:r>
            <w:r w:rsidRPr="00CF78F9">
              <w:rPr>
                <w:color w:val="000000" w:themeColor="text1"/>
                <w:sz w:val="24"/>
                <w:szCs w:val="24"/>
              </w:rPr>
              <w:t>3</w:t>
            </w:r>
            <w:r w:rsidRPr="00CF78F9">
              <w:rPr>
                <w:color w:val="000000" w:themeColor="text1"/>
                <w:sz w:val="24"/>
                <w:szCs w:val="24"/>
                <w:lang w:val="en-US"/>
              </w:rPr>
              <w:t>Q</w:t>
            </w:r>
            <w:r w:rsidRPr="00CF78F9">
              <w:rPr>
                <w:color w:val="000000" w:themeColor="text1"/>
                <w:sz w:val="24"/>
                <w:szCs w:val="24"/>
              </w:rPr>
              <w:t>61</w:t>
            </w:r>
            <w:r w:rsidRPr="00CF78F9"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Pr="00CF78F9">
              <w:rPr>
                <w:color w:val="000000" w:themeColor="text1"/>
                <w:sz w:val="24"/>
                <w:szCs w:val="24"/>
              </w:rPr>
              <w:t>) для кабинета «Менеджмент и маркетинг»</w:t>
            </w:r>
          </w:p>
        </w:tc>
        <w:tc>
          <w:tcPr>
            <w:tcW w:w="850" w:type="dxa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F78F9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CF78F9">
              <w:rPr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30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F78F9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CF78F9">
              <w:rPr>
                <w:color w:val="000000" w:themeColor="text1"/>
                <w:sz w:val="24"/>
                <w:szCs w:val="24"/>
              </w:rPr>
              <w:t>1000</w:t>
            </w:r>
          </w:p>
        </w:tc>
      </w:tr>
      <w:tr w:rsidR="007352E9" w:rsidRPr="00CF78F9" w:rsidTr="00A97EAF">
        <w:tc>
          <w:tcPr>
            <w:tcW w:w="5637" w:type="dxa"/>
          </w:tcPr>
          <w:p w:rsidR="007352E9" w:rsidRPr="00CF78F9" w:rsidRDefault="007352E9" w:rsidP="00AA0E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Компьютер для кабинета «Менеджмент и маркетинг»</w:t>
            </w:r>
          </w:p>
        </w:tc>
        <w:tc>
          <w:tcPr>
            <w:tcW w:w="850" w:type="dxa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130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40000</w:t>
            </w:r>
          </w:p>
        </w:tc>
      </w:tr>
      <w:tr w:rsidR="007352E9" w:rsidRPr="00CF78F9" w:rsidTr="00A97EAF">
        <w:tc>
          <w:tcPr>
            <w:tcW w:w="5637" w:type="dxa"/>
          </w:tcPr>
          <w:p w:rsidR="007352E9" w:rsidRPr="00CF78F9" w:rsidRDefault="007352E9" w:rsidP="00AA0EC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Игра настольная «Монополия» для кабинета «Менеджмент и маркетинг»</w:t>
            </w:r>
          </w:p>
        </w:tc>
        <w:tc>
          <w:tcPr>
            <w:tcW w:w="850" w:type="dxa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30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6000</w:t>
            </w:r>
          </w:p>
        </w:tc>
      </w:tr>
      <w:tr w:rsidR="007352E9" w:rsidRPr="00CF78F9" w:rsidTr="00A97EAF">
        <w:tc>
          <w:tcPr>
            <w:tcW w:w="5637" w:type="dxa"/>
          </w:tcPr>
          <w:p w:rsidR="007352E9" w:rsidRPr="00CF78F9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Проектор для кабинета «</w:t>
            </w:r>
            <w:proofErr w:type="spellStart"/>
            <w:r w:rsidRPr="00CF78F9">
              <w:rPr>
                <w:color w:val="000000" w:themeColor="text1"/>
                <w:sz w:val="24"/>
                <w:szCs w:val="24"/>
              </w:rPr>
              <w:t>Древесиноведения</w:t>
            </w:r>
            <w:proofErr w:type="spellEnd"/>
            <w:r w:rsidRPr="00CF78F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130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40000</w:t>
            </w:r>
          </w:p>
        </w:tc>
      </w:tr>
      <w:tr w:rsidR="007352E9" w:rsidRPr="00CF78F9" w:rsidTr="00A97EAF">
        <w:tc>
          <w:tcPr>
            <w:tcW w:w="5637" w:type="dxa"/>
          </w:tcPr>
          <w:p w:rsidR="007352E9" w:rsidRPr="00CF78F9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Мультимедийная (интерактивная) доска для кабинета «</w:t>
            </w:r>
            <w:proofErr w:type="spellStart"/>
            <w:r w:rsidRPr="00CF78F9">
              <w:rPr>
                <w:color w:val="000000" w:themeColor="text1"/>
                <w:sz w:val="24"/>
                <w:szCs w:val="24"/>
              </w:rPr>
              <w:t>Древесиноведения</w:t>
            </w:r>
            <w:proofErr w:type="spellEnd"/>
            <w:r w:rsidRPr="00CF78F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70000</w:t>
            </w:r>
          </w:p>
        </w:tc>
        <w:tc>
          <w:tcPr>
            <w:tcW w:w="130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70000</w:t>
            </w:r>
          </w:p>
        </w:tc>
      </w:tr>
      <w:tr w:rsidR="007352E9" w:rsidRPr="00CF78F9" w:rsidTr="00A97EAF">
        <w:tc>
          <w:tcPr>
            <w:tcW w:w="5637" w:type="dxa"/>
          </w:tcPr>
          <w:p w:rsidR="007352E9" w:rsidRPr="00CF78F9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 xml:space="preserve">Компьютер </w:t>
            </w:r>
          </w:p>
        </w:tc>
        <w:tc>
          <w:tcPr>
            <w:tcW w:w="850" w:type="dxa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130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80000</w:t>
            </w:r>
          </w:p>
        </w:tc>
      </w:tr>
      <w:tr w:rsidR="007352E9" w:rsidRPr="00CF78F9" w:rsidTr="00A97EAF">
        <w:tc>
          <w:tcPr>
            <w:tcW w:w="5637" w:type="dxa"/>
          </w:tcPr>
          <w:p w:rsidR="007352E9" w:rsidRPr="00CF78F9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Программа: Базис-мебельщик для кабинета «</w:t>
            </w:r>
            <w:proofErr w:type="spellStart"/>
            <w:r w:rsidRPr="00CF78F9">
              <w:rPr>
                <w:color w:val="000000" w:themeColor="text1"/>
                <w:sz w:val="24"/>
                <w:szCs w:val="24"/>
              </w:rPr>
              <w:t>Древесиноведения</w:t>
            </w:r>
            <w:proofErr w:type="spellEnd"/>
            <w:r w:rsidRPr="00CF78F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50000</w:t>
            </w:r>
          </w:p>
        </w:tc>
        <w:tc>
          <w:tcPr>
            <w:tcW w:w="130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50000</w:t>
            </w:r>
          </w:p>
        </w:tc>
      </w:tr>
      <w:tr w:rsidR="007352E9" w:rsidRPr="00CF78F9" w:rsidTr="00A97EAF">
        <w:tc>
          <w:tcPr>
            <w:tcW w:w="5637" w:type="dxa"/>
          </w:tcPr>
          <w:p w:rsidR="007352E9" w:rsidRPr="00CF78F9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Программа: Базис-шкаф для кабинета «</w:t>
            </w:r>
            <w:proofErr w:type="spellStart"/>
            <w:r w:rsidRPr="00CF78F9">
              <w:rPr>
                <w:color w:val="000000" w:themeColor="text1"/>
                <w:sz w:val="24"/>
                <w:szCs w:val="24"/>
              </w:rPr>
              <w:t>Древесиноведения</w:t>
            </w:r>
            <w:proofErr w:type="spellEnd"/>
            <w:r w:rsidRPr="00CF78F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21000</w:t>
            </w:r>
          </w:p>
        </w:tc>
        <w:tc>
          <w:tcPr>
            <w:tcW w:w="130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21000</w:t>
            </w:r>
          </w:p>
        </w:tc>
      </w:tr>
      <w:tr w:rsidR="007352E9" w:rsidRPr="00CF78F9" w:rsidTr="00A97EAF">
        <w:tc>
          <w:tcPr>
            <w:tcW w:w="5637" w:type="dxa"/>
          </w:tcPr>
          <w:p w:rsidR="007352E9" w:rsidRPr="00CF78F9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Программа: Базис-раскрой для кабинета «</w:t>
            </w:r>
            <w:proofErr w:type="spellStart"/>
            <w:r w:rsidRPr="00CF78F9">
              <w:rPr>
                <w:color w:val="000000" w:themeColor="text1"/>
                <w:sz w:val="24"/>
                <w:szCs w:val="24"/>
              </w:rPr>
              <w:t>Древесиноведения</w:t>
            </w:r>
            <w:proofErr w:type="spellEnd"/>
            <w:r w:rsidRPr="00CF78F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130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15000</w:t>
            </w:r>
          </w:p>
        </w:tc>
      </w:tr>
      <w:tr w:rsidR="007352E9" w:rsidRPr="00CF78F9" w:rsidTr="00A97EAF">
        <w:tc>
          <w:tcPr>
            <w:tcW w:w="5637" w:type="dxa"/>
          </w:tcPr>
          <w:p w:rsidR="007352E9" w:rsidRPr="00CF78F9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Комплекты (пеналы) для проведения лабораторных работ по электротехнике (по закону Ома, параллельное, последовательное и смешанное соединение проводников) для кабинета Электротехника и электроника</w:t>
            </w:r>
          </w:p>
        </w:tc>
        <w:tc>
          <w:tcPr>
            <w:tcW w:w="850" w:type="dxa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309" w:type="dxa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7352E9" w:rsidRPr="00CF78F9" w:rsidTr="00A97EAF">
        <w:tc>
          <w:tcPr>
            <w:tcW w:w="5637" w:type="dxa"/>
            <w:shd w:val="clear" w:color="auto" w:fill="auto"/>
          </w:tcPr>
          <w:p w:rsidR="007352E9" w:rsidRPr="00CF78F9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Компьютер для кабинета Электротехника и электроника</w:t>
            </w:r>
          </w:p>
        </w:tc>
        <w:tc>
          <w:tcPr>
            <w:tcW w:w="850" w:type="dxa"/>
            <w:shd w:val="clear" w:color="auto" w:fill="auto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1309" w:type="dxa"/>
            <w:shd w:val="clear" w:color="auto" w:fill="auto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40000</w:t>
            </w:r>
          </w:p>
        </w:tc>
      </w:tr>
      <w:tr w:rsidR="007352E9" w:rsidRPr="00CF78F9" w:rsidTr="00A97EAF">
        <w:tc>
          <w:tcPr>
            <w:tcW w:w="5637" w:type="dxa"/>
            <w:shd w:val="clear" w:color="auto" w:fill="auto"/>
          </w:tcPr>
          <w:p w:rsidR="007352E9" w:rsidRPr="00CF78F9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Проектор для кабинета Электротехника и электроника</w:t>
            </w:r>
          </w:p>
        </w:tc>
        <w:tc>
          <w:tcPr>
            <w:tcW w:w="850" w:type="dxa"/>
            <w:shd w:val="clear" w:color="auto" w:fill="auto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1309" w:type="dxa"/>
            <w:shd w:val="clear" w:color="auto" w:fill="auto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40000</w:t>
            </w:r>
          </w:p>
        </w:tc>
      </w:tr>
      <w:tr w:rsidR="007352E9" w:rsidRPr="00CF78F9" w:rsidTr="00A97EAF">
        <w:tc>
          <w:tcPr>
            <w:tcW w:w="5637" w:type="dxa"/>
            <w:shd w:val="clear" w:color="auto" w:fill="auto"/>
          </w:tcPr>
          <w:p w:rsidR="007352E9" w:rsidRPr="00CF78F9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 xml:space="preserve">Проектор </w:t>
            </w:r>
            <w:proofErr w:type="spellStart"/>
            <w:r w:rsidRPr="00CF78F9">
              <w:rPr>
                <w:color w:val="000000" w:themeColor="text1"/>
                <w:sz w:val="24"/>
                <w:szCs w:val="24"/>
              </w:rPr>
              <w:t>Hitachi</w:t>
            </w:r>
            <w:proofErr w:type="spellEnd"/>
            <w:r w:rsidRPr="00CF78F9">
              <w:rPr>
                <w:color w:val="000000" w:themeColor="text1"/>
                <w:sz w:val="24"/>
                <w:szCs w:val="24"/>
              </w:rPr>
              <w:t xml:space="preserve"> CP-EW302N для кабинета «Технологического оборудования деревообрабатывающего производства»</w:t>
            </w:r>
          </w:p>
        </w:tc>
        <w:tc>
          <w:tcPr>
            <w:tcW w:w="850" w:type="dxa"/>
            <w:shd w:val="clear" w:color="auto" w:fill="auto"/>
          </w:tcPr>
          <w:p w:rsidR="007352E9" w:rsidRPr="00CF78F9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42000</w:t>
            </w:r>
          </w:p>
        </w:tc>
        <w:tc>
          <w:tcPr>
            <w:tcW w:w="1309" w:type="dxa"/>
            <w:shd w:val="clear" w:color="auto" w:fill="auto"/>
          </w:tcPr>
          <w:p w:rsidR="007352E9" w:rsidRPr="00CF78F9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8F9">
              <w:rPr>
                <w:color w:val="000000" w:themeColor="text1"/>
                <w:sz w:val="24"/>
                <w:szCs w:val="24"/>
              </w:rPr>
              <w:t>42000</w:t>
            </w:r>
          </w:p>
        </w:tc>
      </w:tr>
    </w:tbl>
    <w:p w:rsidR="007352E9" w:rsidRDefault="007352E9" w:rsidP="007352E9">
      <w:pPr>
        <w:rPr>
          <w:color w:val="000000" w:themeColor="text1"/>
          <w:sz w:val="20"/>
          <w:szCs w:val="20"/>
        </w:rPr>
        <w:sectPr w:rsidR="007352E9" w:rsidSect="0016708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879"/>
        <w:gridCol w:w="993"/>
        <w:gridCol w:w="1056"/>
      </w:tblGrid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lastRenderedPageBreak/>
              <w:t>Мультимедийная (интерактивная) доска для кабинета «Технологического оборудования деревообрабатывающего производства»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70000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70000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 xml:space="preserve">Компьютер для кабинета «Технологического оборудования  деревообрабатывающего </w:t>
            </w:r>
            <w:proofErr w:type="spellStart"/>
            <w:r w:rsidRPr="007E5412">
              <w:rPr>
                <w:color w:val="000000" w:themeColor="text1"/>
                <w:sz w:val="24"/>
                <w:szCs w:val="24"/>
              </w:rPr>
              <w:t>роизводства</w:t>
            </w:r>
            <w:proofErr w:type="spellEnd"/>
            <w:r w:rsidRPr="007E5412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40000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 xml:space="preserve">Шкаф сушильный лабораторный для кабинета </w:t>
            </w:r>
            <w:r>
              <w:rPr>
                <w:color w:val="000000" w:themeColor="text1"/>
                <w:sz w:val="24"/>
                <w:szCs w:val="24"/>
              </w:rPr>
              <w:t>«Физика»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22750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22750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 xml:space="preserve"> Вискозиметр ВЗ-4; для дисциплины «</w:t>
            </w:r>
            <w:proofErr w:type="spellStart"/>
            <w:r w:rsidRPr="007E5412">
              <w:rPr>
                <w:color w:val="000000" w:themeColor="text1"/>
                <w:sz w:val="24"/>
                <w:szCs w:val="24"/>
              </w:rPr>
              <w:t>Древесиноведение</w:t>
            </w:r>
            <w:proofErr w:type="spellEnd"/>
            <w:r w:rsidRPr="007E5412">
              <w:rPr>
                <w:color w:val="000000" w:themeColor="text1"/>
                <w:sz w:val="24"/>
                <w:szCs w:val="24"/>
              </w:rPr>
              <w:t xml:space="preserve"> и материаловедение»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2500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7E5412">
              <w:rPr>
                <w:color w:val="000000" w:themeColor="text1"/>
                <w:sz w:val="24"/>
                <w:szCs w:val="24"/>
              </w:rPr>
              <w:t>бразцы древесины и древесных материалов для дисциплины «</w:t>
            </w:r>
            <w:proofErr w:type="spellStart"/>
            <w:r w:rsidRPr="007E5412">
              <w:rPr>
                <w:color w:val="000000" w:themeColor="text1"/>
                <w:sz w:val="24"/>
                <w:szCs w:val="24"/>
              </w:rPr>
              <w:t>Древесиноведение</w:t>
            </w:r>
            <w:proofErr w:type="spellEnd"/>
            <w:r w:rsidRPr="007E5412">
              <w:rPr>
                <w:color w:val="000000" w:themeColor="text1"/>
                <w:sz w:val="24"/>
                <w:szCs w:val="24"/>
              </w:rPr>
              <w:t xml:space="preserve"> и материаловедение»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850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5412">
              <w:rPr>
                <w:color w:val="000000" w:themeColor="text1"/>
                <w:sz w:val="24"/>
                <w:szCs w:val="24"/>
              </w:rPr>
              <w:t>Электровлагомер</w:t>
            </w:r>
            <w:proofErr w:type="spellEnd"/>
            <w:r w:rsidRPr="007E5412">
              <w:rPr>
                <w:color w:val="000000" w:themeColor="text1"/>
                <w:sz w:val="24"/>
                <w:szCs w:val="24"/>
              </w:rPr>
              <w:t xml:space="preserve"> ЭВ-2К для дисциплины «</w:t>
            </w:r>
            <w:proofErr w:type="spellStart"/>
            <w:r w:rsidRPr="007E5412">
              <w:rPr>
                <w:color w:val="000000" w:themeColor="text1"/>
                <w:sz w:val="24"/>
                <w:szCs w:val="24"/>
              </w:rPr>
              <w:t>Древесиноведение</w:t>
            </w:r>
            <w:proofErr w:type="spellEnd"/>
            <w:r w:rsidRPr="007E5412">
              <w:rPr>
                <w:color w:val="000000" w:themeColor="text1"/>
                <w:sz w:val="24"/>
                <w:szCs w:val="24"/>
              </w:rPr>
              <w:t xml:space="preserve"> и материаловедение»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2300</w:t>
            </w:r>
          </w:p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Набор резьбовой нарезной «Зубр» для «Слесарной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1250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1250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Рейсмусовый станок СР6-32М для «Столярной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361600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361600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Фрезерный станок с ЧПУ 24 AVTP9, BEAVER для «Столярной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900000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900000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Торцовочный станок ЦКБ-40К для «Столярной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382000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3820</w:t>
            </w:r>
            <w:r w:rsidRPr="007E5412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L 30 Ленточно-шлифовальный станок для «Столярной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315000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315000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 xml:space="preserve">Фрезерный станок по дереву </w:t>
            </w:r>
            <w:proofErr w:type="spellStart"/>
            <w:r w:rsidRPr="007E5412">
              <w:rPr>
                <w:color w:val="000000" w:themeColor="text1"/>
                <w:sz w:val="24"/>
                <w:szCs w:val="24"/>
              </w:rPr>
              <w:t>Proma</w:t>
            </w:r>
            <w:proofErr w:type="spellEnd"/>
            <w:r w:rsidRPr="007E5412">
              <w:rPr>
                <w:color w:val="000000" w:themeColor="text1"/>
                <w:sz w:val="24"/>
                <w:szCs w:val="24"/>
              </w:rPr>
              <w:t xml:space="preserve"> TFS-120/32 (</w:t>
            </w:r>
            <w:proofErr w:type="spellStart"/>
            <w:r w:rsidRPr="007E5412">
              <w:rPr>
                <w:color w:val="000000" w:themeColor="text1"/>
                <w:sz w:val="24"/>
                <w:szCs w:val="24"/>
              </w:rPr>
              <w:t>Прома</w:t>
            </w:r>
            <w:proofErr w:type="spellEnd"/>
            <w:r w:rsidRPr="007E5412">
              <w:rPr>
                <w:color w:val="000000" w:themeColor="text1"/>
                <w:sz w:val="24"/>
                <w:szCs w:val="24"/>
              </w:rPr>
              <w:t>) для «Столярной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315000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315000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Круглопильный станок «</w:t>
            </w:r>
            <w:proofErr w:type="spellStart"/>
            <w:r w:rsidRPr="007E5412">
              <w:rPr>
                <w:color w:val="000000" w:themeColor="text1"/>
                <w:sz w:val="24"/>
                <w:szCs w:val="24"/>
                <w:lang w:val="en-US"/>
              </w:rPr>
              <w:t>Proma</w:t>
            </w:r>
            <w:proofErr w:type="spellEnd"/>
            <w:r w:rsidRPr="007E5412">
              <w:rPr>
                <w:color w:val="000000" w:themeColor="text1"/>
                <w:sz w:val="24"/>
                <w:szCs w:val="24"/>
              </w:rPr>
              <w:t>» для «Столярной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103500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103500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Станок токарный копировальный ТД-40 для «Столярной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250000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250000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Станок ленточнопильный по дереву «</w:t>
            </w:r>
            <w:proofErr w:type="spellStart"/>
            <w:r w:rsidRPr="007E5412">
              <w:rPr>
                <w:color w:val="000000" w:themeColor="text1"/>
                <w:sz w:val="24"/>
                <w:szCs w:val="24"/>
                <w:lang w:val="en-US"/>
              </w:rPr>
              <w:t>Belmfsh</w:t>
            </w:r>
            <w:proofErr w:type="spellEnd"/>
            <w:r w:rsidRPr="007E5412">
              <w:rPr>
                <w:color w:val="000000" w:themeColor="text1"/>
                <w:sz w:val="24"/>
                <w:szCs w:val="24"/>
              </w:rPr>
              <w:t>» для «Столярной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E5412">
              <w:rPr>
                <w:color w:val="000000" w:themeColor="text1"/>
                <w:sz w:val="24"/>
                <w:szCs w:val="24"/>
              </w:rPr>
              <w:t xml:space="preserve"> 000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E5412">
              <w:rPr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Станок многопильный кромкообрезной МКС-800 для «Столярной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350000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350000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Фрезерный станок с ЧПУ зона обработки,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5412">
              <w:rPr>
                <w:color w:val="000000" w:themeColor="text1"/>
                <w:sz w:val="24"/>
                <w:szCs w:val="24"/>
              </w:rPr>
              <w:t xml:space="preserve">мм: </w:t>
            </w:r>
            <w:r w:rsidRPr="007E541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7E5412">
              <w:rPr>
                <w:color w:val="000000" w:themeColor="text1"/>
                <w:sz w:val="24"/>
                <w:szCs w:val="24"/>
              </w:rPr>
              <w:t xml:space="preserve">-600; </w:t>
            </w:r>
            <w:r w:rsidRPr="007E5412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r w:rsidRPr="007E5412">
              <w:rPr>
                <w:color w:val="000000" w:themeColor="text1"/>
                <w:sz w:val="24"/>
                <w:szCs w:val="24"/>
              </w:rPr>
              <w:t xml:space="preserve"> – 900; </w:t>
            </w:r>
            <w:r w:rsidRPr="007E5412">
              <w:rPr>
                <w:color w:val="000000" w:themeColor="text1"/>
                <w:sz w:val="24"/>
                <w:szCs w:val="24"/>
                <w:lang w:val="en-US"/>
              </w:rPr>
              <w:t>Z</w:t>
            </w:r>
            <w:r w:rsidRPr="007E5412">
              <w:rPr>
                <w:color w:val="000000" w:themeColor="text1"/>
                <w:sz w:val="24"/>
                <w:szCs w:val="24"/>
              </w:rPr>
              <w:t>-100 для «Столярной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300000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300000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5412">
              <w:rPr>
                <w:color w:val="000000" w:themeColor="text1"/>
                <w:sz w:val="24"/>
                <w:szCs w:val="24"/>
              </w:rPr>
              <w:t>Стружкоотсос</w:t>
            </w:r>
            <w:proofErr w:type="spellEnd"/>
            <w:r w:rsidRPr="007E5412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E5412">
              <w:rPr>
                <w:color w:val="000000" w:themeColor="text1"/>
                <w:sz w:val="24"/>
                <w:szCs w:val="24"/>
              </w:rPr>
              <w:t>Энкор</w:t>
            </w:r>
            <w:proofErr w:type="spellEnd"/>
            <w:r w:rsidRPr="007E5412">
              <w:rPr>
                <w:color w:val="000000" w:themeColor="text1"/>
                <w:sz w:val="24"/>
                <w:szCs w:val="24"/>
              </w:rPr>
              <w:t xml:space="preserve"> Корвет 65» для «Столярной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28 000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84 000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Набор фрез для производства оконных и дверных блоков для «Столярной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35 300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35 300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Набор резцов токарных по дереву для «Столярной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4800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4800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Пильный диск с твердосплавными напайками для «Столярной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3200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6400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Лобзик электрический для «Столярной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3500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5412">
              <w:rPr>
                <w:color w:val="000000" w:themeColor="text1"/>
                <w:sz w:val="24"/>
                <w:szCs w:val="24"/>
              </w:rPr>
              <w:t>Шуруповерт</w:t>
            </w:r>
            <w:proofErr w:type="spellEnd"/>
            <w:r w:rsidRPr="007E5412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E5412">
              <w:rPr>
                <w:color w:val="000000" w:themeColor="text1"/>
                <w:sz w:val="24"/>
                <w:szCs w:val="24"/>
              </w:rPr>
              <w:t>Макита</w:t>
            </w:r>
            <w:proofErr w:type="spellEnd"/>
            <w:r w:rsidRPr="007E5412">
              <w:rPr>
                <w:color w:val="000000" w:themeColor="text1"/>
                <w:sz w:val="24"/>
                <w:szCs w:val="24"/>
              </w:rPr>
              <w:t>» для «Столярной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7600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15200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 xml:space="preserve">Аккумуляторы к </w:t>
            </w:r>
            <w:proofErr w:type="spellStart"/>
            <w:r w:rsidRPr="007E5412">
              <w:rPr>
                <w:color w:val="000000" w:themeColor="text1"/>
                <w:sz w:val="24"/>
                <w:szCs w:val="24"/>
              </w:rPr>
              <w:t>шуруповерту</w:t>
            </w:r>
            <w:proofErr w:type="spellEnd"/>
            <w:r w:rsidRPr="007E5412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E5412">
              <w:rPr>
                <w:color w:val="000000" w:themeColor="text1"/>
                <w:sz w:val="24"/>
                <w:szCs w:val="24"/>
              </w:rPr>
              <w:t>Макита</w:t>
            </w:r>
            <w:proofErr w:type="spellEnd"/>
            <w:r w:rsidRPr="007E5412">
              <w:rPr>
                <w:color w:val="000000" w:themeColor="text1"/>
                <w:sz w:val="24"/>
                <w:szCs w:val="24"/>
              </w:rPr>
              <w:t>» для «Столярной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3350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6700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lastRenderedPageBreak/>
              <w:t xml:space="preserve">Электродрель 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7E541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5412">
              <w:rPr>
                <w:color w:val="000000" w:themeColor="text1"/>
                <w:sz w:val="24"/>
                <w:szCs w:val="24"/>
              </w:rPr>
              <w:t>Штангельциркуль</w:t>
            </w:r>
            <w:proofErr w:type="spellEnd"/>
            <w:r w:rsidRPr="007E5412">
              <w:rPr>
                <w:color w:val="000000" w:themeColor="text1"/>
                <w:sz w:val="24"/>
                <w:szCs w:val="24"/>
              </w:rPr>
              <w:t xml:space="preserve"> для «Столярной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700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Угломер для «Столярной мастерской»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1700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sz w:val="24"/>
                <w:szCs w:val="24"/>
              </w:rPr>
            </w:pPr>
            <w:r w:rsidRPr="007E5412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sz w:val="24"/>
                <w:szCs w:val="24"/>
              </w:rPr>
            </w:pPr>
            <w:r w:rsidRPr="007E5412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sz w:val="24"/>
                <w:szCs w:val="24"/>
              </w:rPr>
            </w:pPr>
            <w:r w:rsidRPr="007E5412">
              <w:rPr>
                <w:sz w:val="24"/>
                <w:szCs w:val="24"/>
              </w:rPr>
              <w:t>10000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sz w:val="24"/>
                <w:szCs w:val="24"/>
              </w:rPr>
            </w:pPr>
            <w:r w:rsidRPr="007E5412">
              <w:rPr>
                <w:sz w:val="24"/>
                <w:szCs w:val="24"/>
              </w:rPr>
              <w:t>100000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sz w:val="24"/>
                <w:szCs w:val="24"/>
              </w:rPr>
            </w:pPr>
            <w:r w:rsidRPr="007E5412">
              <w:rPr>
                <w:sz w:val="24"/>
                <w:szCs w:val="24"/>
              </w:rPr>
              <w:t>Компас (сетевая версия на 10 шт.)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7E5412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sz w:val="24"/>
                <w:szCs w:val="24"/>
              </w:rPr>
            </w:pPr>
            <w:r w:rsidRPr="007E541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sz w:val="24"/>
                <w:szCs w:val="24"/>
              </w:rPr>
            </w:pPr>
            <w:r w:rsidRPr="007E5412">
              <w:rPr>
                <w:sz w:val="24"/>
                <w:szCs w:val="24"/>
              </w:rPr>
              <w:t>40000</w:t>
            </w: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sz w:val="24"/>
                <w:szCs w:val="24"/>
              </w:rPr>
            </w:pPr>
            <w:r w:rsidRPr="007E5412">
              <w:rPr>
                <w:sz w:val="24"/>
                <w:szCs w:val="24"/>
              </w:rPr>
              <w:t>80000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BC1142" w:rsidRDefault="007352E9" w:rsidP="00AA0EC2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Мелкий инвентарь, расходные материалы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5412">
              <w:rPr>
                <w:color w:val="000000" w:themeColor="text1"/>
                <w:sz w:val="24"/>
                <w:szCs w:val="24"/>
              </w:rPr>
              <w:t>48850</w:t>
            </w:r>
          </w:p>
        </w:tc>
      </w:tr>
      <w:tr w:rsidR="007352E9" w:rsidRPr="007E5412" w:rsidTr="00A97EAF">
        <w:tc>
          <w:tcPr>
            <w:tcW w:w="5495" w:type="dxa"/>
          </w:tcPr>
          <w:p w:rsidR="007352E9" w:rsidRPr="007E5412" w:rsidRDefault="007352E9" w:rsidP="00AA0EC2">
            <w:pPr>
              <w:rPr>
                <w:b/>
                <w:color w:val="000000" w:themeColor="text1"/>
                <w:sz w:val="24"/>
                <w:szCs w:val="24"/>
              </w:rPr>
            </w:pPr>
            <w:r w:rsidRPr="007E5412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352E9" w:rsidRPr="007E5412" w:rsidRDefault="007352E9" w:rsidP="00AA0EC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352E9" w:rsidRPr="007E5412" w:rsidRDefault="007352E9" w:rsidP="00A97EA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</w:tcPr>
          <w:p w:rsidR="007352E9" w:rsidRPr="003E3A80" w:rsidRDefault="007352E9" w:rsidP="00A97EA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3A80">
              <w:rPr>
                <w:b/>
                <w:color w:val="000000" w:themeColor="text1"/>
                <w:sz w:val="24"/>
                <w:szCs w:val="24"/>
              </w:rPr>
              <w:t>4428000</w:t>
            </w:r>
          </w:p>
        </w:tc>
      </w:tr>
    </w:tbl>
    <w:p w:rsidR="007352E9" w:rsidRPr="007E5412" w:rsidRDefault="007352E9" w:rsidP="007352E9">
      <w:pPr>
        <w:jc w:val="center"/>
        <w:rPr>
          <w:sz w:val="24"/>
          <w:szCs w:val="24"/>
        </w:rPr>
      </w:pPr>
    </w:p>
    <w:p w:rsidR="007352E9" w:rsidRPr="007E5412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Pr="007E5412" w:rsidRDefault="007352E9" w:rsidP="007352E9">
      <w:pPr>
        <w:jc w:val="center"/>
        <w:rPr>
          <w:sz w:val="24"/>
          <w:szCs w:val="24"/>
        </w:rPr>
      </w:pPr>
    </w:p>
    <w:p w:rsidR="007352E9" w:rsidRPr="007E5412" w:rsidRDefault="007352E9" w:rsidP="007352E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27079D">
        <w:rPr>
          <w:sz w:val="24"/>
          <w:szCs w:val="24"/>
        </w:rPr>
        <w:t>5</w:t>
      </w:r>
    </w:p>
    <w:p w:rsidR="007352E9" w:rsidRPr="00CF78F9" w:rsidRDefault="007352E9" w:rsidP="00CF78F9">
      <w:pPr>
        <w:spacing w:after="0" w:line="240" w:lineRule="auto"/>
        <w:jc w:val="center"/>
      </w:pPr>
      <w:r w:rsidRPr="00CF78F9">
        <w:t xml:space="preserve">Обновление материально-технической базы специальности </w:t>
      </w:r>
    </w:p>
    <w:p w:rsidR="007352E9" w:rsidRPr="00CF78F9" w:rsidRDefault="007352E9" w:rsidP="00CF78F9">
      <w:pPr>
        <w:spacing w:after="0" w:line="240" w:lineRule="auto"/>
        <w:jc w:val="center"/>
      </w:pPr>
      <w:r w:rsidRPr="00CF78F9">
        <w:rPr>
          <w:b/>
        </w:rPr>
        <w:t>35.02.12 «Садово-парковое и ландшафтное строительство</w:t>
      </w:r>
      <w:r w:rsidRPr="00CF78F9"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24"/>
        <w:gridCol w:w="1076"/>
        <w:gridCol w:w="804"/>
        <w:gridCol w:w="936"/>
        <w:gridCol w:w="1214"/>
      </w:tblGrid>
      <w:tr w:rsidR="007352E9" w:rsidRPr="00CF78F9" w:rsidTr="00AA0EC2">
        <w:trPr>
          <w:trHeight w:val="630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352E9" w:rsidRPr="00CF78F9" w:rsidTr="00AA0EC2">
        <w:trPr>
          <w:trHeight w:val="628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97E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Компьютеры с программным обеспечением;</w:t>
            </w:r>
            <w:r w:rsidR="00A97E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(программы, Компас, Наш сад)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280000</w:t>
            </w:r>
          </w:p>
        </w:tc>
      </w:tr>
      <w:tr w:rsidR="007352E9" w:rsidRPr="00CF78F9" w:rsidTr="00AA0EC2">
        <w:trPr>
          <w:trHeight w:val="315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97E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Оптический теодолит УОМЗ 2Т30П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250000</w:t>
            </w:r>
          </w:p>
        </w:tc>
      </w:tr>
      <w:tr w:rsidR="007352E9" w:rsidRPr="00CF78F9" w:rsidTr="00AA0EC2">
        <w:trPr>
          <w:trHeight w:val="375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2E9" w:rsidRPr="00CF78F9" w:rsidRDefault="007352E9" w:rsidP="00A97E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Стенды для рассады с подсветкой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72000</w:t>
            </w:r>
          </w:p>
        </w:tc>
      </w:tr>
      <w:tr w:rsidR="007352E9" w:rsidRPr="00CF78F9" w:rsidTr="00AA0EC2">
        <w:trPr>
          <w:trHeight w:val="375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2E9" w:rsidRPr="00CF78F9" w:rsidRDefault="007352E9" w:rsidP="00A97E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Воздуходувка-пылесос </w:t>
            </w:r>
            <w:proofErr w:type="spellStart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Bosch</w:t>
            </w:r>
            <w:proofErr w:type="spellEnd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ALS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7352E9" w:rsidRPr="00CF78F9" w:rsidTr="00AA0EC2">
        <w:trPr>
          <w:trHeight w:val="390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2E9" w:rsidRPr="00CF78F9" w:rsidRDefault="007352E9" w:rsidP="00A97E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Электрические ножницы </w:t>
            </w:r>
            <w:proofErr w:type="spellStart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Champion</w:t>
            </w:r>
            <w:proofErr w:type="spellEnd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HTE410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7352E9" w:rsidRPr="00CF78F9" w:rsidTr="00AA0EC2">
        <w:trPr>
          <w:trHeight w:val="390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2E9" w:rsidRPr="00CF78F9" w:rsidRDefault="007352E9" w:rsidP="00A97E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Штанговый сучкорез </w:t>
            </w:r>
            <w:proofErr w:type="spellStart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Ryobi</w:t>
            </w:r>
            <w:proofErr w:type="spellEnd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RPP750S 3002228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</w:tr>
      <w:tr w:rsidR="007352E9" w:rsidRPr="00CF78F9" w:rsidTr="00AA0EC2">
        <w:trPr>
          <w:trHeight w:val="390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E9" w:rsidRPr="00CF78F9" w:rsidRDefault="007352E9" w:rsidP="00A97E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Лобзик электрический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7352E9" w:rsidRPr="00CF78F9" w:rsidTr="00AA0EC2">
        <w:trPr>
          <w:trHeight w:val="345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9" w:rsidRPr="00CF78F9" w:rsidRDefault="007352E9" w:rsidP="00A97E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Микроскоп школьный </w:t>
            </w:r>
            <w:proofErr w:type="spellStart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Микромед</w:t>
            </w:r>
            <w:proofErr w:type="spellEnd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Эврика 40х-1280х в кейсе (Артикул: 22831)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E9" w:rsidRPr="00CF78F9" w:rsidRDefault="007352E9" w:rsidP="00AA0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97500</w:t>
            </w:r>
          </w:p>
        </w:tc>
      </w:tr>
      <w:tr w:rsidR="007352E9" w:rsidRPr="00CF78F9" w:rsidTr="00AA0EC2">
        <w:trPr>
          <w:trHeight w:val="345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E9" w:rsidRPr="00CF78F9" w:rsidRDefault="007352E9" w:rsidP="00A97E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Микроскоп цифровой </w:t>
            </w:r>
            <w:proofErr w:type="spellStart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Levenhuk</w:t>
            </w:r>
            <w:proofErr w:type="spellEnd"/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DTX 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</w:tr>
      <w:tr w:rsidR="007352E9" w:rsidRPr="00CF78F9" w:rsidTr="00A97EAF">
        <w:trPr>
          <w:trHeight w:val="295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E9" w:rsidRPr="00CF78F9" w:rsidRDefault="007352E9" w:rsidP="00A97EAF">
            <w:pPr>
              <w:jc w:val="both"/>
              <w:rPr>
                <w:spacing w:val="-2"/>
                <w:sz w:val="24"/>
                <w:szCs w:val="24"/>
              </w:rPr>
            </w:pPr>
            <w:r w:rsidRPr="00CF78F9">
              <w:rPr>
                <w:spacing w:val="-2"/>
                <w:sz w:val="24"/>
                <w:szCs w:val="24"/>
              </w:rPr>
              <w:t>Мелкий инвентарь, расходные материалы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7352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74700</w:t>
            </w:r>
          </w:p>
        </w:tc>
      </w:tr>
      <w:tr w:rsidR="007352E9" w:rsidRPr="00CF78F9" w:rsidTr="00AA0EC2">
        <w:trPr>
          <w:trHeight w:val="375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9" w:rsidRPr="00CF78F9" w:rsidRDefault="007352E9" w:rsidP="00A97EA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sz w:val="24"/>
                <w:szCs w:val="24"/>
                <w:lang w:eastAsia="ru-RU"/>
              </w:rPr>
              <w:t xml:space="preserve">Теплица с туманообразующей установкой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</w:tr>
      <w:tr w:rsidR="007352E9" w:rsidRPr="00CF78F9" w:rsidTr="00AA0EC2">
        <w:trPr>
          <w:trHeight w:val="297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E9" w:rsidRPr="00CF78F9" w:rsidRDefault="007352E9" w:rsidP="00A97EA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sz w:val="24"/>
                <w:szCs w:val="24"/>
                <w:lang w:eastAsia="ru-RU"/>
              </w:rPr>
              <w:t>Наш Сад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2E9" w:rsidRPr="00CF78F9" w:rsidRDefault="007352E9" w:rsidP="00AA0E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2E9" w:rsidRPr="00CF78F9" w:rsidRDefault="007352E9" w:rsidP="00AA0E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52E9" w:rsidRPr="00CF78F9" w:rsidRDefault="007352E9" w:rsidP="00AA0EC2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sz w:val="24"/>
                <w:szCs w:val="24"/>
                <w:lang w:eastAsia="ru-RU"/>
              </w:rPr>
              <w:t xml:space="preserve">3500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2E9" w:rsidRPr="00CF78F9" w:rsidRDefault="007352E9" w:rsidP="00AA0EC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</w:tr>
      <w:tr w:rsidR="007352E9" w:rsidRPr="00CF78F9" w:rsidTr="00AA0EC2">
        <w:trPr>
          <w:trHeight w:val="315"/>
        </w:trPr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E9" w:rsidRPr="00CF78F9" w:rsidRDefault="007352E9" w:rsidP="00AA0E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E9" w:rsidRPr="00CF78F9" w:rsidRDefault="007352E9" w:rsidP="00AA0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E9" w:rsidRPr="00CF78F9" w:rsidRDefault="007352E9" w:rsidP="00AA0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E9" w:rsidRPr="00CF78F9" w:rsidRDefault="007352E9" w:rsidP="00AA0E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E9" w:rsidRPr="00CF78F9" w:rsidRDefault="007352E9" w:rsidP="007352E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1040000</w:t>
            </w:r>
          </w:p>
        </w:tc>
      </w:tr>
    </w:tbl>
    <w:p w:rsidR="007352E9" w:rsidRPr="007E5412" w:rsidRDefault="007352E9" w:rsidP="007352E9">
      <w:pPr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7352E9" w:rsidRDefault="007352E9" w:rsidP="007352E9">
      <w:pPr>
        <w:jc w:val="center"/>
        <w:rPr>
          <w:sz w:val="24"/>
          <w:szCs w:val="24"/>
        </w:rPr>
      </w:pPr>
    </w:p>
    <w:p w:rsidR="000661BE" w:rsidRDefault="000661BE" w:rsidP="007352E9">
      <w:pPr>
        <w:jc w:val="center"/>
        <w:rPr>
          <w:sz w:val="24"/>
          <w:szCs w:val="24"/>
        </w:rPr>
      </w:pPr>
    </w:p>
    <w:p w:rsidR="007352E9" w:rsidRPr="007E5412" w:rsidRDefault="007352E9" w:rsidP="007352E9">
      <w:pPr>
        <w:jc w:val="right"/>
        <w:rPr>
          <w:rFonts w:eastAsia="Calibri"/>
          <w:sz w:val="24"/>
          <w:szCs w:val="24"/>
        </w:rPr>
      </w:pPr>
      <w:r w:rsidRPr="007E5412">
        <w:rPr>
          <w:rFonts w:eastAsia="Calibri"/>
          <w:sz w:val="24"/>
          <w:szCs w:val="24"/>
        </w:rPr>
        <w:lastRenderedPageBreak/>
        <w:t xml:space="preserve">Приложение </w:t>
      </w:r>
      <w:r w:rsidR="0027079D">
        <w:rPr>
          <w:rFonts w:eastAsia="Calibri"/>
          <w:sz w:val="24"/>
          <w:szCs w:val="24"/>
        </w:rPr>
        <w:t>6</w:t>
      </w:r>
    </w:p>
    <w:p w:rsidR="007352E9" w:rsidRPr="00CF78F9" w:rsidRDefault="007352E9" w:rsidP="00CF78F9">
      <w:pPr>
        <w:spacing w:after="0" w:line="240" w:lineRule="auto"/>
        <w:jc w:val="center"/>
        <w:rPr>
          <w:rFonts w:eastAsia="Calibri"/>
        </w:rPr>
      </w:pPr>
      <w:r w:rsidRPr="00CF78F9">
        <w:rPr>
          <w:rFonts w:eastAsia="Calibri"/>
        </w:rPr>
        <w:t xml:space="preserve">Обновление материально-технической базы по циклу </w:t>
      </w:r>
    </w:p>
    <w:p w:rsidR="007352E9" w:rsidRPr="00CF78F9" w:rsidRDefault="007352E9" w:rsidP="00CF78F9">
      <w:pPr>
        <w:spacing w:after="0" w:line="240" w:lineRule="auto"/>
        <w:jc w:val="center"/>
        <w:rPr>
          <w:rFonts w:eastAsia="Calibri"/>
          <w:b/>
        </w:rPr>
      </w:pPr>
      <w:r w:rsidRPr="00CF78F9">
        <w:rPr>
          <w:rFonts w:eastAsia="Calibri"/>
          <w:b/>
        </w:rPr>
        <w:t>«Общеобразовательных, общих гуманитарных и социально-экономических дисциплин»</w:t>
      </w:r>
    </w:p>
    <w:tbl>
      <w:tblPr>
        <w:tblStyle w:val="12"/>
        <w:tblW w:w="4946" w:type="pct"/>
        <w:tblLayout w:type="fixed"/>
        <w:tblLook w:val="04A0" w:firstRow="1" w:lastRow="0" w:firstColumn="1" w:lastColumn="0" w:noHBand="0" w:noVBand="1"/>
      </w:tblPr>
      <w:tblGrid>
        <w:gridCol w:w="4503"/>
        <w:gridCol w:w="1217"/>
        <w:gridCol w:w="934"/>
        <w:gridCol w:w="1667"/>
        <w:gridCol w:w="1427"/>
      </w:tblGrid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Сумма</w:t>
            </w:r>
          </w:p>
        </w:tc>
      </w:tr>
      <w:tr w:rsidR="007352E9" w:rsidRPr="00CF78F9" w:rsidTr="000661BE">
        <w:tc>
          <w:tcPr>
            <w:tcW w:w="5000" w:type="pct"/>
            <w:gridSpan w:val="5"/>
          </w:tcPr>
          <w:p w:rsidR="007352E9" w:rsidRPr="00CF78F9" w:rsidRDefault="007352E9" w:rsidP="00AA0EC2">
            <w:pPr>
              <w:tabs>
                <w:tab w:val="left" w:pos="550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Кабинет физики</w:t>
            </w:r>
          </w:p>
        </w:tc>
      </w:tr>
      <w:tr w:rsidR="007352E9" w:rsidRPr="00CF78F9" w:rsidTr="000661BE">
        <w:trPr>
          <w:trHeight w:val="320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Пружина – комплект  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7352E9" w:rsidRPr="00CF78F9" w:rsidTr="000661BE">
        <w:trPr>
          <w:trHeight w:val="320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Штатив лабораторный с муфтой и лапкой 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7352E9" w:rsidRPr="00CF78F9" w:rsidTr="000661BE">
        <w:trPr>
          <w:trHeight w:val="290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Набор шаров 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7352E9" w:rsidRPr="00CF78F9" w:rsidTr="000661BE">
        <w:trPr>
          <w:trHeight w:val="290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Психрометр 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7352E9" w:rsidRPr="00CF78F9" w:rsidTr="000661BE">
        <w:trPr>
          <w:trHeight w:val="290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Спиртовка со спиртом 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352E9" w:rsidRPr="00CF78F9" w:rsidTr="000661BE">
        <w:trPr>
          <w:trHeight w:val="290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Стержень алюминиевый 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352E9" w:rsidRPr="00CF78F9" w:rsidTr="000661BE">
        <w:trPr>
          <w:trHeight w:val="320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Пробирка с пробкой  (набор 10 шт.)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352E9" w:rsidRPr="00CF78F9" w:rsidTr="000661BE">
        <w:trPr>
          <w:trHeight w:val="290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питания 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</w:tr>
      <w:tr w:rsidR="007352E9" w:rsidRPr="00CF78F9" w:rsidTr="000661BE">
        <w:trPr>
          <w:trHeight w:val="471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Набор из трёх резисторов сопротивлениями 1 Ом, 2 Ом, 4 Ом 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7352E9" w:rsidRPr="00CF78F9" w:rsidTr="000661BE">
        <w:trPr>
          <w:trHeight w:val="290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Реостат 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352E9" w:rsidRPr="00CF78F9" w:rsidTr="000661BE">
        <w:trPr>
          <w:trHeight w:val="290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Переключатель однополюсный 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7352E9" w:rsidRPr="00CF78F9" w:rsidTr="000661BE">
        <w:trPr>
          <w:trHeight w:val="290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Соединительные провода 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7352E9" w:rsidRPr="00CF78F9" w:rsidTr="000661BE">
        <w:trPr>
          <w:trHeight w:val="290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Проволочный резистор 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352E9" w:rsidRPr="00CF78F9" w:rsidTr="000661BE">
        <w:trPr>
          <w:trHeight w:val="290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электропитания ВС-24М 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7352E9" w:rsidRPr="00CF78F9" w:rsidTr="000661BE">
        <w:trPr>
          <w:trHeight w:val="290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Вольтметр (до 15 В.)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352E9" w:rsidRPr="00CF78F9" w:rsidTr="000661BE">
        <w:trPr>
          <w:trHeight w:val="290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Катушка индуктивности 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7352E9" w:rsidRPr="00CF78F9" w:rsidTr="000661BE">
        <w:trPr>
          <w:trHeight w:val="320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Конденсатор 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</w:tr>
      <w:tr w:rsidR="007352E9" w:rsidRPr="00CF78F9" w:rsidTr="000661BE">
        <w:trPr>
          <w:trHeight w:val="320"/>
        </w:trPr>
        <w:tc>
          <w:tcPr>
            <w:tcW w:w="2310" w:type="pct"/>
            <w:hideMark/>
          </w:tcPr>
          <w:p w:rsidR="007352E9" w:rsidRPr="00CF78F9" w:rsidRDefault="00A97EAF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9800</w:t>
            </w:r>
          </w:p>
        </w:tc>
      </w:tr>
      <w:tr w:rsidR="007352E9" w:rsidRPr="00CF78F9" w:rsidTr="000661BE">
        <w:trPr>
          <w:trHeight w:val="620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Прибор для наблюдения линейчатых спектров 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18900</w:t>
            </w:r>
          </w:p>
        </w:tc>
      </w:tr>
      <w:tr w:rsidR="007352E9" w:rsidRPr="00CF78F9" w:rsidTr="000661BE">
        <w:trPr>
          <w:trHeight w:val="320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Маркерная доска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732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7352E9" w:rsidRPr="00CF78F9" w:rsidTr="000661BE">
        <w:trPr>
          <w:trHeight w:val="320"/>
        </w:trPr>
        <w:tc>
          <w:tcPr>
            <w:tcW w:w="2310" w:type="pct"/>
            <w:hideMark/>
          </w:tcPr>
          <w:p w:rsidR="007352E9" w:rsidRPr="00CF78F9" w:rsidRDefault="007352E9" w:rsidP="00A97EA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4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hideMark/>
          </w:tcPr>
          <w:p w:rsidR="007352E9" w:rsidRPr="00CF78F9" w:rsidRDefault="007352E9" w:rsidP="00AA0E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pct"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pct"/>
            <w:noWrap/>
            <w:hideMark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54070</w:t>
            </w:r>
          </w:p>
        </w:tc>
      </w:tr>
      <w:tr w:rsidR="007352E9" w:rsidRPr="00CF78F9" w:rsidTr="000661BE">
        <w:tc>
          <w:tcPr>
            <w:tcW w:w="5000" w:type="pct"/>
            <w:gridSpan w:val="5"/>
          </w:tcPr>
          <w:p w:rsidR="007352E9" w:rsidRPr="00CF78F9" w:rsidRDefault="007352E9" w:rsidP="00A97E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Кабинет химии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Набор </w:t>
            </w:r>
            <w:proofErr w:type="gramStart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№  6</w:t>
            </w:r>
            <w:proofErr w:type="gramEnd"/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 С "Органические вещества" (Состав набора (кг): </w:t>
            </w:r>
            <w:proofErr w:type="spellStart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Гексан</w:t>
            </w:r>
            <w:proofErr w:type="spellEnd"/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 "ч" - 0,05.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Д-глюкоза "ч" фарм. - 0,05.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Глицерин "ч" </w:t>
            </w:r>
            <w:proofErr w:type="spellStart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синт</w:t>
            </w:r>
            <w:proofErr w:type="spellEnd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. - 0,15.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Кислота уксусная пищевая - 0,2.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Кислота муравьиная "ч" </w:t>
            </w:r>
            <w:proofErr w:type="spellStart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техн</w:t>
            </w:r>
            <w:proofErr w:type="spellEnd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. - 0,05.)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1250</w:t>
            </w:r>
          </w:p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1250</w:t>
            </w:r>
          </w:p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Набор № 11 С "Соли для демонстрации опытов" (Состав набора (кг):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Аммиак водный "ч" - 0,05.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Соли </w:t>
            </w:r>
            <w:proofErr w:type="spellStart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углеаммонийные</w:t>
            </w:r>
            <w:proofErr w:type="spellEnd"/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 - 0,05.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Калий углекислый "ч" или </w:t>
            </w:r>
            <w:proofErr w:type="spellStart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техн</w:t>
            </w:r>
            <w:proofErr w:type="spellEnd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. - 0,05.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Калий углекислый кислый "ч" - 0,05.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Калий фосфорнокислый 2-х замещённый 3-водн "ч" - 0,05.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Кальций фосфорнокислый 2-х замещённый "ч" - 0,05.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Кальций фосфорнокислый "ч" - 0,05.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Кальций фосфорнокислый 1-замещённый 1-водный "ч" - 0,05.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Натрий углекислый "ч" - 0,05.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Натрий фосфорнокислый 12-водный "ч" - 0,05.)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1230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1230</w:t>
            </w:r>
          </w:p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Набор № 22 ВС "Индикаторы" (Состав набора (кг):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Лакмоид</w:t>
            </w:r>
            <w:proofErr w:type="spellEnd"/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 индикатор </w:t>
            </w:r>
            <w:proofErr w:type="spellStart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ч.д.а</w:t>
            </w:r>
            <w:proofErr w:type="spellEnd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. - 0,01.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Метиловый оранжевый индикатор </w:t>
            </w:r>
            <w:proofErr w:type="spellStart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ч.д.а</w:t>
            </w:r>
            <w:proofErr w:type="spellEnd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. - 0,01.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Фенолфталеин индикатор </w:t>
            </w:r>
            <w:proofErr w:type="spellStart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ч.д.а</w:t>
            </w:r>
            <w:proofErr w:type="spellEnd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. - 0,01.)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Набор № 25 "Для проведения термических работ" (Состав набора: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Горючее для спиртовок - 0,7 кг.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Спиртовка лабораторная - 1 шт.)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930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930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Коллекция "Шкала твердости" (Состав коллекции: тальк, гипс, кальцит, флюорит, апатит, ортоклаз, кварц, топаз, корунд.)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860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8600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tabs>
                <w:tab w:val="left" w:pos="201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Прибор для иллюстрации зависимости скорости хим. реакций от условий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2300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2300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1100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1100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Прибор для опытов по химии с электрическим током (демонстрационный)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1600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1600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Установка для фильтрования под вакуумом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4900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4900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Прибор для </w:t>
            </w:r>
            <w:proofErr w:type="spellStart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иллюстр</w:t>
            </w:r>
            <w:proofErr w:type="spellEnd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. закона сохранения массы веществ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660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660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Прибор для опытов по химии с электрическим током (лабораторный)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980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980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галоидоалканов</w:t>
            </w:r>
            <w:proofErr w:type="spellEnd"/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 и сложных эфиров лабораторный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610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610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Набор атомов для составления моделей молекул (лаб.)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1300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1300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Набор № 18 О "Минеральные удобрения" 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 Аммофос                                      0,250 кг.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 Карбамид                                     0,250 кг.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 Натриевая селитра                      0,250 кг.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 Кальциевая  селитра                   0,250 кг.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 Калийная соль                             0,250 кг.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 Сульфат аммония                       0,250 кг.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 Суперфосфат гранулированный 0,250 кг.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 Суперфосфат двойной  гранулированный 0,250 кг.</w:t>
            </w:r>
          </w:p>
          <w:p w:rsidR="007352E9" w:rsidRPr="00CF78F9" w:rsidRDefault="007352E9" w:rsidP="000661B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Фосфоритная  мука                     0,250 кг.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1530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15300</w:t>
            </w:r>
          </w:p>
        </w:tc>
      </w:tr>
      <w:tr w:rsidR="007352E9" w:rsidRPr="00CF78F9" w:rsidTr="000661BE">
        <w:trPr>
          <w:trHeight w:val="2116"/>
        </w:trPr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Набор № 21 ОС "Кислоты органические"  Кислота аминоуксусная         0,050 кг.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Кислота бензойная                 0,050 кг.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Кислота масляная                   0,050 кг.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Кислота муравьиная               0,100 кг.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Кислота олеиновая                 0,050  кг.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Кислота пальмитиновая         0,050 кг.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Кислота стеариновая              0,050 кг.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Кислота уксусная                    0,200 кг.</w:t>
            </w:r>
          </w:p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Кислота щавелевая                 0,050 кг.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1560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1560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A97EAF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Набор</w:t>
            </w:r>
            <w:r w:rsidR="007352E9"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5 ОС Металлы (большой) 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8580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8580</w:t>
            </w:r>
          </w:p>
        </w:tc>
      </w:tr>
      <w:tr w:rsidR="007352E9" w:rsidRPr="00CF78F9" w:rsidTr="000661BE">
        <w:trPr>
          <w:trHeight w:val="315"/>
        </w:trPr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Набор материалов по химии 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Спиртовки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2960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Приборы, наборы посуды и принадлежностей для химического эксперимента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Набор № 20 ОС Кислородсодержащие органические вещества 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3620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3620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78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pct"/>
          </w:tcPr>
          <w:p w:rsidR="007352E9" w:rsidRPr="00CF78F9" w:rsidRDefault="007352E9" w:rsidP="00AA0EC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78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65710</w:t>
            </w:r>
          </w:p>
        </w:tc>
      </w:tr>
      <w:tr w:rsidR="007352E9" w:rsidRPr="00CF78F9" w:rsidTr="000661BE">
        <w:tc>
          <w:tcPr>
            <w:tcW w:w="5000" w:type="pct"/>
            <w:gridSpan w:val="5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Кабинет математики 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Набор чертежных инструментов для доски (транспортир, линейка, циркуль, треугольник)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3000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3000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Плакат  (настенный) «Таблица квадратов натуральных чисел от 1 до 100» виниловая. Размеры: 70х100.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1700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1700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Макеты пространственных фигур: куб, пирамида, параллелепипед, призма, шар, цилиндр, конус, усеченная пирамида, усеченный конус.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4000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4000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8700</w:t>
            </w:r>
          </w:p>
        </w:tc>
      </w:tr>
      <w:tr w:rsidR="007352E9" w:rsidRPr="00CF78F9" w:rsidTr="000661BE">
        <w:tc>
          <w:tcPr>
            <w:tcW w:w="5000" w:type="pct"/>
            <w:gridSpan w:val="5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Кабинет английского языка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35000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35000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Настенный экран для проектора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Лингафонный кабинет "Диалог-М" (16 мест)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112700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112700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152700</w:t>
            </w:r>
          </w:p>
        </w:tc>
      </w:tr>
      <w:tr w:rsidR="007352E9" w:rsidRPr="00CF78F9" w:rsidTr="000661BE">
        <w:tc>
          <w:tcPr>
            <w:tcW w:w="5000" w:type="pct"/>
            <w:gridSpan w:val="5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Кабинет немецкого языка 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Лингафонный кабинет "Диалог-М" (16 мест)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112700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112700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CF78F9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112700</w:t>
            </w:r>
          </w:p>
        </w:tc>
      </w:tr>
      <w:tr w:rsidR="007352E9" w:rsidRPr="00CF78F9" w:rsidTr="000661BE">
        <w:tc>
          <w:tcPr>
            <w:tcW w:w="5000" w:type="pct"/>
            <w:gridSpan w:val="5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Кабинет русского языка и культуры речи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40000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40000</w:t>
            </w:r>
          </w:p>
        </w:tc>
      </w:tr>
      <w:tr w:rsidR="007352E9" w:rsidRPr="00CF78F9" w:rsidTr="000661BE">
        <w:trPr>
          <w:trHeight w:val="1040"/>
        </w:trPr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Компакт – диски:</w:t>
            </w:r>
          </w:p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«Тренажер по русскому языку»</w:t>
            </w:r>
          </w:p>
          <w:p w:rsidR="007352E9" w:rsidRPr="00CF78F9" w:rsidRDefault="007352E9" w:rsidP="000661B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«Тренажер по русскому языку и культуре речи»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800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Портреты русских поэтов и писателей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1500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42300</w:t>
            </w:r>
          </w:p>
        </w:tc>
      </w:tr>
      <w:tr w:rsidR="007352E9" w:rsidRPr="00CF78F9" w:rsidTr="000661BE">
        <w:tc>
          <w:tcPr>
            <w:tcW w:w="5000" w:type="pct"/>
            <w:gridSpan w:val="5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Кабинет общественных дисциплин 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8000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8000</w:t>
            </w:r>
          </w:p>
        </w:tc>
      </w:tr>
      <w:tr w:rsidR="007352E9" w:rsidRPr="00CF78F9" w:rsidTr="000661BE">
        <w:tc>
          <w:tcPr>
            <w:tcW w:w="5000" w:type="pct"/>
            <w:gridSpan w:val="5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Кабинет физвоспитания 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Лыжи  общего проката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комплект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100000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10000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25000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25000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10000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10000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Утяжелители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Скакалки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7500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Палки лыжные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пар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1500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30000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8000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8000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Сетка баскетбольная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500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Гантели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10000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Фитболы</w:t>
            </w:r>
            <w:proofErr w:type="spellEnd"/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1500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7500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Мячи для тенниса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500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Расходный материал (мази, парафины, смывки, скребки)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18000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Резина 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500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267000</w:t>
            </w:r>
          </w:p>
        </w:tc>
      </w:tr>
      <w:tr w:rsidR="007352E9" w:rsidRPr="00CF78F9" w:rsidTr="000661BE">
        <w:tc>
          <w:tcPr>
            <w:tcW w:w="5000" w:type="pct"/>
            <w:gridSpan w:val="5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Кабинет  информационных технологий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Обновление для интерактивной доски программы </w:t>
            </w:r>
            <w:r w:rsidRPr="00CF78F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40000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40000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Принтер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8000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16000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МФУ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14000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14000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Принтер А0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80000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80000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Брощюровщик</w:t>
            </w:r>
            <w:proofErr w:type="spellEnd"/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9000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9000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70000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70000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229000</w:t>
            </w:r>
          </w:p>
        </w:tc>
      </w:tr>
      <w:tr w:rsidR="007352E9" w:rsidRPr="00CF78F9" w:rsidTr="000661BE">
        <w:tc>
          <w:tcPr>
            <w:tcW w:w="5000" w:type="pct"/>
            <w:gridSpan w:val="5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Кабинет  информатики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40000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40000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70000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70000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Принтер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8000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16000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40000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40000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Принтер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8000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16000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182000</w:t>
            </w:r>
          </w:p>
        </w:tc>
      </w:tr>
      <w:tr w:rsidR="007352E9" w:rsidRPr="00CF78F9" w:rsidTr="000661BE">
        <w:tc>
          <w:tcPr>
            <w:tcW w:w="5000" w:type="pct"/>
            <w:gridSpan w:val="5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1. Карты (настенные) 100 х 140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20000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2.Карты(настенные) 70 х 100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600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13800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33800</w:t>
            </w:r>
          </w:p>
        </w:tc>
      </w:tr>
      <w:tr w:rsidR="007352E9" w:rsidRPr="00CF78F9" w:rsidTr="000661BE">
        <w:tc>
          <w:tcPr>
            <w:tcW w:w="5000" w:type="pct"/>
            <w:gridSpan w:val="5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Биология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Микроскоп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5300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132500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Набор микропрепаратов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50000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182500</w:t>
            </w:r>
          </w:p>
        </w:tc>
      </w:tr>
      <w:tr w:rsidR="007352E9" w:rsidRPr="00CF78F9" w:rsidTr="000661BE">
        <w:tc>
          <w:tcPr>
            <w:tcW w:w="5000" w:type="pct"/>
            <w:gridSpan w:val="5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ОБЖ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Школьный лазерный тир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120000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120000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Times New Roman" w:hAnsi="Times New Roman"/>
                <w:sz w:val="24"/>
                <w:szCs w:val="24"/>
              </w:rPr>
              <w:t>Тренажер для отработки действий при оказании помощи в воде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комплект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26750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26750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Многофункциональный комплекс  преподавателя</w:t>
            </w:r>
          </w:p>
        </w:tc>
        <w:tc>
          <w:tcPr>
            <w:tcW w:w="624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 комплект</w:t>
            </w: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35000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35000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Наглядные пособия </w:t>
            </w:r>
            <w:proofErr w:type="gramStart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( комплекты</w:t>
            </w:r>
            <w:proofErr w:type="gramEnd"/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 учебных таблиц, стендов, схем, плакатов, </w:t>
            </w:r>
            <w:r w:rsidRPr="00CF78F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портретов выдающихся ученых в области обеспечения безопасной жизнедеятельности  населения и </w:t>
            </w:r>
            <w:proofErr w:type="spellStart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др</w:t>
            </w:r>
            <w:proofErr w:type="spellEnd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624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479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7200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7200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Информационно- коммуникативные средства</w:t>
            </w:r>
          </w:p>
        </w:tc>
        <w:tc>
          <w:tcPr>
            <w:tcW w:w="624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комплект</w:t>
            </w:r>
          </w:p>
        </w:tc>
        <w:tc>
          <w:tcPr>
            <w:tcW w:w="479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1770</w:t>
            </w: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1770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Имитаторы ранений и поражений</w:t>
            </w:r>
          </w:p>
        </w:tc>
        <w:tc>
          <w:tcPr>
            <w:tcW w:w="624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комплект</w:t>
            </w:r>
          </w:p>
        </w:tc>
        <w:tc>
          <w:tcPr>
            <w:tcW w:w="479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  <w:vAlign w:val="center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7000</w:t>
            </w:r>
          </w:p>
        </w:tc>
        <w:tc>
          <w:tcPr>
            <w:tcW w:w="732" w:type="pct"/>
            <w:vAlign w:val="center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7000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Образцы аварийно – спасательных инструментов и оборудования (АСИО), средство индивидуальной защиты</w:t>
            </w:r>
            <w:r w:rsidR="00A97EA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(СИЗ): противогаз ГП-7, респиратор Р-2, защитный костюм Л-1, общевойсковой защитный костюм, общевойсковой прибор химической </w:t>
            </w:r>
            <w:proofErr w:type="gramStart"/>
            <w:r w:rsidRPr="00CF78F9">
              <w:rPr>
                <w:rFonts w:ascii="Times New Roman" w:eastAsia="Calibri" w:hAnsi="Times New Roman"/>
                <w:sz w:val="24"/>
                <w:szCs w:val="24"/>
              </w:rPr>
              <w:t>разведки ,</w:t>
            </w:r>
            <w:proofErr w:type="gramEnd"/>
            <w:r w:rsidRPr="00CF78F9">
              <w:rPr>
                <w:rFonts w:ascii="Times New Roman" w:eastAsia="Calibri" w:hAnsi="Times New Roman"/>
                <w:sz w:val="24"/>
                <w:szCs w:val="24"/>
              </w:rPr>
              <w:t xml:space="preserve"> компас- азимут; дозиметр бытовой (индикатор радиоактивности)</w:t>
            </w:r>
          </w:p>
        </w:tc>
        <w:tc>
          <w:tcPr>
            <w:tcW w:w="624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комплект</w:t>
            </w:r>
          </w:p>
        </w:tc>
        <w:tc>
          <w:tcPr>
            <w:tcW w:w="479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  <w:vAlign w:val="center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13000</w:t>
            </w:r>
          </w:p>
        </w:tc>
        <w:tc>
          <w:tcPr>
            <w:tcW w:w="732" w:type="pct"/>
            <w:vAlign w:val="center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13000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Учебно-методический комплект «Факторы радиационной и химической  опасности» для изучения факторов радиационной и химической опасности</w:t>
            </w:r>
          </w:p>
        </w:tc>
        <w:tc>
          <w:tcPr>
            <w:tcW w:w="624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комплект</w:t>
            </w:r>
          </w:p>
        </w:tc>
        <w:tc>
          <w:tcPr>
            <w:tcW w:w="479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  <w:vAlign w:val="center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39900</w:t>
            </w:r>
          </w:p>
        </w:tc>
        <w:tc>
          <w:tcPr>
            <w:tcW w:w="732" w:type="pct"/>
            <w:vAlign w:val="center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39900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97E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 сумка санитарная</w:t>
            </w:r>
            <w:r w:rsidR="00A97EAF">
              <w:rPr>
                <w:rFonts w:ascii="Times New Roman" w:eastAsia="Calibri" w:hAnsi="Times New Roman"/>
                <w:sz w:val="24"/>
                <w:szCs w:val="24"/>
              </w:rPr>
              <w:t>; носилки плащевые</w:t>
            </w:r>
          </w:p>
        </w:tc>
        <w:tc>
          <w:tcPr>
            <w:tcW w:w="624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комплект</w:t>
            </w:r>
          </w:p>
        </w:tc>
        <w:tc>
          <w:tcPr>
            <w:tcW w:w="479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  <w:vAlign w:val="center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3700</w:t>
            </w:r>
          </w:p>
        </w:tc>
        <w:tc>
          <w:tcPr>
            <w:tcW w:w="732" w:type="pct"/>
            <w:vAlign w:val="center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3700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Образцы средств пожаротушения (СП)</w:t>
            </w:r>
          </w:p>
        </w:tc>
        <w:tc>
          <w:tcPr>
            <w:tcW w:w="624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комплект</w:t>
            </w:r>
          </w:p>
        </w:tc>
        <w:tc>
          <w:tcPr>
            <w:tcW w:w="479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  <w:vAlign w:val="center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40000</w:t>
            </w:r>
          </w:p>
        </w:tc>
        <w:tc>
          <w:tcPr>
            <w:tcW w:w="732" w:type="pct"/>
            <w:vAlign w:val="center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40000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Макеты: встроенного убежища, быстровозводимого убежища, противорадиационного укрытия, а также ма</w:t>
            </w:r>
            <w:r w:rsidR="00A97EAF">
              <w:rPr>
                <w:rFonts w:ascii="Times New Roman" w:eastAsia="Calibri" w:hAnsi="Times New Roman"/>
                <w:sz w:val="24"/>
                <w:szCs w:val="24"/>
              </w:rPr>
              <w:t>кеты местности, зданий и муляжи</w:t>
            </w:r>
          </w:p>
        </w:tc>
        <w:tc>
          <w:tcPr>
            <w:tcW w:w="624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комплект</w:t>
            </w:r>
          </w:p>
        </w:tc>
        <w:tc>
          <w:tcPr>
            <w:tcW w:w="479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  <w:vAlign w:val="center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18000</w:t>
            </w:r>
          </w:p>
        </w:tc>
        <w:tc>
          <w:tcPr>
            <w:tcW w:w="732" w:type="pct"/>
            <w:vAlign w:val="center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18000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Обучающие и контролирующие программы по темам дисциплины</w:t>
            </w:r>
          </w:p>
        </w:tc>
        <w:tc>
          <w:tcPr>
            <w:tcW w:w="624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комплект</w:t>
            </w:r>
          </w:p>
        </w:tc>
        <w:tc>
          <w:tcPr>
            <w:tcW w:w="479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  <w:vAlign w:val="center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  <w:tc>
          <w:tcPr>
            <w:tcW w:w="732" w:type="pct"/>
            <w:vAlign w:val="center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0661B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Комплекты технической документации, в том числе паспорта на средства обучения,  инструкции по их использованию и технике безопасности.</w:t>
            </w:r>
          </w:p>
        </w:tc>
        <w:tc>
          <w:tcPr>
            <w:tcW w:w="624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комплект</w:t>
            </w:r>
          </w:p>
        </w:tc>
        <w:tc>
          <w:tcPr>
            <w:tcW w:w="479" w:type="pct"/>
            <w:vAlign w:val="center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  <w:vAlign w:val="center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30000</w:t>
            </w:r>
          </w:p>
        </w:tc>
        <w:tc>
          <w:tcPr>
            <w:tcW w:w="732" w:type="pct"/>
            <w:vAlign w:val="center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sz w:val="24"/>
                <w:szCs w:val="24"/>
              </w:rPr>
              <w:t>30000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8F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344320</w:t>
            </w:r>
          </w:p>
        </w:tc>
      </w:tr>
      <w:tr w:rsidR="007352E9" w:rsidRPr="00CF78F9" w:rsidTr="000661BE">
        <w:tc>
          <w:tcPr>
            <w:tcW w:w="2310" w:type="pct"/>
          </w:tcPr>
          <w:p w:rsidR="007352E9" w:rsidRPr="00CF78F9" w:rsidRDefault="007352E9" w:rsidP="00AA0E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Всего  по циклу:</w:t>
            </w:r>
          </w:p>
        </w:tc>
        <w:tc>
          <w:tcPr>
            <w:tcW w:w="624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7352E9" w:rsidRPr="00CF78F9" w:rsidRDefault="007352E9" w:rsidP="00AA0E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7352E9" w:rsidRPr="00CF78F9" w:rsidRDefault="007352E9" w:rsidP="00AA0EC2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8F9">
              <w:rPr>
                <w:rFonts w:ascii="Times New Roman" w:eastAsia="Calibri" w:hAnsi="Times New Roman"/>
                <w:b/>
                <w:sz w:val="24"/>
                <w:szCs w:val="24"/>
              </w:rPr>
              <w:t>1682800</w:t>
            </w:r>
          </w:p>
        </w:tc>
      </w:tr>
    </w:tbl>
    <w:p w:rsidR="007352E9" w:rsidRPr="007E5412" w:rsidRDefault="007352E9" w:rsidP="007352E9">
      <w:pPr>
        <w:rPr>
          <w:rFonts w:eastAsia="Calibri"/>
          <w:sz w:val="24"/>
          <w:szCs w:val="24"/>
        </w:rPr>
      </w:pPr>
    </w:p>
    <w:p w:rsidR="007E5412" w:rsidRDefault="007E5412" w:rsidP="00D91505">
      <w:pPr>
        <w:jc w:val="center"/>
      </w:pPr>
    </w:p>
    <w:sectPr w:rsidR="007E5412" w:rsidSect="001670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F5" w:rsidRDefault="00CE69F5" w:rsidP="005B57FE">
      <w:pPr>
        <w:spacing w:after="0" w:line="240" w:lineRule="auto"/>
      </w:pPr>
      <w:r>
        <w:separator/>
      </w:r>
    </w:p>
  </w:endnote>
  <w:endnote w:type="continuationSeparator" w:id="0">
    <w:p w:rsidR="00CE69F5" w:rsidRDefault="00CE69F5" w:rsidP="005B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7609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661BE" w:rsidRPr="000661BE" w:rsidRDefault="000661BE" w:rsidP="000661BE">
        <w:pPr>
          <w:pStyle w:val="ad"/>
          <w:jc w:val="center"/>
          <w:rPr>
            <w:sz w:val="24"/>
          </w:rPr>
        </w:pPr>
        <w:r w:rsidRPr="000661BE">
          <w:rPr>
            <w:sz w:val="24"/>
          </w:rPr>
          <w:fldChar w:fldCharType="begin"/>
        </w:r>
        <w:r w:rsidRPr="000661BE">
          <w:rPr>
            <w:sz w:val="24"/>
          </w:rPr>
          <w:instrText>PAGE   \* MERGEFORMAT</w:instrText>
        </w:r>
        <w:r w:rsidRPr="000661BE">
          <w:rPr>
            <w:sz w:val="24"/>
          </w:rPr>
          <w:fldChar w:fldCharType="separate"/>
        </w:r>
        <w:r w:rsidR="004B2DEF">
          <w:rPr>
            <w:noProof/>
            <w:sz w:val="24"/>
          </w:rPr>
          <w:t>2</w:t>
        </w:r>
        <w:r w:rsidRPr="000661B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F5" w:rsidRDefault="00CE69F5" w:rsidP="005B57FE">
      <w:pPr>
        <w:spacing w:after="0" w:line="240" w:lineRule="auto"/>
      </w:pPr>
      <w:r>
        <w:separator/>
      </w:r>
    </w:p>
  </w:footnote>
  <w:footnote w:type="continuationSeparator" w:id="0">
    <w:p w:rsidR="00CE69F5" w:rsidRDefault="00CE69F5" w:rsidP="005B5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418"/>
    <w:multiLevelType w:val="hybridMultilevel"/>
    <w:tmpl w:val="95CC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50F5"/>
    <w:multiLevelType w:val="hybridMultilevel"/>
    <w:tmpl w:val="1116DD26"/>
    <w:lvl w:ilvl="0" w:tplc="BD4A6D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50977"/>
    <w:multiLevelType w:val="hybridMultilevel"/>
    <w:tmpl w:val="BE6008AA"/>
    <w:lvl w:ilvl="0" w:tplc="BA48D87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30735"/>
    <w:multiLevelType w:val="hybridMultilevel"/>
    <w:tmpl w:val="7F30C922"/>
    <w:lvl w:ilvl="0" w:tplc="ACC0BF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494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4E8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A76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A69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A38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804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8FB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A0A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B4A2F"/>
    <w:multiLevelType w:val="hybridMultilevel"/>
    <w:tmpl w:val="9850AC48"/>
    <w:lvl w:ilvl="0" w:tplc="1B141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752E7A"/>
    <w:multiLevelType w:val="hybridMultilevel"/>
    <w:tmpl w:val="7EF4F860"/>
    <w:lvl w:ilvl="0" w:tplc="94701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B1A36"/>
    <w:multiLevelType w:val="hybridMultilevel"/>
    <w:tmpl w:val="5BD68694"/>
    <w:lvl w:ilvl="0" w:tplc="D99A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36E1"/>
    <w:multiLevelType w:val="hybridMultilevel"/>
    <w:tmpl w:val="9850AC48"/>
    <w:lvl w:ilvl="0" w:tplc="1B141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5F55B0"/>
    <w:multiLevelType w:val="hybridMultilevel"/>
    <w:tmpl w:val="04766DB2"/>
    <w:lvl w:ilvl="0" w:tplc="C0FE48BA">
      <w:start w:val="1"/>
      <w:numFmt w:val="bullet"/>
      <w:lvlText w:val="-"/>
      <w:lvlJc w:val="left"/>
      <w:pPr>
        <w:ind w:left="174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716A7C0">
      <w:start w:val="1"/>
      <w:numFmt w:val="bullet"/>
      <w:lvlText w:val="•"/>
      <w:lvlJc w:val="left"/>
      <w:pPr>
        <w:ind w:left="533" w:hanging="140"/>
      </w:pPr>
      <w:rPr>
        <w:rFonts w:hint="default"/>
      </w:rPr>
    </w:lvl>
    <w:lvl w:ilvl="2" w:tplc="E39A3E78">
      <w:start w:val="1"/>
      <w:numFmt w:val="bullet"/>
      <w:lvlText w:val="•"/>
      <w:lvlJc w:val="left"/>
      <w:pPr>
        <w:ind w:left="893" w:hanging="140"/>
      </w:pPr>
      <w:rPr>
        <w:rFonts w:hint="default"/>
      </w:rPr>
    </w:lvl>
    <w:lvl w:ilvl="3" w:tplc="0A4EA546">
      <w:start w:val="1"/>
      <w:numFmt w:val="bullet"/>
      <w:lvlText w:val="•"/>
      <w:lvlJc w:val="left"/>
      <w:pPr>
        <w:ind w:left="1252" w:hanging="140"/>
      </w:pPr>
      <w:rPr>
        <w:rFonts w:hint="default"/>
      </w:rPr>
    </w:lvl>
    <w:lvl w:ilvl="4" w:tplc="1AA6965E">
      <w:start w:val="1"/>
      <w:numFmt w:val="bullet"/>
      <w:lvlText w:val="•"/>
      <w:lvlJc w:val="left"/>
      <w:pPr>
        <w:ind w:left="1612" w:hanging="140"/>
      </w:pPr>
      <w:rPr>
        <w:rFonts w:hint="default"/>
      </w:rPr>
    </w:lvl>
    <w:lvl w:ilvl="5" w:tplc="15187F34">
      <w:start w:val="1"/>
      <w:numFmt w:val="bullet"/>
      <w:lvlText w:val="•"/>
      <w:lvlJc w:val="left"/>
      <w:pPr>
        <w:ind w:left="1971" w:hanging="140"/>
      </w:pPr>
      <w:rPr>
        <w:rFonts w:hint="default"/>
      </w:rPr>
    </w:lvl>
    <w:lvl w:ilvl="6" w:tplc="6F4C2AC6">
      <w:start w:val="1"/>
      <w:numFmt w:val="bullet"/>
      <w:lvlText w:val="•"/>
      <w:lvlJc w:val="left"/>
      <w:pPr>
        <w:ind w:left="2330" w:hanging="140"/>
      </w:pPr>
      <w:rPr>
        <w:rFonts w:hint="default"/>
      </w:rPr>
    </w:lvl>
    <w:lvl w:ilvl="7" w:tplc="6512E3E4">
      <w:start w:val="1"/>
      <w:numFmt w:val="bullet"/>
      <w:lvlText w:val="•"/>
      <w:lvlJc w:val="left"/>
      <w:pPr>
        <w:ind w:left="2690" w:hanging="140"/>
      </w:pPr>
      <w:rPr>
        <w:rFonts w:hint="default"/>
      </w:rPr>
    </w:lvl>
    <w:lvl w:ilvl="8" w:tplc="3A3EB298">
      <w:start w:val="1"/>
      <w:numFmt w:val="bullet"/>
      <w:lvlText w:val="•"/>
      <w:lvlJc w:val="left"/>
      <w:pPr>
        <w:ind w:left="3049" w:hanging="140"/>
      </w:pPr>
      <w:rPr>
        <w:rFonts w:hint="default"/>
      </w:rPr>
    </w:lvl>
  </w:abstractNum>
  <w:abstractNum w:abstractNumId="9">
    <w:nsid w:val="26AA7979"/>
    <w:multiLevelType w:val="hybridMultilevel"/>
    <w:tmpl w:val="8398D2EE"/>
    <w:lvl w:ilvl="0" w:tplc="AF12F2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900B4F"/>
    <w:multiLevelType w:val="hybridMultilevel"/>
    <w:tmpl w:val="07B27BF6"/>
    <w:lvl w:ilvl="0" w:tplc="D99A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C1F83"/>
    <w:multiLevelType w:val="hybridMultilevel"/>
    <w:tmpl w:val="711E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11DC8"/>
    <w:multiLevelType w:val="hybridMultilevel"/>
    <w:tmpl w:val="CCF200FA"/>
    <w:lvl w:ilvl="0" w:tplc="6E7C0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7D1721"/>
    <w:multiLevelType w:val="hybridMultilevel"/>
    <w:tmpl w:val="0CDA52C0"/>
    <w:lvl w:ilvl="0" w:tplc="FE7092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21C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2E5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821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CE12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CD4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2C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81C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C2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726A27"/>
    <w:multiLevelType w:val="hybridMultilevel"/>
    <w:tmpl w:val="BCD8571C"/>
    <w:lvl w:ilvl="0" w:tplc="7C38E564">
      <w:start w:val="1"/>
      <w:numFmt w:val="bullet"/>
      <w:lvlText w:val="-"/>
      <w:lvlJc w:val="left"/>
      <w:pPr>
        <w:ind w:left="102" w:hanging="55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B023F50">
      <w:start w:val="1"/>
      <w:numFmt w:val="bullet"/>
      <w:lvlText w:val="•"/>
      <w:lvlJc w:val="left"/>
      <w:pPr>
        <w:ind w:left="504" w:hanging="550"/>
      </w:pPr>
      <w:rPr>
        <w:rFonts w:hint="default"/>
      </w:rPr>
    </w:lvl>
    <w:lvl w:ilvl="2" w:tplc="7332B598">
      <w:start w:val="1"/>
      <w:numFmt w:val="bullet"/>
      <w:lvlText w:val="•"/>
      <w:lvlJc w:val="left"/>
      <w:pPr>
        <w:ind w:left="907" w:hanging="550"/>
      </w:pPr>
      <w:rPr>
        <w:rFonts w:hint="default"/>
      </w:rPr>
    </w:lvl>
    <w:lvl w:ilvl="3" w:tplc="166CAE1E">
      <w:start w:val="1"/>
      <w:numFmt w:val="bullet"/>
      <w:lvlText w:val="•"/>
      <w:lvlJc w:val="left"/>
      <w:pPr>
        <w:ind w:left="1310" w:hanging="550"/>
      </w:pPr>
      <w:rPr>
        <w:rFonts w:hint="default"/>
      </w:rPr>
    </w:lvl>
    <w:lvl w:ilvl="4" w:tplc="6826F86C">
      <w:start w:val="1"/>
      <w:numFmt w:val="bullet"/>
      <w:lvlText w:val="•"/>
      <w:lvlJc w:val="left"/>
      <w:pPr>
        <w:ind w:left="1712" w:hanging="550"/>
      </w:pPr>
      <w:rPr>
        <w:rFonts w:hint="default"/>
      </w:rPr>
    </w:lvl>
    <w:lvl w:ilvl="5" w:tplc="048CF242">
      <w:start w:val="1"/>
      <w:numFmt w:val="bullet"/>
      <w:lvlText w:val="•"/>
      <w:lvlJc w:val="left"/>
      <w:pPr>
        <w:ind w:left="2115" w:hanging="550"/>
      </w:pPr>
      <w:rPr>
        <w:rFonts w:hint="default"/>
      </w:rPr>
    </w:lvl>
    <w:lvl w:ilvl="6" w:tplc="6998754A">
      <w:start w:val="1"/>
      <w:numFmt w:val="bullet"/>
      <w:lvlText w:val="•"/>
      <w:lvlJc w:val="left"/>
      <w:pPr>
        <w:ind w:left="2518" w:hanging="550"/>
      </w:pPr>
      <w:rPr>
        <w:rFonts w:hint="default"/>
      </w:rPr>
    </w:lvl>
    <w:lvl w:ilvl="7" w:tplc="FE301D68">
      <w:start w:val="1"/>
      <w:numFmt w:val="bullet"/>
      <w:lvlText w:val="•"/>
      <w:lvlJc w:val="left"/>
      <w:pPr>
        <w:ind w:left="2920" w:hanging="550"/>
      </w:pPr>
      <w:rPr>
        <w:rFonts w:hint="default"/>
      </w:rPr>
    </w:lvl>
    <w:lvl w:ilvl="8" w:tplc="6E36A4DE">
      <w:start w:val="1"/>
      <w:numFmt w:val="bullet"/>
      <w:lvlText w:val="•"/>
      <w:lvlJc w:val="left"/>
      <w:pPr>
        <w:ind w:left="3323" w:hanging="550"/>
      </w:pPr>
      <w:rPr>
        <w:rFonts w:hint="default"/>
      </w:rPr>
    </w:lvl>
  </w:abstractNum>
  <w:abstractNum w:abstractNumId="15">
    <w:nsid w:val="427A0A99"/>
    <w:multiLevelType w:val="hybridMultilevel"/>
    <w:tmpl w:val="ACB66AFA"/>
    <w:lvl w:ilvl="0" w:tplc="39F863E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953EB0"/>
    <w:multiLevelType w:val="hybridMultilevel"/>
    <w:tmpl w:val="ACB66AFA"/>
    <w:lvl w:ilvl="0" w:tplc="39F863E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D7702"/>
    <w:multiLevelType w:val="hybridMultilevel"/>
    <w:tmpl w:val="8398D2EE"/>
    <w:lvl w:ilvl="0" w:tplc="AF12F2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60CF4"/>
    <w:multiLevelType w:val="hybridMultilevel"/>
    <w:tmpl w:val="D656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10FF2"/>
    <w:multiLevelType w:val="hybridMultilevel"/>
    <w:tmpl w:val="BF1ADFE2"/>
    <w:lvl w:ilvl="0" w:tplc="D99A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831E8"/>
    <w:multiLevelType w:val="hybridMultilevel"/>
    <w:tmpl w:val="9850AC48"/>
    <w:lvl w:ilvl="0" w:tplc="1B141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0C150B"/>
    <w:multiLevelType w:val="hybridMultilevel"/>
    <w:tmpl w:val="484C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3"/>
  </w:num>
  <w:num w:numId="5">
    <w:abstractNumId w:val="1"/>
  </w:num>
  <w:num w:numId="6">
    <w:abstractNumId w:val="21"/>
  </w:num>
  <w:num w:numId="7">
    <w:abstractNumId w:val="0"/>
  </w:num>
  <w:num w:numId="8">
    <w:abstractNumId w:val="19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20"/>
  </w:num>
  <w:num w:numId="14">
    <w:abstractNumId w:val="4"/>
  </w:num>
  <w:num w:numId="15">
    <w:abstractNumId w:val="16"/>
  </w:num>
  <w:num w:numId="16">
    <w:abstractNumId w:val="15"/>
  </w:num>
  <w:num w:numId="17">
    <w:abstractNumId w:val="12"/>
  </w:num>
  <w:num w:numId="18">
    <w:abstractNumId w:val="14"/>
  </w:num>
  <w:num w:numId="19">
    <w:abstractNumId w:val="5"/>
  </w:num>
  <w:num w:numId="20">
    <w:abstractNumId w:val="8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B7"/>
    <w:rsid w:val="000113BE"/>
    <w:rsid w:val="00014554"/>
    <w:rsid w:val="000164C7"/>
    <w:rsid w:val="000305E1"/>
    <w:rsid w:val="000323EA"/>
    <w:rsid w:val="000461B7"/>
    <w:rsid w:val="00050CFE"/>
    <w:rsid w:val="000565CF"/>
    <w:rsid w:val="000661BE"/>
    <w:rsid w:val="000775C4"/>
    <w:rsid w:val="00083395"/>
    <w:rsid w:val="00087215"/>
    <w:rsid w:val="000C1F4D"/>
    <w:rsid w:val="000C26E3"/>
    <w:rsid w:val="000D61D5"/>
    <w:rsid w:val="000E031B"/>
    <w:rsid w:val="000E3508"/>
    <w:rsid w:val="000F7AC3"/>
    <w:rsid w:val="00104350"/>
    <w:rsid w:val="00104DB3"/>
    <w:rsid w:val="001052E0"/>
    <w:rsid w:val="00114C13"/>
    <w:rsid w:val="001226E9"/>
    <w:rsid w:val="00140A03"/>
    <w:rsid w:val="001427BF"/>
    <w:rsid w:val="00143D68"/>
    <w:rsid w:val="001668AC"/>
    <w:rsid w:val="00167084"/>
    <w:rsid w:val="0017690C"/>
    <w:rsid w:val="001805C2"/>
    <w:rsid w:val="00197A62"/>
    <w:rsid w:val="001C0C73"/>
    <w:rsid w:val="001C5542"/>
    <w:rsid w:val="001E0F7C"/>
    <w:rsid w:val="001F6FA2"/>
    <w:rsid w:val="00212AA6"/>
    <w:rsid w:val="0021605E"/>
    <w:rsid w:val="00217A64"/>
    <w:rsid w:val="00227199"/>
    <w:rsid w:val="002360C6"/>
    <w:rsid w:val="00237AD4"/>
    <w:rsid w:val="00254FEB"/>
    <w:rsid w:val="00263ACD"/>
    <w:rsid w:val="0027079D"/>
    <w:rsid w:val="002766B7"/>
    <w:rsid w:val="0027723A"/>
    <w:rsid w:val="002779AA"/>
    <w:rsid w:val="00282E9D"/>
    <w:rsid w:val="002950F7"/>
    <w:rsid w:val="002971BF"/>
    <w:rsid w:val="002A7175"/>
    <w:rsid w:val="002B5709"/>
    <w:rsid w:val="002C74FF"/>
    <w:rsid w:val="002D48EA"/>
    <w:rsid w:val="002E1A94"/>
    <w:rsid w:val="003107DA"/>
    <w:rsid w:val="0031676B"/>
    <w:rsid w:val="0035414A"/>
    <w:rsid w:val="003A0A47"/>
    <w:rsid w:val="003A1F74"/>
    <w:rsid w:val="003A7905"/>
    <w:rsid w:val="003B5433"/>
    <w:rsid w:val="003B5548"/>
    <w:rsid w:val="003C3EAA"/>
    <w:rsid w:val="003E7E39"/>
    <w:rsid w:val="00404A76"/>
    <w:rsid w:val="00406B8E"/>
    <w:rsid w:val="004111A4"/>
    <w:rsid w:val="004241DF"/>
    <w:rsid w:val="004525DB"/>
    <w:rsid w:val="004714DA"/>
    <w:rsid w:val="004757D6"/>
    <w:rsid w:val="004765E3"/>
    <w:rsid w:val="00490327"/>
    <w:rsid w:val="00492045"/>
    <w:rsid w:val="00494EFC"/>
    <w:rsid w:val="004B2DEF"/>
    <w:rsid w:val="004B4927"/>
    <w:rsid w:val="004B5BDD"/>
    <w:rsid w:val="004B6294"/>
    <w:rsid w:val="004B7939"/>
    <w:rsid w:val="004C2064"/>
    <w:rsid w:val="004E11A4"/>
    <w:rsid w:val="004E6BBE"/>
    <w:rsid w:val="004F691F"/>
    <w:rsid w:val="005002A8"/>
    <w:rsid w:val="00506B64"/>
    <w:rsid w:val="00512D18"/>
    <w:rsid w:val="005177D3"/>
    <w:rsid w:val="005205F7"/>
    <w:rsid w:val="00526428"/>
    <w:rsid w:val="00530120"/>
    <w:rsid w:val="00551D73"/>
    <w:rsid w:val="0055248A"/>
    <w:rsid w:val="0056176B"/>
    <w:rsid w:val="00564EF3"/>
    <w:rsid w:val="005944DC"/>
    <w:rsid w:val="0059743E"/>
    <w:rsid w:val="005B57FE"/>
    <w:rsid w:val="005B7518"/>
    <w:rsid w:val="005C2DD9"/>
    <w:rsid w:val="005E4C74"/>
    <w:rsid w:val="005F3D57"/>
    <w:rsid w:val="00611368"/>
    <w:rsid w:val="00621B84"/>
    <w:rsid w:val="006342C5"/>
    <w:rsid w:val="006416DE"/>
    <w:rsid w:val="006633E4"/>
    <w:rsid w:val="0066481E"/>
    <w:rsid w:val="00682E85"/>
    <w:rsid w:val="00686AC6"/>
    <w:rsid w:val="006935EF"/>
    <w:rsid w:val="006A13CA"/>
    <w:rsid w:val="006C6567"/>
    <w:rsid w:val="006E4E56"/>
    <w:rsid w:val="006F1483"/>
    <w:rsid w:val="006F4F4A"/>
    <w:rsid w:val="00721C17"/>
    <w:rsid w:val="00725E91"/>
    <w:rsid w:val="0073397A"/>
    <w:rsid w:val="007352E9"/>
    <w:rsid w:val="00760FEC"/>
    <w:rsid w:val="007633E2"/>
    <w:rsid w:val="00764B8C"/>
    <w:rsid w:val="00776AF8"/>
    <w:rsid w:val="007A2107"/>
    <w:rsid w:val="007A438A"/>
    <w:rsid w:val="007D3C4B"/>
    <w:rsid w:val="007D7089"/>
    <w:rsid w:val="007D7B61"/>
    <w:rsid w:val="007E137D"/>
    <w:rsid w:val="007E3BCF"/>
    <w:rsid w:val="007E5412"/>
    <w:rsid w:val="007F0B38"/>
    <w:rsid w:val="007F3EA4"/>
    <w:rsid w:val="007F4386"/>
    <w:rsid w:val="007F60C7"/>
    <w:rsid w:val="0080510C"/>
    <w:rsid w:val="008165EE"/>
    <w:rsid w:val="008218F9"/>
    <w:rsid w:val="00832ABE"/>
    <w:rsid w:val="00833736"/>
    <w:rsid w:val="008432C8"/>
    <w:rsid w:val="00856E67"/>
    <w:rsid w:val="00861BE2"/>
    <w:rsid w:val="00862424"/>
    <w:rsid w:val="00871AC7"/>
    <w:rsid w:val="008779B8"/>
    <w:rsid w:val="00882F46"/>
    <w:rsid w:val="008832E5"/>
    <w:rsid w:val="00892A7B"/>
    <w:rsid w:val="008A02E0"/>
    <w:rsid w:val="008A7B50"/>
    <w:rsid w:val="008C78FA"/>
    <w:rsid w:val="008D4399"/>
    <w:rsid w:val="008E3883"/>
    <w:rsid w:val="008F7D4F"/>
    <w:rsid w:val="009003AF"/>
    <w:rsid w:val="00906553"/>
    <w:rsid w:val="0091139B"/>
    <w:rsid w:val="0091143E"/>
    <w:rsid w:val="00916E5D"/>
    <w:rsid w:val="00917A64"/>
    <w:rsid w:val="0092481F"/>
    <w:rsid w:val="0092598F"/>
    <w:rsid w:val="00927BAE"/>
    <w:rsid w:val="00943C28"/>
    <w:rsid w:val="00946B7F"/>
    <w:rsid w:val="009473EE"/>
    <w:rsid w:val="00953829"/>
    <w:rsid w:val="009540F4"/>
    <w:rsid w:val="00962D98"/>
    <w:rsid w:val="0097209A"/>
    <w:rsid w:val="00973FE8"/>
    <w:rsid w:val="00983A76"/>
    <w:rsid w:val="00986759"/>
    <w:rsid w:val="00987C1C"/>
    <w:rsid w:val="00993083"/>
    <w:rsid w:val="009A2DF3"/>
    <w:rsid w:val="009A7B33"/>
    <w:rsid w:val="009B21C3"/>
    <w:rsid w:val="009B5CAE"/>
    <w:rsid w:val="009C10F4"/>
    <w:rsid w:val="009C4FC3"/>
    <w:rsid w:val="009C6B73"/>
    <w:rsid w:val="009C72A2"/>
    <w:rsid w:val="009D46B4"/>
    <w:rsid w:val="009D6286"/>
    <w:rsid w:val="009D7183"/>
    <w:rsid w:val="009E38CE"/>
    <w:rsid w:val="009F3FD3"/>
    <w:rsid w:val="009F5170"/>
    <w:rsid w:val="009F6DCE"/>
    <w:rsid w:val="00A01680"/>
    <w:rsid w:val="00A02870"/>
    <w:rsid w:val="00A04EAE"/>
    <w:rsid w:val="00A05409"/>
    <w:rsid w:val="00A14149"/>
    <w:rsid w:val="00A258BE"/>
    <w:rsid w:val="00A275D5"/>
    <w:rsid w:val="00A27849"/>
    <w:rsid w:val="00A3719D"/>
    <w:rsid w:val="00A52EB5"/>
    <w:rsid w:val="00A559F7"/>
    <w:rsid w:val="00A73908"/>
    <w:rsid w:val="00A73BEF"/>
    <w:rsid w:val="00A7661A"/>
    <w:rsid w:val="00A86898"/>
    <w:rsid w:val="00A90F2F"/>
    <w:rsid w:val="00A9231F"/>
    <w:rsid w:val="00A970CD"/>
    <w:rsid w:val="00A97EAF"/>
    <w:rsid w:val="00AA0CCB"/>
    <w:rsid w:val="00AA0EC2"/>
    <w:rsid w:val="00AA6B87"/>
    <w:rsid w:val="00AB3DE3"/>
    <w:rsid w:val="00AC21C7"/>
    <w:rsid w:val="00AC5133"/>
    <w:rsid w:val="00AD05E1"/>
    <w:rsid w:val="00AD1F0F"/>
    <w:rsid w:val="00AE0D9D"/>
    <w:rsid w:val="00AE3561"/>
    <w:rsid w:val="00AF0C7E"/>
    <w:rsid w:val="00B01BA0"/>
    <w:rsid w:val="00B12E9F"/>
    <w:rsid w:val="00B16D78"/>
    <w:rsid w:val="00B3136B"/>
    <w:rsid w:val="00B52098"/>
    <w:rsid w:val="00B77F3D"/>
    <w:rsid w:val="00BA3E9A"/>
    <w:rsid w:val="00BA5EA9"/>
    <w:rsid w:val="00BB2701"/>
    <w:rsid w:val="00BB3561"/>
    <w:rsid w:val="00BB4D3E"/>
    <w:rsid w:val="00BB4D94"/>
    <w:rsid w:val="00BB7D4B"/>
    <w:rsid w:val="00BE2B87"/>
    <w:rsid w:val="00BF2C4D"/>
    <w:rsid w:val="00BF36C5"/>
    <w:rsid w:val="00C12C5B"/>
    <w:rsid w:val="00C15D17"/>
    <w:rsid w:val="00C20AA8"/>
    <w:rsid w:val="00C334B7"/>
    <w:rsid w:val="00C370E9"/>
    <w:rsid w:val="00C37DC5"/>
    <w:rsid w:val="00C47910"/>
    <w:rsid w:val="00C51A47"/>
    <w:rsid w:val="00C53C07"/>
    <w:rsid w:val="00C56864"/>
    <w:rsid w:val="00C75519"/>
    <w:rsid w:val="00C760AC"/>
    <w:rsid w:val="00C770EB"/>
    <w:rsid w:val="00C93186"/>
    <w:rsid w:val="00CB1938"/>
    <w:rsid w:val="00CC0A33"/>
    <w:rsid w:val="00CE0BA8"/>
    <w:rsid w:val="00CE641E"/>
    <w:rsid w:val="00CE65C5"/>
    <w:rsid w:val="00CE69F5"/>
    <w:rsid w:val="00CF78F9"/>
    <w:rsid w:val="00D04071"/>
    <w:rsid w:val="00D07C8A"/>
    <w:rsid w:val="00D12F2F"/>
    <w:rsid w:val="00D22216"/>
    <w:rsid w:val="00D2286E"/>
    <w:rsid w:val="00D4199C"/>
    <w:rsid w:val="00D46BDF"/>
    <w:rsid w:val="00D56F85"/>
    <w:rsid w:val="00D62FEC"/>
    <w:rsid w:val="00D6572D"/>
    <w:rsid w:val="00D91505"/>
    <w:rsid w:val="00D91D0E"/>
    <w:rsid w:val="00D938E8"/>
    <w:rsid w:val="00D950CE"/>
    <w:rsid w:val="00D951D4"/>
    <w:rsid w:val="00DC60D0"/>
    <w:rsid w:val="00DC7D9C"/>
    <w:rsid w:val="00DD1F8E"/>
    <w:rsid w:val="00DE3BCC"/>
    <w:rsid w:val="00DF15E4"/>
    <w:rsid w:val="00DF46F8"/>
    <w:rsid w:val="00E001CC"/>
    <w:rsid w:val="00E114E9"/>
    <w:rsid w:val="00E13A1D"/>
    <w:rsid w:val="00E13BF5"/>
    <w:rsid w:val="00E14A9C"/>
    <w:rsid w:val="00E162AF"/>
    <w:rsid w:val="00E30D17"/>
    <w:rsid w:val="00E358D5"/>
    <w:rsid w:val="00E410E2"/>
    <w:rsid w:val="00E46451"/>
    <w:rsid w:val="00E67934"/>
    <w:rsid w:val="00E70F41"/>
    <w:rsid w:val="00E755B2"/>
    <w:rsid w:val="00E77709"/>
    <w:rsid w:val="00E82197"/>
    <w:rsid w:val="00E90166"/>
    <w:rsid w:val="00E914FD"/>
    <w:rsid w:val="00E971DE"/>
    <w:rsid w:val="00EA0784"/>
    <w:rsid w:val="00EA31F5"/>
    <w:rsid w:val="00EC2DB2"/>
    <w:rsid w:val="00EC5D34"/>
    <w:rsid w:val="00EE68A7"/>
    <w:rsid w:val="00F15688"/>
    <w:rsid w:val="00F1796A"/>
    <w:rsid w:val="00F22040"/>
    <w:rsid w:val="00F3222F"/>
    <w:rsid w:val="00F35C9D"/>
    <w:rsid w:val="00F51B95"/>
    <w:rsid w:val="00F640B9"/>
    <w:rsid w:val="00F657ED"/>
    <w:rsid w:val="00F70A53"/>
    <w:rsid w:val="00F84AD9"/>
    <w:rsid w:val="00F870A2"/>
    <w:rsid w:val="00F90BC8"/>
    <w:rsid w:val="00F92E2F"/>
    <w:rsid w:val="00F96A49"/>
    <w:rsid w:val="00FA0AF0"/>
    <w:rsid w:val="00FA3248"/>
    <w:rsid w:val="00FA7A0C"/>
    <w:rsid w:val="00FB578F"/>
    <w:rsid w:val="00FC2A6F"/>
    <w:rsid w:val="00FC3DE3"/>
    <w:rsid w:val="00FE3486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79FB08-6A33-4C82-831D-D169F44E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E9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3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A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725E91"/>
    <w:rPr>
      <w:rFonts w:eastAsia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7E3BC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9E38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6A13C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8165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943C28"/>
    <w:pPr>
      <w:suppressAutoHyphens/>
      <w:autoSpaceDN w:val="0"/>
      <w:spacing w:after="0" w:line="240" w:lineRule="auto"/>
      <w:textAlignment w:val="baseline"/>
    </w:pPr>
    <w:rPr>
      <w:rFonts w:eastAsia="Calibri"/>
      <w:kern w:val="3"/>
      <w:sz w:val="24"/>
      <w:szCs w:val="24"/>
      <w:lang w:eastAsia="zh-CN"/>
    </w:rPr>
  </w:style>
  <w:style w:type="paragraph" w:customStyle="1" w:styleId="aa">
    <w:name w:val="Стиль"/>
    <w:rsid w:val="00943C2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F0B38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56864"/>
  </w:style>
  <w:style w:type="table" w:customStyle="1" w:styleId="12">
    <w:name w:val="Сетка таблицы1"/>
    <w:basedOn w:val="a1"/>
    <w:next w:val="a3"/>
    <w:uiPriority w:val="59"/>
    <w:rsid w:val="00C5686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B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57FE"/>
  </w:style>
  <w:style w:type="paragraph" w:styleId="ad">
    <w:name w:val="footer"/>
    <w:basedOn w:val="a"/>
    <w:link w:val="ae"/>
    <w:uiPriority w:val="99"/>
    <w:unhideWhenUsed/>
    <w:rsid w:val="005B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07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3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83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6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7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8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EF09-8B99-45A3-9560-8C0A7055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6683</Words>
  <Characters>38098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Масютина ЕВ</dc:creator>
  <cp:lastModifiedBy>Инженер лес-ния</cp:lastModifiedBy>
  <cp:revision>2</cp:revision>
  <cp:lastPrinted>2018-11-14T10:12:00Z</cp:lastPrinted>
  <dcterms:created xsi:type="dcterms:W3CDTF">2020-07-14T03:42:00Z</dcterms:created>
  <dcterms:modified xsi:type="dcterms:W3CDTF">2020-07-14T03:42:00Z</dcterms:modified>
</cp:coreProperties>
</file>