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4E55" w:rsidRDefault="00CD60DE" w:rsidP="00334E55">
      <w:pPr>
        <w:jc w:val="center"/>
        <w:rPr>
          <w:sz w:val="28"/>
          <w:szCs w:val="28"/>
        </w:rPr>
      </w:pPr>
      <w:r>
        <w:rPr>
          <w:sz w:val="28"/>
          <w:szCs w:val="28"/>
        </w:rPr>
        <w:t>Министерство</w:t>
      </w:r>
      <w:r w:rsidR="00334E55">
        <w:rPr>
          <w:sz w:val="28"/>
          <w:szCs w:val="28"/>
        </w:rPr>
        <w:t xml:space="preserve"> образования и </w:t>
      </w:r>
      <w:r>
        <w:rPr>
          <w:sz w:val="28"/>
          <w:szCs w:val="28"/>
        </w:rPr>
        <w:t>науки</w:t>
      </w:r>
      <w:r w:rsidR="00334E55">
        <w:rPr>
          <w:sz w:val="28"/>
          <w:szCs w:val="28"/>
        </w:rPr>
        <w:t xml:space="preserve"> Алтайского края</w:t>
      </w:r>
    </w:p>
    <w:p w:rsidR="00334E55" w:rsidRDefault="00334E55" w:rsidP="00334E55">
      <w:pPr>
        <w:jc w:val="center"/>
        <w:rPr>
          <w:sz w:val="28"/>
          <w:szCs w:val="28"/>
        </w:rPr>
      </w:pPr>
      <w:r>
        <w:rPr>
          <w:sz w:val="28"/>
          <w:szCs w:val="28"/>
        </w:rPr>
        <w:t xml:space="preserve">Краевое государственное </w:t>
      </w:r>
      <w:proofErr w:type="gramStart"/>
      <w:r>
        <w:rPr>
          <w:sz w:val="28"/>
          <w:szCs w:val="28"/>
        </w:rPr>
        <w:t>бюджетное  профессиональное</w:t>
      </w:r>
      <w:proofErr w:type="gramEnd"/>
      <w:r>
        <w:rPr>
          <w:sz w:val="28"/>
          <w:szCs w:val="28"/>
        </w:rPr>
        <w:t xml:space="preserve"> образовательное учреждение  «Бийский техникум лесного хозяйства»</w:t>
      </w:r>
    </w:p>
    <w:p w:rsidR="00B16309" w:rsidRPr="005C3E3C" w:rsidRDefault="00B16309" w:rsidP="00824AEF">
      <w:pPr>
        <w:jc w:val="both"/>
        <w:rPr>
          <w:sz w:val="28"/>
          <w:szCs w:val="28"/>
        </w:rPr>
      </w:pPr>
    </w:p>
    <w:p w:rsidR="00B16309" w:rsidRPr="005C3E3C" w:rsidRDefault="00B16309" w:rsidP="00824AEF">
      <w:pPr>
        <w:jc w:val="both"/>
        <w:rPr>
          <w:sz w:val="28"/>
          <w:szCs w:val="28"/>
        </w:rPr>
      </w:pPr>
    </w:p>
    <w:tbl>
      <w:tblPr>
        <w:tblW w:w="957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5"/>
        <w:gridCol w:w="4786"/>
      </w:tblGrid>
      <w:tr w:rsidR="00571E2B" w:rsidRPr="002364C5" w:rsidTr="00571E2B">
        <w:trPr>
          <w:jc w:val="center"/>
        </w:trPr>
        <w:tc>
          <w:tcPr>
            <w:tcW w:w="4785" w:type="dxa"/>
            <w:tcBorders>
              <w:top w:val="single" w:sz="4" w:space="0" w:color="000000"/>
              <w:left w:val="single" w:sz="4" w:space="0" w:color="000000"/>
              <w:bottom w:val="single" w:sz="4" w:space="0" w:color="000000"/>
              <w:right w:val="single" w:sz="4" w:space="0" w:color="000000"/>
            </w:tcBorders>
            <w:hideMark/>
          </w:tcPr>
          <w:p w:rsidR="00571E2B" w:rsidRPr="002364C5" w:rsidRDefault="00571E2B" w:rsidP="00AA78CA">
            <w:r w:rsidRPr="002364C5">
              <w:t>СОГЛАСОВАНО</w:t>
            </w:r>
            <w:r>
              <w:t>:</w:t>
            </w:r>
          </w:p>
          <w:p w:rsidR="00571E2B" w:rsidRPr="002364C5" w:rsidRDefault="00571E2B" w:rsidP="00AA78CA">
            <w:r>
              <w:t xml:space="preserve">на заседании </w:t>
            </w:r>
            <w:r w:rsidRPr="002364C5">
              <w:t>Совет</w:t>
            </w:r>
            <w:r>
              <w:t>а</w:t>
            </w:r>
            <w:r w:rsidRPr="002364C5">
              <w:t xml:space="preserve"> </w:t>
            </w:r>
            <w:proofErr w:type="gramStart"/>
            <w:r w:rsidRPr="002364C5">
              <w:t>КГБПОУ  «</w:t>
            </w:r>
            <w:proofErr w:type="gramEnd"/>
            <w:r w:rsidRPr="002364C5">
              <w:t xml:space="preserve">Бийский </w:t>
            </w:r>
          </w:p>
          <w:p w:rsidR="00571E2B" w:rsidRPr="002364C5" w:rsidRDefault="00571E2B" w:rsidP="00AA78CA">
            <w:r w:rsidRPr="002364C5">
              <w:t>техникум лесного хозяйства»</w:t>
            </w:r>
          </w:p>
          <w:p w:rsidR="00571E2B" w:rsidRDefault="00571E2B" w:rsidP="00AA78CA">
            <w:pPr>
              <w:jc w:val="center"/>
            </w:pPr>
          </w:p>
          <w:p w:rsidR="00571E2B" w:rsidRPr="002364C5" w:rsidRDefault="00571E2B" w:rsidP="00AA78CA">
            <w:r w:rsidRPr="007C63F6">
              <w:t xml:space="preserve">Протокол </w:t>
            </w:r>
            <w:proofErr w:type="gramStart"/>
            <w:r w:rsidRPr="00571E2B">
              <w:t>от  30</w:t>
            </w:r>
            <w:proofErr w:type="gramEnd"/>
            <w:r w:rsidRPr="002A166D">
              <w:t xml:space="preserve"> июня   20</w:t>
            </w:r>
            <w:r>
              <w:t>20</w:t>
            </w:r>
            <w:r w:rsidRPr="002A166D">
              <w:t xml:space="preserve"> г.</w:t>
            </w:r>
            <w:r>
              <w:t xml:space="preserve">  </w:t>
            </w:r>
            <w:r w:rsidRPr="007C63F6">
              <w:t xml:space="preserve">№ </w:t>
            </w:r>
            <w:r>
              <w:t>6</w:t>
            </w:r>
          </w:p>
          <w:p w:rsidR="00571E2B" w:rsidRPr="002364C5" w:rsidRDefault="00571E2B" w:rsidP="00AA78CA"/>
        </w:tc>
        <w:tc>
          <w:tcPr>
            <w:tcW w:w="4786" w:type="dxa"/>
            <w:tcBorders>
              <w:top w:val="single" w:sz="4" w:space="0" w:color="000000"/>
              <w:left w:val="single" w:sz="4" w:space="0" w:color="000000"/>
              <w:bottom w:val="single" w:sz="4" w:space="0" w:color="000000"/>
              <w:right w:val="single" w:sz="4" w:space="0" w:color="000000"/>
            </w:tcBorders>
            <w:hideMark/>
          </w:tcPr>
          <w:p w:rsidR="00571E2B" w:rsidRPr="007C63F6" w:rsidRDefault="00571E2B" w:rsidP="00AA78CA">
            <w:r w:rsidRPr="007C63F6">
              <w:t>УТВЕРЖДЕНО:</w:t>
            </w:r>
          </w:p>
          <w:p w:rsidR="00571E2B" w:rsidRPr="007C63F6" w:rsidRDefault="00571E2B" w:rsidP="00AA78CA">
            <w:pPr>
              <w:pStyle w:val="af0"/>
              <w:tabs>
                <w:tab w:val="left" w:pos="0"/>
              </w:tabs>
              <w:jc w:val="left"/>
              <w:rPr>
                <w:b w:val="0"/>
                <w:szCs w:val="24"/>
              </w:rPr>
            </w:pPr>
            <w:r w:rsidRPr="007C63F6">
              <w:rPr>
                <w:b w:val="0"/>
                <w:szCs w:val="24"/>
              </w:rPr>
              <w:t>приказом директора КГБПОУ «Бийский техникум лесного хозяйства»</w:t>
            </w:r>
          </w:p>
          <w:p w:rsidR="00571E2B" w:rsidRPr="002364C5" w:rsidRDefault="00571E2B" w:rsidP="00AA78CA">
            <w:r w:rsidRPr="007C63F6">
              <w:t xml:space="preserve">Приказ от </w:t>
            </w:r>
            <w:proofErr w:type="spellStart"/>
            <w:proofErr w:type="gramStart"/>
            <w:r>
              <w:t>от</w:t>
            </w:r>
            <w:proofErr w:type="spellEnd"/>
            <w:r>
              <w:t xml:space="preserve">  30</w:t>
            </w:r>
            <w:proofErr w:type="gramEnd"/>
            <w:r w:rsidRPr="002A166D">
              <w:t xml:space="preserve"> июня 20</w:t>
            </w:r>
            <w:r>
              <w:t>20</w:t>
            </w:r>
            <w:r w:rsidRPr="002A166D">
              <w:t>г.</w:t>
            </w:r>
            <w:r>
              <w:t xml:space="preserve"> </w:t>
            </w:r>
            <w:r w:rsidRPr="007C63F6">
              <w:t xml:space="preserve">№ __  </w:t>
            </w:r>
          </w:p>
          <w:p w:rsidR="00571E2B" w:rsidRDefault="00571E2B" w:rsidP="00AA78CA">
            <w:pPr>
              <w:jc w:val="center"/>
            </w:pPr>
          </w:p>
          <w:p w:rsidR="00571E2B" w:rsidRDefault="00571E2B" w:rsidP="00AA78CA">
            <w:r w:rsidRPr="007C63F6">
              <w:t xml:space="preserve">Директор _______________ </w:t>
            </w:r>
            <w:proofErr w:type="spellStart"/>
            <w:r w:rsidRPr="007C63F6">
              <w:t>С.Н.Кузнецов</w:t>
            </w:r>
            <w:proofErr w:type="spellEnd"/>
            <w:r w:rsidRPr="002364C5">
              <w:t xml:space="preserve"> </w:t>
            </w:r>
          </w:p>
          <w:p w:rsidR="00571E2B" w:rsidRPr="002364C5" w:rsidRDefault="00571E2B" w:rsidP="00AA78CA"/>
        </w:tc>
      </w:tr>
    </w:tbl>
    <w:p w:rsidR="00B16309" w:rsidRPr="005C3E3C" w:rsidRDefault="00B16309" w:rsidP="00824AEF">
      <w:pPr>
        <w:jc w:val="both"/>
        <w:rPr>
          <w:sz w:val="28"/>
          <w:szCs w:val="28"/>
          <w:lang w:eastAsia="en-US"/>
        </w:rPr>
      </w:pPr>
    </w:p>
    <w:p w:rsidR="00B16309" w:rsidRPr="005C3E3C" w:rsidRDefault="00B16309" w:rsidP="00824AEF">
      <w:pPr>
        <w:jc w:val="both"/>
        <w:rPr>
          <w:sz w:val="28"/>
          <w:szCs w:val="28"/>
        </w:rPr>
      </w:pPr>
    </w:p>
    <w:p w:rsidR="00B16309" w:rsidRDefault="00B16309" w:rsidP="00824AEF">
      <w:pPr>
        <w:jc w:val="both"/>
        <w:rPr>
          <w:sz w:val="28"/>
          <w:szCs w:val="28"/>
        </w:rPr>
      </w:pPr>
    </w:p>
    <w:p w:rsidR="00334E55" w:rsidRPr="005C3E3C" w:rsidRDefault="00334E55" w:rsidP="00824AEF">
      <w:pPr>
        <w:jc w:val="both"/>
        <w:rPr>
          <w:sz w:val="28"/>
          <w:szCs w:val="28"/>
        </w:rPr>
      </w:pPr>
    </w:p>
    <w:p w:rsidR="00B16309" w:rsidRPr="005C3E3C" w:rsidRDefault="00B16309" w:rsidP="00824AEF">
      <w:pPr>
        <w:jc w:val="both"/>
        <w:rPr>
          <w:sz w:val="28"/>
          <w:szCs w:val="28"/>
        </w:rPr>
      </w:pPr>
    </w:p>
    <w:p w:rsidR="00B16309" w:rsidRPr="005C3E3C" w:rsidRDefault="00B16309" w:rsidP="00824AEF">
      <w:pPr>
        <w:jc w:val="both"/>
        <w:rPr>
          <w:sz w:val="28"/>
          <w:szCs w:val="28"/>
        </w:rPr>
      </w:pPr>
    </w:p>
    <w:p w:rsidR="00B16309" w:rsidRPr="005C3E3C" w:rsidRDefault="00B16309" w:rsidP="00213C9D">
      <w:pPr>
        <w:pStyle w:val="Style2"/>
        <w:widowControl/>
        <w:spacing w:line="240" w:lineRule="auto"/>
        <w:ind w:left="1277"/>
        <w:rPr>
          <w:rStyle w:val="FontStyle44"/>
          <w:sz w:val="28"/>
          <w:szCs w:val="28"/>
        </w:rPr>
      </w:pPr>
      <w:r w:rsidRPr="005C3E3C">
        <w:rPr>
          <w:rStyle w:val="FontStyle44"/>
          <w:sz w:val="28"/>
          <w:szCs w:val="28"/>
        </w:rPr>
        <w:t>Публичный доклад о деятельности</w:t>
      </w:r>
    </w:p>
    <w:p w:rsidR="00334E55" w:rsidRPr="00334E55" w:rsidRDefault="00334E55" w:rsidP="00213C9D">
      <w:pPr>
        <w:pStyle w:val="Style3"/>
        <w:widowControl/>
        <w:ind w:left="1008"/>
        <w:jc w:val="center"/>
        <w:rPr>
          <w:b/>
          <w:sz w:val="28"/>
          <w:szCs w:val="28"/>
        </w:rPr>
      </w:pPr>
      <w:proofErr w:type="gramStart"/>
      <w:r w:rsidRPr="00334E55">
        <w:rPr>
          <w:b/>
          <w:sz w:val="28"/>
          <w:szCs w:val="28"/>
        </w:rPr>
        <w:t>КГБПОУ  «</w:t>
      </w:r>
      <w:proofErr w:type="gramEnd"/>
      <w:r w:rsidRPr="00334E55">
        <w:rPr>
          <w:b/>
          <w:sz w:val="28"/>
          <w:szCs w:val="28"/>
        </w:rPr>
        <w:t>Бийский техникум лесного хозяйства»</w:t>
      </w:r>
    </w:p>
    <w:p w:rsidR="00B16309" w:rsidRPr="005C3E3C" w:rsidRDefault="00B16309" w:rsidP="00213C9D">
      <w:pPr>
        <w:pStyle w:val="Style3"/>
        <w:widowControl/>
        <w:ind w:left="1008"/>
        <w:jc w:val="center"/>
        <w:rPr>
          <w:rStyle w:val="FontStyle44"/>
          <w:sz w:val="28"/>
          <w:szCs w:val="28"/>
        </w:rPr>
      </w:pPr>
      <w:r w:rsidRPr="005C3E3C">
        <w:rPr>
          <w:rStyle w:val="FontStyle44"/>
          <w:sz w:val="28"/>
          <w:szCs w:val="28"/>
        </w:rPr>
        <w:t>за 201</w:t>
      </w:r>
      <w:r w:rsidR="00571E2B">
        <w:rPr>
          <w:rStyle w:val="FontStyle44"/>
          <w:sz w:val="28"/>
          <w:szCs w:val="28"/>
        </w:rPr>
        <w:t>9</w:t>
      </w:r>
      <w:r w:rsidRPr="005C3E3C">
        <w:rPr>
          <w:rStyle w:val="FontStyle44"/>
          <w:sz w:val="28"/>
          <w:szCs w:val="28"/>
        </w:rPr>
        <w:t>-20</w:t>
      </w:r>
      <w:r w:rsidR="00571E2B">
        <w:rPr>
          <w:rStyle w:val="FontStyle44"/>
          <w:sz w:val="28"/>
          <w:szCs w:val="28"/>
        </w:rPr>
        <w:t>20</w:t>
      </w:r>
      <w:r w:rsidRPr="005C3E3C">
        <w:rPr>
          <w:rStyle w:val="FontStyle44"/>
          <w:sz w:val="28"/>
          <w:szCs w:val="28"/>
        </w:rPr>
        <w:t xml:space="preserve"> учебный год</w:t>
      </w:r>
    </w:p>
    <w:p w:rsidR="00B16309" w:rsidRPr="005C3E3C" w:rsidRDefault="00B16309" w:rsidP="00824AEF">
      <w:pPr>
        <w:jc w:val="both"/>
        <w:rPr>
          <w:sz w:val="28"/>
          <w:szCs w:val="28"/>
        </w:rPr>
      </w:pPr>
    </w:p>
    <w:p w:rsidR="00B16309" w:rsidRPr="005C3E3C" w:rsidRDefault="00B16309" w:rsidP="00824AEF">
      <w:pPr>
        <w:jc w:val="both"/>
        <w:rPr>
          <w:sz w:val="28"/>
          <w:szCs w:val="28"/>
        </w:rPr>
      </w:pPr>
    </w:p>
    <w:p w:rsidR="00B16309" w:rsidRPr="005C3E3C" w:rsidRDefault="00B16309" w:rsidP="00824AEF">
      <w:pPr>
        <w:jc w:val="both"/>
        <w:rPr>
          <w:sz w:val="28"/>
          <w:szCs w:val="28"/>
        </w:rPr>
      </w:pPr>
    </w:p>
    <w:p w:rsidR="00B16309" w:rsidRPr="005C3E3C" w:rsidRDefault="00B16309" w:rsidP="00824AEF">
      <w:pPr>
        <w:jc w:val="both"/>
        <w:rPr>
          <w:sz w:val="28"/>
          <w:szCs w:val="28"/>
        </w:rPr>
      </w:pPr>
    </w:p>
    <w:p w:rsidR="00B16309" w:rsidRPr="005C3E3C" w:rsidRDefault="00B16309" w:rsidP="00824AEF">
      <w:pPr>
        <w:jc w:val="both"/>
        <w:rPr>
          <w:sz w:val="28"/>
          <w:szCs w:val="28"/>
        </w:rPr>
      </w:pPr>
    </w:p>
    <w:p w:rsidR="00B16309" w:rsidRPr="005C3E3C" w:rsidRDefault="00B16309" w:rsidP="00824AEF">
      <w:pPr>
        <w:jc w:val="both"/>
        <w:rPr>
          <w:sz w:val="28"/>
          <w:szCs w:val="28"/>
        </w:rPr>
      </w:pPr>
    </w:p>
    <w:p w:rsidR="00B16309" w:rsidRPr="005C3E3C" w:rsidRDefault="00B16309" w:rsidP="00824AEF">
      <w:pPr>
        <w:jc w:val="both"/>
        <w:rPr>
          <w:sz w:val="28"/>
          <w:szCs w:val="28"/>
        </w:rPr>
      </w:pPr>
    </w:p>
    <w:p w:rsidR="00B16309" w:rsidRPr="005C3E3C" w:rsidRDefault="00B16309" w:rsidP="00824AEF">
      <w:pPr>
        <w:jc w:val="both"/>
        <w:rPr>
          <w:sz w:val="28"/>
          <w:szCs w:val="28"/>
        </w:rPr>
      </w:pPr>
    </w:p>
    <w:p w:rsidR="00B16309" w:rsidRPr="005C3E3C" w:rsidRDefault="00B16309" w:rsidP="00824AEF">
      <w:pPr>
        <w:jc w:val="both"/>
        <w:rPr>
          <w:sz w:val="28"/>
          <w:szCs w:val="28"/>
        </w:rPr>
      </w:pPr>
    </w:p>
    <w:p w:rsidR="00B16309" w:rsidRPr="005C3E3C" w:rsidRDefault="00B16309" w:rsidP="00824AEF">
      <w:pPr>
        <w:jc w:val="both"/>
        <w:rPr>
          <w:sz w:val="28"/>
          <w:szCs w:val="28"/>
        </w:rPr>
      </w:pPr>
    </w:p>
    <w:p w:rsidR="00B16309" w:rsidRPr="005C3E3C" w:rsidRDefault="00B16309" w:rsidP="00824AEF">
      <w:pPr>
        <w:jc w:val="both"/>
        <w:rPr>
          <w:sz w:val="28"/>
          <w:szCs w:val="28"/>
        </w:rPr>
      </w:pPr>
    </w:p>
    <w:p w:rsidR="00B16309" w:rsidRPr="005C3E3C" w:rsidRDefault="00B16309" w:rsidP="00824AEF">
      <w:pPr>
        <w:jc w:val="both"/>
        <w:rPr>
          <w:sz w:val="28"/>
          <w:szCs w:val="28"/>
        </w:rPr>
      </w:pPr>
    </w:p>
    <w:p w:rsidR="00B16309" w:rsidRPr="005C3E3C" w:rsidRDefault="00B16309" w:rsidP="00824AEF">
      <w:pPr>
        <w:jc w:val="both"/>
        <w:rPr>
          <w:sz w:val="28"/>
          <w:szCs w:val="28"/>
        </w:rPr>
      </w:pPr>
    </w:p>
    <w:p w:rsidR="00B16309" w:rsidRPr="005C3E3C" w:rsidRDefault="00B16309" w:rsidP="00824AEF">
      <w:pPr>
        <w:jc w:val="both"/>
        <w:rPr>
          <w:sz w:val="28"/>
          <w:szCs w:val="28"/>
        </w:rPr>
      </w:pPr>
    </w:p>
    <w:p w:rsidR="00B16309" w:rsidRPr="005C3E3C" w:rsidRDefault="00B16309" w:rsidP="00824AEF">
      <w:pPr>
        <w:jc w:val="both"/>
        <w:rPr>
          <w:sz w:val="28"/>
          <w:szCs w:val="28"/>
        </w:rPr>
      </w:pPr>
    </w:p>
    <w:p w:rsidR="00B16309" w:rsidRPr="005C3E3C" w:rsidRDefault="00B16309" w:rsidP="00824AEF">
      <w:pPr>
        <w:jc w:val="both"/>
        <w:rPr>
          <w:sz w:val="28"/>
          <w:szCs w:val="28"/>
        </w:rPr>
      </w:pPr>
    </w:p>
    <w:p w:rsidR="00B16309" w:rsidRPr="005C3E3C" w:rsidRDefault="00B16309" w:rsidP="00824AEF">
      <w:pPr>
        <w:jc w:val="both"/>
        <w:rPr>
          <w:sz w:val="28"/>
          <w:szCs w:val="28"/>
        </w:rPr>
      </w:pPr>
    </w:p>
    <w:p w:rsidR="00B16309" w:rsidRPr="005C3E3C" w:rsidRDefault="00B16309" w:rsidP="00824AEF">
      <w:pPr>
        <w:jc w:val="both"/>
        <w:rPr>
          <w:sz w:val="28"/>
          <w:szCs w:val="28"/>
        </w:rPr>
      </w:pPr>
    </w:p>
    <w:p w:rsidR="00B16309" w:rsidRDefault="00B16309" w:rsidP="00824AEF">
      <w:pPr>
        <w:jc w:val="both"/>
        <w:rPr>
          <w:sz w:val="28"/>
          <w:szCs w:val="28"/>
        </w:rPr>
      </w:pPr>
    </w:p>
    <w:p w:rsidR="002A166D" w:rsidRDefault="002A166D" w:rsidP="00824AEF">
      <w:pPr>
        <w:jc w:val="both"/>
        <w:rPr>
          <w:sz w:val="28"/>
          <w:szCs w:val="28"/>
        </w:rPr>
      </w:pPr>
    </w:p>
    <w:p w:rsidR="002A166D" w:rsidRPr="005C3E3C" w:rsidRDefault="002A166D" w:rsidP="00824AEF">
      <w:pPr>
        <w:jc w:val="both"/>
        <w:rPr>
          <w:sz w:val="28"/>
          <w:szCs w:val="28"/>
        </w:rPr>
      </w:pPr>
    </w:p>
    <w:p w:rsidR="00B072FB" w:rsidRDefault="00B072FB" w:rsidP="00824AEF">
      <w:pPr>
        <w:jc w:val="both"/>
        <w:rPr>
          <w:sz w:val="28"/>
          <w:szCs w:val="28"/>
        </w:rPr>
      </w:pPr>
    </w:p>
    <w:p w:rsidR="00B16309" w:rsidRPr="005C3E3C" w:rsidRDefault="00B16309" w:rsidP="00213C9D">
      <w:pPr>
        <w:jc w:val="center"/>
        <w:rPr>
          <w:sz w:val="28"/>
          <w:szCs w:val="28"/>
        </w:rPr>
      </w:pPr>
      <w:r w:rsidRPr="005C3E3C">
        <w:rPr>
          <w:sz w:val="28"/>
          <w:szCs w:val="28"/>
        </w:rPr>
        <w:t>Бийск</w:t>
      </w:r>
    </w:p>
    <w:p w:rsidR="00B16309" w:rsidRPr="005C3E3C" w:rsidRDefault="00B16309" w:rsidP="00213C9D">
      <w:pPr>
        <w:jc w:val="center"/>
        <w:rPr>
          <w:sz w:val="28"/>
          <w:szCs w:val="28"/>
        </w:rPr>
      </w:pPr>
      <w:r w:rsidRPr="005C3E3C">
        <w:rPr>
          <w:sz w:val="28"/>
          <w:szCs w:val="28"/>
        </w:rPr>
        <w:t>20</w:t>
      </w:r>
      <w:r w:rsidR="00571E2B">
        <w:rPr>
          <w:sz w:val="28"/>
          <w:szCs w:val="28"/>
        </w:rPr>
        <w:t>20</w:t>
      </w:r>
    </w:p>
    <w:p w:rsidR="00BF0409" w:rsidRPr="005F6FE0" w:rsidRDefault="00BF0409" w:rsidP="00BF0409">
      <w:pPr>
        <w:ind w:hanging="2160"/>
        <w:jc w:val="center"/>
        <w:rPr>
          <w:b/>
          <w:bCs/>
          <w:sz w:val="28"/>
          <w:szCs w:val="28"/>
        </w:rPr>
      </w:pPr>
      <w:r w:rsidRPr="005F6FE0">
        <w:rPr>
          <w:b/>
          <w:bCs/>
          <w:sz w:val="28"/>
          <w:szCs w:val="28"/>
        </w:rPr>
        <w:lastRenderedPageBreak/>
        <w:t>СОДЕРЖАНИЕ</w:t>
      </w:r>
    </w:p>
    <w:p w:rsidR="00BF0409" w:rsidRPr="005F6FE0" w:rsidRDefault="00BF0409" w:rsidP="00BF0409">
      <w:pPr>
        <w:jc w:val="center"/>
        <w:rPr>
          <w:b/>
          <w:bCs/>
          <w:sz w:val="28"/>
          <w:szCs w:val="28"/>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3"/>
        <w:gridCol w:w="7047"/>
        <w:gridCol w:w="1034"/>
      </w:tblGrid>
      <w:tr w:rsidR="00BF0409" w:rsidRPr="00BF0409" w:rsidTr="00150E21">
        <w:tc>
          <w:tcPr>
            <w:tcW w:w="773" w:type="dxa"/>
          </w:tcPr>
          <w:p w:rsidR="00BF0409" w:rsidRPr="00BF0409" w:rsidRDefault="00BF0409" w:rsidP="00BF0409">
            <w:pPr>
              <w:jc w:val="center"/>
              <w:rPr>
                <w:sz w:val="28"/>
                <w:szCs w:val="28"/>
              </w:rPr>
            </w:pPr>
            <w:r w:rsidRPr="00BF0409">
              <w:rPr>
                <w:sz w:val="28"/>
                <w:szCs w:val="28"/>
              </w:rPr>
              <w:t>1.</w:t>
            </w:r>
          </w:p>
        </w:tc>
        <w:tc>
          <w:tcPr>
            <w:tcW w:w="7047" w:type="dxa"/>
          </w:tcPr>
          <w:p w:rsidR="00BF0409" w:rsidRPr="00BF0409" w:rsidRDefault="00BF0409" w:rsidP="008C64D0">
            <w:pPr>
              <w:rPr>
                <w:b/>
                <w:sz w:val="28"/>
                <w:szCs w:val="28"/>
              </w:rPr>
            </w:pPr>
            <w:r w:rsidRPr="00BF0409">
              <w:rPr>
                <w:rStyle w:val="FontStyle49"/>
                <w:b w:val="0"/>
                <w:sz w:val="28"/>
                <w:szCs w:val="28"/>
              </w:rPr>
              <w:t>Общая характеристика учреждения</w:t>
            </w:r>
          </w:p>
        </w:tc>
        <w:tc>
          <w:tcPr>
            <w:tcW w:w="1034" w:type="dxa"/>
          </w:tcPr>
          <w:p w:rsidR="00BF0409" w:rsidRPr="001D5F14" w:rsidRDefault="00BF0409" w:rsidP="00BF0409">
            <w:pPr>
              <w:jc w:val="center"/>
              <w:rPr>
                <w:sz w:val="28"/>
                <w:szCs w:val="28"/>
              </w:rPr>
            </w:pPr>
            <w:r w:rsidRPr="001D5F14">
              <w:rPr>
                <w:sz w:val="28"/>
                <w:szCs w:val="28"/>
              </w:rPr>
              <w:t>3</w:t>
            </w:r>
          </w:p>
        </w:tc>
      </w:tr>
      <w:tr w:rsidR="00BF0409" w:rsidRPr="00BF0409" w:rsidTr="00150E21">
        <w:tc>
          <w:tcPr>
            <w:tcW w:w="773" w:type="dxa"/>
          </w:tcPr>
          <w:p w:rsidR="00BF0409" w:rsidRPr="00C468F1" w:rsidRDefault="00C468F1" w:rsidP="00BF0409">
            <w:pPr>
              <w:jc w:val="center"/>
              <w:rPr>
                <w:sz w:val="28"/>
                <w:szCs w:val="28"/>
              </w:rPr>
            </w:pPr>
            <w:r w:rsidRPr="00C468F1">
              <w:rPr>
                <w:sz w:val="28"/>
                <w:szCs w:val="28"/>
              </w:rPr>
              <w:t>2.</w:t>
            </w:r>
          </w:p>
        </w:tc>
        <w:tc>
          <w:tcPr>
            <w:tcW w:w="7047" w:type="dxa"/>
          </w:tcPr>
          <w:p w:rsidR="00BF0409" w:rsidRPr="00C468F1" w:rsidRDefault="00C468F1" w:rsidP="008C64D0">
            <w:pPr>
              <w:rPr>
                <w:b/>
                <w:sz w:val="28"/>
                <w:szCs w:val="28"/>
              </w:rPr>
            </w:pPr>
            <w:r w:rsidRPr="00C468F1">
              <w:rPr>
                <w:rStyle w:val="FontStyle49"/>
                <w:b w:val="0"/>
                <w:sz w:val="28"/>
                <w:szCs w:val="28"/>
              </w:rPr>
              <w:t>Условия осуществления образовательного процесса</w:t>
            </w:r>
          </w:p>
        </w:tc>
        <w:tc>
          <w:tcPr>
            <w:tcW w:w="1034" w:type="dxa"/>
          </w:tcPr>
          <w:p w:rsidR="00BF0409" w:rsidRPr="001D5F14" w:rsidRDefault="00C468F1" w:rsidP="001D5F14">
            <w:pPr>
              <w:jc w:val="center"/>
              <w:rPr>
                <w:sz w:val="28"/>
                <w:szCs w:val="28"/>
              </w:rPr>
            </w:pPr>
            <w:r w:rsidRPr="001D5F14">
              <w:rPr>
                <w:sz w:val="28"/>
                <w:szCs w:val="28"/>
              </w:rPr>
              <w:t>1</w:t>
            </w:r>
            <w:r w:rsidR="001D5F14" w:rsidRPr="001D5F14">
              <w:rPr>
                <w:sz w:val="28"/>
                <w:szCs w:val="28"/>
              </w:rPr>
              <w:t>7</w:t>
            </w:r>
          </w:p>
        </w:tc>
      </w:tr>
      <w:tr w:rsidR="00BF0409" w:rsidRPr="00BF0409" w:rsidTr="00150E21">
        <w:tc>
          <w:tcPr>
            <w:tcW w:w="773" w:type="dxa"/>
          </w:tcPr>
          <w:p w:rsidR="00BF0409" w:rsidRPr="00A65947" w:rsidRDefault="00A65947" w:rsidP="00BF0409">
            <w:pPr>
              <w:jc w:val="center"/>
              <w:rPr>
                <w:sz w:val="28"/>
                <w:szCs w:val="28"/>
              </w:rPr>
            </w:pPr>
            <w:r w:rsidRPr="00A65947">
              <w:rPr>
                <w:sz w:val="28"/>
                <w:szCs w:val="28"/>
              </w:rPr>
              <w:t>3.</w:t>
            </w:r>
          </w:p>
        </w:tc>
        <w:tc>
          <w:tcPr>
            <w:tcW w:w="7047" w:type="dxa"/>
          </w:tcPr>
          <w:p w:rsidR="00BF0409" w:rsidRPr="00A65947" w:rsidRDefault="00A65947" w:rsidP="008C64D0">
            <w:pPr>
              <w:rPr>
                <w:sz w:val="28"/>
                <w:szCs w:val="28"/>
              </w:rPr>
            </w:pPr>
            <w:r w:rsidRPr="00A65947">
              <w:rPr>
                <w:sz w:val="28"/>
                <w:szCs w:val="28"/>
              </w:rPr>
              <w:t>Особенности образовательного процесса</w:t>
            </w:r>
            <w:bookmarkStart w:id="0" w:name="_GoBack"/>
            <w:bookmarkEnd w:id="0"/>
          </w:p>
        </w:tc>
        <w:tc>
          <w:tcPr>
            <w:tcW w:w="1034" w:type="dxa"/>
          </w:tcPr>
          <w:p w:rsidR="00BF0409" w:rsidRPr="001D5F14" w:rsidRDefault="001D5F14" w:rsidP="008C6E06">
            <w:pPr>
              <w:jc w:val="center"/>
              <w:rPr>
                <w:sz w:val="28"/>
                <w:szCs w:val="28"/>
              </w:rPr>
            </w:pPr>
            <w:r w:rsidRPr="001D5F14">
              <w:rPr>
                <w:sz w:val="28"/>
                <w:szCs w:val="28"/>
              </w:rPr>
              <w:t>37</w:t>
            </w:r>
          </w:p>
        </w:tc>
      </w:tr>
      <w:tr w:rsidR="00BF0409" w:rsidRPr="00BF0409" w:rsidTr="00150E21">
        <w:tc>
          <w:tcPr>
            <w:tcW w:w="773" w:type="dxa"/>
          </w:tcPr>
          <w:p w:rsidR="00BF0409" w:rsidRPr="006E573E" w:rsidRDefault="006E573E" w:rsidP="00BF0409">
            <w:pPr>
              <w:jc w:val="center"/>
              <w:rPr>
                <w:sz w:val="28"/>
                <w:szCs w:val="28"/>
              </w:rPr>
            </w:pPr>
            <w:r w:rsidRPr="006E573E">
              <w:rPr>
                <w:sz w:val="28"/>
                <w:szCs w:val="28"/>
              </w:rPr>
              <w:t>4.</w:t>
            </w:r>
          </w:p>
        </w:tc>
        <w:tc>
          <w:tcPr>
            <w:tcW w:w="7047" w:type="dxa"/>
          </w:tcPr>
          <w:p w:rsidR="00BF0409" w:rsidRPr="006E573E" w:rsidRDefault="006E573E" w:rsidP="008C64D0">
            <w:pPr>
              <w:rPr>
                <w:b/>
                <w:sz w:val="28"/>
                <w:szCs w:val="28"/>
              </w:rPr>
            </w:pPr>
            <w:r w:rsidRPr="006E573E">
              <w:rPr>
                <w:rStyle w:val="FontStyle49"/>
                <w:b w:val="0"/>
                <w:sz w:val="28"/>
                <w:szCs w:val="28"/>
              </w:rPr>
              <w:t>Результаты деятельности, качество образования</w:t>
            </w:r>
          </w:p>
        </w:tc>
        <w:tc>
          <w:tcPr>
            <w:tcW w:w="1034" w:type="dxa"/>
          </w:tcPr>
          <w:p w:rsidR="00BF0409" w:rsidRPr="001D5F14" w:rsidRDefault="001D5F14" w:rsidP="008B7FE8">
            <w:pPr>
              <w:jc w:val="center"/>
              <w:rPr>
                <w:sz w:val="28"/>
                <w:szCs w:val="28"/>
              </w:rPr>
            </w:pPr>
            <w:r w:rsidRPr="001D5F14">
              <w:rPr>
                <w:sz w:val="28"/>
                <w:szCs w:val="28"/>
              </w:rPr>
              <w:t>59</w:t>
            </w:r>
          </w:p>
        </w:tc>
      </w:tr>
      <w:tr w:rsidR="00BF0409" w:rsidRPr="00BF0409" w:rsidTr="00150E21">
        <w:tc>
          <w:tcPr>
            <w:tcW w:w="773" w:type="dxa"/>
          </w:tcPr>
          <w:p w:rsidR="00BF0409" w:rsidRPr="006E573E" w:rsidRDefault="006E573E" w:rsidP="00BF0409">
            <w:pPr>
              <w:jc w:val="center"/>
              <w:rPr>
                <w:sz w:val="28"/>
                <w:szCs w:val="28"/>
              </w:rPr>
            </w:pPr>
            <w:r w:rsidRPr="006E573E">
              <w:rPr>
                <w:sz w:val="28"/>
                <w:szCs w:val="28"/>
              </w:rPr>
              <w:t>5.</w:t>
            </w:r>
          </w:p>
        </w:tc>
        <w:tc>
          <w:tcPr>
            <w:tcW w:w="7047" w:type="dxa"/>
          </w:tcPr>
          <w:p w:rsidR="00BF0409" w:rsidRPr="006E573E" w:rsidRDefault="006E573E" w:rsidP="008C64D0">
            <w:pPr>
              <w:rPr>
                <w:sz w:val="28"/>
                <w:szCs w:val="28"/>
              </w:rPr>
            </w:pPr>
            <w:r w:rsidRPr="006E573E">
              <w:rPr>
                <w:sz w:val="28"/>
                <w:szCs w:val="28"/>
              </w:rPr>
              <w:t>Финансово-экономическая деятельность</w:t>
            </w:r>
          </w:p>
        </w:tc>
        <w:tc>
          <w:tcPr>
            <w:tcW w:w="1034" w:type="dxa"/>
          </w:tcPr>
          <w:p w:rsidR="00BF0409" w:rsidRPr="001D5F14" w:rsidRDefault="001D5F14" w:rsidP="008B7FE8">
            <w:pPr>
              <w:jc w:val="center"/>
              <w:rPr>
                <w:sz w:val="28"/>
                <w:szCs w:val="28"/>
              </w:rPr>
            </w:pPr>
            <w:r w:rsidRPr="001D5F14">
              <w:rPr>
                <w:sz w:val="28"/>
                <w:szCs w:val="28"/>
              </w:rPr>
              <w:t>87</w:t>
            </w:r>
          </w:p>
        </w:tc>
      </w:tr>
      <w:tr w:rsidR="00BF0409" w:rsidRPr="00BF0409" w:rsidTr="00150E21">
        <w:tc>
          <w:tcPr>
            <w:tcW w:w="773" w:type="dxa"/>
          </w:tcPr>
          <w:p w:rsidR="00BF0409" w:rsidRPr="00BA57BC" w:rsidRDefault="000333E7" w:rsidP="00BF0409">
            <w:pPr>
              <w:jc w:val="center"/>
              <w:rPr>
                <w:sz w:val="28"/>
                <w:szCs w:val="28"/>
              </w:rPr>
            </w:pPr>
            <w:r w:rsidRPr="00BA57BC">
              <w:rPr>
                <w:sz w:val="28"/>
                <w:szCs w:val="28"/>
              </w:rPr>
              <w:t>6.</w:t>
            </w:r>
          </w:p>
        </w:tc>
        <w:tc>
          <w:tcPr>
            <w:tcW w:w="7047" w:type="dxa"/>
          </w:tcPr>
          <w:p w:rsidR="00BF0409" w:rsidRPr="00BA57BC" w:rsidRDefault="00BA57BC" w:rsidP="008C64D0">
            <w:pPr>
              <w:rPr>
                <w:b/>
                <w:sz w:val="28"/>
                <w:szCs w:val="28"/>
              </w:rPr>
            </w:pPr>
            <w:r w:rsidRPr="00BA57BC">
              <w:rPr>
                <w:rStyle w:val="FontStyle49"/>
                <w:b w:val="0"/>
                <w:sz w:val="28"/>
                <w:szCs w:val="28"/>
              </w:rPr>
              <w:t>Социальное партнерство</w:t>
            </w:r>
          </w:p>
        </w:tc>
        <w:tc>
          <w:tcPr>
            <w:tcW w:w="1034" w:type="dxa"/>
          </w:tcPr>
          <w:p w:rsidR="00BF0409" w:rsidRPr="001D5F14" w:rsidRDefault="001D5F14" w:rsidP="008B7FE8">
            <w:pPr>
              <w:jc w:val="center"/>
              <w:rPr>
                <w:sz w:val="28"/>
                <w:szCs w:val="28"/>
              </w:rPr>
            </w:pPr>
            <w:r w:rsidRPr="001D5F14">
              <w:rPr>
                <w:sz w:val="28"/>
                <w:szCs w:val="28"/>
              </w:rPr>
              <w:t>88</w:t>
            </w:r>
          </w:p>
        </w:tc>
      </w:tr>
      <w:tr w:rsidR="00BF0409" w:rsidRPr="00BF0409" w:rsidTr="00150E21">
        <w:tc>
          <w:tcPr>
            <w:tcW w:w="773" w:type="dxa"/>
          </w:tcPr>
          <w:p w:rsidR="00BF0409" w:rsidRPr="00BA57BC" w:rsidRDefault="000333E7" w:rsidP="00BF0409">
            <w:pPr>
              <w:jc w:val="center"/>
              <w:rPr>
                <w:sz w:val="28"/>
                <w:szCs w:val="28"/>
              </w:rPr>
            </w:pPr>
            <w:r w:rsidRPr="00BA57BC">
              <w:rPr>
                <w:sz w:val="28"/>
                <w:szCs w:val="28"/>
              </w:rPr>
              <w:t>7.</w:t>
            </w:r>
          </w:p>
        </w:tc>
        <w:tc>
          <w:tcPr>
            <w:tcW w:w="7047" w:type="dxa"/>
          </w:tcPr>
          <w:p w:rsidR="000333E7" w:rsidRPr="00BA57BC" w:rsidRDefault="00BA57BC" w:rsidP="00CD60DE">
            <w:pPr>
              <w:pStyle w:val="Style4"/>
              <w:widowControl/>
              <w:rPr>
                <w:rStyle w:val="FontStyle49"/>
                <w:b w:val="0"/>
                <w:sz w:val="28"/>
                <w:szCs w:val="28"/>
              </w:rPr>
            </w:pPr>
            <w:r w:rsidRPr="00BA57BC">
              <w:rPr>
                <w:rStyle w:val="FontStyle49"/>
                <w:b w:val="0"/>
                <w:sz w:val="28"/>
                <w:szCs w:val="28"/>
              </w:rPr>
              <w:t>Решения, принятые по итогам общественного обсуждения</w:t>
            </w:r>
          </w:p>
          <w:p w:rsidR="00BF0409" w:rsidRPr="00BA57BC" w:rsidRDefault="00BF0409" w:rsidP="008C64D0">
            <w:pPr>
              <w:rPr>
                <w:sz w:val="28"/>
                <w:szCs w:val="28"/>
              </w:rPr>
            </w:pPr>
          </w:p>
        </w:tc>
        <w:tc>
          <w:tcPr>
            <w:tcW w:w="1034" w:type="dxa"/>
          </w:tcPr>
          <w:p w:rsidR="00BF0409" w:rsidRPr="001D5F14" w:rsidRDefault="001D5F14" w:rsidP="008B7FE8">
            <w:pPr>
              <w:jc w:val="center"/>
              <w:rPr>
                <w:sz w:val="28"/>
                <w:szCs w:val="28"/>
              </w:rPr>
            </w:pPr>
            <w:r w:rsidRPr="001D5F14">
              <w:rPr>
                <w:sz w:val="28"/>
                <w:szCs w:val="28"/>
              </w:rPr>
              <w:t>89</w:t>
            </w:r>
          </w:p>
        </w:tc>
      </w:tr>
      <w:tr w:rsidR="00BF0409" w:rsidRPr="00BF0409" w:rsidTr="00150E21">
        <w:tc>
          <w:tcPr>
            <w:tcW w:w="773" w:type="dxa"/>
          </w:tcPr>
          <w:p w:rsidR="00BF0409" w:rsidRPr="00BA57BC" w:rsidRDefault="000333E7" w:rsidP="00BF0409">
            <w:pPr>
              <w:jc w:val="center"/>
              <w:rPr>
                <w:sz w:val="28"/>
                <w:szCs w:val="28"/>
              </w:rPr>
            </w:pPr>
            <w:r w:rsidRPr="00BA57BC">
              <w:rPr>
                <w:sz w:val="28"/>
                <w:szCs w:val="28"/>
              </w:rPr>
              <w:t>8.</w:t>
            </w:r>
          </w:p>
        </w:tc>
        <w:tc>
          <w:tcPr>
            <w:tcW w:w="7047" w:type="dxa"/>
          </w:tcPr>
          <w:p w:rsidR="00BF0409" w:rsidRPr="00BA57BC" w:rsidRDefault="00BA57BC" w:rsidP="008C64D0">
            <w:pPr>
              <w:rPr>
                <w:b/>
                <w:sz w:val="28"/>
                <w:szCs w:val="28"/>
              </w:rPr>
            </w:pPr>
            <w:r w:rsidRPr="00BA57BC">
              <w:rPr>
                <w:rStyle w:val="FontStyle49"/>
                <w:b w:val="0"/>
                <w:sz w:val="28"/>
                <w:szCs w:val="28"/>
              </w:rPr>
              <w:t>Заключение. Перспективы развития учреждения</w:t>
            </w:r>
          </w:p>
        </w:tc>
        <w:tc>
          <w:tcPr>
            <w:tcW w:w="1034" w:type="dxa"/>
          </w:tcPr>
          <w:p w:rsidR="00BF0409" w:rsidRPr="001D5F14" w:rsidRDefault="001D5F14" w:rsidP="008B7FE8">
            <w:pPr>
              <w:jc w:val="center"/>
              <w:rPr>
                <w:sz w:val="28"/>
                <w:szCs w:val="28"/>
              </w:rPr>
            </w:pPr>
            <w:r w:rsidRPr="001D5F14">
              <w:rPr>
                <w:sz w:val="28"/>
                <w:szCs w:val="28"/>
              </w:rPr>
              <w:t>89</w:t>
            </w:r>
          </w:p>
        </w:tc>
      </w:tr>
      <w:tr w:rsidR="00BF0409" w:rsidRPr="00BF0409" w:rsidTr="00150E21">
        <w:tc>
          <w:tcPr>
            <w:tcW w:w="773" w:type="dxa"/>
          </w:tcPr>
          <w:p w:rsidR="00BF0409" w:rsidRPr="00BA57BC" w:rsidRDefault="00BA57BC" w:rsidP="00BF0409">
            <w:pPr>
              <w:jc w:val="center"/>
              <w:rPr>
                <w:sz w:val="28"/>
                <w:szCs w:val="28"/>
              </w:rPr>
            </w:pPr>
            <w:r w:rsidRPr="00BA57BC">
              <w:rPr>
                <w:sz w:val="28"/>
                <w:szCs w:val="28"/>
              </w:rPr>
              <w:t>9.</w:t>
            </w:r>
          </w:p>
        </w:tc>
        <w:tc>
          <w:tcPr>
            <w:tcW w:w="7047" w:type="dxa"/>
          </w:tcPr>
          <w:p w:rsidR="00BF0409" w:rsidRPr="00BA57BC" w:rsidRDefault="00BA57BC" w:rsidP="008C64D0">
            <w:pPr>
              <w:rPr>
                <w:sz w:val="28"/>
                <w:szCs w:val="28"/>
              </w:rPr>
            </w:pPr>
            <w:r w:rsidRPr="00BA57BC">
              <w:rPr>
                <w:sz w:val="28"/>
                <w:szCs w:val="28"/>
              </w:rPr>
              <w:t xml:space="preserve">Оценка </w:t>
            </w:r>
            <w:proofErr w:type="gramStart"/>
            <w:r w:rsidRPr="00BA57BC">
              <w:rPr>
                <w:sz w:val="28"/>
                <w:szCs w:val="28"/>
              </w:rPr>
              <w:t>эффективности  реализации</w:t>
            </w:r>
            <w:proofErr w:type="gramEnd"/>
            <w:r w:rsidRPr="00BA57BC">
              <w:rPr>
                <w:sz w:val="28"/>
                <w:szCs w:val="28"/>
              </w:rPr>
              <w:t xml:space="preserve"> программы развития</w:t>
            </w:r>
          </w:p>
        </w:tc>
        <w:tc>
          <w:tcPr>
            <w:tcW w:w="1034" w:type="dxa"/>
          </w:tcPr>
          <w:p w:rsidR="00BF0409" w:rsidRPr="001D5F14" w:rsidRDefault="001D5F14" w:rsidP="008B7FE8">
            <w:pPr>
              <w:jc w:val="center"/>
              <w:rPr>
                <w:sz w:val="28"/>
                <w:szCs w:val="28"/>
              </w:rPr>
            </w:pPr>
            <w:r w:rsidRPr="001D5F14">
              <w:rPr>
                <w:sz w:val="28"/>
                <w:szCs w:val="28"/>
              </w:rPr>
              <w:t>91</w:t>
            </w:r>
          </w:p>
        </w:tc>
      </w:tr>
    </w:tbl>
    <w:p w:rsidR="00BF0409" w:rsidRDefault="00BF0409" w:rsidP="00BF0409">
      <w:pPr>
        <w:ind w:left="720"/>
        <w:jc w:val="center"/>
        <w:rPr>
          <w:sz w:val="28"/>
          <w:szCs w:val="28"/>
        </w:rPr>
      </w:pPr>
    </w:p>
    <w:p w:rsidR="00BF0409" w:rsidRDefault="00BF0409" w:rsidP="00BF0409">
      <w:pPr>
        <w:ind w:left="720"/>
        <w:jc w:val="center"/>
        <w:rPr>
          <w:sz w:val="28"/>
          <w:szCs w:val="28"/>
        </w:rPr>
      </w:pPr>
    </w:p>
    <w:p w:rsidR="00BF0409" w:rsidRDefault="00BF0409" w:rsidP="00BF0409">
      <w:pPr>
        <w:ind w:left="720"/>
        <w:jc w:val="center"/>
        <w:rPr>
          <w:sz w:val="28"/>
          <w:szCs w:val="28"/>
        </w:rPr>
      </w:pPr>
    </w:p>
    <w:p w:rsidR="00BF0409" w:rsidRDefault="00BF0409" w:rsidP="00BF0409">
      <w:pPr>
        <w:ind w:left="720"/>
        <w:jc w:val="center"/>
        <w:rPr>
          <w:sz w:val="28"/>
          <w:szCs w:val="28"/>
        </w:rPr>
      </w:pPr>
    </w:p>
    <w:p w:rsidR="00BF0409" w:rsidRDefault="00BF0409" w:rsidP="00BF0409">
      <w:pPr>
        <w:ind w:left="720"/>
        <w:jc w:val="center"/>
        <w:rPr>
          <w:sz w:val="28"/>
          <w:szCs w:val="28"/>
        </w:rPr>
      </w:pPr>
    </w:p>
    <w:p w:rsidR="00BF0409" w:rsidRDefault="00BF0409" w:rsidP="00BF0409">
      <w:pPr>
        <w:ind w:left="720"/>
        <w:jc w:val="center"/>
        <w:rPr>
          <w:sz w:val="28"/>
          <w:szCs w:val="28"/>
        </w:rPr>
      </w:pPr>
    </w:p>
    <w:p w:rsidR="00BF0409" w:rsidRDefault="00BF0409" w:rsidP="00BF0409">
      <w:pPr>
        <w:ind w:left="720"/>
        <w:jc w:val="center"/>
        <w:rPr>
          <w:sz w:val="28"/>
          <w:szCs w:val="28"/>
        </w:rPr>
      </w:pPr>
    </w:p>
    <w:p w:rsidR="00BF0409" w:rsidRDefault="00BF0409" w:rsidP="00BF0409">
      <w:pPr>
        <w:ind w:left="720"/>
        <w:jc w:val="center"/>
        <w:rPr>
          <w:sz w:val="28"/>
          <w:szCs w:val="28"/>
        </w:rPr>
      </w:pPr>
    </w:p>
    <w:p w:rsidR="00BF0409" w:rsidRDefault="00BF0409" w:rsidP="00BF0409">
      <w:pPr>
        <w:ind w:left="720"/>
        <w:jc w:val="center"/>
        <w:rPr>
          <w:sz w:val="28"/>
          <w:szCs w:val="28"/>
        </w:rPr>
      </w:pPr>
    </w:p>
    <w:p w:rsidR="00BF0409" w:rsidRDefault="00BF0409" w:rsidP="00BF0409">
      <w:pPr>
        <w:ind w:left="720"/>
        <w:jc w:val="center"/>
        <w:rPr>
          <w:sz w:val="28"/>
          <w:szCs w:val="28"/>
        </w:rPr>
      </w:pPr>
    </w:p>
    <w:p w:rsidR="00BF0409" w:rsidRDefault="00BF0409" w:rsidP="00BF0409">
      <w:pPr>
        <w:ind w:left="720"/>
        <w:jc w:val="center"/>
        <w:rPr>
          <w:sz w:val="28"/>
          <w:szCs w:val="28"/>
        </w:rPr>
      </w:pPr>
    </w:p>
    <w:p w:rsidR="00BF0409" w:rsidRDefault="00BF0409" w:rsidP="00BF0409">
      <w:pPr>
        <w:ind w:left="720"/>
        <w:jc w:val="center"/>
        <w:rPr>
          <w:sz w:val="28"/>
          <w:szCs w:val="28"/>
        </w:rPr>
      </w:pPr>
    </w:p>
    <w:p w:rsidR="00BF0409" w:rsidRDefault="00BF0409" w:rsidP="00BF0409">
      <w:pPr>
        <w:ind w:left="720"/>
        <w:jc w:val="center"/>
        <w:rPr>
          <w:sz w:val="28"/>
          <w:szCs w:val="28"/>
        </w:rPr>
      </w:pPr>
    </w:p>
    <w:p w:rsidR="00BF0409" w:rsidRDefault="00BF0409" w:rsidP="00BF0409">
      <w:pPr>
        <w:ind w:left="720"/>
        <w:jc w:val="center"/>
        <w:rPr>
          <w:sz w:val="28"/>
          <w:szCs w:val="28"/>
        </w:rPr>
      </w:pPr>
    </w:p>
    <w:p w:rsidR="00BF0409" w:rsidRDefault="00BF0409" w:rsidP="00BF0409">
      <w:pPr>
        <w:ind w:left="720"/>
        <w:jc w:val="center"/>
        <w:rPr>
          <w:sz w:val="28"/>
          <w:szCs w:val="28"/>
        </w:rPr>
      </w:pPr>
    </w:p>
    <w:p w:rsidR="00BF0409" w:rsidRDefault="00BF0409" w:rsidP="00BF0409">
      <w:pPr>
        <w:ind w:left="720"/>
        <w:jc w:val="center"/>
        <w:rPr>
          <w:sz w:val="28"/>
          <w:szCs w:val="28"/>
        </w:rPr>
      </w:pPr>
    </w:p>
    <w:p w:rsidR="00BF0409" w:rsidRDefault="00BF0409" w:rsidP="00BF0409">
      <w:pPr>
        <w:ind w:left="720"/>
        <w:jc w:val="center"/>
        <w:rPr>
          <w:sz w:val="28"/>
          <w:szCs w:val="28"/>
        </w:rPr>
      </w:pPr>
    </w:p>
    <w:p w:rsidR="00BF0409" w:rsidRDefault="00BF0409" w:rsidP="00BF0409">
      <w:pPr>
        <w:ind w:left="720"/>
        <w:jc w:val="center"/>
        <w:rPr>
          <w:sz w:val="28"/>
          <w:szCs w:val="28"/>
        </w:rPr>
      </w:pPr>
    </w:p>
    <w:p w:rsidR="00BF0409" w:rsidRDefault="00BF0409" w:rsidP="00BF0409">
      <w:pPr>
        <w:ind w:left="720"/>
        <w:jc w:val="center"/>
        <w:rPr>
          <w:sz w:val="28"/>
          <w:szCs w:val="28"/>
        </w:rPr>
      </w:pPr>
    </w:p>
    <w:p w:rsidR="006E573E" w:rsidRDefault="006E573E" w:rsidP="00BF0409">
      <w:pPr>
        <w:ind w:left="720"/>
        <w:jc w:val="center"/>
        <w:rPr>
          <w:sz w:val="28"/>
          <w:szCs w:val="28"/>
        </w:rPr>
      </w:pPr>
    </w:p>
    <w:p w:rsidR="00BA57BC" w:rsidRDefault="00BA57BC" w:rsidP="00BF0409">
      <w:pPr>
        <w:ind w:left="720"/>
        <w:jc w:val="center"/>
        <w:rPr>
          <w:sz w:val="28"/>
          <w:szCs w:val="28"/>
        </w:rPr>
      </w:pPr>
    </w:p>
    <w:p w:rsidR="00BA57BC" w:rsidRDefault="00BA57BC" w:rsidP="00BF0409">
      <w:pPr>
        <w:ind w:left="720"/>
        <w:jc w:val="center"/>
        <w:rPr>
          <w:sz w:val="28"/>
          <w:szCs w:val="28"/>
        </w:rPr>
      </w:pPr>
    </w:p>
    <w:p w:rsidR="00BA57BC" w:rsidRDefault="00BA57BC" w:rsidP="00BF0409">
      <w:pPr>
        <w:ind w:left="720"/>
        <w:jc w:val="center"/>
        <w:rPr>
          <w:sz w:val="28"/>
          <w:szCs w:val="28"/>
        </w:rPr>
      </w:pPr>
    </w:p>
    <w:p w:rsidR="00BA57BC" w:rsidRDefault="00BA57BC" w:rsidP="00BF0409">
      <w:pPr>
        <w:ind w:left="720"/>
        <w:jc w:val="center"/>
        <w:rPr>
          <w:sz w:val="28"/>
          <w:szCs w:val="28"/>
        </w:rPr>
      </w:pPr>
    </w:p>
    <w:p w:rsidR="00BA57BC" w:rsidRDefault="00BA57BC" w:rsidP="00BF0409">
      <w:pPr>
        <w:ind w:left="720"/>
        <w:jc w:val="center"/>
        <w:rPr>
          <w:sz w:val="28"/>
          <w:szCs w:val="28"/>
        </w:rPr>
      </w:pPr>
    </w:p>
    <w:p w:rsidR="004F7D0F" w:rsidRDefault="004F7D0F" w:rsidP="00BF0409">
      <w:pPr>
        <w:ind w:left="720"/>
        <w:jc w:val="center"/>
        <w:rPr>
          <w:sz w:val="28"/>
          <w:szCs w:val="28"/>
        </w:rPr>
      </w:pPr>
    </w:p>
    <w:p w:rsidR="00BA57BC" w:rsidRDefault="00BA57BC" w:rsidP="00BF0409">
      <w:pPr>
        <w:ind w:left="720"/>
        <w:jc w:val="center"/>
        <w:rPr>
          <w:sz w:val="28"/>
          <w:szCs w:val="28"/>
        </w:rPr>
      </w:pPr>
    </w:p>
    <w:p w:rsidR="00BA57BC" w:rsidRDefault="00BA57BC" w:rsidP="00BF0409">
      <w:pPr>
        <w:ind w:left="720"/>
        <w:jc w:val="center"/>
        <w:rPr>
          <w:sz w:val="28"/>
          <w:szCs w:val="28"/>
        </w:rPr>
      </w:pPr>
    </w:p>
    <w:p w:rsidR="00C24FF6" w:rsidRDefault="00C24FF6" w:rsidP="00BF0409">
      <w:pPr>
        <w:ind w:left="720"/>
        <w:jc w:val="center"/>
        <w:rPr>
          <w:sz w:val="28"/>
          <w:szCs w:val="28"/>
        </w:rPr>
      </w:pPr>
    </w:p>
    <w:p w:rsidR="00BA57BC" w:rsidRDefault="00BA57BC" w:rsidP="00BF0409">
      <w:pPr>
        <w:ind w:left="720"/>
        <w:jc w:val="center"/>
        <w:rPr>
          <w:sz w:val="28"/>
          <w:szCs w:val="28"/>
        </w:rPr>
      </w:pPr>
    </w:p>
    <w:p w:rsidR="00643A4D" w:rsidRPr="005C3E3C" w:rsidRDefault="00921414" w:rsidP="00F03882">
      <w:pPr>
        <w:pStyle w:val="Style4"/>
        <w:widowControl/>
        <w:ind w:firstLine="567"/>
        <w:jc w:val="center"/>
        <w:rPr>
          <w:rStyle w:val="FontStyle49"/>
          <w:sz w:val="28"/>
          <w:szCs w:val="28"/>
        </w:rPr>
      </w:pPr>
      <w:r w:rsidRPr="005C3E3C">
        <w:rPr>
          <w:rStyle w:val="FontStyle49"/>
          <w:sz w:val="28"/>
          <w:szCs w:val="28"/>
        </w:rPr>
        <w:lastRenderedPageBreak/>
        <w:t>1.ОБЩАЯ ХАРАКТЕРИСТИКА УЧРЕЖДЕНИЯ</w:t>
      </w:r>
    </w:p>
    <w:p w:rsidR="00585DF0" w:rsidRPr="005C3E3C" w:rsidRDefault="00585DF0" w:rsidP="00824AEF">
      <w:pPr>
        <w:pStyle w:val="Style5"/>
        <w:widowControl/>
        <w:spacing w:before="38" w:line="274" w:lineRule="exact"/>
        <w:ind w:firstLine="567"/>
        <w:rPr>
          <w:rStyle w:val="FontStyle48"/>
          <w:sz w:val="28"/>
          <w:szCs w:val="28"/>
        </w:rPr>
      </w:pPr>
    </w:p>
    <w:p w:rsidR="00F03882" w:rsidRPr="000467AD" w:rsidRDefault="00F03882" w:rsidP="00F03882">
      <w:pPr>
        <w:ind w:firstLine="567"/>
        <w:jc w:val="center"/>
        <w:rPr>
          <w:b/>
          <w:sz w:val="28"/>
          <w:szCs w:val="28"/>
        </w:rPr>
      </w:pPr>
      <w:r w:rsidRPr="000467AD">
        <w:rPr>
          <w:b/>
          <w:sz w:val="28"/>
          <w:szCs w:val="28"/>
        </w:rPr>
        <w:t>1.1 Организационно-</w:t>
      </w:r>
      <w:proofErr w:type="gramStart"/>
      <w:r w:rsidRPr="000467AD">
        <w:rPr>
          <w:b/>
          <w:sz w:val="28"/>
          <w:szCs w:val="28"/>
        </w:rPr>
        <w:t>правовое  обеспечение</w:t>
      </w:r>
      <w:proofErr w:type="gramEnd"/>
      <w:r w:rsidRPr="000467AD">
        <w:rPr>
          <w:b/>
          <w:sz w:val="28"/>
          <w:szCs w:val="28"/>
        </w:rPr>
        <w:t xml:space="preserve"> образовательной деятельности</w:t>
      </w:r>
    </w:p>
    <w:p w:rsidR="00F03882" w:rsidRDefault="00F03882" w:rsidP="00F03882">
      <w:pPr>
        <w:ind w:firstLine="567"/>
        <w:jc w:val="both"/>
        <w:rPr>
          <w:color w:val="000000"/>
          <w:sz w:val="28"/>
          <w:szCs w:val="28"/>
        </w:rPr>
      </w:pPr>
    </w:p>
    <w:p w:rsidR="00932B65" w:rsidRPr="00EA4AA1" w:rsidRDefault="00932B65" w:rsidP="00932B65">
      <w:pPr>
        <w:ind w:firstLine="567"/>
        <w:jc w:val="both"/>
        <w:rPr>
          <w:sz w:val="28"/>
          <w:szCs w:val="28"/>
        </w:rPr>
      </w:pPr>
      <w:r w:rsidRPr="00020AC0">
        <w:rPr>
          <w:color w:val="000000"/>
          <w:sz w:val="28"/>
          <w:szCs w:val="28"/>
        </w:rPr>
        <w:t xml:space="preserve">Краевое государственное бюджетное профессиональное образовательное учреждение «Бийский </w:t>
      </w:r>
      <w:r>
        <w:rPr>
          <w:color w:val="000000"/>
          <w:sz w:val="28"/>
          <w:szCs w:val="28"/>
        </w:rPr>
        <w:t>техникум лесного хозяйства</w:t>
      </w:r>
      <w:r w:rsidRPr="00020AC0">
        <w:rPr>
          <w:color w:val="000000"/>
          <w:sz w:val="28"/>
          <w:szCs w:val="28"/>
        </w:rPr>
        <w:t xml:space="preserve">» - профессиональная образовательная организация Алтайского края, реализующая подготовку специалистов </w:t>
      </w:r>
      <w:r>
        <w:rPr>
          <w:color w:val="000000"/>
          <w:sz w:val="28"/>
          <w:szCs w:val="28"/>
        </w:rPr>
        <w:t xml:space="preserve">по укрупненной </w:t>
      </w:r>
      <w:r w:rsidRPr="00EA4AA1">
        <w:rPr>
          <w:sz w:val="28"/>
          <w:szCs w:val="28"/>
        </w:rPr>
        <w:t>группе 35.00.00 «Сельское, лесное и рыбное хозяйства».</w:t>
      </w:r>
    </w:p>
    <w:p w:rsidR="00932B65" w:rsidRPr="00EA4AA1" w:rsidRDefault="00932B65" w:rsidP="00932B65">
      <w:pPr>
        <w:ind w:firstLine="567"/>
        <w:contextualSpacing/>
        <w:jc w:val="both"/>
        <w:rPr>
          <w:sz w:val="28"/>
          <w:szCs w:val="28"/>
        </w:rPr>
      </w:pPr>
      <w:r w:rsidRPr="00EA4AA1">
        <w:rPr>
          <w:sz w:val="28"/>
          <w:szCs w:val="28"/>
        </w:rPr>
        <w:t xml:space="preserve">Учредителем </w:t>
      </w:r>
      <w:proofErr w:type="gramStart"/>
      <w:r w:rsidRPr="00EA4AA1">
        <w:rPr>
          <w:sz w:val="28"/>
          <w:szCs w:val="28"/>
        </w:rPr>
        <w:t>КГБПОУ  «</w:t>
      </w:r>
      <w:proofErr w:type="gramEnd"/>
      <w:r w:rsidRPr="00EA4AA1">
        <w:rPr>
          <w:sz w:val="28"/>
          <w:szCs w:val="28"/>
        </w:rPr>
        <w:t>Бийский  техникум лесного хозяйства» является Министерство образования и науки Алтайского края.</w:t>
      </w:r>
    </w:p>
    <w:p w:rsidR="00932B65" w:rsidRPr="00EA4AA1" w:rsidRDefault="00932B65" w:rsidP="00932B65">
      <w:pPr>
        <w:ind w:firstLine="567"/>
        <w:jc w:val="both"/>
        <w:rPr>
          <w:spacing w:val="-1"/>
          <w:sz w:val="28"/>
          <w:szCs w:val="28"/>
        </w:rPr>
      </w:pPr>
      <w:r>
        <w:rPr>
          <w:color w:val="000000"/>
          <w:sz w:val="28"/>
          <w:szCs w:val="28"/>
        </w:rPr>
        <w:t>Юридический и фактический адрес</w:t>
      </w:r>
      <w:r w:rsidRPr="00020AC0">
        <w:rPr>
          <w:color w:val="000000"/>
          <w:sz w:val="28"/>
          <w:szCs w:val="28"/>
        </w:rPr>
        <w:t xml:space="preserve"> образовательной организации: </w:t>
      </w:r>
      <w:r w:rsidRPr="00EA4AA1">
        <w:rPr>
          <w:spacing w:val="-1"/>
          <w:sz w:val="28"/>
          <w:szCs w:val="28"/>
        </w:rPr>
        <w:t>659304, Алтайский край, г. Бийск, ул. Михаила Лермонтова, 201.</w:t>
      </w:r>
    </w:p>
    <w:p w:rsidR="00932B65" w:rsidRPr="00020AC0" w:rsidRDefault="00932B65" w:rsidP="00932B65">
      <w:pPr>
        <w:ind w:firstLine="567"/>
        <w:jc w:val="both"/>
        <w:rPr>
          <w:color w:val="000000"/>
          <w:sz w:val="28"/>
          <w:szCs w:val="28"/>
        </w:rPr>
      </w:pPr>
      <w:r w:rsidRPr="00020AC0">
        <w:rPr>
          <w:color w:val="000000"/>
          <w:sz w:val="28"/>
          <w:szCs w:val="28"/>
        </w:rPr>
        <w:t xml:space="preserve">Лицензия </w:t>
      </w:r>
      <w:r w:rsidRPr="00EA4AA1">
        <w:rPr>
          <w:sz w:val="28"/>
          <w:szCs w:val="28"/>
        </w:rPr>
        <w:t>№ 397 от 20.10.2014 г. Серия 22Л01 № 0001372</w:t>
      </w:r>
      <w:r>
        <w:rPr>
          <w:sz w:val="28"/>
          <w:szCs w:val="28"/>
        </w:rPr>
        <w:t xml:space="preserve"> </w:t>
      </w:r>
      <w:r w:rsidRPr="00020AC0">
        <w:rPr>
          <w:color w:val="000000"/>
          <w:sz w:val="28"/>
          <w:szCs w:val="28"/>
        </w:rPr>
        <w:t>выдана Главным управлением образования и молодежной политики Алтайского края бессрочно.</w:t>
      </w:r>
    </w:p>
    <w:p w:rsidR="00932B65" w:rsidRPr="00BF07DF" w:rsidRDefault="00932B65" w:rsidP="00932B65">
      <w:pPr>
        <w:pStyle w:val="21"/>
        <w:spacing w:after="0" w:line="240" w:lineRule="auto"/>
        <w:ind w:firstLine="567"/>
        <w:jc w:val="both"/>
        <w:rPr>
          <w:color w:val="000000"/>
          <w:sz w:val="28"/>
          <w:szCs w:val="28"/>
        </w:rPr>
      </w:pPr>
      <w:r w:rsidRPr="00BF07DF">
        <w:rPr>
          <w:color w:val="000000"/>
          <w:sz w:val="28"/>
          <w:szCs w:val="28"/>
        </w:rPr>
        <w:t xml:space="preserve">Срок действия государственной аккредитации образовательных программ до </w:t>
      </w:r>
      <w:r>
        <w:rPr>
          <w:color w:val="000000"/>
          <w:sz w:val="28"/>
          <w:szCs w:val="28"/>
        </w:rPr>
        <w:t xml:space="preserve">15 </w:t>
      </w:r>
      <w:r w:rsidRPr="008A0139">
        <w:rPr>
          <w:sz w:val="28"/>
          <w:szCs w:val="28"/>
        </w:rPr>
        <w:t>марта 2024</w:t>
      </w:r>
      <w:r w:rsidRPr="00BF07DF">
        <w:rPr>
          <w:color w:val="000000"/>
          <w:sz w:val="28"/>
          <w:szCs w:val="28"/>
        </w:rPr>
        <w:t xml:space="preserve"> года (на основании свидетельства о государственной аккредитации, выданного Министерством образования и науки Алтайского края, </w:t>
      </w:r>
      <w:r w:rsidRPr="00B97F95">
        <w:rPr>
          <w:sz w:val="28"/>
          <w:szCs w:val="28"/>
        </w:rPr>
        <w:t>регистрационный № 011 от 15.03.2018 г., Серия 22А01   № 0002253</w:t>
      </w:r>
      <w:r w:rsidRPr="00BF07DF">
        <w:rPr>
          <w:sz w:val="28"/>
          <w:szCs w:val="28"/>
        </w:rPr>
        <w:t>)</w:t>
      </w:r>
      <w:r w:rsidRPr="00BF07DF">
        <w:rPr>
          <w:color w:val="000000"/>
          <w:sz w:val="28"/>
          <w:szCs w:val="28"/>
        </w:rPr>
        <w:t xml:space="preserve">. </w:t>
      </w:r>
    </w:p>
    <w:p w:rsidR="00932B65" w:rsidRPr="00BF07DF" w:rsidRDefault="00932B65" w:rsidP="00932B65">
      <w:pPr>
        <w:ind w:firstLine="567"/>
        <w:jc w:val="both"/>
        <w:rPr>
          <w:color w:val="000000"/>
          <w:sz w:val="28"/>
          <w:szCs w:val="28"/>
        </w:rPr>
      </w:pPr>
      <w:r w:rsidRPr="00BF07DF">
        <w:rPr>
          <w:color w:val="000000"/>
          <w:sz w:val="28"/>
          <w:szCs w:val="28"/>
        </w:rPr>
        <w:t xml:space="preserve">В краевом государственном бюджетном профессиональном образовательном учреждении «Бийский </w:t>
      </w:r>
      <w:r w:rsidRPr="00B97F95">
        <w:rPr>
          <w:color w:val="000000"/>
          <w:sz w:val="28"/>
          <w:szCs w:val="28"/>
        </w:rPr>
        <w:t>техникум лесного хозяйства</w:t>
      </w:r>
      <w:r w:rsidRPr="00BF07DF">
        <w:rPr>
          <w:color w:val="000000"/>
          <w:sz w:val="28"/>
          <w:szCs w:val="28"/>
        </w:rPr>
        <w:t xml:space="preserve">» образовательная деятельность осуществляется на государственном языке Российской Федерации – русском (п. 19 Приказ </w:t>
      </w:r>
      <w:proofErr w:type="spellStart"/>
      <w:r w:rsidRPr="00BF07DF">
        <w:rPr>
          <w:color w:val="000000"/>
          <w:sz w:val="28"/>
          <w:szCs w:val="28"/>
        </w:rPr>
        <w:t>Минобрнауки</w:t>
      </w:r>
      <w:proofErr w:type="spellEnd"/>
      <w:r w:rsidRPr="00BF07DF">
        <w:rPr>
          <w:color w:val="000000"/>
          <w:sz w:val="28"/>
          <w:szCs w:val="28"/>
        </w:rPr>
        <w:t xml:space="preserve"> России от 14.06.2013 №464 (ред. от 15.12.2014)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 </w:t>
      </w:r>
    </w:p>
    <w:p w:rsidR="00932B65" w:rsidRPr="00B97F95" w:rsidRDefault="00932B65" w:rsidP="00932B65">
      <w:pPr>
        <w:ind w:firstLine="567"/>
        <w:jc w:val="both"/>
        <w:rPr>
          <w:color w:val="000000"/>
          <w:sz w:val="28"/>
          <w:szCs w:val="28"/>
        </w:rPr>
      </w:pPr>
      <w:r w:rsidRPr="00B97F95">
        <w:rPr>
          <w:color w:val="000000"/>
          <w:sz w:val="28"/>
          <w:szCs w:val="28"/>
        </w:rPr>
        <w:t>Образовательная деятельность осуществляется в соответствии с требованиями ФЗ № 273 «Об образовании в Российской Федерации» и последующими подзаконными актами Министерства образования и науки Российской Федерации. Внутренняя нормативно-правовая документация по образовательному процессу в текущем учебном году актуализирована, дополнена в соответствии с требованиями ФЗ № 273 «Об образовании в Российской Федерации» и последующими подзаконными актами Министерства образования и науки Российской Федерации. Локальные нормативные акты, регламентирующие образовательную деятельность техникума, представлены на сайте образовательного учреждения.</w:t>
      </w:r>
    </w:p>
    <w:p w:rsidR="00C962B1" w:rsidRPr="005846FA" w:rsidRDefault="00C962B1" w:rsidP="00C962B1">
      <w:pPr>
        <w:ind w:firstLine="567"/>
        <w:jc w:val="both"/>
        <w:rPr>
          <w:color w:val="000000"/>
          <w:sz w:val="28"/>
          <w:szCs w:val="28"/>
        </w:rPr>
      </w:pPr>
      <w:r>
        <w:rPr>
          <w:color w:val="000000"/>
          <w:sz w:val="28"/>
          <w:szCs w:val="28"/>
        </w:rPr>
        <w:t>В</w:t>
      </w:r>
      <w:r w:rsidRPr="005846FA">
        <w:rPr>
          <w:color w:val="000000"/>
          <w:sz w:val="28"/>
          <w:szCs w:val="28"/>
        </w:rPr>
        <w:t xml:space="preserve"> </w:t>
      </w:r>
      <w:r>
        <w:rPr>
          <w:color w:val="000000"/>
          <w:sz w:val="28"/>
          <w:szCs w:val="28"/>
        </w:rPr>
        <w:t>техникуме</w:t>
      </w:r>
      <w:r w:rsidRPr="005846FA">
        <w:rPr>
          <w:color w:val="000000"/>
          <w:sz w:val="28"/>
          <w:szCs w:val="28"/>
        </w:rPr>
        <w:t xml:space="preserve"> сформирована система управления с учетом особенностей профессиональной образовательной организации в соответствии с законодательством Российской Федерации, в основу которой положено сочетание принципов единоначалия и коллегиальности. </w:t>
      </w:r>
    </w:p>
    <w:p w:rsidR="00C962B1" w:rsidRPr="005846FA" w:rsidRDefault="00C962B1" w:rsidP="00C962B1">
      <w:pPr>
        <w:ind w:firstLine="567"/>
        <w:jc w:val="both"/>
        <w:rPr>
          <w:color w:val="000000"/>
          <w:sz w:val="28"/>
          <w:szCs w:val="28"/>
        </w:rPr>
      </w:pPr>
      <w:r w:rsidRPr="005846FA">
        <w:rPr>
          <w:color w:val="000000"/>
          <w:sz w:val="28"/>
          <w:szCs w:val="28"/>
        </w:rPr>
        <w:t xml:space="preserve">Единоличным исполнительным органом в профессиональной </w:t>
      </w:r>
      <w:r w:rsidRPr="005846FA">
        <w:rPr>
          <w:color w:val="000000"/>
          <w:sz w:val="28"/>
          <w:szCs w:val="28"/>
        </w:rPr>
        <w:lastRenderedPageBreak/>
        <w:t xml:space="preserve">образовательной организации является директор </w:t>
      </w:r>
      <w:r>
        <w:rPr>
          <w:color w:val="000000"/>
          <w:sz w:val="28"/>
          <w:szCs w:val="28"/>
        </w:rPr>
        <w:t>техникума</w:t>
      </w:r>
      <w:r w:rsidRPr="005846FA">
        <w:rPr>
          <w:color w:val="000000"/>
          <w:sz w:val="28"/>
          <w:szCs w:val="28"/>
        </w:rPr>
        <w:t xml:space="preserve">, который осуществляет текущее руководство деятельностью профессиональной образовательной организации. </w:t>
      </w:r>
    </w:p>
    <w:p w:rsidR="00C962B1" w:rsidRPr="005846FA" w:rsidRDefault="00C962B1" w:rsidP="00C962B1">
      <w:pPr>
        <w:ind w:firstLine="567"/>
        <w:jc w:val="both"/>
        <w:rPr>
          <w:color w:val="000000"/>
          <w:sz w:val="28"/>
          <w:szCs w:val="28"/>
        </w:rPr>
      </w:pPr>
      <w:r w:rsidRPr="005846FA">
        <w:rPr>
          <w:color w:val="000000"/>
          <w:sz w:val="28"/>
          <w:szCs w:val="28"/>
        </w:rPr>
        <w:t xml:space="preserve">Коллегиальным органом управления в </w:t>
      </w:r>
      <w:r>
        <w:rPr>
          <w:color w:val="000000"/>
          <w:sz w:val="28"/>
          <w:szCs w:val="28"/>
        </w:rPr>
        <w:t>техникуме</w:t>
      </w:r>
      <w:r w:rsidRPr="005846FA">
        <w:rPr>
          <w:color w:val="000000"/>
          <w:sz w:val="28"/>
          <w:szCs w:val="28"/>
        </w:rPr>
        <w:t xml:space="preserve"> является общее собрание работников и обучающихся (конференция) профессиональной образовательной организации, Совет </w:t>
      </w:r>
      <w:r>
        <w:rPr>
          <w:color w:val="000000"/>
          <w:sz w:val="28"/>
          <w:szCs w:val="28"/>
        </w:rPr>
        <w:t>техникума</w:t>
      </w:r>
      <w:r w:rsidRPr="005846FA">
        <w:rPr>
          <w:color w:val="000000"/>
          <w:sz w:val="28"/>
          <w:szCs w:val="28"/>
        </w:rPr>
        <w:t xml:space="preserve">, Педагогический совет, Студенческий совет, что предусмотрено Уставом </w:t>
      </w:r>
      <w:r>
        <w:rPr>
          <w:color w:val="000000"/>
          <w:sz w:val="28"/>
          <w:szCs w:val="28"/>
        </w:rPr>
        <w:t>техникума</w:t>
      </w:r>
      <w:r w:rsidRPr="005846FA">
        <w:rPr>
          <w:color w:val="000000"/>
          <w:sz w:val="28"/>
          <w:szCs w:val="28"/>
        </w:rPr>
        <w:t xml:space="preserve">. </w:t>
      </w:r>
    </w:p>
    <w:p w:rsidR="00C962B1" w:rsidRPr="005846FA" w:rsidRDefault="00C962B1" w:rsidP="00C962B1">
      <w:pPr>
        <w:ind w:firstLine="567"/>
        <w:jc w:val="both"/>
        <w:rPr>
          <w:color w:val="000000"/>
          <w:sz w:val="28"/>
          <w:szCs w:val="28"/>
        </w:rPr>
      </w:pPr>
      <w:r w:rsidRPr="005846FA">
        <w:rPr>
          <w:color w:val="000000"/>
          <w:sz w:val="28"/>
          <w:szCs w:val="28"/>
        </w:rPr>
        <w:t xml:space="preserve">При построении эффективно действующей системы управления в </w:t>
      </w:r>
      <w:r>
        <w:rPr>
          <w:color w:val="000000"/>
          <w:sz w:val="28"/>
          <w:szCs w:val="28"/>
        </w:rPr>
        <w:t>техникуме</w:t>
      </w:r>
      <w:r w:rsidRPr="005846FA">
        <w:rPr>
          <w:color w:val="000000"/>
          <w:sz w:val="28"/>
          <w:szCs w:val="28"/>
        </w:rPr>
        <w:t xml:space="preserve"> реализуются горизонтальные и вертикальные подходы в управлении профессиональной образовательной организацией. </w:t>
      </w:r>
    </w:p>
    <w:p w:rsidR="00C962B1" w:rsidRDefault="00C962B1" w:rsidP="00C962B1">
      <w:pPr>
        <w:ind w:firstLine="709"/>
        <w:jc w:val="both"/>
        <w:rPr>
          <w:color w:val="000000"/>
          <w:sz w:val="28"/>
          <w:szCs w:val="28"/>
        </w:rPr>
      </w:pPr>
      <w:r w:rsidRPr="005846FA">
        <w:rPr>
          <w:color w:val="000000"/>
          <w:sz w:val="28"/>
          <w:szCs w:val="28"/>
        </w:rPr>
        <w:t xml:space="preserve">Сформированы структурные подразделения: </w:t>
      </w:r>
      <w:r>
        <w:rPr>
          <w:color w:val="000000"/>
          <w:sz w:val="28"/>
          <w:szCs w:val="28"/>
        </w:rPr>
        <w:t>б</w:t>
      </w:r>
      <w:r w:rsidRPr="005846FA">
        <w:rPr>
          <w:color w:val="000000"/>
          <w:sz w:val="28"/>
          <w:szCs w:val="28"/>
        </w:rPr>
        <w:t xml:space="preserve">иблиотека, </w:t>
      </w:r>
      <w:r>
        <w:rPr>
          <w:color w:val="000000"/>
          <w:sz w:val="28"/>
          <w:szCs w:val="28"/>
        </w:rPr>
        <w:t>б</w:t>
      </w:r>
      <w:r w:rsidRPr="005846FA">
        <w:rPr>
          <w:color w:val="000000"/>
          <w:sz w:val="28"/>
          <w:szCs w:val="28"/>
        </w:rPr>
        <w:t xml:space="preserve">ухгалтерия, </w:t>
      </w:r>
      <w:r>
        <w:rPr>
          <w:color w:val="000000"/>
          <w:sz w:val="28"/>
          <w:szCs w:val="28"/>
        </w:rPr>
        <w:t>очное и з</w:t>
      </w:r>
      <w:r w:rsidRPr="005846FA">
        <w:rPr>
          <w:color w:val="000000"/>
          <w:sz w:val="28"/>
          <w:szCs w:val="28"/>
        </w:rPr>
        <w:t xml:space="preserve">аочное отделение, </w:t>
      </w:r>
      <w:r>
        <w:rPr>
          <w:color w:val="000000"/>
          <w:sz w:val="28"/>
          <w:szCs w:val="28"/>
        </w:rPr>
        <w:t>м</w:t>
      </w:r>
      <w:r w:rsidRPr="005846FA">
        <w:rPr>
          <w:color w:val="000000"/>
          <w:sz w:val="28"/>
          <w:szCs w:val="28"/>
        </w:rPr>
        <w:t>етодическая служба,</w:t>
      </w:r>
      <w:r>
        <w:rPr>
          <w:color w:val="000000"/>
          <w:sz w:val="28"/>
          <w:szCs w:val="28"/>
        </w:rPr>
        <w:t xml:space="preserve"> </w:t>
      </w:r>
      <w:r w:rsidRPr="00711356">
        <w:rPr>
          <w:sz w:val="28"/>
          <w:szCs w:val="28"/>
        </w:rPr>
        <w:t xml:space="preserve">служба информационного </w:t>
      </w:r>
      <w:proofErr w:type="gramStart"/>
      <w:r w:rsidRPr="00711356">
        <w:rPr>
          <w:sz w:val="28"/>
          <w:szCs w:val="28"/>
        </w:rPr>
        <w:t xml:space="preserve">обеспечения,  </w:t>
      </w:r>
      <w:r>
        <w:rPr>
          <w:color w:val="000000"/>
          <w:sz w:val="28"/>
          <w:szCs w:val="28"/>
        </w:rPr>
        <w:t>о</w:t>
      </w:r>
      <w:r w:rsidRPr="005846FA">
        <w:rPr>
          <w:color w:val="000000"/>
          <w:sz w:val="28"/>
          <w:szCs w:val="28"/>
        </w:rPr>
        <w:t>тдел</w:t>
      </w:r>
      <w:proofErr w:type="gramEnd"/>
      <w:r w:rsidRPr="005846FA">
        <w:rPr>
          <w:color w:val="000000"/>
          <w:sz w:val="28"/>
          <w:szCs w:val="28"/>
        </w:rPr>
        <w:t xml:space="preserve"> кадров, </w:t>
      </w:r>
      <w:r>
        <w:rPr>
          <w:color w:val="000000"/>
          <w:sz w:val="28"/>
          <w:szCs w:val="28"/>
        </w:rPr>
        <w:t>о</w:t>
      </w:r>
      <w:r w:rsidRPr="005846FA">
        <w:rPr>
          <w:color w:val="000000"/>
          <w:sz w:val="28"/>
          <w:szCs w:val="28"/>
        </w:rPr>
        <w:t xml:space="preserve">тдел охраны труда и безопасности, </w:t>
      </w:r>
      <w:r>
        <w:rPr>
          <w:color w:val="000000"/>
          <w:sz w:val="28"/>
          <w:szCs w:val="28"/>
        </w:rPr>
        <w:t>о</w:t>
      </w:r>
      <w:r w:rsidRPr="005846FA">
        <w:rPr>
          <w:color w:val="000000"/>
          <w:sz w:val="28"/>
          <w:szCs w:val="28"/>
        </w:rPr>
        <w:t xml:space="preserve">тделение дополнительного образования, </w:t>
      </w:r>
      <w:r>
        <w:rPr>
          <w:color w:val="000000"/>
          <w:sz w:val="28"/>
          <w:szCs w:val="28"/>
        </w:rPr>
        <w:t>с</w:t>
      </w:r>
      <w:r w:rsidRPr="005846FA">
        <w:rPr>
          <w:color w:val="000000"/>
          <w:sz w:val="28"/>
          <w:szCs w:val="28"/>
        </w:rPr>
        <w:t xml:space="preserve">лужба содействия трудоустройству выпускников, </w:t>
      </w:r>
      <w:r>
        <w:rPr>
          <w:color w:val="000000"/>
          <w:sz w:val="28"/>
          <w:szCs w:val="28"/>
        </w:rPr>
        <w:t>с</w:t>
      </w:r>
      <w:r w:rsidRPr="005846FA">
        <w:rPr>
          <w:color w:val="000000"/>
          <w:sz w:val="28"/>
          <w:szCs w:val="28"/>
        </w:rPr>
        <w:t xml:space="preserve">оциально-психологическая служба, </w:t>
      </w:r>
      <w:r>
        <w:rPr>
          <w:color w:val="000000"/>
          <w:sz w:val="28"/>
          <w:szCs w:val="28"/>
        </w:rPr>
        <w:t>у</w:t>
      </w:r>
      <w:r w:rsidRPr="005846FA">
        <w:rPr>
          <w:color w:val="000000"/>
          <w:sz w:val="28"/>
          <w:szCs w:val="28"/>
        </w:rPr>
        <w:t>чебная</w:t>
      </w:r>
      <w:r>
        <w:rPr>
          <w:color w:val="000000"/>
          <w:sz w:val="28"/>
          <w:szCs w:val="28"/>
        </w:rPr>
        <w:t xml:space="preserve"> часть, </w:t>
      </w:r>
      <w:r w:rsidRPr="00711356">
        <w:rPr>
          <w:sz w:val="28"/>
          <w:szCs w:val="28"/>
        </w:rPr>
        <w:t>административно-хозяйственная часть</w:t>
      </w:r>
      <w:r w:rsidRPr="005846FA">
        <w:rPr>
          <w:color w:val="000000"/>
          <w:sz w:val="28"/>
          <w:szCs w:val="28"/>
        </w:rPr>
        <w:t xml:space="preserve">. Деятельность структурных подразделений осуществляется согласно утвержденного Устава </w:t>
      </w:r>
      <w:r>
        <w:rPr>
          <w:color w:val="000000"/>
          <w:sz w:val="28"/>
          <w:szCs w:val="28"/>
        </w:rPr>
        <w:t>техникума</w:t>
      </w:r>
      <w:r w:rsidRPr="005846FA">
        <w:rPr>
          <w:color w:val="000000"/>
          <w:sz w:val="28"/>
          <w:szCs w:val="28"/>
        </w:rPr>
        <w:t xml:space="preserve"> и Положений структурных подразделений. </w:t>
      </w:r>
    </w:p>
    <w:p w:rsidR="00C962B1" w:rsidRDefault="00C962B1" w:rsidP="00C962B1">
      <w:pPr>
        <w:pStyle w:val="Default"/>
        <w:ind w:firstLine="567"/>
        <w:jc w:val="both"/>
        <w:rPr>
          <w:sz w:val="28"/>
          <w:szCs w:val="28"/>
        </w:rPr>
      </w:pPr>
      <w:r w:rsidRPr="005846FA">
        <w:rPr>
          <w:sz w:val="28"/>
          <w:szCs w:val="28"/>
        </w:rPr>
        <w:t xml:space="preserve">Работа </w:t>
      </w:r>
      <w:r>
        <w:rPr>
          <w:sz w:val="28"/>
          <w:szCs w:val="28"/>
        </w:rPr>
        <w:t xml:space="preserve">техникума </w:t>
      </w:r>
      <w:r w:rsidRPr="005846FA">
        <w:rPr>
          <w:sz w:val="28"/>
          <w:szCs w:val="28"/>
        </w:rPr>
        <w:t xml:space="preserve">осуществляется на основании трех основных видов планов: перспективный (Программа модернизации КГБПОУ «Бийский </w:t>
      </w:r>
      <w:r>
        <w:rPr>
          <w:sz w:val="28"/>
          <w:szCs w:val="28"/>
        </w:rPr>
        <w:t>техникум лесного хозяйства»</w:t>
      </w:r>
      <w:r w:rsidRPr="005846FA">
        <w:rPr>
          <w:sz w:val="28"/>
          <w:szCs w:val="28"/>
        </w:rPr>
        <w:t xml:space="preserve"> на </w:t>
      </w:r>
      <w:r w:rsidRPr="004F4F03">
        <w:rPr>
          <w:color w:val="auto"/>
          <w:sz w:val="28"/>
          <w:szCs w:val="28"/>
        </w:rPr>
        <w:t>2019-2022; Программа развития КГБПОУ «Бийский техникум лесного хозяйства» на 201</w:t>
      </w:r>
      <w:r>
        <w:rPr>
          <w:color w:val="auto"/>
          <w:sz w:val="28"/>
          <w:szCs w:val="28"/>
        </w:rPr>
        <w:t>9</w:t>
      </w:r>
      <w:r w:rsidRPr="004F4F03">
        <w:rPr>
          <w:color w:val="auto"/>
          <w:sz w:val="28"/>
          <w:szCs w:val="28"/>
        </w:rPr>
        <w:t>-20</w:t>
      </w:r>
      <w:r>
        <w:rPr>
          <w:color w:val="auto"/>
          <w:sz w:val="28"/>
          <w:szCs w:val="28"/>
        </w:rPr>
        <w:t>24</w:t>
      </w:r>
      <w:r w:rsidRPr="004F4F03">
        <w:rPr>
          <w:color w:val="auto"/>
          <w:sz w:val="28"/>
          <w:szCs w:val="28"/>
        </w:rPr>
        <w:t>),</w:t>
      </w:r>
      <w:r w:rsidRPr="005846FA">
        <w:rPr>
          <w:sz w:val="28"/>
          <w:szCs w:val="28"/>
        </w:rPr>
        <w:t xml:space="preserve"> годовой (План работы </w:t>
      </w:r>
      <w:r>
        <w:rPr>
          <w:sz w:val="28"/>
          <w:szCs w:val="28"/>
        </w:rPr>
        <w:t>техникума</w:t>
      </w:r>
      <w:r w:rsidRPr="005846FA">
        <w:rPr>
          <w:sz w:val="28"/>
          <w:szCs w:val="28"/>
        </w:rPr>
        <w:t xml:space="preserve"> на 201</w:t>
      </w:r>
      <w:r>
        <w:rPr>
          <w:sz w:val="28"/>
          <w:szCs w:val="28"/>
        </w:rPr>
        <w:t>9</w:t>
      </w:r>
      <w:r w:rsidRPr="005846FA">
        <w:rPr>
          <w:sz w:val="28"/>
          <w:szCs w:val="28"/>
        </w:rPr>
        <w:t>-20</w:t>
      </w:r>
      <w:r>
        <w:rPr>
          <w:sz w:val="28"/>
          <w:szCs w:val="28"/>
        </w:rPr>
        <w:t xml:space="preserve">20 </w:t>
      </w:r>
      <w:proofErr w:type="spellStart"/>
      <w:r w:rsidRPr="005846FA">
        <w:rPr>
          <w:sz w:val="28"/>
          <w:szCs w:val="28"/>
        </w:rPr>
        <w:t>уч.год</w:t>
      </w:r>
      <w:proofErr w:type="spellEnd"/>
      <w:r w:rsidRPr="005846FA">
        <w:rPr>
          <w:sz w:val="28"/>
          <w:szCs w:val="28"/>
        </w:rPr>
        <w:t>)</w:t>
      </w:r>
      <w:r>
        <w:rPr>
          <w:sz w:val="28"/>
          <w:szCs w:val="28"/>
        </w:rPr>
        <w:t>.</w:t>
      </w:r>
    </w:p>
    <w:p w:rsidR="0095654F" w:rsidRPr="00032590" w:rsidRDefault="0095654F" w:rsidP="0095654F">
      <w:pPr>
        <w:shd w:val="clear" w:color="auto" w:fill="FFFFFF"/>
        <w:tabs>
          <w:tab w:val="left" w:pos="1104"/>
        </w:tabs>
        <w:spacing w:before="5" w:line="278" w:lineRule="exact"/>
        <w:ind w:right="29" w:firstLine="567"/>
        <w:jc w:val="both"/>
        <w:rPr>
          <w:sz w:val="28"/>
          <w:szCs w:val="28"/>
        </w:rPr>
      </w:pPr>
    </w:p>
    <w:p w:rsidR="00A9037E" w:rsidRPr="006064D9" w:rsidRDefault="00F03882" w:rsidP="006064D9">
      <w:pPr>
        <w:pStyle w:val="Style9"/>
        <w:widowControl/>
        <w:spacing w:line="240" w:lineRule="auto"/>
        <w:ind w:firstLine="709"/>
        <w:jc w:val="center"/>
        <w:rPr>
          <w:rStyle w:val="FontStyle48"/>
          <w:b/>
          <w:sz w:val="28"/>
          <w:szCs w:val="28"/>
        </w:rPr>
      </w:pPr>
      <w:r>
        <w:rPr>
          <w:rStyle w:val="FontStyle48"/>
          <w:b/>
          <w:sz w:val="28"/>
          <w:szCs w:val="28"/>
        </w:rPr>
        <w:t xml:space="preserve">1.2. </w:t>
      </w:r>
      <w:r w:rsidR="00A9037E" w:rsidRPr="006064D9">
        <w:rPr>
          <w:rStyle w:val="FontStyle48"/>
          <w:b/>
          <w:sz w:val="28"/>
          <w:szCs w:val="28"/>
        </w:rPr>
        <w:t>Формы обучения, специальности</w:t>
      </w:r>
      <w:r w:rsidR="006064D9" w:rsidRPr="006064D9">
        <w:rPr>
          <w:rStyle w:val="FontStyle48"/>
          <w:b/>
          <w:sz w:val="28"/>
          <w:szCs w:val="28"/>
        </w:rPr>
        <w:t>, квалификация</w:t>
      </w:r>
    </w:p>
    <w:p w:rsidR="00F03882" w:rsidRDefault="00F03882" w:rsidP="00F03882">
      <w:pPr>
        <w:rPr>
          <w:sz w:val="28"/>
          <w:szCs w:val="28"/>
        </w:rPr>
      </w:pPr>
    </w:p>
    <w:p w:rsidR="00F03882" w:rsidRPr="00D96120" w:rsidRDefault="00F03882" w:rsidP="00F03882">
      <w:pPr>
        <w:rPr>
          <w:sz w:val="28"/>
          <w:szCs w:val="28"/>
        </w:rPr>
      </w:pPr>
      <w:r w:rsidRPr="00D96120">
        <w:rPr>
          <w:sz w:val="28"/>
          <w:szCs w:val="28"/>
        </w:rPr>
        <w:t>Основные профессиональные образовательные программы:</w:t>
      </w:r>
    </w:p>
    <w:p w:rsidR="00F03882" w:rsidRDefault="00F03882" w:rsidP="00F03882">
      <w:pPr>
        <w:rPr>
          <w:sz w:val="28"/>
          <w:szCs w:val="28"/>
        </w:rPr>
      </w:pPr>
      <w:r w:rsidRPr="00D96120">
        <w:rPr>
          <w:sz w:val="28"/>
          <w:szCs w:val="28"/>
        </w:rPr>
        <w:t xml:space="preserve"> На базе </w:t>
      </w:r>
      <w:r>
        <w:rPr>
          <w:sz w:val="28"/>
          <w:szCs w:val="28"/>
        </w:rPr>
        <w:t>основного общего образования</w:t>
      </w:r>
      <w:r w:rsidRPr="00D96120">
        <w:rPr>
          <w:sz w:val="28"/>
          <w:szCs w:val="28"/>
        </w:rPr>
        <w:t>:</w:t>
      </w:r>
    </w:p>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08"/>
        <w:gridCol w:w="2520"/>
        <w:gridCol w:w="1542"/>
        <w:gridCol w:w="1282"/>
        <w:gridCol w:w="1553"/>
        <w:gridCol w:w="1666"/>
      </w:tblGrid>
      <w:tr w:rsidR="001A15B8" w:rsidRPr="006007D1" w:rsidTr="009903D4">
        <w:tc>
          <w:tcPr>
            <w:tcW w:w="1008" w:type="dxa"/>
            <w:shd w:val="clear" w:color="auto" w:fill="auto"/>
          </w:tcPr>
          <w:p w:rsidR="00F03882" w:rsidRPr="00316893" w:rsidRDefault="00F03882" w:rsidP="001A15B8">
            <w:pPr>
              <w:tabs>
                <w:tab w:val="left" w:pos="142"/>
              </w:tabs>
              <w:ind w:firstLine="142"/>
            </w:pPr>
            <w:r w:rsidRPr="00316893">
              <w:t>Код</w:t>
            </w:r>
          </w:p>
        </w:tc>
        <w:tc>
          <w:tcPr>
            <w:tcW w:w="2520" w:type="dxa"/>
            <w:shd w:val="clear" w:color="auto" w:fill="auto"/>
          </w:tcPr>
          <w:p w:rsidR="00F03882" w:rsidRPr="00316893" w:rsidRDefault="00F03882" w:rsidP="001A15B8">
            <w:pPr>
              <w:tabs>
                <w:tab w:val="left" w:pos="142"/>
              </w:tabs>
              <w:ind w:firstLine="142"/>
            </w:pPr>
            <w:r w:rsidRPr="00316893">
              <w:t>Специальность</w:t>
            </w:r>
          </w:p>
        </w:tc>
        <w:tc>
          <w:tcPr>
            <w:tcW w:w="1542" w:type="dxa"/>
            <w:shd w:val="clear" w:color="auto" w:fill="auto"/>
          </w:tcPr>
          <w:p w:rsidR="00F03882" w:rsidRPr="00316893" w:rsidRDefault="00F03882" w:rsidP="001A15B8">
            <w:pPr>
              <w:tabs>
                <w:tab w:val="left" w:pos="142"/>
              </w:tabs>
              <w:ind w:firstLine="142"/>
            </w:pPr>
            <w:r w:rsidRPr="00316893">
              <w:t>Квалификация</w:t>
            </w:r>
          </w:p>
        </w:tc>
        <w:tc>
          <w:tcPr>
            <w:tcW w:w="1282" w:type="dxa"/>
            <w:shd w:val="clear" w:color="auto" w:fill="auto"/>
          </w:tcPr>
          <w:p w:rsidR="00F03882" w:rsidRPr="00316893" w:rsidRDefault="00F03882" w:rsidP="001A15B8">
            <w:pPr>
              <w:tabs>
                <w:tab w:val="left" w:pos="142"/>
              </w:tabs>
              <w:ind w:firstLine="142"/>
            </w:pPr>
            <w:r w:rsidRPr="00316893">
              <w:t>Форма и срок обучения</w:t>
            </w:r>
          </w:p>
        </w:tc>
        <w:tc>
          <w:tcPr>
            <w:tcW w:w="1553" w:type="dxa"/>
            <w:shd w:val="clear" w:color="auto" w:fill="auto"/>
          </w:tcPr>
          <w:p w:rsidR="00F03882" w:rsidRPr="00316893" w:rsidRDefault="00F03882" w:rsidP="001A15B8">
            <w:pPr>
              <w:tabs>
                <w:tab w:val="left" w:pos="142"/>
              </w:tabs>
              <w:ind w:firstLine="142"/>
            </w:pPr>
            <w:r w:rsidRPr="00316893">
              <w:t>Вид набора</w:t>
            </w:r>
          </w:p>
        </w:tc>
        <w:tc>
          <w:tcPr>
            <w:tcW w:w="1666" w:type="dxa"/>
            <w:shd w:val="clear" w:color="auto" w:fill="auto"/>
          </w:tcPr>
          <w:p w:rsidR="00F03882" w:rsidRPr="00316893" w:rsidRDefault="00F03882" w:rsidP="001A15B8">
            <w:pPr>
              <w:tabs>
                <w:tab w:val="left" w:pos="142"/>
              </w:tabs>
              <w:ind w:firstLine="142"/>
            </w:pPr>
            <w:r w:rsidRPr="00316893">
              <w:t>Вступительные экзамены</w:t>
            </w:r>
          </w:p>
        </w:tc>
      </w:tr>
      <w:tr w:rsidR="001A15B8" w:rsidRPr="006007D1" w:rsidTr="009903D4">
        <w:tc>
          <w:tcPr>
            <w:tcW w:w="1008" w:type="dxa"/>
            <w:shd w:val="clear" w:color="auto" w:fill="auto"/>
          </w:tcPr>
          <w:p w:rsidR="00F03882" w:rsidRPr="006007D1" w:rsidRDefault="00F03882" w:rsidP="001A15B8">
            <w:pPr>
              <w:tabs>
                <w:tab w:val="left" w:pos="0"/>
              </w:tabs>
            </w:pPr>
            <w:r>
              <w:rPr>
                <w:rStyle w:val="FontStyle48"/>
              </w:rPr>
              <w:t>35.02.01</w:t>
            </w:r>
          </w:p>
        </w:tc>
        <w:tc>
          <w:tcPr>
            <w:tcW w:w="2520" w:type="dxa"/>
            <w:shd w:val="clear" w:color="auto" w:fill="auto"/>
          </w:tcPr>
          <w:p w:rsidR="00F03882" w:rsidRPr="006007D1" w:rsidRDefault="00F03882" w:rsidP="001A15B8">
            <w:pPr>
              <w:tabs>
                <w:tab w:val="left" w:pos="142"/>
              </w:tabs>
              <w:ind w:firstLine="142"/>
            </w:pPr>
            <w:r w:rsidRPr="006007D1">
              <w:t>Лесное и лесопарковое хозяйство</w:t>
            </w:r>
          </w:p>
        </w:tc>
        <w:tc>
          <w:tcPr>
            <w:tcW w:w="1542" w:type="dxa"/>
            <w:shd w:val="clear" w:color="auto" w:fill="auto"/>
          </w:tcPr>
          <w:p w:rsidR="00F03882" w:rsidRPr="006007D1" w:rsidRDefault="00F03882" w:rsidP="001A15B8">
            <w:pPr>
              <w:tabs>
                <w:tab w:val="left" w:pos="16"/>
              </w:tabs>
              <w:ind w:firstLine="16"/>
            </w:pPr>
            <w:r w:rsidRPr="00557D1B">
              <w:t>Специалист лесного и лесопаркового хозяйства</w:t>
            </w:r>
          </w:p>
        </w:tc>
        <w:tc>
          <w:tcPr>
            <w:tcW w:w="1282" w:type="dxa"/>
            <w:shd w:val="clear" w:color="auto" w:fill="auto"/>
          </w:tcPr>
          <w:p w:rsidR="00F03882" w:rsidRPr="006007D1" w:rsidRDefault="00F03882" w:rsidP="001A15B8">
            <w:pPr>
              <w:tabs>
                <w:tab w:val="left" w:pos="142"/>
              </w:tabs>
              <w:ind w:firstLine="142"/>
            </w:pPr>
            <w:r w:rsidRPr="006007D1">
              <w:t>О</w:t>
            </w:r>
            <w:r>
              <w:t>чно</w:t>
            </w:r>
            <w:r w:rsidRPr="006007D1">
              <w:t xml:space="preserve"> – 3г10м</w:t>
            </w:r>
          </w:p>
        </w:tc>
        <w:tc>
          <w:tcPr>
            <w:tcW w:w="1553" w:type="dxa"/>
            <w:shd w:val="clear" w:color="auto" w:fill="auto"/>
          </w:tcPr>
          <w:p w:rsidR="00F03882" w:rsidRPr="006007D1" w:rsidRDefault="00F03882" w:rsidP="001A15B8">
            <w:pPr>
              <w:tabs>
                <w:tab w:val="left" w:pos="142"/>
              </w:tabs>
              <w:ind w:firstLine="142"/>
            </w:pPr>
            <w:r>
              <w:t>бюджет</w:t>
            </w:r>
          </w:p>
        </w:tc>
        <w:tc>
          <w:tcPr>
            <w:tcW w:w="1666" w:type="dxa"/>
            <w:shd w:val="clear" w:color="auto" w:fill="auto"/>
          </w:tcPr>
          <w:p w:rsidR="00F03882" w:rsidRPr="006007D1" w:rsidRDefault="00F03882" w:rsidP="001A15B8">
            <w:pPr>
              <w:tabs>
                <w:tab w:val="left" w:pos="142"/>
              </w:tabs>
              <w:ind w:firstLine="142"/>
            </w:pPr>
            <w:r>
              <w:t>-</w:t>
            </w:r>
          </w:p>
        </w:tc>
      </w:tr>
      <w:tr w:rsidR="001A15B8" w:rsidRPr="006007D1" w:rsidTr="009903D4">
        <w:tc>
          <w:tcPr>
            <w:tcW w:w="1008" w:type="dxa"/>
            <w:shd w:val="clear" w:color="auto" w:fill="auto"/>
          </w:tcPr>
          <w:p w:rsidR="00F03882" w:rsidRPr="006007D1" w:rsidRDefault="00F03882" w:rsidP="001A15B8">
            <w:pPr>
              <w:tabs>
                <w:tab w:val="left" w:pos="142"/>
              </w:tabs>
            </w:pPr>
            <w:r>
              <w:rPr>
                <w:rStyle w:val="FontStyle48"/>
              </w:rPr>
              <w:t>35.02.03</w:t>
            </w:r>
          </w:p>
        </w:tc>
        <w:tc>
          <w:tcPr>
            <w:tcW w:w="2520" w:type="dxa"/>
            <w:shd w:val="clear" w:color="auto" w:fill="auto"/>
          </w:tcPr>
          <w:p w:rsidR="00F03882" w:rsidRPr="006007D1" w:rsidRDefault="00F03882" w:rsidP="001A15B8">
            <w:pPr>
              <w:tabs>
                <w:tab w:val="left" w:pos="142"/>
              </w:tabs>
              <w:ind w:firstLine="142"/>
            </w:pPr>
            <w:r w:rsidRPr="006007D1">
              <w:t>Технология деревообработки</w:t>
            </w:r>
          </w:p>
        </w:tc>
        <w:tc>
          <w:tcPr>
            <w:tcW w:w="1542" w:type="dxa"/>
            <w:shd w:val="clear" w:color="auto" w:fill="auto"/>
          </w:tcPr>
          <w:p w:rsidR="00F03882" w:rsidRPr="006007D1" w:rsidRDefault="00F03882" w:rsidP="001A15B8">
            <w:pPr>
              <w:tabs>
                <w:tab w:val="left" w:pos="142"/>
              </w:tabs>
              <w:ind w:firstLine="142"/>
            </w:pPr>
            <w:r w:rsidRPr="006007D1">
              <w:t>Техник</w:t>
            </w:r>
            <w:r>
              <w:t>-технолог</w:t>
            </w:r>
          </w:p>
        </w:tc>
        <w:tc>
          <w:tcPr>
            <w:tcW w:w="1282" w:type="dxa"/>
            <w:shd w:val="clear" w:color="auto" w:fill="auto"/>
          </w:tcPr>
          <w:p w:rsidR="00F03882" w:rsidRPr="006007D1" w:rsidRDefault="00F03882" w:rsidP="001A15B8">
            <w:pPr>
              <w:tabs>
                <w:tab w:val="left" w:pos="142"/>
              </w:tabs>
              <w:ind w:firstLine="142"/>
            </w:pPr>
            <w:r w:rsidRPr="006007D1">
              <w:t>О</w:t>
            </w:r>
            <w:r>
              <w:t>чно</w:t>
            </w:r>
            <w:r w:rsidRPr="006007D1">
              <w:t xml:space="preserve"> – 3г10м</w:t>
            </w:r>
          </w:p>
        </w:tc>
        <w:tc>
          <w:tcPr>
            <w:tcW w:w="1553" w:type="dxa"/>
            <w:shd w:val="clear" w:color="auto" w:fill="auto"/>
          </w:tcPr>
          <w:p w:rsidR="00F03882" w:rsidRPr="006007D1" w:rsidRDefault="00F03882" w:rsidP="001A15B8">
            <w:pPr>
              <w:tabs>
                <w:tab w:val="left" w:pos="142"/>
              </w:tabs>
              <w:ind w:firstLine="142"/>
            </w:pPr>
            <w:r>
              <w:t>бюджет</w:t>
            </w:r>
          </w:p>
        </w:tc>
        <w:tc>
          <w:tcPr>
            <w:tcW w:w="1666" w:type="dxa"/>
            <w:shd w:val="clear" w:color="auto" w:fill="auto"/>
          </w:tcPr>
          <w:p w:rsidR="00F03882" w:rsidRPr="006007D1" w:rsidRDefault="00F03882" w:rsidP="001A15B8">
            <w:pPr>
              <w:tabs>
                <w:tab w:val="left" w:pos="142"/>
              </w:tabs>
              <w:ind w:firstLine="142"/>
            </w:pPr>
            <w:r>
              <w:t>-</w:t>
            </w:r>
          </w:p>
        </w:tc>
      </w:tr>
      <w:tr w:rsidR="001A15B8" w:rsidRPr="006007D1" w:rsidTr="009903D4">
        <w:tc>
          <w:tcPr>
            <w:tcW w:w="1008" w:type="dxa"/>
            <w:shd w:val="clear" w:color="auto" w:fill="auto"/>
          </w:tcPr>
          <w:p w:rsidR="00F03882" w:rsidRDefault="00F03882" w:rsidP="001A15B8">
            <w:pPr>
              <w:tabs>
                <w:tab w:val="left" w:pos="142"/>
              </w:tabs>
              <w:rPr>
                <w:rStyle w:val="FontStyle48"/>
              </w:rPr>
            </w:pPr>
            <w:r>
              <w:rPr>
                <w:rStyle w:val="FontStyle48"/>
              </w:rPr>
              <w:t>35.02.12</w:t>
            </w:r>
          </w:p>
        </w:tc>
        <w:tc>
          <w:tcPr>
            <w:tcW w:w="2520" w:type="dxa"/>
            <w:shd w:val="clear" w:color="auto" w:fill="auto"/>
          </w:tcPr>
          <w:p w:rsidR="00F03882" w:rsidRPr="006007D1" w:rsidRDefault="00F03882" w:rsidP="001A15B8">
            <w:pPr>
              <w:tabs>
                <w:tab w:val="left" w:pos="142"/>
              </w:tabs>
              <w:ind w:firstLine="142"/>
            </w:pPr>
            <w:r>
              <w:t>Садово-парковое и ландшафтное строительство</w:t>
            </w:r>
          </w:p>
        </w:tc>
        <w:tc>
          <w:tcPr>
            <w:tcW w:w="1542" w:type="dxa"/>
            <w:shd w:val="clear" w:color="auto" w:fill="auto"/>
          </w:tcPr>
          <w:p w:rsidR="00F03882" w:rsidRPr="006007D1" w:rsidRDefault="00F03882" w:rsidP="001A15B8">
            <w:pPr>
              <w:tabs>
                <w:tab w:val="left" w:pos="142"/>
              </w:tabs>
              <w:ind w:firstLine="142"/>
            </w:pPr>
            <w:r>
              <w:t>Техник</w:t>
            </w:r>
          </w:p>
        </w:tc>
        <w:tc>
          <w:tcPr>
            <w:tcW w:w="1282" w:type="dxa"/>
            <w:shd w:val="clear" w:color="auto" w:fill="auto"/>
          </w:tcPr>
          <w:p w:rsidR="00F03882" w:rsidRPr="006007D1" w:rsidRDefault="00F03882" w:rsidP="001A15B8">
            <w:pPr>
              <w:tabs>
                <w:tab w:val="left" w:pos="142"/>
              </w:tabs>
              <w:ind w:firstLine="142"/>
            </w:pPr>
            <w:r w:rsidRPr="006007D1">
              <w:t>О</w:t>
            </w:r>
            <w:r>
              <w:t>чно</w:t>
            </w:r>
            <w:r w:rsidRPr="006007D1">
              <w:t xml:space="preserve"> – 3г10м</w:t>
            </w:r>
          </w:p>
        </w:tc>
        <w:tc>
          <w:tcPr>
            <w:tcW w:w="1553" w:type="dxa"/>
            <w:shd w:val="clear" w:color="auto" w:fill="auto"/>
          </w:tcPr>
          <w:p w:rsidR="00F03882" w:rsidRPr="006007D1" w:rsidRDefault="00F03882" w:rsidP="001A15B8">
            <w:pPr>
              <w:tabs>
                <w:tab w:val="left" w:pos="142"/>
              </w:tabs>
              <w:ind w:firstLine="142"/>
            </w:pPr>
            <w:r>
              <w:t>бюджет</w:t>
            </w:r>
          </w:p>
        </w:tc>
        <w:tc>
          <w:tcPr>
            <w:tcW w:w="1666" w:type="dxa"/>
            <w:shd w:val="clear" w:color="auto" w:fill="auto"/>
          </w:tcPr>
          <w:p w:rsidR="00F03882" w:rsidRDefault="00F03882" w:rsidP="001A15B8">
            <w:pPr>
              <w:tabs>
                <w:tab w:val="left" w:pos="142"/>
              </w:tabs>
              <w:ind w:firstLine="142"/>
            </w:pPr>
            <w:r>
              <w:t xml:space="preserve">Творческое испытание </w:t>
            </w:r>
          </w:p>
          <w:p w:rsidR="00F03882" w:rsidRPr="006007D1" w:rsidRDefault="00F03882" w:rsidP="001A15B8">
            <w:pPr>
              <w:tabs>
                <w:tab w:val="left" w:pos="142"/>
              </w:tabs>
              <w:ind w:firstLine="142"/>
            </w:pPr>
            <w:r>
              <w:t>(рисунок)</w:t>
            </w:r>
          </w:p>
        </w:tc>
      </w:tr>
    </w:tbl>
    <w:p w:rsidR="00F03882" w:rsidRDefault="00F03882" w:rsidP="00F03882"/>
    <w:p w:rsidR="00F03882" w:rsidRPr="00C26781" w:rsidRDefault="00F03882" w:rsidP="00F03882">
      <w:pPr>
        <w:jc w:val="both"/>
        <w:rPr>
          <w:sz w:val="28"/>
          <w:szCs w:val="28"/>
        </w:rPr>
      </w:pPr>
      <w:r w:rsidRPr="00C26781">
        <w:rPr>
          <w:sz w:val="28"/>
          <w:szCs w:val="28"/>
        </w:rPr>
        <w:t>На базе среднего общего образования</w:t>
      </w:r>
      <w:r>
        <w:rPr>
          <w:sz w:val="28"/>
          <w:szCs w:val="28"/>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08"/>
        <w:gridCol w:w="2520"/>
        <w:gridCol w:w="1542"/>
        <w:gridCol w:w="1282"/>
        <w:gridCol w:w="1553"/>
        <w:gridCol w:w="1666"/>
      </w:tblGrid>
      <w:tr w:rsidR="001A15B8" w:rsidRPr="00316893" w:rsidTr="001A15B8">
        <w:tc>
          <w:tcPr>
            <w:tcW w:w="1008" w:type="dxa"/>
            <w:shd w:val="clear" w:color="auto" w:fill="auto"/>
          </w:tcPr>
          <w:p w:rsidR="00F03882" w:rsidRPr="00316893" w:rsidRDefault="00F03882" w:rsidP="001A15B8">
            <w:pPr>
              <w:tabs>
                <w:tab w:val="left" w:pos="142"/>
              </w:tabs>
              <w:ind w:firstLine="142"/>
            </w:pPr>
            <w:r w:rsidRPr="00316893">
              <w:t>Код</w:t>
            </w:r>
          </w:p>
        </w:tc>
        <w:tc>
          <w:tcPr>
            <w:tcW w:w="2520" w:type="dxa"/>
            <w:shd w:val="clear" w:color="auto" w:fill="auto"/>
          </w:tcPr>
          <w:p w:rsidR="00F03882" w:rsidRPr="00316893" w:rsidRDefault="00F03882" w:rsidP="001A15B8">
            <w:pPr>
              <w:tabs>
                <w:tab w:val="left" w:pos="142"/>
              </w:tabs>
              <w:ind w:firstLine="142"/>
            </w:pPr>
            <w:r w:rsidRPr="00316893">
              <w:t>Специальность</w:t>
            </w:r>
          </w:p>
        </w:tc>
        <w:tc>
          <w:tcPr>
            <w:tcW w:w="1542" w:type="dxa"/>
            <w:shd w:val="clear" w:color="auto" w:fill="auto"/>
          </w:tcPr>
          <w:p w:rsidR="00F03882" w:rsidRPr="00316893" w:rsidRDefault="00F03882" w:rsidP="001A15B8">
            <w:pPr>
              <w:tabs>
                <w:tab w:val="left" w:pos="142"/>
              </w:tabs>
              <w:ind w:firstLine="142"/>
            </w:pPr>
            <w:r w:rsidRPr="00316893">
              <w:t>Квалификация</w:t>
            </w:r>
          </w:p>
        </w:tc>
        <w:tc>
          <w:tcPr>
            <w:tcW w:w="1282" w:type="dxa"/>
            <w:shd w:val="clear" w:color="auto" w:fill="auto"/>
          </w:tcPr>
          <w:p w:rsidR="00F03882" w:rsidRPr="00316893" w:rsidRDefault="00F03882" w:rsidP="001A15B8">
            <w:pPr>
              <w:tabs>
                <w:tab w:val="left" w:pos="142"/>
              </w:tabs>
              <w:ind w:firstLine="142"/>
            </w:pPr>
            <w:r w:rsidRPr="00316893">
              <w:t>Форма и срок обучения</w:t>
            </w:r>
          </w:p>
        </w:tc>
        <w:tc>
          <w:tcPr>
            <w:tcW w:w="1553" w:type="dxa"/>
            <w:shd w:val="clear" w:color="auto" w:fill="auto"/>
          </w:tcPr>
          <w:p w:rsidR="00F03882" w:rsidRPr="00316893" w:rsidRDefault="00F03882" w:rsidP="001A15B8">
            <w:pPr>
              <w:tabs>
                <w:tab w:val="left" w:pos="142"/>
              </w:tabs>
              <w:ind w:firstLine="142"/>
            </w:pPr>
            <w:r w:rsidRPr="00316893">
              <w:t>Вид набора</w:t>
            </w:r>
          </w:p>
        </w:tc>
        <w:tc>
          <w:tcPr>
            <w:tcW w:w="1666" w:type="dxa"/>
            <w:shd w:val="clear" w:color="auto" w:fill="auto"/>
          </w:tcPr>
          <w:p w:rsidR="00F03882" w:rsidRPr="00316893" w:rsidRDefault="00F03882" w:rsidP="001A15B8">
            <w:pPr>
              <w:tabs>
                <w:tab w:val="left" w:pos="142"/>
              </w:tabs>
              <w:ind w:firstLine="142"/>
            </w:pPr>
            <w:r w:rsidRPr="00316893">
              <w:t>Вступительные экзамены</w:t>
            </w:r>
          </w:p>
        </w:tc>
      </w:tr>
      <w:tr w:rsidR="001A15B8" w:rsidRPr="006007D1" w:rsidTr="001A15B8">
        <w:tc>
          <w:tcPr>
            <w:tcW w:w="1008" w:type="dxa"/>
            <w:shd w:val="clear" w:color="auto" w:fill="auto"/>
          </w:tcPr>
          <w:p w:rsidR="00F03882" w:rsidRPr="006007D1" w:rsidRDefault="00F03882" w:rsidP="001A15B8">
            <w:pPr>
              <w:tabs>
                <w:tab w:val="left" w:pos="0"/>
              </w:tabs>
            </w:pPr>
            <w:r>
              <w:rPr>
                <w:rStyle w:val="FontStyle48"/>
              </w:rPr>
              <w:t>35.02.01</w:t>
            </w:r>
          </w:p>
        </w:tc>
        <w:tc>
          <w:tcPr>
            <w:tcW w:w="2520" w:type="dxa"/>
            <w:shd w:val="clear" w:color="auto" w:fill="auto"/>
          </w:tcPr>
          <w:p w:rsidR="00F03882" w:rsidRPr="006007D1" w:rsidRDefault="00F03882" w:rsidP="001A15B8">
            <w:pPr>
              <w:tabs>
                <w:tab w:val="left" w:pos="142"/>
              </w:tabs>
              <w:ind w:firstLine="142"/>
            </w:pPr>
            <w:r w:rsidRPr="006007D1">
              <w:t xml:space="preserve">Лесное и лесопарковое </w:t>
            </w:r>
            <w:r w:rsidRPr="006007D1">
              <w:lastRenderedPageBreak/>
              <w:t>хозяйство</w:t>
            </w:r>
          </w:p>
        </w:tc>
        <w:tc>
          <w:tcPr>
            <w:tcW w:w="1542" w:type="dxa"/>
            <w:shd w:val="clear" w:color="auto" w:fill="auto"/>
          </w:tcPr>
          <w:p w:rsidR="00F03882" w:rsidRPr="006007D1" w:rsidRDefault="00F03882" w:rsidP="001A15B8">
            <w:pPr>
              <w:tabs>
                <w:tab w:val="left" w:pos="16"/>
              </w:tabs>
              <w:ind w:firstLine="16"/>
            </w:pPr>
            <w:r w:rsidRPr="00557D1B">
              <w:lastRenderedPageBreak/>
              <w:t xml:space="preserve">Специалист лесного и </w:t>
            </w:r>
            <w:r w:rsidRPr="00557D1B">
              <w:lastRenderedPageBreak/>
              <w:t>лесопаркового хозяйства</w:t>
            </w:r>
          </w:p>
        </w:tc>
        <w:tc>
          <w:tcPr>
            <w:tcW w:w="1282" w:type="dxa"/>
            <w:shd w:val="clear" w:color="auto" w:fill="auto"/>
          </w:tcPr>
          <w:p w:rsidR="00F03882" w:rsidRDefault="00F03882" w:rsidP="001A15B8">
            <w:pPr>
              <w:tabs>
                <w:tab w:val="left" w:pos="142"/>
              </w:tabs>
              <w:ind w:firstLine="33"/>
            </w:pPr>
            <w:r w:rsidRPr="006007D1">
              <w:lastRenderedPageBreak/>
              <w:t>О</w:t>
            </w:r>
            <w:r>
              <w:t>чно</w:t>
            </w:r>
            <w:r w:rsidRPr="006007D1">
              <w:t xml:space="preserve"> – </w:t>
            </w:r>
            <w:r>
              <w:t xml:space="preserve">  2</w:t>
            </w:r>
            <w:r w:rsidRPr="006007D1">
              <w:t>г10м</w:t>
            </w:r>
          </w:p>
          <w:p w:rsidR="00F03882" w:rsidRDefault="00F03882" w:rsidP="001A15B8">
            <w:pPr>
              <w:tabs>
                <w:tab w:val="left" w:pos="142"/>
              </w:tabs>
              <w:ind w:firstLine="33"/>
            </w:pPr>
            <w:r>
              <w:lastRenderedPageBreak/>
              <w:t>Заочно-</w:t>
            </w:r>
          </w:p>
          <w:p w:rsidR="00F03882" w:rsidRPr="006007D1" w:rsidRDefault="00F03882" w:rsidP="001A15B8">
            <w:pPr>
              <w:tabs>
                <w:tab w:val="left" w:pos="142"/>
              </w:tabs>
              <w:ind w:firstLine="33"/>
            </w:pPr>
            <w:r w:rsidRPr="006007D1">
              <w:t>3г10м</w:t>
            </w:r>
          </w:p>
        </w:tc>
        <w:tc>
          <w:tcPr>
            <w:tcW w:w="1553" w:type="dxa"/>
            <w:shd w:val="clear" w:color="auto" w:fill="auto"/>
          </w:tcPr>
          <w:p w:rsidR="00F03882" w:rsidRPr="006007D1" w:rsidRDefault="00F03882" w:rsidP="001A15B8">
            <w:pPr>
              <w:tabs>
                <w:tab w:val="left" w:pos="142"/>
              </w:tabs>
              <w:ind w:firstLine="142"/>
            </w:pPr>
            <w:r>
              <w:lastRenderedPageBreak/>
              <w:t>бюджет</w:t>
            </w:r>
          </w:p>
        </w:tc>
        <w:tc>
          <w:tcPr>
            <w:tcW w:w="1666" w:type="dxa"/>
            <w:shd w:val="clear" w:color="auto" w:fill="auto"/>
          </w:tcPr>
          <w:p w:rsidR="00F03882" w:rsidRPr="006007D1" w:rsidRDefault="00F03882" w:rsidP="001A15B8">
            <w:pPr>
              <w:tabs>
                <w:tab w:val="left" w:pos="142"/>
              </w:tabs>
              <w:ind w:firstLine="142"/>
            </w:pPr>
            <w:r>
              <w:t>-</w:t>
            </w:r>
          </w:p>
        </w:tc>
      </w:tr>
      <w:tr w:rsidR="001A15B8" w:rsidRPr="006007D1" w:rsidTr="001A15B8">
        <w:tc>
          <w:tcPr>
            <w:tcW w:w="1008" w:type="dxa"/>
            <w:shd w:val="clear" w:color="auto" w:fill="auto"/>
          </w:tcPr>
          <w:p w:rsidR="00F03882" w:rsidRPr="006007D1" w:rsidRDefault="00F03882" w:rsidP="001A15B8">
            <w:pPr>
              <w:tabs>
                <w:tab w:val="left" w:pos="142"/>
              </w:tabs>
            </w:pPr>
            <w:r>
              <w:rPr>
                <w:rStyle w:val="FontStyle48"/>
              </w:rPr>
              <w:t>35.02.03</w:t>
            </w:r>
          </w:p>
        </w:tc>
        <w:tc>
          <w:tcPr>
            <w:tcW w:w="2520" w:type="dxa"/>
            <w:shd w:val="clear" w:color="auto" w:fill="auto"/>
          </w:tcPr>
          <w:p w:rsidR="00F03882" w:rsidRPr="006007D1" w:rsidRDefault="00F03882" w:rsidP="001A15B8">
            <w:pPr>
              <w:tabs>
                <w:tab w:val="left" w:pos="142"/>
              </w:tabs>
              <w:ind w:firstLine="142"/>
            </w:pPr>
            <w:r w:rsidRPr="006007D1">
              <w:t>Технология деревообработки</w:t>
            </w:r>
          </w:p>
        </w:tc>
        <w:tc>
          <w:tcPr>
            <w:tcW w:w="1542" w:type="dxa"/>
            <w:shd w:val="clear" w:color="auto" w:fill="auto"/>
          </w:tcPr>
          <w:p w:rsidR="00F03882" w:rsidRPr="006007D1" w:rsidRDefault="00F03882" w:rsidP="001A15B8">
            <w:pPr>
              <w:tabs>
                <w:tab w:val="left" w:pos="142"/>
              </w:tabs>
              <w:ind w:firstLine="142"/>
            </w:pPr>
            <w:r w:rsidRPr="006007D1">
              <w:t>Техник</w:t>
            </w:r>
            <w:r>
              <w:t>-технолог</w:t>
            </w:r>
          </w:p>
        </w:tc>
        <w:tc>
          <w:tcPr>
            <w:tcW w:w="1282" w:type="dxa"/>
            <w:shd w:val="clear" w:color="auto" w:fill="auto"/>
          </w:tcPr>
          <w:p w:rsidR="00F03882" w:rsidRDefault="00F03882" w:rsidP="001A15B8">
            <w:pPr>
              <w:tabs>
                <w:tab w:val="left" w:pos="142"/>
              </w:tabs>
              <w:ind w:firstLine="33"/>
            </w:pPr>
            <w:r>
              <w:t>Заочно-</w:t>
            </w:r>
          </w:p>
          <w:p w:rsidR="00F03882" w:rsidRPr="006007D1" w:rsidRDefault="00F03882" w:rsidP="001A15B8">
            <w:pPr>
              <w:tabs>
                <w:tab w:val="left" w:pos="142"/>
              </w:tabs>
              <w:ind w:firstLine="33"/>
            </w:pPr>
            <w:r w:rsidRPr="006007D1">
              <w:t>3г10м</w:t>
            </w:r>
          </w:p>
        </w:tc>
        <w:tc>
          <w:tcPr>
            <w:tcW w:w="1553" w:type="dxa"/>
            <w:shd w:val="clear" w:color="auto" w:fill="auto"/>
          </w:tcPr>
          <w:p w:rsidR="00F03882" w:rsidRPr="006007D1" w:rsidRDefault="00F03882" w:rsidP="001A15B8">
            <w:pPr>
              <w:tabs>
                <w:tab w:val="left" w:pos="142"/>
              </w:tabs>
              <w:ind w:firstLine="142"/>
            </w:pPr>
            <w:r>
              <w:t>бюджет</w:t>
            </w:r>
          </w:p>
        </w:tc>
        <w:tc>
          <w:tcPr>
            <w:tcW w:w="1666" w:type="dxa"/>
            <w:shd w:val="clear" w:color="auto" w:fill="auto"/>
          </w:tcPr>
          <w:p w:rsidR="00F03882" w:rsidRPr="006007D1" w:rsidRDefault="00F03882" w:rsidP="001A15B8">
            <w:pPr>
              <w:tabs>
                <w:tab w:val="left" w:pos="142"/>
              </w:tabs>
              <w:ind w:firstLine="142"/>
            </w:pPr>
            <w:r>
              <w:t>-</w:t>
            </w:r>
          </w:p>
        </w:tc>
      </w:tr>
    </w:tbl>
    <w:p w:rsidR="00F03882" w:rsidRDefault="00F03882" w:rsidP="00F03882">
      <w:pPr>
        <w:jc w:val="both"/>
      </w:pPr>
    </w:p>
    <w:p w:rsidR="00F03882" w:rsidRDefault="00F03882" w:rsidP="00F03882">
      <w:pPr>
        <w:jc w:val="both"/>
        <w:rPr>
          <w:sz w:val="28"/>
          <w:szCs w:val="28"/>
        </w:rPr>
      </w:pPr>
      <w:r w:rsidRPr="00D96120">
        <w:rPr>
          <w:sz w:val="28"/>
          <w:szCs w:val="28"/>
        </w:rPr>
        <w:t>Дополнительное профессиональное образование:</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4"/>
        <w:gridCol w:w="2410"/>
      </w:tblGrid>
      <w:tr w:rsidR="0094651C" w:rsidTr="0094651C">
        <w:tc>
          <w:tcPr>
            <w:tcW w:w="7054" w:type="dxa"/>
            <w:tcBorders>
              <w:top w:val="single" w:sz="4" w:space="0" w:color="auto"/>
              <w:left w:val="single" w:sz="4" w:space="0" w:color="auto"/>
              <w:bottom w:val="single" w:sz="4" w:space="0" w:color="auto"/>
              <w:right w:val="single" w:sz="4" w:space="0" w:color="auto"/>
            </w:tcBorders>
          </w:tcPr>
          <w:p w:rsidR="0094651C" w:rsidRDefault="0094651C" w:rsidP="0008695D">
            <w:pPr>
              <w:ind w:firstLine="142"/>
            </w:pPr>
            <w:r>
              <w:t>Профессиональная переподготовка:</w:t>
            </w:r>
          </w:p>
        </w:tc>
        <w:tc>
          <w:tcPr>
            <w:tcW w:w="2410" w:type="dxa"/>
            <w:tcBorders>
              <w:top w:val="single" w:sz="4" w:space="0" w:color="auto"/>
              <w:left w:val="single" w:sz="4" w:space="0" w:color="auto"/>
              <w:bottom w:val="single" w:sz="4" w:space="0" w:color="auto"/>
              <w:right w:val="single" w:sz="4" w:space="0" w:color="auto"/>
            </w:tcBorders>
          </w:tcPr>
          <w:p w:rsidR="0094651C" w:rsidRDefault="0094651C" w:rsidP="0008695D">
            <w:pPr>
              <w:ind w:firstLine="142"/>
            </w:pPr>
            <w:r>
              <w:t>Срок обучения</w:t>
            </w:r>
          </w:p>
        </w:tc>
      </w:tr>
      <w:tr w:rsidR="0094651C" w:rsidTr="0094651C">
        <w:tc>
          <w:tcPr>
            <w:tcW w:w="7054" w:type="dxa"/>
            <w:tcBorders>
              <w:top w:val="single" w:sz="4" w:space="0" w:color="auto"/>
              <w:left w:val="single" w:sz="4" w:space="0" w:color="auto"/>
              <w:bottom w:val="single" w:sz="4" w:space="0" w:color="auto"/>
              <w:right w:val="single" w:sz="4" w:space="0" w:color="auto"/>
            </w:tcBorders>
          </w:tcPr>
          <w:p w:rsidR="0094651C" w:rsidRPr="009328C6" w:rsidRDefault="0094651C" w:rsidP="0008695D">
            <w:pPr>
              <w:ind w:firstLine="142"/>
            </w:pPr>
            <w:r>
              <w:t>Егерь</w:t>
            </w:r>
          </w:p>
        </w:tc>
        <w:tc>
          <w:tcPr>
            <w:tcW w:w="2410" w:type="dxa"/>
            <w:tcBorders>
              <w:top w:val="single" w:sz="4" w:space="0" w:color="auto"/>
              <w:left w:val="single" w:sz="4" w:space="0" w:color="auto"/>
              <w:bottom w:val="single" w:sz="4" w:space="0" w:color="auto"/>
              <w:right w:val="single" w:sz="4" w:space="0" w:color="auto"/>
            </w:tcBorders>
          </w:tcPr>
          <w:p w:rsidR="0094651C" w:rsidRPr="009328C6" w:rsidRDefault="0094651C" w:rsidP="0008695D">
            <w:pPr>
              <w:ind w:firstLine="142"/>
            </w:pPr>
            <w:r>
              <w:t>470 ч.</w:t>
            </w:r>
          </w:p>
        </w:tc>
      </w:tr>
      <w:tr w:rsidR="0094651C" w:rsidTr="0094651C">
        <w:tc>
          <w:tcPr>
            <w:tcW w:w="7054" w:type="dxa"/>
            <w:tcBorders>
              <w:top w:val="single" w:sz="4" w:space="0" w:color="auto"/>
              <w:left w:val="single" w:sz="4" w:space="0" w:color="auto"/>
              <w:bottom w:val="single" w:sz="4" w:space="0" w:color="auto"/>
              <w:right w:val="single" w:sz="4" w:space="0" w:color="auto"/>
            </w:tcBorders>
          </w:tcPr>
          <w:p w:rsidR="0094651C" w:rsidRDefault="0094651C" w:rsidP="0008695D">
            <w:pPr>
              <w:ind w:firstLine="142"/>
            </w:pPr>
            <w:r>
              <w:t>Лесное и лесопарковое хозяйство</w:t>
            </w:r>
          </w:p>
        </w:tc>
        <w:tc>
          <w:tcPr>
            <w:tcW w:w="2410" w:type="dxa"/>
            <w:tcBorders>
              <w:top w:val="single" w:sz="4" w:space="0" w:color="auto"/>
              <w:left w:val="single" w:sz="4" w:space="0" w:color="auto"/>
              <w:bottom w:val="single" w:sz="4" w:space="0" w:color="auto"/>
              <w:right w:val="single" w:sz="4" w:space="0" w:color="auto"/>
            </w:tcBorders>
          </w:tcPr>
          <w:p w:rsidR="0094651C" w:rsidRDefault="0094651C" w:rsidP="0008695D">
            <w:pPr>
              <w:ind w:firstLine="142"/>
            </w:pPr>
            <w:r>
              <w:t>534 ч.</w:t>
            </w:r>
          </w:p>
        </w:tc>
      </w:tr>
      <w:tr w:rsidR="0094651C" w:rsidTr="0094651C">
        <w:tc>
          <w:tcPr>
            <w:tcW w:w="7054" w:type="dxa"/>
            <w:tcBorders>
              <w:top w:val="single" w:sz="4" w:space="0" w:color="auto"/>
              <w:left w:val="single" w:sz="4" w:space="0" w:color="auto"/>
              <w:bottom w:val="single" w:sz="4" w:space="0" w:color="auto"/>
              <w:right w:val="single" w:sz="4" w:space="0" w:color="auto"/>
            </w:tcBorders>
          </w:tcPr>
          <w:p w:rsidR="0094651C" w:rsidRDefault="0094651C" w:rsidP="0008695D">
            <w:pPr>
              <w:ind w:firstLine="142"/>
            </w:pPr>
            <w:r>
              <w:t>Профессиональное обучение:</w:t>
            </w:r>
          </w:p>
        </w:tc>
        <w:tc>
          <w:tcPr>
            <w:tcW w:w="2410" w:type="dxa"/>
            <w:tcBorders>
              <w:top w:val="single" w:sz="4" w:space="0" w:color="auto"/>
              <w:left w:val="single" w:sz="4" w:space="0" w:color="auto"/>
              <w:bottom w:val="single" w:sz="4" w:space="0" w:color="auto"/>
              <w:right w:val="single" w:sz="4" w:space="0" w:color="auto"/>
            </w:tcBorders>
          </w:tcPr>
          <w:p w:rsidR="0094651C" w:rsidRDefault="0094651C" w:rsidP="0008695D">
            <w:pPr>
              <w:ind w:firstLine="142"/>
            </w:pPr>
          </w:p>
        </w:tc>
      </w:tr>
      <w:tr w:rsidR="0094651C" w:rsidTr="0094651C">
        <w:tc>
          <w:tcPr>
            <w:tcW w:w="7054" w:type="dxa"/>
            <w:tcBorders>
              <w:top w:val="single" w:sz="4" w:space="0" w:color="auto"/>
              <w:left w:val="single" w:sz="4" w:space="0" w:color="auto"/>
              <w:bottom w:val="single" w:sz="4" w:space="0" w:color="auto"/>
              <w:right w:val="single" w:sz="4" w:space="0" w:color="auto"/>
            </w:tcBorders>
          </w:tcPr>
          <w:p w:rsidR="0094651C" w:rsidRDefault="0094651C" w:rsidP="0008695D">
            <w:pPr>
              <w:ind w:firstLine="142"/>
            </w:pPr>
            <w:r w:rsidRPr="00011222">
              <w:t>Вальщик леса</w:t>
            </w:r>
            <w:r w:rsidRPr="00011222">
              <w:tab/>
            </w:r>
          </w:p>
        </w:tc>
        <w:tc>
          <w:tcPr>
            <w:tcW w:w="2410" w:type="dxa"/>
            <w:tcBorders>
              <w:top w:val="single" w:sz="4" w:space="0" w:color="auto"/>
              <w:left w:val="single" w:sz="4" w:space="0" w:color="auto"/>
              <w:bottom w:val="single" w:sz="4" w:space="0" w:color="auto"/>
              <w:right w:val="single" w:sz="4" w:space="0" w:color="auto"/>
            </w:tcBorders>
          </w:tcPr>
          <w:p w:rsidR="0094651C" w:rsidRDefault="0094651C" w:rsidP="0008695D">
            <w:pPr>
              <w:ind w:firstLine="142"/>
            </w:pPr>
            <w:r w:rsidRPr="00011222">
              <w:t>320 ч.</w:t>
            </w:r>
          </w:p>
        </w:tc>
      </w:tr>
      <w:tr w:rsidR="0094651C" w:rsidTr="0094651C">
        <w:tc>
          <w:tcPr>
            <w:tcW w:w="7054" w:type="dxa"/>
            <w:tcBorders>
              <w:top w:val="single" w:sz="4" w:space="0" w:color="auto"/>
              <w:left w:val="single" w:sz="4" w:space="0" w:color="auto"/>
              <w:bottom w:val="single" w:sz="4" w:space="0" w:color="auto"/>
              <w:right w:val="single" w:sz="4" w:space="0" w:color="auto"/>
            </w:tcBorders>
          </w:tcPr>
          <w:p w:rsidR="0094651C" w:rsidRDefault="0094651C" w:rsidP="0008695D">
            <w:pPr>
              <w:ind w:firstLine="142"/>
            </w:pPr>
            <w:r>
              <w:t>Курсы повышения квалификации:</w:t>
            </w:r>
          </w:p>
        </w:tc>
        <w:tc>
          <w:tcPr>
            <w:tcW w:w="2410" w:type="dxa"/>
            <w:tcBorders>
              <w:top w:val="single" w:sz="4" w:space="0" w:color="auto"/>
              <w:left w:val="single" w:sz="4" w:space="0" w:color="auto"/>
              <w:bottom w:val="single" w:sz="4" w:space="0" w:color="auto"/>
              <w:right w:val="single" w:sz="4" w:space="0" w:color="auto"/>
            </w:tcBorders>
          </w:tcPr>
          <w:p w:rsidR="0094651C" w:rsidRDefault="0094651C" w:rsidP="0008695D">
            <w:pPr>
              <w:ind w:firstLine="142"/>
            </w:pPr>
            <w:r>
              <w:t>72</w:t>
            </w:r>
            <w:r w:rsidR="00EB66E3">
              <w:t xml:space="preserve"> </w:t>
            </w:r>
            <w:r>
              <w:t>- 108 ч.</w:t>
            </w:r>
          </w:p>
        </w:tc>
      </w:tr>
      <w:tr w:rsidR="0094651C" w:rsidTr="0094651C">
        <w:tc>
          <w:tcPr>
            <w:tcW w:w="7054" w:type="dxa"/>
            <w:tcBorders>
              <w:top w:val="single" w:sz="4" w:space="0" w:color="auto"/>
              <w:left w:val="single" w:sz="4" w:space="0" w:color="auto"/>
              <w:bottom w:val="single" w:sz="4" w:space="0" w:color="auto"/>
              <w:right w:val="single" w:sz="4" w:space="0" w:color="auto"/>
            </w:tcBorders>
          </w:tcPr>
          <w:p w:rsidR="0094651C" w:rsidRDefault="0094651C" w:rsidP="0008695D">
            <w:pPr>
              <w:ind w:firstLine="142"/>
            </w:pPr>
            <w:r>
              <w:t xml:space="preserve">Руководитель тушения </w:t>
            </w:r>
            <w:r w:rsidRPr="00EA026A">
              <w:t>крупных лесных пожаров</w:t>
            </w:r>
            <w:r>
              <w:t xml:space="preserve"> </w:t>
            </w:r>
          </w:p>
        </w:tc>
        <w:tc>
          <w:tcPr>
            <w:tcW w:w="2410" w:type="dxa"/>
            <w:tcBorders>
              <w:top w:val="single" w:sz="4" w:space="0" w:color="auto"/>
              <w:left w:val="single" w:sz="4" w:space="0" w:color="auto"/>
              <w:bottom w:val="single" w:sz="4" w:space="0" w:color="auto"/>
              <w:right w:val="single" w:sz="4" w:space="0" w:color="auto"/>
            </w:tcBorders>
          </w:tcPr>
          <w:p w:rsidR="0094651C" w:rsidRDefault="0094651C" w:rsidP="0008695D">
            <w:pPr>
              <w:ind w:firstLine="142"/>
            </w:pPr>
            <w:r>
              <w:t>108 ч</w:t>
            </w:r>
          </w:p>
        </w:tc>
      </w:tr>
      <w:tr w:rsidR="0094651C" w:rsidTr="0094651C">
        <w:tc>
          <w:tcPr>
            <w:tcW w:w="7054" w:type="dxa"/>
            <w:tcBorders>
              <w:top w:val="single" w:sz="4" w:space="0" w:color="auto"/>
              <w:left w:val="single" w:sz="4" w:space="0" w:color="auto"/>
              <w:bottom w:val="single" w:sz="4" w:space="0" w:color="auto"/>
              <w:right w:val="single" w:sz="4" w:space="0" w:color="auto"/>
            </w:tcBorders>
          </w:tcPr>
          <w:p w:rsidR="0094651C" w:rsidRDefault="0094651C" w:rsidP="0008695D">
            <w:pPr>
              <w:ind w:firstLine="142"/>
            </w:pPr>
            <w:r w:rsidRPr="00C04897">
              <w:t>Тракторист</w:t>
            </w:r>
            <w:r>
              <w:t xml:space="preserve"> на подготовке лесосек, трелевке</w:t>
            </w:r>
            <w:r w:rsidRPr="00C04897">
              <w:t xml:space="preserve"> и вывозке леса</w:t>
            </w:r>
            <w:r>
              <w:t xml:space="preserve"> </w:t>
            </w:r>
          </w:p>
        </w:tc>
        <w:tc>
          <w:tcPr>
            <w:tcW w:w="2410" w:type="dxa"/>
            <w:tcBorders>
              <w:top w:val="single" w:sz="4" w:space="0" w:color="auto"/>
              <w:left w:val="single" w:sz="4" w:space="0" w:color="auto"/>
              <w:bottom w:val="single" w:sz="4" w:space="0" w:color="auto"/>
              <w:right w:val="single" w:sz="4" w:space="0" w:color="auto"/>
            </w:tcBorders>
          </w:tcPr>
          <w:p w:rsidR="0094651C" w:rsidRDefault="0094651C" w:rsidP="0008695D">
            <w:pPr>
              <w:ind w:firstLine="142"/>
            </w:pPr>
            <w:r>
              <w:t>32 ч.</w:t>
            </w:r>
          </w:p>
        </w:tc>
      </w:tr>
      <w:tr w:rsidR="0094651C" w:rsidTr="0094651C">
        <w:tc>
          <w:tcPr>
            <w:tcW w:w="7054" w:type="dxa"/>
            <w:tcBorders>
              <w:top w:val="single" w:sz="4" w:space="0" w:color="auto"/>
              <w:left w:val="single" w:sz="4" w:space="0" w:color="auto"/>
              <w:bottom w:val="single" w:sz="4" w:space="0" w:color="auto"/>
              <w:right w:val="single" w:sz="4" w:space="0" w:color="auto"/>
            </w:tcBorders>
          </w:tcPr>
          <w:p w:rsidR="0094651C" w:rsidRPr="00C04897" w:rsidRDefault="0094651C" w:rsidP="0008695D">
            <w:pPr>
              <w:ind w:firstLine="142"/>
            </w:pPr>
            <w:r w:rsidRPr="00011222">
              <w:t>Водитель автомобиля на вывозке леса</w:t>
            </w:r>
          </w:p>
        </w:tc>
        <w:tc>
          <w:tcPr>
            <w:tcW w:w="2410" w:type="dxa"/>
            <w:tcBorders>
              <w:top w:val="single" w:sz="4" w:space="0" w:color="auto"/>
              <w:left w:val="single" w:sz="4" w:space="0" w:color="auto"/>
              <w:bottom w:val="single" w:sz="4" w:space="0" w:color="auto"/>
              <w:right w:val="single" w:sz="4" w:space="0" w:color="auto"/>
            </w:tcBorders>
          </w:tcPr>
          <w:p w:rsidR="0094651C" w:rsidRDefault="0094651C" w:rsidP="0008695D">
            <w:pPr>
              <w:ind w:firstLine="142"/>
            </w:pPr>
            <w:r>
              <w:t>32 ч.</w:t>
            </w:r>
          </w:p>
        </w:tc>
      </w:tr>
    </w:tbl>
    <w:p w:rsidR="00CA613D" w:rsidRDefault="00CA613D" w:rsidP="0049145F">
      <w:pPr>
        <w:pStyle w:val="Style9"/>
        <w:widowControl/>
        <w:spacing w:line="240" w:lineRule="auto"/>
        <w:ind w:firstLine="709"/>
        <w:jc w:val="center"/>
        <w:rPr>
          <w:rStyle w:val="FontStyle48"/>
          <w:b/>
          <w:sz w:val="28"/>
          <w:szCs w:val="28"/>
        </w:rPr>
      </w:pPr>
    </w:p>
    <w:p w:rsidR="0049145F" w:rsidRPr="0049145F" w:rsidRDefault="00716370" w:rsidP="0049145F">
      <w:pPr>
        <w:pStyle w:val="Style9"/>
        <w:widowControl/>
        <w:spacing w:line="240" w:lineRule="auto"/>
        <w:ind w:firstLine="709"/>
        <w:jc w:val="center"/>
        <w:rPr>
          <w:rStyle w:val="FontStyle48"/>
          <w:b/>
          <w:sz w:val="28"/>
          <w:szCs w:val="28"/>
        </w:rPr>
      </w:pPr>
      <w:r>
        <w:rPr>
          <w:rStyle w:val="FontStyle48"/>
          <w:b/>
          <w:sz w:val="28"/>
          <w:szCs w:val="28"/>
        </w:rPr>
        <w:t xml:space="preserve">1.3. </w:t>
      </w:r>
      <w:r w:rsidR="0049145F" w:rsidRPr="0049145F">
        <w:rPr>
          <w:rStyle w:val="FontStyle48"/>
          <w:b/>
          <w:sz w:val="28"/>
          <w:szCs w:val="28"/>
        </w:rPr>
        <w:t>Характеристика контингента обучающихся</w:t>
      </w:r>
    </w:p>
    <w:p w:rsidR="0049145F" w:rsidRDefault="0049145F" w:rsidP="00ED1C51">
      <w:pPr>
        <w:pStyle w:val="21"/>
        <w:spacing w:line="240" w:lineRule="auto"/>
        <w:ind w:firstLine="539"/>
        <w:jc w:val="center"/>
        <w:rPr>
          <w:b/>
          <w:sz w:val="28"/>
          <w:szCs w:val="28"/>
        </w:rPr>
      </w:pPr>
      <w:r w:rsidRPr="005C3CF8">
        <w:rPr>
          <w:b/>
          <w:sz w:val="28"/>
          <w:szCs w:val="28"/>
        </w:rPr>
        <w:t>Очное отделение</w:t>
      </w:r>
    </w:p>
    <w:p w:rsidR="00FB5FA1" w:rsidRPr="00FB5FA1" w:rsidRDefault="00FB5FA1" w:rsidP="00FB5FA1">
      <w:pPr>
        <w:pStyle w:val="Style5"/>
        <w:widowControl/>
        <w:spacing w:line="240" w:lineRule="auto"/>
        <w:ind w:left="1051" w:firstLine="0"/>
        <w:jc w:val="center"/>
        <w:rPr>
          <w:rStyle w:val="FontStyle48"/>
          <w:sz w:val="28"/>
          <w:szCs w:val="28"/>
        </w:rPr>
      </w:pPr>
      <w:r w:rsidRPr="00FB5FA1">
        <w:rPr>
          <w:rStyle w:val="FontStyle48"/>
          <w:sz w:val="28"/>
          <w:szCs w:val="28"/>
        </w:rPr>
        <w:t>Прием, выпуск по специальностям</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73"/>
        <w:gridCol w:w="1312"/>
        <w:gridCol w:w="1418"/>
        <w:gridCol w:w="1275"/>
        <w:gridCol w:w="1134"/>
        <w:gridCol w:w="993"/>
        <w:gridCol w:w="850"/>
        <w:gridCol w:w="992"/>
      </w:tblGrid>
      <w:tr w:rsidR="00FB5FA1" w:rsidRPr="00FB5FA1" w:rsidTr="00331C22">
        <w:tc>
          <w:tcPr>
            <w:tcW w:w="1773" w:type="dxa"/>
            <w:vMerge w:val="restart"/>
          </w:tcPr>
          <w:p w:rsidR="00FB5FA1" w:rsidRPr="00FB5FA1" w:rsidRDefault="00FB5FA1" w:rsidP="00FB5FA1">
            <w:pPr>
              <w:pStyle w:val="Style5"/>
              <w:widowControl/>
              <w:spacing w:line="240" w:lineRule="exact"/>
              <w:ind w:firstLine="0"/>
              <w:jc w:val="left"/>
            </w:pPr>
            <w:r w:rsidRPr="00FB5FA1">
              <w:t>Код, Специальность</w:t>
            </w:r>
          </w:p>
        </w:tc>
        <w:tc>
          <w:tcPr>
            <w:tcW w:w="1312" w:type="dxa"/>
            <w:vMerge w:val="restart"/>
          </w:tcPr>
          <w:p w:rsidR="00FB5FA1" w:rsidRPr="00FB5FA1" w:rsidRDefault="00FB5FA1" w:rsidP="00FB5FA1">
            <w:pPr>
              <w:pStyle w:val="Style5"/>
              <w:widowControl/>
              <w:spacing w:line="240" w:lineRule="exact"/>
              <w:ind w:firstLine="0"/>
            </w:pPr>
            <w:r w:rsidRPr="00FB5FA1">
              <w:t>Численность по приему на 1.10.отчетного учебного года</w:t>
            </w:r>
          </w:p>
        </w:tc>
        <w:tc>
          <w:tcPr>
            <w:tcW w:w="1418" w:type="dxa"/>
            <w:vMerge w:val="restart"/>
          </w:tcPr>
          <w:p w:rsidR="00FB5FA1" w:rsidRPr="00FB5FA1" w:rsidRDefault="00FB5FA1" w:rsidP="00FB5FA1">
            <w:pPr>
              <w:pStyle w:val="Style5"/>
              <w:widowControl/>
              <w:spacing w:line="240" w:lineRule="exact"/>
              <w:ind w:firstLine="0"/>
            </w:pPr>
            <w:r w:rsidRPr="00FB5FA1">
              <w:t>Контрольная цифра приема, чел.</w:t>
            </w:r>
          </w:p>
        </w:tc>
        <w:tc>
          <w:tcPr>
            <w:tcW w:w="1275" w:type="dxa"/>
            <w:vMerge w:val="restart"/>
          </w:tcPr>
          <w:p w:rsidR="00FB5FA1" w:rsidRPr="00FB5FA1" w:rsidRDefault="00FB5FA1" w:rsidP="00FB5FA1">
            <w:pPr>
              <w:pStyle w:val="Style5"/>
              <w:widowControl/>
              <w:spacing w:line="240" w:lineRule="exact"/>
              <w:ind w:firstLine="0"/>
            </w:pPr>
            <w:r w:rsidRPr="00FB5FA1">
              <w:t>Подано заявлений, чел.</w:t>
            </w:r>
          </w:p>
        </w:tc>
        <w:tc>
          <w:tcPr>
            <w:tcW w:w="1134" w:type="dxa"/>
            <w:vMerge w:val="restart"/>
          </w:tcPr>
          <w:p w:rsidR="00FB5FA1" w:rsidRPr="00FB5FA1" w:rsidRDefault="00FB5FA1" w:rsidP="00FB5FA1">
            <w:pPr>
              <w:pStyle w:val="Style5"/>
              <w:widowControl/>
              <w:spacing w:line="240" w:lineRule="exact"/>
              <w:ind w:firstLine="0"/>
            </w:pPr>
            <w:r w:rsidRPr="00FB5FA1">
              <w:t>Конкурс чел./место</w:t>
            </w:r>
          </w:p>
        </w:tc>
        <w:tc>
          <w:tcPr>
            <w:tcW w:w="1843" w:type="dxa"/>
            <w:gridSpan w:val="2"/>
          </w:tcPr>
          <w:p w:rsidR="00FB5FA1" w:rsidRPr="00FB5FA1" w:rsidRDefault="00FB5FA1" w:rsidP="00FB5FA1">
            <w:pPr>
              <w:pStyle w:val="Style5"/>
              <w:widowControl/>
              <w:spacing w:line="240" w:lineRule="exact"/>
              <w:ind w:firstLine="0"/>
            </w:pPr>
            <w:r w:rsidRPr="00FB5FA1">
              <w:t>Фактический прием, чел.</w:t>
            </w:r>
          </w:p>
        </w:tc>
        <w:tc>
          <w:tcPr>
            <w:tcW w:w="992" w:type="dxa"/>
          </w:tcPr>
          <w:p w:rsidR="00FB5FA1" w:rsidRPr="00FB5FA1" w:rsidRDefault="00FB5FA1" w:rsidP="00FB5FA1">
            <w:pPr>
              <w:pStyle w:val="Style5"/>
              <w:widowControl/>
              <w:spacing w:line="240" w:lineRule="exact"/>
              <w:ind w:firstLine="0"/>
            </w:pPr>
            <w:r w:rsidRPr="00FB5FA1">
              <w:t>Выпуск, чел.</w:t>
            </w:r>
          </w:p>
        </w:tc>
      </w:tr>
      <w:tr w:rsidR="00FB5FA1" w:rsidRPr="00FB5FA1" w:rsidTr="00331C22">
        <w:tc>
          <w:tcPr>
            <w:tcW w:w="1773" w:type="dxa"/>
            <w:vMerge/>
          </w:tcPr>
          <w:p w:rsidR="00FB5FA1" w:rsidRPr="00FB5FA1" w:rsidRDefault="00FB5FA1" w:rsidP="00FB5FA1">
            <w:pPr>
              <w:pStyle w:val="Style5"/>
              <w:widowControl/>
              <w:spacing w:line="240" w:lineRule="exact"/>
              <w:ind w:firstLine="0"/>
            </w:pPr>
          </w:p>
        </w:tc>
        <w:tc>
          <w:tcPr>
            <w:tcW w:w="1312" w:type="dxa"/>
            <w:vMerge/>
          </w:tcPr>
          <w:p w:rsidR="00FB5FA1" w:rsidRPr="00FB5FA1" w:rsidRDefault="00FB5FA1" w:rsidP="00FB5FA1">
            <w:pPr>
              <w:pStyle w:val="Style5"/>
              <w:widowControl/>
              <w:spacing w:line="240" w:lineRule="exact"/>
              <w:ind w:firstLine="0"/>
            </w:pPr>
          </w:p>
        </w:tc>
        <w:tc>
          <w:tcPr>
            <w:tcW w:w="1418" w:type="dxa"/>
            <w:vMerge/>
          </w:tcPr>
          <w:p w:rsidR="00FB5FA1" w:rsidRPr="00FB5FA1" w:rsidRDefault="00FB5FA1" w:rsidP="00FB5FA1">
            <w:pPr>
              <w:pStyle w:val="Style5"/>
              <w:widowControl/>
              <w:spacing w:line="240" w:lineRule="exact"/>
              <w:ind w:firstLine="0"/>
            </w:pPr>
          </w:p>
        </w:tc>
        <w:tc>
          <w:tcPr>
            <w:tcW w:w="1275" w:type="dxa"/>
            <w:vMerge/>
          </w:tcPr>
          <w:p w:rsidR="00FB5FA1" w:rsidRPr="00FB5FA1" w:rsidRDefault="00FB5FA1" w:rsidP="00FB5FA1">
            <w:pPr>
              <w:pStyle w:val="Style5"/>
              <w:widowControl/>
              <w:spacing w:line="240" w:lineRule="exact"/>
              <w:ind w:firstLine="0"/>
            </w:pPr>
          </w:p>
        </w:tc>
        <w:tc>
          <w:tcPr>
            <w:tcW w:w="1134" w:type="dxa"/>
            <w:vMerge/>
          </w:tcPr>
          <w:p w:rsidR="00FB5FA1" w:rsidRPr="00FB5FA1" w:rsidRDefault="00FB5FA1" w:rsidP="00FB5FA1">
            <w:pPr>
              <w:pStyle w:val="Style5"/>
              <w:widowControl/>
              <w:spacing w:line="240" w:lineRule="exact"/>
              <w:ind w:firstLine="0"/>
            </w:pPr>
          </w:p>
        </w:tc>
        <w:tc>
          <w:tcPr>
            <w:tcW w:w="993" w:type="dxa"/>
          </w:tcPr>
          <w:p w:rsidR="00FB5FA1" w:rsidRPr="00FB5FA1" w:rsidRDefault="00FB5FA1" w:rsidP="00FB5FA1">
            <w:pPr>
              <w:pStyle w:val="Style5"/>
              <w:widowControl/>
              <w:spacing w:line="240" w:lineRule="exact"/>
              <w:ind w:firstLine="0"/>
            </w:pPr>
            <w:r w:rsidRPr="00FB5FA1">
              <w:t xml:space="preserve">На базе 9 </w:t>
            </w:r>
            <w:proofErr w:type="spellStart"/>
            <w:r w:rsidRPr="00FB5FA1">
              <w:t>кл</w:t>
            </w:r>
            <w:proofErr w:type="spellEnd"/>
            <w:r w:rsidRPr="00FB5FA1">
              <w:t>.</w:t>
            </w:r>
          </w:p>
        </w:tc>
        <w:tc>
          <w:tcPr>
            <w:tcW w:w="850" w:type="dxa"/>
          </w:tcPr>
          <w:p w:rsidR="00FB5FA1" w:rsidRPr="00FB5FA1" w:rsidRDefault="00FB5FA1" w:rsidP="00FB5FA1">
            <w:pPr>
              <w:pStyle w:val="Style5"/>
              <w:widowControl/>
              <w:spacing w:line="240" w:lineRule="exact"/>
              <w:ind w:firstLine="0"/>
            </w:pPr>
            <w:r w:rsidRPr="00FB5FA1">
              <w:t xml:space="preserve">На базе 11 </w:t>
            </w:r>
            <w:proofErr w:type="spellStart"/>
            <w:r w:rsidRPr="00FB5FA1">
              <w:t>кл</w:t>
            </w:r>
            <w:proofErr w:type="spellEnd"/>
            <w:r w:rsidRPr="00FB5FA1">
              <w:t>.</w:t>
            </w:r>
          </w:p>
        </w:tc>
        <w:tc>
          <w:tcPr>
            <w:tcW w:w="992" w:type="dxa"/>
          </w:tcPr>
          <w:p w:rsidR="00FB5FA1" w:rsidRPr="00FB5FA1" w:rsidRDefault="00FB5FA1" w:rsidP="00FB5FA1">
            <w:pPr>
              <w:pStyle w:val="Style5"/>
              <w:widowControl/>
              <w:spacing w:line="240" w:lineRule="exact"/>
              <w:ind w:firstLine="0"/>
            </w:pPr>
          </w:p>
        </w:tc>
      </w:tr>
      <w:tr w:rsidR="00FB5FA1" w:rsidRPr="00FB5FA1" w:rsidTr="00331C22">
        <w:tc>
          <w:tcPr>
            <w:tcW w:w="1773" w:type="dxa"/>
          </w:tcPr>
          <w:p w:rsidR="00FB5FA1" w:rsidRPr="00FB5FA1" w:rsidRDefault="00FB5FA1" w:rsidP="00FB5FA1">
            <w:pPr>
              <w:pStyle w:val="Style5"/>
              <w:widowControl/>
              <w:spacing w:line="240" w:lineRule="exact"/>
              <w:ind w:firstLine="0"/>
            </w:pPr>
            <w:r w:rsidRPr="00FB5FA1">
              <w:t>35.02.01</w:t>
            </w:r>
          </w:p>
        </w:tc>
        <w:tc>
          <w:tcPr>
            <w:tcW w:w="1312" w:type="dxa"/>
          </w:tcPr>
          <w:p w:rsidR="00FB5FA1" w:rsidRPr="00FB5FA1" w:rsidRDefault="00FB5FA1" w:rsidP="00FB5FA1">
            <w:pPr>
              <w:pStyle w:val="Style5"/>
              <w:widowControl/>
              <w:spacing w:line="240" w:lineRule="exact"/>
              <w:ind w:firstLine="0"/>
              <w:jc w:val="center"/>
            </w:pPr>
            <w:r w:rsidRPr="00FB5FA1">
              <w:t>100</w:t>
            </w:r>
          </w:p>
        </w:tc>
        <w:tc>
          <w:tcPr>
            <w:tcW w:w="1418" w:type="dxa"/>
          </w:tcPr>
          <w:p w:rsidR="00FB5FA1" w:rsidRPr="00FB5FA1" w:rsidRDefault="00FB5FA1" w:rsidP="00FB5FA1">
            <w:pPr>
              <w:pStyle w:val="Style5"/>
              <w:widowControl/>
              <w:spacing w:line="240" w:lineRule="exact"/>
              <w:ind w:firstLine="0"/>
              <w:jc w:val="center"/>
            </w:pPr>
            <w:r w:rsidRPr="00FB5FA1">
              <w:t>100</w:t>
            </w:r>
          </w:p>
        </w:tc>
        <w:tc>
          <w:tcPr>
            <w:tcW w:w="1275" w:type="dxa"/>
          </w:tcPr>
          <w:p w:rsidR="00FB5FA1" w:rsidRPr="00FB5FA1" w:rsidRDefault="00FB5FA1" w:rsidP="00FB5FA1">
            <w:pPr>
              <w:pStyle w:val="Style5"/>
              <w:widowControl/>
              <w:spacing w:line="240" w:lineRule="exact"/>
              <w:ind w:firstLine="0"/>
              <w:jc w:val="center"/>
            </w:pPr>
            <w:r w:rsidRPr="00FB5FA1">
              <w:t>121</w:t>
            </w:r>
          </w:p>
        </w:tc>
        <w:tc>
          <w:tcPr>
            <w:tcW w:w="1134" w:type="dxa"/>
          </w:tcPr>
          <w:p w:rsidR="00FB5FA1" w:rsidRPr="00FB5FA1" w:rsidRDefault="00FB5FA1" w:rsidP="00FB5FA1">
            <w:pPr>
              <w:pStyle w:val="Style5"/>
              <w:widowControl/>
              <w:spacing w:line="240" w:lineRule="exact"/>
              <w:ind w:firstLine="0"/>
              <w:jc w:val="center"/>
            </w:pPr>
            <w:r w:rsidRPr="00FB5FA1">
              <w:t>1</w:t>
            </w:r>
          </w:p>
        </w:tc>
        <w:tc>
          <w:tcPr>
            <w:tcW w:w="993" w:type="dxa"/>
          </w:tcPr>
          <w:p w:rsidR="00FB5FA1" w:rsidRPr="00FB5FA1" w:rsidRDefault="00FB5FA1" w:rsidP="00FB5FA1">
            <w:pPr>
              <w:pStyle w:val="Style5"/>
              <w:widowControl/>
              <w:spacing w:line="240" w:lineRule="exact"/>
              <w:ind w:firstLine="0"/>
              <w:jc w:val="center"/>
            </w:pPr>
            <w:r w:rsidRPr="00FB5FA1">
              <w:t>75</w:t>
            </w:r>
          </w:p>
        </w:tc>
        <w:tc>
          <w:tcPr>
            <w:tcW w:w="850" w:type="dxa"/>
          </w:tcPr>
          <w:p w:rsidR="00FB5FA1" w:rsidRPr="00FB5FA1" w:rsidRDefault="00FB5FA1" w:rsidP="00FB5FA1">
            <w:pPr>
              <w:pStyle w:val="Style5"/>
              <w:widowControl/>
              <w:spacing w:line="240" w:lineRule="exact"/>
              <w:ind w:firstLine="0"/>
              <w:jc w:val="center"/>
            </w:pPr>
            <w:r w:rsidRPr="00FB5FA1">
              <w:t>25</w:t>
            </w:r>
          </w:p>
        </w:tc>
        <w:tc>
          <w:tcPr>
            <w:tcW w:w="992" w:type="dxa"/>
          </w:tcPr>
          <w:p w:rsidR="00FB5FA1" w:rsidRPr="00FB5FA1" w:rsidRDefault="00FB5FA1" w:rsidP="00FB5FA1">
            <w:pPr>
              <w:pStyle w:val="Style5"/>
              <w:widowControl/>
              <w:spacing w:line="240" w:lineRule="exact"/>
              <w:ind w:firstLine="0"/>
              <w:jc w:val="center"/>
            </w:pPr>
            <w:r w:rsidRPr="00FB5FA1">
              <w:t>68</w:t>
            </w:r>
          </w:p>
        </w:tc>
      </w:tr>
      <w:tr w:rsidR="00FB5FA1" w:rsidRPr="00FB5FA1" w:rsidTr="00331C22">
        <w:tc>
          <w:tcPr>
            <w:tcW w:w="1773" w:type="dxa"/>
          </w:tcPr>
          <w:p w:rsidR="00FB5FA1" w:rsidRPr="00FB5FA1" w:rsidRDefault="00FB5FA1" w:rsidP="00FB5FA1">
            <w:pPr>
              <w:pStyle w:val="Style5"/>
              <w:widowControl/>
              <w:spacing w:line="240" w:lineRule="exact"/>
              <w:ind w:firstLine="0"/>
            </w:pPr>
            <w:r w:rsidRPr="00FB5FA1">
              <w:t>35.02.03</w:t>
            </w:r>
          </w:p>
        </w:tc>
        <w:tc>
          <w:tcPr>
            <w:tcW w:w="1312" w:type="dxa"/>
          </w:tcPr>
          <w:p w:rsidR="00FB5FA1" w:rsidRPr="00FB5FA1" w:rsidRDefault="00FB5FA1" w:rsidP="00FB5FA1">
            <w:pPr>
              <w:pStyle w:val="Style5"/>
              <w:widowControl/>
              <w:spacing w:line="240" w:lineRule="exact"/>
              <w:ind w:firstLine="0"/>
              <w:jc w:val="center"/>
            </w:pPr>
            <w:r w:rsidRPr="00FB5FA1">
              <w:t>25</w:t>
            </w:r>
          </w:p>
        </w:tc>
        <w:tc>
          <w:tcPr>
            <w:tcW w:w="1418" w:type="dxa"/>
          </w:tcPr>
          <w:p w:rsidR="00FB5FA1" w:rsidRPr="00FB5FA1" w:rsidRDefault="00FB5FA1" w:rsidP="00FB5FA1">
            <w:pPr>
              <w:pStyle w:val="Style5"/>
              <w:widowControl/>
              <w:spacing w:line="240" w:lineRule="exact"/>
              <w:ind w:firstLine="0"/>
              <w:jc w:val="center"/>
            </w:pPr>
            <w:r w:rsidRPr="00FB5FA1">
              <w:t>25</w:t>
            </w:r>
          </w:p>
        </w:tc>
        <w:tc>
          <w:tcPr>
            <w:tcW w:w="1275" w:type="dxa"/>
          </w:tcPr>
          <w:p w:rsidR="00FB5FA1" w:rsidRPr="00FB5FA1" w:rsidRDefault="00FB5FA1" w:rsidP="00FB5FA1">
            <w:pPr>
              <w:pStyle w:val="Style5"/>
              <w:widowControl/>
              <w:spacing w:line="240" w:lineRule="exact"/>
              <w:ind w:firstLine="0"/>
              <w:jc w:val="center"/>
            </w:pPr>
            <w:r w:rsidRPr="00FB5FA1">
              <w:t>35</w:t>
            </w:r>
          </w:p>
        </w:tc>
        <w:tc>
          <w:tcPr>
            <w:tcW w:w="1134" w:type="dxa"/>
          </w:tcPr>
          <w:p w:rsidR="00FB5FA1" w:rsidRPr="00FB5FA1" w:rsidRDefault="00FB5FA1" w:rsidP="00FB5FA1">
            <w:pPr>
              <w:pStyle w:val="Style5"/>
              <w:widowControl/>
              <w:spacing w:line="240" w:lineRule="exact"/>
              <w:ind w:firstLine="0"/>
              <w:jc w:val="center"/>
            </w:pPr>
            <w:r w:rsidRPr="00FB5FA1">
              <w:t>1</w:t>
            </w:r>
          </w:p>
        </w:tc>
        <w:tc>
          <w:tcPr>
            <w:tcW w:w="993" w:type="dxa"/>
          </w:tcPr>
          <w:p w:rsidR="00FB5FA1" w:rsidRPr="00FB5FA1" w:rsidRDefault="00FB5FA1" w:rsidP="00FB5FA1">
            <w:pPr>
              <w:pStyle w:val="Style5"/>
              <w:widowControl/>
              <w:spacing w:line="240" w:lineRule="exact"/>
              <w:ind w:firstLine="0"/>
              <w:jc w:val="center"/>
            </w:pPr>
            <w:r w:rsidRPr="00FB5FA1">
              <w:t>25</w:t>
            </w:r>
          </w:p>
        </w:tc>
        <w:tc>
          <w:tcPr>
            <w:tcW w:w="850" w:type="dxa"/>
          </w:tcPr>
          <w:p w:rsidR="00FB5FA1" w:rsidRPr="00FB5FA1" w:rsidRDefault="00FB5FA1" w:rsidP="00FB5FA1">
            <w:pPr>
              <w:pStyle w:val="Style5"/>
              <w:widowControl/>
              <w:spacing w:line="240" w:lineRule="exact"/>
              <w:ind w:firstLine="0"/>
              <w:jc w:val="center"/>
            </w:pPr>
            <w:r w:rsidRPr="00FB5FA1">
              <w:t>-</w:t>
            </w:r>
          </w:p>
        </w:tc>
        <w:tc>
          <w:tcPr>
            <w:tcW w:w="992" w:type="dxa"/>
          </w:tcPr>
          <w:p w:rsidR="00FB5FA1" w:rsidRPr="00FB5FA1" w:rsidRDefault="00FB5FA1" w:rsidP="00FB5FA1">
            <w:pPr>
              <w:pStyle w:val="Style5"/>
              <w:widowControl/>
              <w:spacing w:line="240" w:lineRule="exact"/>
              <w:ind w:firstLine="0"/>
              <w:jc w:val="center"/>
            </w:pPr>
            <w:r w:rsidRPr="00FB5FA1">
              <w:t>18</w:t>
            </w:r>
          </w:p>
        </w:tc>
      </w:tr>
      <w:tr w:rsidR="00FB5FA1" w:rsidRPr="00FB5FA1" w:rsidTr="00331C22">
        <w:tc>
          <w:tcPr>
            <w:tcW w:w="1773" w:type="dxa"/>
          </w:tcPr>
          <w:p w:rsidR="00FB5FA1" w:rsidRPr="00FB5FA1" w:rsidRDefault="00FB5FA1" w:rsidP="00FB5FA1">
            <w:pPr>
              <w:pStyle w:val="Style5"/>
              <w:widowControl/>
              <w:spacing w:line="240" w:lineRule="exact"/>
              <w:ind w:firstLine="0"/>
            </w:pPr>
            <w:r w:rsidRPr="00FB5FA1">
              <w:t>35.02.12</w:t>
            </w:r>
          </w:p>
        </w:tc>
        <w:tc>
          <w:tcPr>
            <w:tcW w:w="1312" w:type="dxa"/>
          </w:tcPr>
          <w:p w:rsidR="00FB5FA1" w:rsidRPr="00FB5FA1" w:rsidRDefault="00FB5FA1" w:rsidP="00FB5FA1">
            <w:pPr>
              <w:pStyle w:val="Style5"/>
              <w:widowControl/>
              <w:spacing w:line="240" w:lineRule="exact"/>
              <w:ind w:firstLine="0"/>
              <w:jc w:val="center"/>
            </w:pPr>
            <w:r w:rsidRPr="00FB5FA1">
              <w:t>25</w:t>
            </w:r>
          </w:p>
        </w:tc>
        <w:tc>
          <w:tcPr>
            <w:tcW w:w="1418" w:type="dxa"/>
          </w:tcPr>
          <w:p w:rsidR="00FB5FA1" w:rsidRPr="00FB5FA1" w:rsidRDefault="00FB5FA1" w:rsidP="00FB5FA1">
            <w:pPr>
              <w:pStyle w:val="Style5"/>
              <w:widowControl/>
              <w:spacing w:line="240" w:lineRule="exact"/>
              <w:ind w:firstLine="0"/>
              <w:jc w:val="center"/>
            </w:pPr>
            <w:r w:rsidRPr="00FB5FA1">
              <w:t>25</w:t>
            </w:r>
          </w:p>
        </w:tc>
        <w:tc>
          <w:tcPr>
            <w:tcW w:w="1275" w:type="dxa"/>
          </w:tcPr>
          <w:p w:rsidR="00FB5FA1" w:rsidRPr="00FB5FA1" w:rsidRDefault="00FB5FA1" w:rsidP="00FB5FA1">
            <w:pPr>
              <w:pStyle w:val="Style5"/>
              <w:widowControl/>
              <w:spacing w:line="240" w:lineRule="exact"/>
              <w:ind w:firstLine="0"/>
              <w:jc w:val="center"/>
            </w:pPr>
            <w:r w:rsidRPr="00FB5FA1">
              <w:t>32</w:t>
            </w:r>
          </w:p>
        </w:tc>
        <w:tc>
          <w:tcPr>
            <w:tcW w:w="1134" w:type="dxa"/>
          </w:tcPr>
          <w:p w:rsidR="00FB5FA1" w:rsidRPr="00FB5FA1" w:rsidRDefault="00FB5FA1" w:rsidP="00FB5FA1">
            <w:pPr>
              <w:pStyle w:val="Style5"/>
              <w:widowControl/>
              <w:spacing w:line="240" w:lineRule="exact"/>
              <w:ind w:firstLine="0"/>
              <w:jc w:val="center"/>
            </w:pPr>
            <w:r w:rsidRPr="00FB5FA1">
              <w:t>1</w:t>
            </w:r>
          </w:p>
        </w:tc>
        <w:tc>
          <w:tcPr>
            <w:tcW w:w="993" w:type="dxa"/>
          </w:tcPr>
          <w:p w:rsidR="00FB5FA1" w:rsidRPr="00FB5FA1" w:rsidRDefault="00FB5FA1" w:rsidP="00FB5FA1">
            <w:pPr>
              <w:pStyle w:val="Style5"/>
              <w:widowControl/>
              <w:spacing w:line="240" w:lineRule="exact"/>
              <w:ind w:firstLine="0"/>
              <w:jc w:val="center"/>
            </w:pPr>
            <w:r w:rsidRPr="00FB5FA1">
              <w:t>25</w:t>
            </w:r>
          </w:p>
        </w:tc>
        <w:tc>
          <w:tcPr>
            <w:tcW w:w="850" w:type="dxa"/>
          </w:tcPr>
          <w:p w:rsidR="00FB5FA1" w:rsidRPr="00FB5FA1" w:rsidRDefault="00FB5FA1" w:rsidP="00FB5FA1">
            <w:pPr>
              <w:pStyle w:val="Style5"/>
              <w:widowControl/>
              <w:spacing w:line="240" w:lineRule="exact"/>
              <w:ind w:firstLine="0"/>
              <w:jc w:val="center"/>
            </w:pPr>
            <w:r w:rsidRPr="00FB5FA1">
              <w:t>-</w:t>
            </w:r>
          </w:p>
        </w:tc>
        <w:tc>
          <w:tcPr>
            <w:tcW w:w="992" w:type="dxa"/>
          </w:tcPr>
          <w:p w:rsidR="00FB5FA1" w:rsidRPr="00FB5FA1" w:rsidRDefault="00FB5FA1" w:rsidP="00FB5FA1">
            <w:pPr>
              <w:pStyle w:val="Style5"/>
              <w:widowControl/>
              <w:spacing w:line="240" w:lineRule="exact"/>
              <w:ind w:firstLine="0"/>
              <w:jc w:val="center"/>
            </w:pPr>
            <w:r w:rsidRPr="00FB5FA1">
              <w:t>21</w:t>
            </w:r>
          </w:p>
        </w:tc>
      </w:tr>
      <w:tr w:rsidR="00FB5FA1" w:rsidRPr="00FB5FA1" w:rsidTr="00331C22">
        <w:tc>
          <w:tcPr>
            <w:tcW w:w="1773" w:type="dxa"/>
          </w:tcPr>
          <w:p w:rsidR="00FB5FA1" w:rsidRPr="00FB5FA1" w:rsidRDefault="00FB5FA1" w:rsidP="00FB5FA1">
            <w:pPr>
              <w:pStyle w:val="Style5"/>
              <w:widowControl/>
              <w:spacing w:line="240" w:lineRule="exact"/>
              <w:ind w:firstLine="0"/>
            </w:pPr>
            <w:r w:rsidRPr="00FB5FA1">
              <w:t>Итого</w:t>
            </w:r>
          </w:p>
        </w:tc>
        <w:tc>
          <w:tcPr>
            <w:tcW w:w="1312" w:type="dxa"/>
          </w:tcPr>
          <w:p w:rsidR="00FB5FA1" w:rsidRPr="00FB5FA1" w:rsidRDefault="00FB5FA1" w:rsidP="00FB5FA1">
            <w:pPr>
              <w:pStyle w:val="Style5"/>
              <w:widowControl/>
              <w:spacing w:line="240" w:lineRule="exact"/>
              <w:ind w:firstLine="0"/>
              <w:jc w:val="center"/>
            </w:pPr>
            <w:r w:rsidRPr="00FB5FA1">
              <w:t>150</w:t>
            </w:r>
          </w:p>
        </w:tc>
        <w:tc>
          <w:tcPr>
            <w:tcW w:w="1418" w:type="dxa"/>
          </w:tcPr>
          <w:p w:rsidR="00FB5FA1" w:rsidRPr="00FB5FA1" w:rsidRDefault="00FB5FA1" w:rsidP="00FB5FA1">
            <w:pPr>
              <w:pStyle w:val="Style5"/>
              <w:widowControl/>
              <w:spacing w:line="240" w:lineRule="exact"/>
              <w:ind w:firstLine="0"/>
              <w:jc w:val="center"/>
            </w:pPr>
            <w:r w:rsidRPr="00FB5FA1">
              <w:t>150</w:t>
            </w:r>
          </w:p>
        </w:tc>
        <w:tc>
          <w:tcPr>
            <w:tcW w:w="1275" w:type="dxa"/>
          </w:tcPr>
          <w:p w:rsidR="00FB5FA1" w:rsidRPr="00FB5FA1" w:rsidRDefault="00FB5FA1" w:rsidP="00FB5FA1">
            <w:pPr>
              <w:pStyle w:val="Style5"/>
              <w:widowControl/>
              <w:spacing w:line="240" w:lineRule="exact"/>
              <w:ind w:firstLine="0"/>
              <w:jc w:val="center"/>
            </w:pPr>
            <w:r w:rsidRPr="00FB5FA1">
              <w:t>188</w:t>
            </w:r>
          </w:p>
        </w:tc>
        <w:tc>
          <w:tcPr>
            <w:tcW w:w="1134" w:type="dxa"/>
          </w:tcPr>
          <w:p w:rsidR="00FB5FA1" w:rsidRPr="00FB5FA1" w:rsidRDefault="00FB5FA1" w:rsidP="00FB5FA1">
            <w:pPr>
              <w:pStyle w:val="Style5"/>
              <w:widowControl/>
              <w:spacing w:line="240" w:lineRule="exact"/>
              <w:ind w:firstLine="0"/>
              <w:jc w:val="center"/>
            </w:pPr>
            <w:r w:rsidRPr="00FB5FA1">
              <w:t>1</w:t>
            </w:r>
          </w:p>
        </w:tc>
        <w:tc>
          <w:tcPr>
            <w:tcW w:w="993" w:type="dxa"/>
          </w:tcPr>
          <w:p w:rsidR="00FB5FA1" w:rsidRPr="00FB5FA1" w:rsidRDefault="00FB5FA1" w:rsidP="00FB5FA1">
            <w:pPr>
              <w:pStyle w:val="Style5"/>
              <w:widowControl/>
              <w:spacing w:line="240" w:lineRule="exact"/>
              <w:ind w:firstLine="0"/>
              <w:jc w:val="center"/>
            </w:pPr>
            <w:r w:rsidRPr="00FB5FA1">
              <w:t>125</w:t>
            </w:r>
          </w:p>
        </w:tc>
        <w:tc>
          <w:tcPr>
            <w:tcW w:w="850" w:type="dxa"/>
          </w:tcPr>
          <w:p w:rsidR="00FB5FA1" w:rsidRPr="00FB5FA1" w:rsidRDefault="00FB5FA1" w:rsidP="00FB5FA1">
            <w:pPr>
              <w:pStyle w:val="Style5"/>
              <w:widowControl/>
              <w:spacing w:line="240" w:lineRule="exact"/>
              <w:ind w:firstLine="0"/>
              <w:jc w:val="center"/>
            </w:pPr>
            <w:r w:rsidRPr="00FB5FA1">
              <w:t>25</w:t>
            </w:r>
          </w:p>
        </w:tc>
        <w:tc>
          <w:tcPr>
            <w:tcW w:w="992" w:type="dxa"/>
          </w:tcPr>
          <w:p w:rsidR="00FB5FA1" w:rsidRPr="00FB5FA1" w:rsidRDefault="00FB5FA1" w:rsidP="00FB5FA1">
            <w:pPr>
              <w:pStyle w:val="Style5"/>
              <w:widowControl/>
              <w:spacing w:line="240" w:lineRule="exact"/>
              <w:ind w:firstLine="0"/>
              <w:jc w:val="center"/>
            </w:pPr>
            <w:r w:rsidRPr="00FB5FA1">
              <w:t>107</w:t>
            </w:r>
          </w:p>
        </w:tc>
      </w:tr>
    </w:tbl>
    <w:p w:rsidR="00FB5FA1" w:rsidRPr="00FB5FA1" w:rsidRDefault="00FB5FA1" w:rsidP="00FB5FA1">
      <w:pPr>
        <w:pStyle w:val="Style5"/>
        <w:widowControl/>
        <w:spacing w:line="240" w:lineRule="exact"/>
        <w:ind w:left="1051" w:firstLine="0"/>
      </w:pPr>
    </w:p>
    <w:p w:rsidR="00FB5FA1" w:rsidRPr="00FB5FA1" w:rsidRDefault="00FB5FA1" w:rsidP="00FB5FA1">
      <w:pPr>
        <w:jc w:val="center"/>
        <w:rPr>
          <w:sz w:val="28"/>
          <w:szCs w:val="28"/>
        </w:rPr>
      </w:pPr>
      <w:r w:rsidRPr="00FB5FA1">
        <w:rPr>
          <w:sz w:val="28"/>
          <w:szCs w:val="28"/>
        </w:rPr>
        <w:t>Средний балл аттестатов студентов, принятых на обучение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00"/>
        <w:gridCol w:w="1882"/>
        <w:gridCol w:w="1882"/>
        <w:gridCol w:w="1882"/>
        <w:gridCol w:w="1883"/>
      </w:tblGrid>
      <w:tr w:rsidR="00FB5FA1" w:rsidRPr="00FB5FA1" w:rsidTr="00331C22">
        <w:tc>
          <w:tcPr>
            <w:tcW w:w="1900" w:type="dxa"/>
            <w:vMerge w:val="restart"/>
            <w:shd w:val="clear" w:color="auto" w:fill="auto"/>
          </w:tcPr>
          <w:p w:rsidR="00FB5FA1" w:rsidRPr="00FB5FA1" w:rsidRDefault="00FB5FA1" w:rsidP="00FB5FA1">
            <w:pPr>
              <w:jc w:val="center"/>
            </w:pPr>
            <w:r w:rsidRPr="00FB5FA1">
              <w:t>Год поступления</w:t>
            </w:r>
          </w:p>
        </w:tc>
        <w:tc>
          <w:tcPr>
            <w:tcW w:w="5646" w:type="dxa"/>
            <w:gridSpan w:val="3"/>
            <w:shd w:val="clear" w:color="auto" w:fill="auto"/>
          </w:tcPr>
          <w:p w:rsidR="00FB5FA1" w:rsidRPr="00FB5FA1" w:rsidRDefault="00FB5FA1" w:rsidP="00FB5FA1">
            <w:pPr>
              <w:jc w:val="center"/>
            </w:pPr>
            <w:r w:rsidRPr="00FB5FA1">
              <w:t>На базе 9 классов по специальностям</w:t>
            </w:r>
          </w:p>
        </w:tc>
        <w:tc>
          <w:tcPr>
            <w:tcW w:w="1883" w:type="dxa"/>
            <w:shd w:val="clear" w:color="auto" w:fill="auto"/>
          </w:tcPr>
          <w:p w:rsidR="00FB5FA1" w:rsidRPr="00FB5FA1" w:rsidRDefault="00FB5FA1" w:rsidP="00FB5FA1">
            <w:pPr>
              <w:jc w:val="center"/>
            </w:pPr>
            <w:r w:rsidRPr="00FB5FA1">
              <w:t xml:space="preserve">На базе 11 </w:t>
            </w:r>
            <w:proofErr w:type="spellStart"/>
            <w:r w:rsidRPr="00FB5FA1">
              <w:t>кл</w:t>
            </w:r>
            <w:proofErr w:type="spellEnd"/>
            <w:r w:rsidRPr="00FB5FA1">
              <w:t>.</w:t>
            </w:r>
          </w:p>
        </w:tc>
      </w:tr>
      <w:tr w:rsidR="00FB5FA1" w:rsidRPr="00FB5FA1" w:rsidTr="00331C22">
        <w:tc>
          <w:tcPr>
            <w:tcW w:w="1900" w:type="dxa"/>
            <w:vMerge/>
            <w:shd w:val="clear" w:color="auto" w:fill="auto"/>
          </w:tcPr>
          <w:p w:rsidR="00FB5FA1" w:rsidRPr="00FB5FA1" w:rsidRDefault="00FB5FA1" w:rsidP="00FB5FA1">
            <w:pPr>
              <w:jc w:val="center"/>
            </w:pPr>
          </w:p>
        </w:tc>
        <w:tc>
          <w:tcPr>
            <w:tcW w:w="1882" w:type="dxa"/>
            <w:shd w:val="clear" w:color="auto" w:fill="auto"/>
          </w:tcPr>
          <w:p w:rsidR="00FB5FA1" w:rsidRPr="00FB5FA1" w:rsidRDefault="00FB5FA1" w:rsidP="00FB5FA1">
            <w:pPr>
              <w:jc w:val="center"/>
            </w:pPr>
            <w:r w:rsidRPr="00FB5FA1">
              <w:t>35.02.01</w:t>
            </w:r>
          </w:p>
        </w:tc>
        <w:tc>
          <w:tcPr>
            <w:tcW w:w="1882" w:type="dxa"/>
            <w:shd w:val="clear" w:color="auto" w:fill="auto"/>
          </w:tcPr>
          <w:p w:rsidR="00FB5FA1" w:rsidRPr="00FB5FA1" w:rsidRDefault="00FB5FA1" w:rsidP="00FB5FA1">
            <w:pPr>
              <w:jc w:val="center"/>
            </w:pPr>
            <w:r w:rsidRPr="00FB5FA1">
              <w:t>35.02.03</w:t>
            </w:r>
          </w:p>
        </w:tc>
        <w:tc>
          <w:tcPr>
            <w:tcW w:w="1882" w:type="dxa"/>
            <w:shd w:val="clear" w:color="auto" w:fill="auto"/>
          </w:tcPr>
          <w:p w:rsidR="00FB5FA1" w:rsidRPr="00FB5FA1" w:rsidRDefault="00FB5FA1" w:rsidP="00FB5FA1">
            <w:pPr>
              <w:jc w:val="center"/>
            </w:pPr>
            <w:r w:rsidRPr="00FB5FA1">
              <w:t>35.02.12</w:t>
            </w:r>
          </w:p>
        </w:tc>
        <w:tc>
          <w:tcPr>
            <w:tcW w:w="1883" w:type="dxa"/>
            <w:shd w:val="clear" w:color="auto" w:fill="auto"/>
          </w:tcPr>
          <w:p w:rsidR="00FB5FA1" w:rsidRPr="00FB5FA1" w:rsidRDefault="00FB5FA1" w:rsidP="00FB5FA1">
            <w:pPr>
              <w:jc w:val="center"/>
            </w:pPr>
            <w:r w:rsidRPr="00FB5FA1">
              <w:t>35.02.01</w:t>
            </w:r>
          </w:p>
        </w:tc>
      </w:tr>
      <w:tr w:rsidR="00FB5FA1" w:rsidRPr="00FB5FA1" w:rsidTr="00331C22">
        <w:tc>
          <w:tcPr>
            <w:tcW w:w="1900" w:type="dxa"/>
            <w:shd w:val="clear" w:color="auto" w:fill="auto"/>
          </w:tcPr>
          <w:p w:rsidR="00FB5FA1" w:rsidRPr="00FB5FA1" w:rsidRDefault="00FB5FA1" w:rsidP="00FB5FA1">
            <w:pPr>
              <w:jc w:val="center"/>
            </w:pPr>
            <w:r w:rsidRPr="00FB5FA1">
              <w:t>2017</w:t>
            </w:r>
          </w:p>
        </w:tc>
        <w:tc>
          <w:tcPr>
            <w:tcW w:w="1882" w:type="dxa"/>
            <w:shd w:val="clear" w:color="auto" w:fill="auto"/>
          </w:tcPr>
          <w:p w:rsidR="00FB5FA1" w:rsidRPr="00FB5FA1" w:rsidRDefault="00FB5FA1" w:rsidP="00FB5FA1">
            <w:pPr>
              <w:jc w:val="center"/>
            </w:pPr>
            <w:r w:rsidRPr="00FB5FA1">
              <w:t>3,62</w:t>
            </w:r>
          </w:p>
        </w:tc>
        <w:tc>
          <w:tcPr>
            <w:tcW w:w="1882" w:type="dxa"/>
            <w:shd w:val="clear" w:color="auto" w:fill="auto"/>
          </w:tcPr>
          <w:p w:rsidR="00FB5FA1" w:rsidRPr="00FB5FA1" w:rsidRDefault="00FB5FA1" w:rsidP="00FB5FA1">
            <w:pPr>
              <w:jc w:val="center"/>
            </w:pPr>
            <w:r w:rsidRPr="00FB5FA1">
              <w:t>3,62</w:t>
            </w:r>
          </w:p>
        </w:tc>
        <w:tc>
          <w:tcPr>
            <w:tcW w:w="1882" w:type="dxa"/>
            <w:shd w:val="clear" w:color="auto" w:fill="auto"/>
          </w:tcPr>
          <w:p w:rsidR="00FB5FA1" w:rsidRPr="00FB5FA1" w:rsidRDefault="00FB5FA1" w:rsidP="00FB5FA1">
            <w:pPr>
              <w:jc w:val="center"/>
            </w:pPr>
            <w:r w:rsidRPr="00FB5FA1">
              <w:t>3,83</w:t>
            </w:r>
          </w:p>
        </w:tc>
        <w:tc>
          <w:tcPr>
            <w:tcW w:w="1883" w:type="dxa"/>
            <w:shd w:val="clear" w:color="auto" w:fill="auto"/>
          </w:tcPr>
          <w:p w:rsidR="00FB5FA1" w:rsidRPr="00FB5FA1" w:rsidRDefault="00FB5FA1" w:rsidP="00FB5FA1">
            <w:pPr>
              <w:jc w:val="center"/>
            </w:pPr>
            <w:r w:rsidRPr="00FB5FA1">
              <w:t>3,79</w:t>
            </w:r>
          </w:p>
        </w:tc>
      </w:tr>
      <w:tr w:rsidR="00FB5FA1" w:rsidRPr="00FB5FA1" w:rsidTr="00331C22">
        <w:tc>
          <w:tcPr>
            <w:tcW w:w="1900" w:type="dxa"/>
            <w:shd w:val="clear" w:color="auto" w:fill="auto"/>
          </w:tcPr>
          <w:p w:rsidR="00FB5FA1" w:rsidRPr="00FB5FA1" w:rsidRDefault="00FB5FA1" w:rsidP="00FB5FA1">
            <w:pPr>
              <w:jc w:val="center"/>
            </w:pPr>
            <w:r w:rsidRPr="00FB5FA1">
              <w:t>2018</w:t>
            </w:r>
          </w:p>
        </w:tc>
        <w:tc>
          <w:tcPr>
            <w:tcW w:w="1882" w:type="dxa"/>
            <w:shd w:val="clear" w:color="auto" w:fill="auto"/>
          </w:tcPr>
          <w:p w:rsidR="00FB5FA1" w:rsidRPr="00FB5FA1" w:rsidRDefault="00FB5FA1" w:rsidP="00FB5FA1">
            <w:pPr>
              <w:jc w:val="center"/>
            </w:pPr>
            <w:r w:rsidRPr="00FB5FA1">
              <w:t>3,56</w:t>
            </w:r>
          </w:p>
        </w:tc>
        <w:tc>
          <w:tcPr>
            <w:tcW w:w="1882" w:type="dxa"/>
            <w:shd w:val="clear" w:color="auto" w:fill="auto"/>
          </w:tcPr>
          <w:p w:rsidR="00FB5FA1" w:rsidRPr="00FB5FA1" w:rsidRDefault="00FB5FA1" w:rsidP="00FB5FA1">
            <w:pPr>
              <w:jc w:val="center"/>
            </w:pPr>
            <w:r w:rsidRPr="00FB5FA1">
              <w:t>3,56</w:t>
            </w:r>
          </w:p>
        </w:tc>
        <w:tc>
          <w:tcPr>
            <w:tcW w:w="1882" w:type="dxa"/>
            <w:shd w:val="clear" w:color="auto" w:fill="auto"/>
          </w:tcPr>
          <w:p w:rsidR="00FB5FA1" w:rsidRPr="00FB5FA1" w:rsidRDefault="00FB5FA1" w:rsidP="00FB5FA1">
            <w:pPr>
              <w:jc w:val="center"/>
            </w:pPr>
            <w:r w:rsidRPr="00FB5FA1">
              <w:t>3,75</w:t>
            </w:r>
          </w:p>
        </w:tc>
        <w:tc>
          <w:tcPr>
            <w:tcW w:w="1883" w:type="dxa"/>
            <w:shd w:val="clear" w:color="auto" w:fill="auto"/>
          </w:tcPr>
          <w:p w:rsidR="00FB5FA1" w:rsidRPr="00FB5FA1" w:rsidRDefault="00FB5FA1" w:rsidP="00FB5FA1">
            <w:pPr>
              <w:jc w:val="center"/>
            </w:pPr>
            <w:r w:rsidRPr="00FB5FA1">
              <w:t>3,69</w:t>
            </w:r>
          </w:p>
        </w:tc>
      </w:tr>
      <w:tr w:rsidR="00FB5FA1" w:rsidRPr="00FB5FA1" w:rsidTr="00331C22">
        <w:tc>
          <w:tcPr>
            <w:tcW w:w="1900" w:type="dxa"/>
            <w:shd w:val="clear" w:color="auto" w:fill="auto"/>
          </w:tcPr>
          <w:p w:rsidR="00FB5FA1" w:rsidRPr="00FB5FA1" w:rsidRDefault="00FB5FA1" w:rsidP="00FB5FA1">
            <w:pPr>
              <w:jc w:val="center"/>
            </w:pPr>
            <w:r w:rsidRPr="00FB5FA1">
              <w:t>2019</w:t>
            </w:r>
          </w:p>
        </w:tc>
        <w:tc>
          <w:tcPr>
            <w:tcW w:w="1882" w:type="dxa"/>
            <w:shd w:val="clear" w:color="auto" w:fill="auto"/>
          </w:tcPr>
          <w:p w:rsidR="00FB5FA1" w:rsidRPr="00FB5FA1" w:rsidRDefault="00FB5FA1" w:rsidP="00FB5FA1">
            <w:pPr>
              <w:jc w:val="center"/>
            </w:pPr>
            <w:r w:rsidRPr="00FB5FA1">
              <w:t>3,62</w:t>
            </w:r>
          </w:p>
        </w:tc>
        <w:tc>
          <w:tcPr>
            <w:tcW w:w="1882" w:type="dxa"/>
            <w:shd w:val="clear" w:color="auto" w:fill="auto"/>
          </w:tcPr>
          <w:p w:rsidR="00FB5FA1" w:rsidRPr="00FB5FA1" w:rsidRDefault="00FB5FA1" w:rsidP="00FB5FA1">
            <w:pPr>
              <w:jc w:val="center"/>
            </w:pPr>
            <w:r w:rsidRPr="00FB5FA1">
              <w:t>3,59</w:t>
            </w:r>
          </w:p>
        </w:tc>
        <w:tc>
          <w:tcPr>
            <w:tcW w:w="1882" w:type="dxa"/>
            <w:shd w:val="clear" w:color="auto" w:fill="auto"/>
          </w:tcPr>
          <w:p w:rsidR="00FB5FA1" w:rsidRPr="00FB5FA1" w:rsidRDefault="00FB5FA1" w:rsidP="00FB5FA1">
            <w:pPr>
              <w:jc w:val="center"/>
            </w:pPr>
            <w:r w:rsidRPr="00FB5FA1">
              <w:t>3,75</w:t>
            </w:r>
          </w:p>
        </w:tc>
        <w:tc>
          <w:tcPr>
            <w:tcW w:w="1883" w:type="dxa"/>
            <w:shd w:val="clear" w:color="auto" w:fill="auto"/>
          </w:tcPr>
          <w:p w:rsidR="00FB5FA1" w:rsidRPr="00FB5FA1" w:rsidRDefault="00FB5FA1" w:rsidP="00FB5FA1">
            <w:pPr>
              <w:jc w:val="center"/>
            </w:pPr>
            <w:r w:rsidRPr="00FB5FA1">
              <w:t>3,76</w:t>
            </w:r>
          </w:p>
        </w:tc>
      </w:tr>
    </w:tbl>
    <w:p w:rsidR="00FB5FA1" w:rsidRPr="00FB5FA1" w:rsidRDefault="00FB5FA1" w:rsidP="00FB5FA1">
      <w:pPr>
        <w:pStyle w:val="Style5"/>
        <w:widowControl/>
        <w:spacing w:line="240" w:lineRule="exact"/>
        <w:ind w:left="1051" w:firstLine="0"/>
      </w:pPr>
    </w:p>
    <w:p w:rsidR="00FB5FA1" w:rsidRPr="00FB5FA1" w:rsidRDefault="00FB5FA1" w:rsidP="00FB5FA1">
      <w:pPr>
        <w:jc w:val="center"/>
        <w:rPr>
          <w:sz w:val="28"/>
          <w:szCs w:val="28"/>
        </w:rPr>
      </w:pPr>
      <w:r w:rsidRPr="00FB5FA1">
        <w:rPr>
          <w:sz w:val="28"/>
          <w:szCs w:val="28"/>
        </w:rPr>
        <w:t>Распределение численности обучающихся по курсам и специальностям</w:t>
      </w:r>
    </w:p>
    <w:p w:rsidR="00FB5FA1" w:rsidRPr="00FB5FA1" w:rsidRDefault="00FB5FA1" w:rsidP="00FB5FA1">
      <w:pPr>
        <w:jc w:val="center"/>
        <w:rPr>
          <w:sz w:val="28"/>
          <w:szCs w:val="28"/>
        </w:rPr>
      </w:pPr>
      <w:r w:rsidRPr="00FB5FA1">
        <w:rPr>
          <w:sz w:val="28"/>
          <w:szCs w:val="28"/>
        </w:rPr>
        <w:t>(по состоянию на 01.10.2019)</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48"/>
        <w:gridCol w:w="699"/>
        <w:gridCol w:w="699"/>
        <w:gridCol w:w="699"/>
        <w:gridCol w:w="699"/>
        <w:gridCol w:w="700"/>
        <w:gridCol w:w="699"/>
        <w:gridCol w:w="699"/>
        <w:gridCol w:w="699"/>
        <w:gridCol w:w="696"/>
        <w:gridCol w:w="692"/>
      </w:tblGrid>
      <w:tr w:rsidR="00FB5FA1" w:rsidRPr="00FB5FA1" w:rsidTr="00331C22">
        <w:tc>
          <w:tcPr>
            <w:tcW w:w="2448" w:type="dxa"/>
            <w:vMerge w:val="restart"/>
            <w:shd w:val="clear" w:color="auto" w:fill="auto"/>
          </w:tcPr>
          <w:p w:rsidR="00FB5FA1" w:rsidRPr="00FB5FA1" w:rsidRDefault="00FB5FA1" w:rsidP="00FB5FA1">
            <w:pPr>
              <w:jc w:val="center"/>
            </w:pPr>
            <w:r w:rsidRPr="00FB5FA1">
              <w:t>База образования по специальностям</w:t>
            </w:r>
          </w:p>
        </w:tc>
        <w:tc>
          <w:tcPr>
            <w:tcW w:w="1398" w:type="dxa"/>
            <w:gridSpan w:val="2"/>
            <w:shd w:val="clear" w:color="auto" w:fill="auto"/>
          </w:tcPr>
          <w:p w:rsidR="00FB5FA1" w:rsidRPr="00FB5FA1" w:rsidRDefault="00FB5FA1" w:rsidP="00FB5FA1">
            <w:pPr>
              <w:jc w:val="center"/>
            </w:pPr>
            <w:r w:rsidRPr="00FB5FA1">
              <w:t>1 курс</w:t>
            </w:r>
          </w:p>
        </w:tc>
        <w:tc>
          <w:tcPr>
            <w:tcW w:w="1398" w:type="dxa"/>
            <w:gridSpan w:val="2"/>
            <w:shd w:val="clear" w:color="auto" w:fill="auto"/>
          </w:tcPr>
          <w:p w:rsidR="00FB5FA1" w:rsidRPr="00FB5FA1" w:rsidRDefault="00FB5FA1" w:rsidP="00FB5FA1">
            <w:pPr>
              <w:jc w:val="center"/>
            </w:pPr>
            <w:r w:rsidRPr="00FB5FA1">
              <w:t>2 курс</w:t>
            </w:r>
          </w:p>
        </w:tc>
        <w:tc>
          <w:tcPr>
            <w:tcW w:w="1399" w:type="dxa"/>
            <w:gridSpan w:val="2"/>
            <w:shd w:val="clear" w:color="auto" w:fill="auto"/>
          </w:tcPr>
          <w:p w:rsidR="00FB5FA1" w:rsidRPr="00FB5FA1" w:rsidRDefault="00FB5FA1" w:rsidP="00FB5FA1">
            <w:pPr>
              <w:jc w:val="center"/>
            </w:pPr>
            <w:r w:rsidRPr="00FB5FA1">
              <w:t>3 курс</w:t>
            </w:r>
          </w:p>
        </w:tc>
        <w:tc>
          <w:tcPr>
            <w:tcW w:w="1398" w:type="dxa"/>
            <w:gridSpan w:val="2"/>
            <w:shd w:val="clear" w:color="auto" w:fill="auto"/>
          </w:tcPr>
          <w:p w:rsidR="00FB5FA1" w:rsidRPr="00FB5FA1" w:rsidRDefault="00FB5FA1" w:rsidP="00FB5FA1">
            <w:pPr>
              <w:jc w:val="center"/>
            </w:pPr>
            <w:r w:rsidRPr="00FB5FA1">
              <w:t>4 курс</w:t>
            </w:r>
          </w:p>
        </w:tc>
        <w:tc>
          <w:tcPr>
            <w:tcW w:w="1388" w:type="dxa"/>
            <w:gridSpan w:val="2"/>
            <w:shd w:val="clear" w:color="auto" w:fill="auto"/>
          </w:tcPr>
          <w:p w:rsidR="00FB5FA1" w:rsidRPr="00FB5FA1" w:rsidRDefault="00FB5FA1" w:rsidP="00FB5FA1">
            <w:pPr>
              <w:jc w:val="center"/>
            </w:pPr>
            <w:r w:rsidRPr="00FB5FA1">
              <w:t>Всего</w:t>
            </w:r>
          </w:p>
        </w:tc>
      </w:tr>
      <w:tr w:rsidR="00FB5FA1" w:rsidRPr="00FB5FA1" w:rsidTr="00331C22">
        <w:tc>
          <w:tcPr>
            <w:tcW w:w="2448" w:type="dxa"/>
            <w:vMerge/>
            <w:shd w:val="clear" w:color="auto" w:fill="auto"/>
          </w:tcPr>
          <w:p w:rsidR="00FB5FA1" w:rsidRPr="00FB5FA1" w:rsidRDefault="00FB5FA1" w:rsidP="00FB5FA1">
            <w:pPr>
              <w:jc w:val="center"/>
            </w:pPr>
          </w:p>
        </w:tc>
        <w:tc>
          <w:tcPr>
            <w:tcW w:w="699" w:type="dxa"/>
            <w:shd w:val="clear" w:color="auto" w:fill="auto"/>
          </w:tcPr>
          <w:p w:rsidR="00FB5FA1" w:rsidRPr="00FB5FA1" w:rsidRDefault="00FB5FA1" w:rsidP="00FB5FA1">
            <w:pPr>
              <w:jc w:val="center"/>
            </w:pPr>
            <w:r w:rsidRPr="00FB5FA1">
              <w:t>чел.</w:t>
            </w:r>
          </w:p>
        </w:tc>
        <w:tc>
          <w:tcPr>
            <w:tcW w:w="699" w:type="dxa"/>
            <w:shd w:val="clear" w:color="auto" w:fill="auto"/>
          </w:tcPr>
          <w:p w:rsidR="00FB5FA1" w:rsidRPr="00FB5FA1" w:rsidRDefault="00FB5FA1" w:rsidP="00FB5FA1">
            <w:pPr>
              <w:jc w:val="center"/>
            </w:pPr>
            <w:r w:rsidRPr="00FB5FA1">
              <w:t>%</w:t>
            </w:r>
          </w:p>
        </w:tc>
        <w:tc>
          <w:tcPr>
            <w:tcW w:w="699" w:type="dxa"/>
            <w:shd w:val="clear" w:color="auto" w:fill="auto"/>
          </w:tcPr>
          <w:p w:rsidR="00FB5FA1" w:rsidRPr="00FB5FA1" w:rsidRDefault="00FB5FA1" w:rsidP="00FB5FA1">
            <w:pPr>
              <w:jc w:val="center"/>
            </w:pPr>
            <w:r w:rsidRPr="00FB5FA1">
              <w:t>чел.</w:t>
            </w:r>
          </w:p>
        </w:tc>
        <w:tc>
          <w:tcPr>
            <w:tcW w:w="699" w:type="dxa"/>
            <w:shd w:val="clear" w:color="auto" w:fill="auto"/>
          </w:tcPr>
          <w:p w:rsidR="00FB5FA1" w:rsidRPr="00FB5FA1" w:rsidRDefault="00FB5FA1" w:rsidP="00FB5FA1">
            <w:pPr>
              <w:jc w:val="center"/>
            </w:pPr>
            <w:r w:rsidRPr="00FB5FA1">
              <w:t>%</w:t>
            </w:r>
          </w:p>
        </w:tc>
        <w:tc>
          <w:tcPr>
            <w:tcW w:w="700" w:type="dxa"/>
            <w:shd w:val="clear" w:color="auto" w:fill="auto"/>
          </w:tcPr>
          <w:p w:rsidR="00FB5FA1" w:rsidRPr="00FB5FA1" w:rsidRDefault="00FB5FA1" w:rsidP="00FB5FA1">
            <w:pPr>
              <w:jc w:val="center"/>
            </w:pPr>
            <w:r w:rsidRPr="00FB5FA1">
              <w:t>чел.</w:t>
            </w:r>
          </w:p>
        </w:tc>
        <w:tc>
          <w:tcPr>
            <w:tcW w:w="699" w:type="dxa"/>
            <w:shd w:val="clear" w:color="auto" w:fill="auto"/>
          </w:tcPr>
          <w:p w:rsidR="00FB5FA1" w:rsidRPr="00FB5FA1" w:rsidRDefault="00FB5FA1" w:rsidP="00FB5FA1">
            <w:pPr>
              <w:jc w:val="center"/>
            </w:pPr>
            <w:r w:rsidRPr="00FB5FA1">
              <w:t>%</w:t>
            </w:r>
          </w:p>
        </w:tc>
        <w:tc>
          <w:tcPr>
            <w:tcW w:w="699" w:type="dxa"/>
            <w:shd w:val="clear" w:color="auto" w:fill="auto"/>
          </w:tcPr>
          <w:p w:rsidR="00FB5FA1" w:rsidRPr="00FB5FA1" w:rsidRDefault="00FB5FA1" w:rsidP="00FB5FA1">
            <w:pPr>
              <w:jc w:val="center"/>
            </w:pPr>
            <w:r w:rsidRPr="00FB5FA1">
              <w:t>чел.</w:t>
            </w:r>
          </w:p>
        </w:tc>
        <w:tc>
          <w:tcPr>
            <w:tcW w:w="699" w:type="dxa"/>
            <w:shd w:val="clear" w:color="auto" w:fill="auto"/>
          </w:tcPr>
          <w:p w:rsidR="00FB5FA1" w:rsidRPr="00FB5FA1" w:rsidRDefault="00FB5FA1" w:rsidP="00FB5FA1">
            <w:pPr>
              <w:jc w:val="center"/>
            </w:pPr>
            <w:r w:rsidRPr="00FB5FA1">
              <w:t>%</w:t>
            </w:r>
          </w:p>
        </w:tc>
        <w:tc>
          <w:tcPr>
            <w:tcW w:w="696" w:type="dxa"/>
            <w:shd w:val="clear" w:color="auto" w:fill="auto"/>
          </w:tcPr>
          <w:p w:rsidR="00FB5FA1" w:rsidRPr="00FB5FA1" w:rsidRDefault="00FB5FA1" w:rsidP="00FB5FA1">
            <w:pPr>
              <w:jc w:val="center"/>
            </w:pPr>
            <w:r w:rsidRPr="00FB5FA1">
              <w:t>чел.</w:t>
            </w:r>
          </w:p>
        </w:tc>
        <w:tc>
          <w:tcPr>
            <w:tcW w:w="692" w:type="dxa"/>
            <w:shd w:val="clear" w:color="auto" w:fill="auto"/>
          </w:tcPr>
          <w:p w:rsidR="00FB5FA1" w:rsidRPr="00FB5FA1" w:rsidRDefault="00FB5FA1" w:rsidP="00FB5FA1">
            <w:pPr>
              <w:jc w:val="center"/>
            </w:pPr>
            <w:r w:rsidRPr="00FB5FA1">
              <w:t>%</w:t>
            </w:r>
          </w:p>
        </w:tc>
      </w:tr>
      <w:tr w:rsidR="00FB5FA1" w:rsidRPr="00FB5FA1" w:rsidTr="00331C22">
        <w:tc>
          <w:tcPr>
            <w:tcW w:w="2448" w:type="dxa"/>
            <w:shd w:val="clear" w:color="auto" w:fill="auto"/>
          </w:tcPr>
          <w:p w:rsidR="00FB5FA1" w:rsidRPr="00FB5FA1" w:rsidRDefault="00FB5FA1" w:rsidP="00FB5FA1">
            <w:r w:rsidRPr="00FB5FA1">
              <w:t xml:space="preserve">На базе 9 </w:t>
            </w:r>
            <w:proofErr w:type="spellStart"/>
            <w:proofErr w:type="gramStart"/>
            <w:r w:rsidRPr="00FB5FA1">
              <w:t>кл</w:t>
            </w:r>
            <w:proofErr w:type="spellEnd"/>
            <w:r w:rsidRPr="00FB5FA1">
              <w:t>.,</w:t>
            </w:r>
            <w:proofErr w:type="gramEnd"/>
            <w:r w:rsidRPr="00FB5FA1">
              <w:t xml:space="preserve"> всего</w:t>
            </w:r>
          </w:p>
        </w:tc>
        <w:tc>
          <w:tcPr>
            <w:tcW w:w="699" w:type="dxa"/>
            <w:shd w:val="clear" w:color="auto" w:fill="auto"/>
          </w:tcPr>
          <w:p w:rsidR="00FB5FA1" w:rsidRPr="00FB5FA1" w:rsidRDefault="00FB5FA1" w:rsidP="00FB5FA1">
            <w:pPr>
              <w:jc w:val="center"/>
            </w:pPr>
            <w:r w:rsidRPr="00FB5FA1">
              <w:t>125</w:t>
            </w:r>
          </w:p>
        </w:tc>
        <w:tc>
          <w:tcPr>
            <w:tcW w:w="699" w:type="dxa"/>
            <w:shd w:val="clear" w:color="auto" w:fill="auto"/>
          </w:tcPr>
          <w:p w:rsidR="00FB5FA1" w:rsidRPr="00FB5FA1" w:rsidRDefault="00FB5FA1" w:rsidP="00FB5FA1">
            <w:pPr>
              <w:jc w:val="center"/>
            </w:pPr>
            <w:r w:rsidRPr="00FB5FA1">
              <w:t>28,8</w:t>
            </w:r>
          </w:p>
        </w:tc>
        <w:tc>
          <w:tcPr>
            <w:tcW w:w="699" w:type="dxa"/>
            <w:shd w:val="clear" w:color="auto" w:fill="auto"/>
          </w:tcPr>
          <w:p w:rsidR="00FB5FA1" w:rsidRPr="00FB5FA1" w:rsidRDefault="00FB5FA1" w:rsidP="00FB5FA1">
            <w:pPr>
              <w:jc w:val="center"/>
            </w:pPr>
            <w:r w:rsidRPr="00FB5FA1">
              <w:t>119</w:t>
            </w:r>
          </w:p>
        </w:tc>
        <w:tc>
          <w:tcPr>
            <w:tcW w:w="699" w:type="dxa"/>
            <w:shd w:val="clear" w:color="auto" w:fill="auto"/>
          </w:tcPr>
          <w:p w:rsidR="00FB5FA1" w:rsidRPr="00FB5FA1" w:rsidRDefault="00FB5FA1" w:rsidP="00FB5FA1">
            <w:pPr>
              <w:jc w:val="center"/>
            </w:pPr>
            <w:r w:rsidRPr="00FB5FA1">
              <w:t>27,4</w:t>
            </w:r>
          </w:p>
        </w:tc>
        <w:tc>
          <w:tcPr>
            <w:tcW w:w="700" w:type="dxa"/>
            <w:shd w:val="clear" w:color="auto" w:fill="auto"/>
          </w:tcPr>
          <w:p w:rsidR="00FB5FA1" w:rsidRPr="00FB5FA1" w:rsidRDefault="00FB5FA1" w:rsidP="00FB5FA1">
            <w:pPr>
              <w:jc w:val="center"/>
            </w:pPr>
            <w:r w:rsidRPr="00FB5FA1">
              <w:t>99</w:t>
            </w:r>
          </w:p>
        </w:tc>
        <w:tc>
          <w:tcPr>
            <w:tcW w:w="699" w:type="dxa"/>
            <w:shd w:val="clear" w:color="auto" w:fill="auto"/>
          </w:tcPr>
          <w:p w:rsidR="00FB5FA1" w:rsidRPr="00FB5FA1" w:rsidRDefault="00FB5FA1" w:rsidP="00FB5FA1">
            <w:pPr>
              <w:jc w:val="center"/>
            </w:pPr>
            <w:r w:rsidRPr="00FB5FA1">
              <w:t>22,8</w:t>
            </w:r>
          </w:p>
        </w:tc>
        <w:tc>
          <w:tcPr>
            <w:tcW w:w="699" w:type="dxa"/>
            <w:shd w:val="clear" w:color="auto" w:fill="auto"/>
          </w:tcPr>
          <w:p w:rsidR="00FB5FA1" w:rsidRPr="00FB5FA1" w:rsidRDefault="00FB5FA1" w:rsidP="00FB5FA1">
            <w:pPr>
              <w:jc w:val="center"/>
            </w:pPr>
            <w:r w:rsidRPr="00FB5FA1">
              <w:t>91</w:t>
            </w:r>
          </w:p>
        </w:tc>
        <w:tc>
          <w:tcPr>
            <w:tcW w:w="699" w:type="dxa"/>
            <w:shd w:val="clear" w:color="auto" w:fill="auto"/>
          </w:tcPr>
          <w:p w:rsidR="00FB5FA1" w:rsidRPr="00FB5FA1" w:rsidRDefault="00FB5FA1" w:rsidP="00FB5FA1">
            <w:pPr>
              <w:jc w:val="center"/>
            </w:pPr>
            <w:r w:rsidRPr="00FB5FA1">
              <w:t>21,0</w:t>
            </w:r>
          </w:p>
        </w:tc>
        <w:tc>
          <w:tcPr>
            <w:tcW w:w="696" w:type="dxa"/>
            <w:shd w:val="clear" w:color="auto" w:fill="auto"/>
          </w:tcPr>
          <w:p w:rsidR="00FB5FA1" w:rsidRPr="00FB5FA1" w:rsidRDefault="00FB5FA1" w:rsidP="00FB5FA1">
            <w:pPr>
              <w:jc w:val="center"/>
            </w:pPr>
            <w:r w:rsidRPr="00FB5FA1">
              <w:t>434</w:t>
            </w:r>
          </w:p>
        </w:tc>
        <w:tc>
          <w:tcPr>
            <w:tcW w:w="692" w:type="dxa"/>
            <w:shd w:val="clear" w:color="auto" w:fill="auto"/>
          </w:tcPr>
          <w:p w:rsidR="00FB5FA1" w:rsidRPr="00FB5FA1" w:rsidRDefault="00FB5FA1" w:rsidP="00FB5FA1">
            <w:pPr>
              <w:jc w:val="center"/>
            </w:pPr>
            <w:r w:rsidRPr="00FB5FA1">
              <w:t>100</w:t>
            </w:r>
          </w:p>
        </w:tc>
      </w:tr>
      <w:tr w:rsidR="00FB5FA1" w:rsidRPr="00FB5FA1" w:rsidTr="00331C22">
        <w:tc>
          <w:tcPr>
            <w:tcW w:w="2448" w:type="dxa"/>
            <w:shd w:val="clear" w:color="auto" w:fill="auto"/>
          </w:tcPr>
          <w:p w:rsidR="00FB5FA1" w:rsidRPr="00FB5FA1" w:rsidRDefault="00FB5FA1" w:rsidP="00FB5FA1">
            <w:pPr>
              <w:rPr>
                <w:sz w:val="20"/>
                <w:szCs w:val="20"/>
              </w:rPr>
            </w:pPr>
            <w:r w:rsidRPr="00FB5FA1">
              <w:rPr>
                <w:sz w:val="20"/>
                <w:szCs w:val="20"/>
              </w:rPr>
              <w:t xml:space="preserve">в </w:t>
            </w:r>
            <w:proofErr w:type="spellStart"/>
            <w:r w:rsidRPr="00FB5FA1">
              <w:rPr>
                <w:sz w:val="20"/>
                <w:szCs w:val="20"/>
              </w:rPr>
              <w:t>т.ч</w:t>
            </w:r>
            <w:proofErr w:type="spellEnd"/>
            <w:r w:rsidRPr="00FB5FA1">
              <w:rPr>
                <w:sz w:val="20"/>
                <w:szCs w:val="20"/>
              </w:rPr>
              <w:t>. по специальностям:</w:t>
            </w:r>
          </w:p>
        </w:tc>
        <w:tc>
          <w:tcPr>
            <w:tcW w:w="699" w:type="dxa"/>
            <w:shd w:val="clear" w:color="auto" w:fill="auto"/>
          </w:tcPr>
          <w:p w:rsidR="00FB5FA1" w:rsidRPr="00FB5FA1" w:rsidRDefault="00FB5FA1" w:rsidP="00FB5FA1">
            <w:pPr>
              <w:jc w:val="center"/>
            </w:pPr>
          </w:p>
        </w:tc>
        <w:tc>
          <w:tcPr>
            <w:tcW w:w="699" w:type="dxa"/>
            <w:shd w:val="clear" w:color="auto" w:fill="auto"/>
          </w:tcPr>
          <w:p w:rsidR="00FB5FA1" w:rsidRPr="00FB5FA1" w:rsidRDefault="00FB5FA1" w:rsidP="00FB5FA1">
            <w:pPr>
              <w:jc w:val="center"/>
            </w:pPr>
          </w:p>
        </w:tc>
        <w:tc>
          <w:tcPr>
            <w:tcW w:w="699" w:type="dxa"/>
            <w:shd w:val="clear" w:color="auto" w:fill="auto"/>
          </w:tcPr>
          <w:p w:rsidR="00FB5FA1" w:rsidRPr="00FB5FA1" w:rsidRDefault="00FB5FA1" w:rsidP="00FB5FA1">
            <w:pPr>
              <w:jc w:val="center"/>
            </w:pPr>
          </w:p>
        </w:tc>
        <w:tc>
          <w:tcPr>
            <w:tcW w:w="699" w:type="dxa"/>
            <w:shd w:val="clear" w:color="auto" w:fill="auto"/>
          </w:tcPr>
          <w:p w:rsidR="00FB5FA1" w:rsidRPr="00FB5FA1" w:rsidRDefault="00FB5FA1" w:rsidP="00FB5FA1">
            <w:pPr>
              <w:jc w:val="center"/>
            </w:pPr>
          </w:p>
        </w:tc>
        <w:tc>
          <w:tcPr>
            <w:tcW w:w="700" w:type="dxa"/>
            <w:shd w:val="clear" w:color="auto" w:fill="auto"/>
          </w:tcPr>
          <w:p w:rsidR="00FB5FA1" w:rsidRPr="00FB5FA1" w:rsidRDefault="00FB5FA1" w:rsidP="00FB5FA1">
            <w:pPr>
              <w:jc w:val="center"/>
            </w:pPr>
          </w:p>
        </w:tc>
        <w:tc>
          <w:tcPr>
            <w:tcW w:w="699" w:type="dxa"/>
            <w:shd w:val="clear" w:color="auto" w:fill="auto"/>
          </w:tcPr>
          <w:p w:rsidR="00FB5FA1" w:rsidRPr="00FB5FA1" w:rsidRDefault="00FB5FA1" w:rsidP="00FB5FA1">
            <w:pPr>
              <w:jc w:val="center"/>
            </w:pPr>
          </w:p>
        </w:tc>
        <w:tc>
          <w:tcPr>
            <w:tcW w:w="699" w:type="dxa"/>
            <w:shd w:val="clear" w:color="auto" w:fill="auto"/>
          </w:tcPr>
          <w:p w:rsidR="00FB5FA1" w:rsidRPr="00FB5FA1" w:rsidRDefault="00FB5FA1" w:rsidP="00FB5FA1">
            <w:pPr>
              <w:jc w:val="center"/>
            </w:pPr>
          </w:p>
        </w:tc>
        <w:tc>
          <w:tcPr>
            <w:tcW w:w="699" w:type="dxa"/>
            <w:shd w:val="clear" w:color="auto" w:fill="auto"/>
          </w:tcPr>
          <w:p w:rsidR="00FB5FA1" w:rsidRPr="00FB5FA1" w:rsidRDefault="00FB5FA1" w:rsidP="00FB5FA1">
            <w:pPr>
              <w:jc w:val="center"/>
            </w:pPr>
          </w:p>
        </w:tc>
        <w:tc>
          <w:tcPr>
            <w:tcW w:w="696" w:type="dxa"/>
            <w:shd w:val="clear" w:color="auto" w:fill="auto"/>
          </w:tcPr>
          <w:p w:rsidR="00FB5FA1" w:rsidRPr="00FB5FA1" w:rsidRDefault="00FB5FA1" w:rsidP="00FB5FA1">
            <w:pPr>
              <w:jc w:val="center"/>
            </w:pPr>
          </w:p>
        </w:tc>
        <w:tc>
          <w:tcPr>
            <w:tcW w:w="692" w:type="dxa"/>
            <w:shd w:val="clear" w:color="auto" w:fill="auto"/>
          </w:tcPr>
          <w:p w:rsidR="00FB5FA1" w:rsidRPr="00FB5FA1" w:rsidRDefault="00FB5FA1" w:rsidP="00FB5FA1">
            <w:pPr>
              <w:jc w:val="center"/>
            </w:pPr>
          </w:p>
        </w:tc>
      </w:tr>
      <w:tr w:rsidR="00FB5FA1" w:rsidRPr="00FB5FA1" w:rsidTr="00331C22">
        <w:tc>
          <w:tcPr>
            <w:tcW w:w="2448" w:type="dxa"/>
            <w:shd w:val="clear" w:color="auto" w:fill="auto"/>
          </w:tcPr>
          <w:p w:rsidR="00FB5FA1" w:rsidRPr="00FB5FA1" w:rsidRDefault="00FB5FA1" w:rsidP="00FB5FA1">
            <w:r w:rsidRPr="00FB5FA1">
              <w:t>35.02.01</w:t>
            </w:r>
          </w:p>
        </w:tc>
        <w:tc>
          <w:tcPr>
            <w:tcW w:w="699" w:type="dxa"/>
            <w:shd w:val="clear" w:color="auto" w:fill="auto"/>
          </w:tcPr>
          <w:p w:rsidR="00FB5FA1" w:rsidRPr="00FB5FA1" w:rsidRDefault="00FB5FA1" w:rsidP="00FB5FA1">
            <w:pPr>
              <w:jc w:val="center"/>
            </w:pPr>
            <w:r w:rsidRPr="00FB5FA1">
              <w:t>75</w:t>
            </w:r>
          </w:p>
        </w:tc>
        <w:tc>
          <w:tcPr>
            <w:tcW w:w="699" w:type="dxa"/>
            <w:shd w:val="clear" w:color="auto" w:fill="auto"/>
          </w:tcPr>
          <w:p w:rsidR="00FB5FA1" w:rsidRPr="00FB5FA1" w:rsidRDefault="00FB5FA1" w:rsidP="00FB5FA1">
            <w:pPr>
              <w:jc w:val="center"/>
            </w:pPr>
            <w:r w:rsidRPr="00FB5FA1">
              <w:t>29,9</w:t>
            </w:r>
          </w:p>
        </w:tc>
        <w:tc>
          <w:tcPr>
            <w:tcW w:w="699" w:type="dxa"/>
            <w:shd w:val="clear" w:color="auto" w:fill="auto"/>
          </w:tcPr>
          <w:p w:rsidR="00FB5FA1" w:rsidRPr="00FB5FA1" w:rsidRDefault="00FB5FA1" w:rsidP="00FB5FA1">
            <w:pPr>
              <w:jc w:val="center"/>
            </w:pPr>
            <w:r w:rsidRPr="00FB5FA1">
              <w:t>69</w:t>
            </w:r>
          </w:p>
        </w:tc>
        <w:tc>
          <w:tcPr>
            <w:tcW w:w="699" w:type="dxa"/>
            <w:shd w:val="clear" w:color="auto" w:fill="auto"/>
          </w:tcPr>
          <w:p w:rsidR="00FB5FA1" w:rsidRPr="00FB5FA1" w:rsidRDefault="00FB5FA1" w:rsidP="00FB5FA1">
            <w:pPr>
              <w:jc w:val="center"/>
            </w:pPr>
            <w:r w:rsidRPr="00FB5FA1">
              <w:t>27,5</w:t>
            </w:r>
          </w:p>
        </w:tc>
        <w:tc>
          <w:tcPr>
            <w:tcW w:w="700" w:type="dxa"/>
            <w:shd w:val="clear" w:color="auto" w:fill="auto"/>
          </w:tcPr>
          <w:p w:rsidR="00FB5FA1" w:rsidRPr="00FB5FA1" w:rsidRDefault="00FB5FA1" w:rsidP="00FB5FA1">
            <w:pPr>
              <w:jc w:val="center"/>
            </w:pPr>
            <w:r w:rsidRPr="00FB5FA1">
              <w:t>57</w:t>
            </w:r>
          </w:p>
        </w:tc>
        <w:tc>
          <w:tcPr>
            <w:tcW w:w="699" w:type="dxa"/>
            <w:shd w:val="clear" w:color="auto" w:fill="auto"/>
          </w:tcPr>
          <w:p w:rsidR="00FB5FA1" w:rsidRPr="00FB5FA1" w:rsidRDefault="00FB5FA1" w:rsidP="00FB5FA1">
            <w:pPr>
              <w:jc w:val="center"/>
            </w:pPr>
            <w:r w:rsidRPr="00FB5FA1">
              <w:t>22,7</w:t>
            </w:r>
          </w:p>
        </w:tc>
        <w:tc>
          <w:tcPr>
            <w:tcW w:w="699" w:type="dxa"/>
            <w:shd w:val="clear" w:color="auto" w:fill="auto"/>
          </w:tcPr>
          <w:p w:rsidR="00FB5FA1" w:rsidRPr="00FB5FA1" w:rsidRDefault="00FB5FA1" w:rsidP="00FB5FA1">
            <w:pPr>
              <w:jc w:val="center"/>
            </w:pPr>
            <w:r w:rsidRPr="00FB5FA1">
              <w:t>50</w:t>
            </w:r>
          </w:p>
        </w:tc>
        <w:tc>
          <w:tcPr>
            <w:tcW w:w="699" w:type="dxa"/>
            <w:shd w:val="clear" w:color="auto" w:fill="auto"/>
          </w:tcPr>
          <w:p w:rsidR="00FB5FA1" w:rsidRPr="00FB5FA1" w:rsidRDefault="00FB5FA1" w:rsidP="00FB5FA1">
            <w:pPr>
              <w:jc w:val="center"/>
            </w:pPr>
            <w:r w:rsidRPr="00FB5FA1">
              <w:t>19,9</w:t>
            </w:r>
          </w:p>
        </w:tc>
        <w:tc>
          <w:tcPr>
            <w:tcW w:w="696" w:type="dxa"/>
            <w:shd w:val="clear" w:color="auto" w:fill="auto"/>
          </w:tcPr>
          <w:p w:rsidR="00FB5FA1" w:rsidRPr="00FB5FA1" w:rsidRDefault="00FB5FA1" w:rsidP="00FB5FA1">
            <w:pPr>
              <w:jc w:val="center"/>
            </w:pPr>
            <w:r w:rsidRPr="00FB5FA1">
              <w:t>251</w:t>
            </w:r>
          </w:p>
        </w:tc>
        <w:tc>
          <w:tcPr>
            <w:tcW w:w="692" w:type="dxa"/>
            <w:shd w:val="clear" w:color="auto" w:fill="auto"/>
          </w:tcPr>
          <w:p w:rsidR="00FB5FA1" w:rsidRPr="00FB5FA1" w:rsidRDefault="00FB5FA1" w:rsidP="00FB5FA1">
            <w:pPr>
              <w:jc w:val="center"/>
            </w:pPr>
            <w:r w:rsidRPr="00FB5FA1">
              <w:t>100</w:t>
            </w:r>
          </w:p>
        </w:tc>
      </w:tr>
      <w:tr w:rsidR="00FB5FA1" w:rsidRPr="00FB5FA1" w:rsidTr="00331C22">
        <w:tc>
          <w:tcPr>
            <w:tcW w:w="2448" w:type="dxa"/>
            <w:shd w:val="clear" w:color="auto" w:fill="auto"/>
          </w:tcPr>
          <w:p w:rsidR="00FB5FA1" w:rsidRPr="00FB5FA1" w:rsidRDefault="00FB5FA1" w:rsidP="00FB5FA1">
            <w:r w:rsidRPr="00FB5FA1">
              <w:t>35.02.03</w:t>
            </w:r>
          </w:p>
        </w:tc>
        <w:tc>
          <w:tcPr>
            <w:tcW w:w="699" w:type="dxa"/>
            <w:shd w:val="clear" w:color="auto" w:fill="auto"/>
          </w:tcPr>
          <w:p w:rsidR="00FB5FA1" w:rsidRPr="00FB5FA1" w:rsidRDefault="00FB5FA1" w:rsidP="00FB5FA1">
            <w:pPr>
              <w:jc w:val="center"/>
            </w:pPr>
            <w:r w:rsidRPr="00FB5FA1">
              <w:t>25</w:t>
            </w:r>
          </w:p>
        </w:tc>
        <w:tc>
          <w:tcPr>
            <w:tcW w:w="699" w:type="dxa"/>
            <w:shd w:val="clear" w:color="auto" w:fill="auto"/>
          </w:tcPr>
          <w:p w:rsidR="00FB5FA1" w:rsidRPr="00FB5FA1" w:rsidRDefault="00FB5FA1" w:rsidP="00FB5FA1">
            <w:r w:rsidRPr="00FB5FA1">
              <w:t>27,4</w:t>
            </w:r>
          </w:p>
        </w:tc>
        <w:tc>
          <w:tcPr>
            <w:tcW w:w="699" w:type="dxa"/>
            <w:shd w:val="clear" w:color="auto" w:fill="auto"/>
          </w:tcPr>
          <w:p w:rsidR="00FB5FA1" w:rsidRPr="00FB5FA1" w:rsidRDefault="00FB5FA1" w:rsidP="00FB5FA1">
            <w:pPr>
              <w:jc w:val="center"/>
            </w:pPr>
            <w:r w:rsidRPr="00FB5FA1">
              <w:t>23</w:t>
            </w:r>
          </w:p>
        </w:tc>
        <w:tc>
          <w:tcPr>
            <w:tcW w:w="699" w:type="dxa"/>
            <w:shd w:val="clear" w:color="auto" w:fill="auto"/>
          </w:tcPr>
          <w:p w:rsidR="00FB5FA1" w:rsidRPr="00FB5FA1" w:rsidRDefault="00FB5FA1" w:rsidP="00FB5FA1">
            <w:pPr>
              <w:jc w:val="center"/>
            </w:pPr>
            <w:r w:rsidRPr="00FB5FA1">
              <w:t>25,3</w:t>
            </w:r>
          </w:p>
        </w:tc>
        <w:tc>
          <w:tcPr>
            <w:tcW w:w="700" w:type="dxa"/>
            <w:shd w:val="clear" w:color="auto" w:fill="auto"/>
          </w:tcPr>
          <w:p w:rsidR="00FB5FA1" w:rsidRPr="00FB5FA1" w:rsidRDefault="00FB5FA1" w:rsidP="00FB5FA1">
            <w:pPr>
              <w:jc w:val="center"/>
            </w:pPr>
            <w:r w:rsidRPr="00FB5FA1">
              <w:t>23</w:t>
            </w:r>
          </w:p>
        </w:tc>
        <w:tc>
          <w:tcPr>
            <w:tcW w:w="699" w:type="dxa"/>
            <w:shd w:val="clear" w:color="auto" w:fill="auto"/>
          </w:tcPr>
          <w:p w:rsidR="00FB5FA1" w:rsidRPr="00FB5FA1" w:rsidRDefault="00FB5FA1" w:rsidP="00FB5FA1">
            <w:pPr>
              <w:jc w:val="center"/>
            </w:pPr>
            <w:r w:rsidRPr="00FB5FA1">
              <w:t>25,3</w:t>
            </w:r>
          </w:p>
        </w:tc>
        <w:tc>
          <w:tcPr>
            <w:tcW w:w="699" w:type="dxa"/>
            <w:shd w:val="clear" w:color="auto" w:fill="auto"/>
          </w:tcPr>
          <w:p w:rsidR="00FB5FA1" w:rsidRPr="00FB5FA1" w:rsidRDefault="00FB5FA1" w:rsidP="00FB5FA1">
            <w:pPr>
              <w:jc w:val="center"/>
            </w:pPr>
            <w:r w:rsidRPr="00FB5FA1">
              <w:t>20</w:t>
            </w:r>
          </w:p>
        </w:tc>
        <w:tc>
          <w:tcPr>
            <w:tcW w:w="699" w:type="dxa"/>
            <w:shd w:val="clear" w:color="auto" w:fill="auto"/>
          </w:tcPr>
          <w:p w:rsidR="00FB5FA1" w:rsidRPr="00FB5FA1" w:rsidRDefault="00FB5FA1" w:rsidP="00FB5FA1">
            <w:pPr>
              <w:jc w:val="center"/>
            </w:pPr>
            <w:r w:rsidRPr="00FB5FA1">
              <w:t>22,0</w:t>
            </w:r>
          </w:p>
        </w:tc>
        <w:tc>
          <w:tcPr>
            <w:tcW w:w="696" w:type="dxa"/>
            <w:shd w:val="clear" w:color="auto" w:fill="auto"/>
          </w:tcPr>
          <w:p w:rsidR="00FB5FA1" w:rsidRPr="00FB5FA1" w:rsidRDefault="00FB5FA1" w:rsidP="00FB5FA1">
            <w:pPr>
              <w:jc w:val="center"/>
            </w:pPr>
            <w:r w:rsidRPr="00FB5FA1">
              <w:t>91</w:t>
            </w:r>
          </w:p>
        </w:tc>
        <w:tc>
          <w:tcPr>
            <w:tcW w:w="692" w:type="dxa"/>
            <w:shd w:val="clear" w:color="auto" w:fill="auto"/>
          </w:tcPr>
          <w:p w:rsidR="00FB5FA1" w:rsidRPr="00FB5FA1" w:rsidRDefault="00FB5FA1" w:rsidP="00FB5FA1">
            <w:pPr>
              <w:jc w:val="center"/>
            </w:pPr>
            <w:r w:rsidRPr="00FB5FA1">
              <w:t>100</w:t>
            </w:r>
          </w:p>
        </w:tc>
      </w:tr>
      <w:tr w:rsidR="00FB5FA1" w:rsidRPr="00FB5FA1" w:rsidTr="00331C22">
        <w:tc>
          <w:tcPr>
            <w:tcW w:w="2448" w:type="dxa"/>
            <w:shd w:val="clear" w:color="auto" w:fill="auto"/>
          </w:tcPr>
          <w:p w:rsidR="00FB5FA1" w:rsidRPr="00FB5FA1" w:rsidRDefault="00FB5FA1" w:rsidP="00FB5FA1">
            <w:r w:rsidRPr="00FB5FA1">
              <w:t>35.02.12</w:t>
            </w:r>
          </w:p>
        </w:tc>
        <w:tc>
          <w:tcPr>
            <w:tcW w:w="699" w:type="dxa"/>
            <w:shd w:val="clear" w:color="auto" w:fill="auto"/>
          </w:tcPr>
          <w:p w:rsidR="00FB5FA1" w:rsidRPr="00FB5FA1" w:rsidRDefault="00FB5FA1" w:rsidP="00FB5FA1">
            <w:pPr>
              <w:jc w:val="center"/>
            </w:pPr>
            <w:r w:rsidRPr="00FB5FA1">
              <w:t>25</w:t>
            </w:r>
          </w:p>
        </w:tc>
        <w:tc>
          <w:tcPr>
            <w:tcW w:w="699" w:type="dxa"/>
            <w:shd w:val="clear" w:color="auto" w:fill="auto"/>
          </w:tcPr>
          <w:p w:rsidR="00FB5FA1" w:rsidRPr="00FB5FA1" w:rsidRDefault="00FB5FA1" w:rsidP="00FB5FA1">
            <w:pPr>
              <w:jc w:val="center"/>
            </w:pPr>
            <w:r w:rsidRPr="00FB5FA1">
              <w:t>27,2</w:t>
            </w:r>
          </w:p>
        </w:tc>
        <w:tc>
          <w:tcPr>
            <w:tcW w:w="699" w:type="dxa"/>
            <w:shd w:val="clear" w:color="auto" w:fill="auto"/>
          </w:tcPr>
          <w:p w:rsidR="00FB5FA1" w:rsidRPr="00FB5FA1" w:rsidRDefault="00FB5FA1" w:rsidP="00FB5FA1">
            <w:pPr>
              <w:jc w:val="center"/>
            </w:pPr>
            <w:r w:rsidRPr="00FB5FA1">
              <w:t>27</w:t>
            </w:r>
          </w:p>
        </w:tc>
        <w:tc>
          <w:tcPr>
            <w:tcW w:w="699" w:type="dxa"/>
            <w:shd w:val="clear" w:color="auto" w:fill="auto"/>
          </w:tcPr>
          <w:p w:rsidR="00FB5FA1" w:rsidRPr="00FB5FA1" w:rsidRDefault="00FB5FA1" w:rsidP="00FB5FA1">
            <w:pPr>
              <w:jc w:val="center"/>
            </w:pPr>
            <w:r w:rsidRPr="00FB5FA1">
              <w:t>29,3</w:t>
            </w:r>
          </w:p>
        </w:tc>
        <w:tc>
          <w:tcPr>
            <w:tcW w:w="700" w:type="dxa"/>
            <w:shd w:val="clear" w:color="auto" w:fill="auto"/>
          </w:tcPr>
          <w:p w:rsidR="00FB5FA1" w:rsidRPr="00FB5FA1" w:rsidRDefault="00FB5FA1" w:rsidP="00FB5FA1">
            <w:pPr>
              <w:jc w:val="center"/>
            </w:pPr>
            <w:r w:rsidRPr="00FB5FA1">
              <w:t>19</w:t>
            </w:r>
          </w:p>
        </w:tc>
        <w:tc>
          <w:tcPr>
            <w:tcW w:w="699" w:type="dxa"/>
            <w:shd w:val="clear" w:color="auto" w:fill="auto"/>
          </w:tcPr>
          <w:p w:rsidR="00FB5FA1" w:rsidRPr="00FB5FA1" w:rsidRDefault="00FB5FA1" w:rsidP="00FB5FA1">
            <w:pPr>
              <w:jc w:val="center"/>
            </w:pPr>
            <w:r w:rsidRPr="00FB5FA1">
              <w:t>20,7</w:t>
            </w:r>
          </w:p>
        </w:tc>
        <w:tc>
          <w:tcPr>
            <w:tcW w:w="699" w:type="dxa"/>
            <w:shd w:val="clear" w:color="auto" w:fill="auto"/>
          </w:tcPr>
          <w:p w:rsidR="00FB5FA1" w:rsidRPr="00FB5FA1" w:rsidRDefault="00FB5FA1" w:rsidP="00FB5FA1">
            <w:pPr>
              <w:jc w:val="center"/>
            </w:pPr>
            <w:r w:rsidRPr="00FB5FA1">
              <w:t>21</w:t>
            </w:r>
          </w:p>
        </w:tc>
        <w:tc>
          <w:tcPr>
            <w:tcW w:w="699" w:type="dxa"/>
            <w:shd w:val="clear" w:color="auto" w:fill="auto"/>
          </w:tcPr>
          <w:p w:rsidR="00FB5FA1" w:rsidRPr="00FB5FA1" w:rsidRDefault="00FB5FA1" w:rsidP="00FB5FA1">
            <w:pPr>
              <w:jc w:val="center"/>
            </w:pPr>
            <w:r w:rsidRPr="00FB5FA1">
              <w:t>22,8</w:t>
            </w:r>
          </w:p>
        </w:tc>
        <w:tc>
          <w:tcPr>
            <w:tcW w:w="696" w:type="dxa"/>
            <w:shd w:val="clear" w:color="auto" w:fill="auto"/>
          </w:tcPr>
          <w:p w:rsidR="00FB5FA1" w:rsidRPr="00FB5FA1" w:rsidRDefault="00FB5FA1" w:rsidP="00FB5FA1">
            <w:pPr>
              <w:jc w:val="center"/>
            </w:pPr>
            <w:r w:rsidRPr="00FB5FA1">
              <w:t>92</w:t>
            </w:r>
          </w:p>
        </w:tc>
        <w:tc>
          <w:tcPr>
            <w:tcW w:w="692" w:type="dxa"/>
            <w:shd w:val="clear" w:color="auto" w:fill="auto"/>
          </w:tcPr>
          <w:p w:rsidR="00FB5FA1" w:rsidRPr="00FB5FA1" w:rsidRDefault="00FB5FA1" w:rsidP="00FB5FA1">
            <w:pPr>
              <w:jc w:val="center"/>
            </w:pPr>
            <w:r w:rsidRPr="00FB5FA1">
              <w:t>100</w:t>
            </w:r>
          </w:p>
        </w:tc>
      </w:tr>
      <w:tr w:rsidR="00FB5FA1" w:rsidRPr="00FB5FA1" w:rsidTr="00331C22">
        <w:tc>
          <w:tcPr>
            <w:tcW w:w="2448" w:type="dxa"/>
            <w:shd w:val="clear" w:color="auto" w:fill="auto"/>
          </w:tcPr>
          <w:p w:rsidR="00FB5FA1" w:rsidRPr="00FB5FA1" w:rsidRDefault="00FB5FA1" w:rsidP="00FB5FA1">
            <w:r w:rsidRPr="00FB5FA1">
              <w:t xml:space="preserve">На базе 11 </w:t>
            </w:r>
            <w:proofErr w:type="spellStart"/>
            <w:proofErr w:type="gramStart"/>
            <w:r w:rsidRPr="00FB5FA1">
              <w:t>кл</w:t>
            </w:r>
            <w:proofErr w:type="spellEnd"/>
            <w:r w:rsidRPr="00FB5FA1">
              <w:t>.,</w:t>
            </w:r>
            <w:proofErr w:type="gramEnd"/>
            <w:r w:rsidRPr="00FB5FA1">
              <w:t xml:space="preserve"> всего</w:t>
            </w:r>
          </w:p>
        </w:tc>
        <w:tc>
          <w:tcPr>
            <w:tcW w:w="699" w:type="dxa"/>
            <w:shd w:val="clear" w:color="auto" w:fill="auto"/>
          </w:tcPr>
          <w:p w:rsidR="00FB5FA1" w:rsidRPr="00FB5FA1" w:rsidRDefault="00FB5FA1" w:rsidP="00FB5FA1">
            <w:pPr>
              <w:jc w:val="center"/>
            </w:pPr>
            <w:r w:rsidRPr="00FB5FA1">
              <w:t>26</w:t>
            </w:r>
          </w:p>
        </w:tc>
        <w:tc>
          <w:tcPr>
            <w:tcW w:w="699" w:type="dxa"/>
            <w:shd w:val="clear" w:color="auto" w:fill="auto"/>
          </w:tcPr>
          <w:p w:rsidR="00FB5FA1" w:rsidRPr="00FB5FA1" w:rsidRDefault="00FB5FA1" w:rsidP="00FB5FA1">
            <w:pPr>
              <w:jc w:val="center"/>
            </w:pPr>
            <w:r w:rsidRPr="00FB5FA1">
              <w:t>38,2</w:t>
            </w:r>
          </w:p>
        </w:tc>
        <w:tc>
          <w:tcPr>
            <w:tcW w:w="699" w:type="dxa"/>
            <w:shd w:val="clear" w:color="auto" w:fill="auto"/>
          </w:tcPr>
          <w:p w:rsidR="00FB5FA1" w:rsidRPr="00FB5FA1" w:rsidRDefault="00FB5FA1" w:rsidP="00FB5FA1">
            <w:pPr>
              <w:jc w:val="center"/>
            </w:pPr>
            <w:r w:rsidRPr="00FB5FA1">
              <w:t>19</w:t>
            </w:r>
          </w:p>
        </w:tc>
        <w:tc>
          <w:tcPr>
            <w:tcW w:w="699" w:type="dxa"/>
            <w:shd w:val="clear" w:color="auto" w:fill="auto"/>
          </w:tcPr>
          <w:p w:rsidR="00FB5FA1" w:rsidRPr="00FB5FA1" w:rsidRDefault="00FB5FA1" w:rsidP="00FB5FA1">
            <w:pPr>
              <w:jc w:val="center"/>
            </w:pPr>
            <w:r w:rsidRPr="00FB5FA1">
              <w:t>28,0</w:t>
            </w:r>
          </w:p>
        </w:tc>
        <w:tc>
          <w:tcPr>
            <w:tcW w:w="700" w:type="dxa"/>
            <w:shd w:val="clear" w:color="auto" w:fill="auto"/>
          </w:tcPr>
          <w:p w:rsidR="00FB5FA1" w:rsidRPr="00FB5FA1" w:rsidRDefault="00FB5FA1" w:rsidP="00FB5FA1">
            <w:pPr>
              <w:jc w:val="center"/>
            </w:pPr>
            <w:r w:rsidRPr="00FB5FA1">
              <w:t>23</w:t>
            </w:r>
          </w:p>
        </w:tc>
        <w:tc>
          <w:tcPr>
            <w:tcW w:w="699" w:type="dxa"/>
            <w:shd w:val="clear" w:color="auto" w:fill="auto"/>
          </w:tcPr>
          <w:p w:rsidR="00FB5FA1" w:rsidRPr="00FB5FA1" w:rsidRDefault="00FB5FA1" w:rsidP="00FB5FA1">
            <w:pPr>
              <w:jc w:val="center"/>
            </w:pPr>
            <w:r w:rsidRPr="00FB5FA1">
              <w:t>33,8</w:t>
            </w:r>
          </w:p>
        </w:tc>
        <w:tc>
          <w:tcPr>
            <w:tcW w:w="699" w:type="dxa"/>
            <w:shd w:val="clear" w:color="auto" w:fill="auto"/>
          </w:tcPr>
          <w:p w:rsidR="00FB5FA1" w:rsidRPr="00FB5FA1" w:rsidRDefault="00FB5FA1" w:rsidP="00FB5FA1">
            <w:pPr>
              <w:jc w:val="center"/>
            </w:pPr>
            <w:r w:rsidRPr="00FB5FA1">
              <w:t>-</w:t>
            </w:r>
          </w:p>
        </w:tc>
        <w:tc>
          <w:tcPr>
            <w:tcW w:w="699" w:type="dxa"/>
            <w:shd w:val="clear" w:color="auto" w:fill="auto"/>
          </w:tcPr>
          <w:p w:rsidR="00FB5FA1" w:rsidRPr="00FB5FA1" w:rsidRDefault="00FB5FA1" w:rsidP="00FB5FA1">
            <w:pPr>
              <w:jc w:val="center"/>
            </w:pPr>
            <w:r w:rsidRPr="00FB5FA1">
              <w:t>-</w:t>
            </w:r>
          </w:p>
        </w:tc>
        <w:tc>
          <w:tcPr>
            <w:tcW w:w="696" w:type="dxa"/>
            <w:shd w:val="clear" w:color="auto" w:fill="auto"/>
          </w:tcPr>
          <w:p w:rsidR="00FB5FA1" w:rsidRPr="00FB5FA1" w:rsidRDefault="00FB5FA1" w:rsidP="00FB5FA1">
            <w:pPr>
              <w:jc w:val="center"/>
            </w:pPr>
            <w:r w:rsidRPr="00FB5FA1">
              <w:t>68</w:t>
            </w:r>
          </w:p>
        </w:tc>
        <w:tc>
          <w:tcPr>
            <w:tcW w:w="692" w:type="dxa"/>
            <w:shd w:val="clear" w:color="auto" w:fill="auto"/>
          </w:tcPr>
          <w:p w:rsidR="00FB5FA1" w:rsidRPr="00FB5FA1" w:rsidRDefault="00FB5FA1" w:rsidP="00FB5FA1">
            <w:pPr>
              <w:jc w:val="center"/>
            </w:pPr>
            <w:r w:rsidRPr="00FB5FA1">
              <w:t>100</w:t>
            </w:r>
          </w:p>
        </w:tc>
      </w:tr>
      <w:tr w:rsidR="00FB5FA1" w:rsidRPr="00FB5FA1" w:rsidTr="00331C22">
        <w:tc>
          <w:tcPr>
            <w:tcW w:w="2448" w:type="dxa"/>
            <w:shd w:val="clear" w:color="auto" w:fill="auto"/>
          </w:tcPr>
          <w:p w:rsidR="00FB5FA1" w:rsidRPr="00FB5FA1" w:rsidRDefault="00FB5FA1" w:rsidP="00FB5FA1">
            <w:r w:rsidRPr="00FB5FA1">
              <w:rPr>
                <w:sz w:val="20"/>
                <w:szCs w:val="20"/>
              </w:rPr>
              <w:t xml:space="preserve">в </w:t>
            </w:r>
            <w:proofErr w:type="spellStart"/>
            <w:r w:rsidRPr="00FB5FA1">
              <w:rPr>
                <w:sz w:val="20"/>
                <w:szCs w:val="20"/>
              </w:rPr>
              <w:t>т.ч</w:t>
            </w:r>
            <w:proofErr w:type="spellEnd"/>
            <w:r w:rsidRPr="00FB5FA1">
              <w:rPr>
                <w:sz w:val="20"/>
                <w:szCs w:val="20"/>
              </w:rPr>
              <w:t>. по специальностям:</w:t>
            </w:r>
          </w:p>
        </w:tc>
        <w:tc>
          <w:tcPr>
            <w:tcW w:w="699" w:type="dxa"/>
            <w:shd w:val="clear" w:color="auto" w:fill="auto"/>
          </w:tcPr>
          <w:p w:rsidR="00FB5FA1" w:rsidRPr="00FB5FA1" w:rsidRDefault="00FB5FA1" w:rsidP="00FB5FA1">
            <w:pPr>
              <w:jc w:val="center"/>
            </w:pPr>
          </w:p>
        </w:tc>
        <w:tc>
          <w:tcPr>
            <w:tcW w:w="699" w:type="dxa"/>
            <w:shd w:val="clear" w:color="auto" w:fill="auto"/>
          </w:tcPr>
          <w:p w:rsidR="00FB5FA1" w:rsidRPr="00FB5FA1" w:rsidRDefault="00FB5FA1" w:rsidP="00FB5FA1">
            <w:pPr>
              <w:jc w:val="center"/>
            </w:pPr>
          </w:p>
        </w:tc>
        <w:tc>
          <w:tcPr>
            <w:tcW w:w="699" w:type="dxa"/>
            <w:shd w:val="clear" w:color="auto" w:fill="auto"/>
          </w:tcPr>
          <w:p w:rsidR="00FB5FA1" w:rsidRPr="00FB5FA1" w:rsidRDefault="00FB5FA1" w:rsidP="00FB5FA1">
            <w:pPr>
              <w:jc w:val="center"/>
            </w:pPr>
          </w:p>
        </w:tc>
        <w:tc>
          <w:tcPr>
            <w:tcW w:w="699" w:type="dxa"/>
            <w:shd w:val="clear" w:color="auto" w:fill="auto"/>
          </w:tcPr>
          <w:p w:rsidR="00FB5FA1" w:rsidRPr="00FB5FA1" w:rsidRDefault="00FB5FA1" w:rsidP="00FB5FA1">
            <w:pPr>
              <w:jc w:val="center"/>
            </w:pPr>
          </w:p>
        </w:tc>
        <w:tc>
          <w:tcPr>
            <w:tcW w:w="700" w:type="dxa"/>
            <w:shd w:val="clear" w:color="auto" w:fill="auto"/>
          </w:tcPr>
          <w:p w:rsidR="00FB5FA1" w:rsidRPr="00FB5FA1" w:rsidRDefault="00FB5FA1" w:rsidP="00FB5FA1">
            <w:pPr>
              <w:jc w:val="center"/>
            </w:pPr>
          </w:p>
        </w:tc>
        <w:tc>
          <w:tcPr>
            <w:tcW w:w="699" w:type="dxa"/>
            <w:shd w:val="clear" w:color="auto" w:fill="auto"/>
          </w:tcPr>
          <w:p w:rsidR="00FB5FA1" w:rsidRPr="00FB5FA1" w:rsidRDefault="00FB5FA1" w:rsidP="00FB5FA1">
            <w:pPr>
              <w:jc w:val="center"/>
            </w:pPr>
          </w:p>
        </w:tc>
        <w:tc>
          <w:tcPr>
            <w:tcW w:w="699" w:type="dxa"/>
            <w:shd w:val="clear" w:color="auto" w:fill="auto"/>
          </w:tcPr>
          <w:p w:rsidR="00FB5FA1" w:rsidRPr="00FB5FA1" w:rsidRDefault="00FB5FA1" w:rsidP="00FB5FA1">
            <w:pPr>
              <w:jc w:val="center"/>
            </w:pPr>
          </w:p>
        </w:tc>
        <w:tc>
          <w:tcPr>
            <w:tcW w:w="699" w:type="dxa"/>
            <w:shd w:val="clear" w:color="auto" w:fill="auto"/>
          </w:tcPr>
          <w:p w:rsidR="00FB5FA1" w:rsidRPr="00FB5FA1" w:rsidRDefault="00FB5FA1" w:rsidP="00FB5FA1">
            <w:pPr>
              <w:jc w:val="center"/>
            </w:pPr>
          </w:p>
        </w:tc>
        <w:tc>
          <w:tcPr>
            <w:tcW w:w="696" w:type="dxa"/>
            <w:shd w:val="clear" w:color="auto" w:fill="auto"/>
          </w:tcPr>
          <w:p w:rsidR="00FB5FA1" w:rsidRPr="00FB5FA1" w:rsidRDefault="00FB5FA1" w:rsidP="00FB5FA1">
            <w:pPr>
              <w:jc w:val="center"/>
            </w:pPr>
          </w:p>
        </w:tc>
        <w:tc>
          <w:tcPr>
            <w:tcW w:w="692" w:type="dxa"/>
            <w:shd w:val="clear" w:color="auto" w:fill="auto"/>
          </w:tcPr>
          <w:p w:rsidR="00FB5FA1" w:rsidRPr="00FB5FA1" w:rsidRDefault="00FB5FA1" w:rsidP="00FB5FA1">
            <w:pPr>
              <w:jc w:val="center"/>
            </w:pPr>
          </w:p>
        </w:tc>
      </w:tr>
      <w:tr w:rsidR="00FB5FA1" w:rsidRPr="00FB5FA1" w:rsidTr="00331C22">
        <w:tc>
          <w:tcPr>
            <w:tcW w:w="2448" w:type="dxa"/>
            <w:shd w:val="clear" w:color="auto" w:fill="auto"/>
          </w:tcPr>
          <w:p w:rsidR="00FB5FA1" w:rsidRPr="00FB5FA1" w:rsidRDefault="00FB5FA1" w:rsidP="00FB5FA1">
            <w:r w:rsidRPr="00FB5FA1">
              <w:t>35.02.01</w:t>
            </w:r>
          </w:p>
        </w:tc>
        <w:tc>
          <w:tcPr>
            <w:tcW w:w="699" w:type="dxa"/>
            <w:shd w:val="clear" w:color="auto" w:fill="auto"/>
          </w:tcPr>
          <w:p w:rsidR="00FB5FA1" w:rsidRPr="00FB5FA1" w:rsidRDefault="00FB5FA1" w:rsidP="00FB5FA1">
            <w:pPr>
              <w:jc w:val="center"/>
            </w:pPr>
            <w:r w:rsidRPr="00FB5FA1">
              <w:t>26</w:t>
            </w:r>
          </w:p>
        </w:tc>
        <w:tc>
          <w:tcPr>
            <w:tcW w:w="699" w:type="dxa"/>
            <w:shd w:val="clear" w:color="auto" w:fill="auto"/>
          </w:tcPr>
          <w:p w:rsidR="00FB5FA1" w:rsidRPr="00FB5FA1" w:rsidRDefault="00FB5FA1" w:rsidP="00FB5FA1">
            <w:pPr>
              <w:jc w:val="center"/>
            </w:pPr>
            <w:r w:rsidRPr="00FB5FA1">
              <w:t>38,2</w:t>
            </w:r>
          </w:p>
        </w:tc>
        <w:tc>
          <w:tcPr>
            <w:tcW w:w="699" w:type="dxa"/>
            <w:shd w:val="clear" w:color="auto" w:fill="auto"/>
          </w:tcPr>
          <w:p w:rsidR="00FB5FA1" w:rsidRPr="00FB5FA1" w:rsidRDefault="00FB5FA1" w:rsidP="00FB5FA1">
            <w:pPr>
              <w:jc w:val="center"/>
            </w:pPr>
            <w:r w:rsidRPr="00FB5FA1">
              <w:t>19</w:t>
            </w:r>
          </w:p>
        </w:tc>
        <w:tc>
          <w:tcPr>
            <w:tcW w:w="699" w:type="dxa"/>
            <w:shd w:val="clear" w:color="auto" w:fill="auto"/>
          </w:tcPr>
          <w:p w:rsidR="00FB5FA1" w:rsidRPr="00FB5FA1" w:rsidRDefault="00FB5FA1" w:rsidP="00FB5FA1">
            <w:pPr>
              <w:jc w:val="center"/>
            </w:pPr>
            <w:r w:rsidRPr="00FB5FA1">
              <w:t>28,0</w:t>
            </w:r>
          </w:p>
        </w:tc>
        <w:tc>
          <w:tcPr>
            <w:tcW w:w="700" w:type="dxa"/>
            <w:shd w:val="clear" w:color="auto" w:fill="auto"/>
          </w:tcPr>
          <w:p w:rsidR="00FB5FA1" w:rsidRPr="00FB5FA1" w:rsidRDefault="00FB5FA1" w:rsidP="00FB5FA1">
            <w:pPr>
              <w:jc w:val="center"/>
            </w:pPr>
            <w:r w:rsidRPr="00FB5FA1">
              <w:t>23</w:t>
            </w:r>
          </w:p>
        </w:tc>
        <w:tc>
          <w:tcPr>
            <w:tcW w:w="699" w:type="dxa"/>
            <w:shd w:val="clear" w:color="auto" w:fill="auto"/>
          </w:tcPr>
          <w:p w:rsidR="00FB5FA1" w:rsidRPr="00FB5FA1" w:rsidRDefault="00FB5FA1" w:rsidP="00FB5FA1">
            <w:pPr>
              <w:jc w:val="center"/>
            </w:pPr>
            <w:r w:rsidRPr="00FB5FA1">
              <w:t>33,8</w:t>
            </w:r>
          </w:p>
        </w:tc>
        <w:tc>
          <w:tcPr>
            <w:tcW w:w="699" w:type="dxa"/>
            <w:shd w:val="clear" w:color="auto" w:fill="auto"/>
          </w:tcPr>
          <w:p w:rsidR="00FB5FA1" w:rsidRPr="00FB5FA1" w:rsidRDefault="00FB5FA1" w:rsidP="00FB5FA1">
            <w:pPr>
              <w:jc w:val="center"/>
            </w:pPr>
            <w:r w:rsidRPr="00FB5FA1">
              <w:t>-</w:t>
            </w:r>
          </w:p>
        </w:tc>
        <w:tc>
          <w:tcPr>
            <w:tcW w:w="699" w:type="dxa"/>
            <w:shd w:val="clear" w:color="auto" w:fill="auto"/>
          </w:tcPr>
          <w:p w:rsidR="00FB5FA1" w:rsidRPr="00FB5FA1" w:rsidRDefault="00FB5FA1" w:rsidP="00FB5FA1">
            <w:pPr>
              <w:jc w:val="center"/>
            </w:pPr>
            <w:r w:rsidRPr="00FB5FA1">
              <w:t>-</w:t>
            </w:r>
          </w:p>
        </w:tc>
        <w:tc>
          <w:tcPr>
            <w:tcW w:w="696" w:type="dxa"/>
            <w:shd w:val="clear" w:color="auto" w:fill="auto"/>
          </w:tcPr>
          <w:p w:rsidR="00FB5FA1" w:rsidRPr="00FB5FA1" w:rsidRDefault="00FB5FA1" w:rsidP="00FB5FA1">
            <w:pPr>
              <w:jc w:val="center"/>
            </w:pPr>
            <w:r w:rsidRPr="00FB5FA1">
              <w:t>68</w:t>
            </w:r>
          </w:p>
        </w:tc>
        <w:tc>
          <w:tcPr>
            <w:tcW w:w="692" w:type="dxa"/>
            <w:shd w:val="clear" w:color="auto" w:fill="auto"/>
          </w:tcPr>
          <w:p w:rsidR="00FB5FA1" w:rsidRPr="00FB5FA1" w:rsidRDefault="00FB5FA1" w:rsidP="00FB5FA1">
            <w:pPr>
              <w:jc w:val="center"/>
            </w:pPr>
            <w:r w:rsidRPr="00FB5FA1">
              <w:t>100</w:t>
            </w:r>
          </w:p>
        </w:tc>
      </w:tr>
      <w:tr w:rsidR="00FB5FA1" w:rsidRPr="005C3CF8" w:rsidTr="00331C22">
        <w:tc>
          <w:tcPr>
            <w:tcW w:w="2448" w:type="dxa"/>
            <w:shd w:val="clear" w:color="auto" w:fill="auto"/>
          </w:tcPr>
          <w:p w:rsidR="00FB5FA1" w:rsidRPr="00FB5FA1" w:rsidRDefault="00FB5FA1" w:rsidP="00FB5FA1">
            <w:r w:rsidRPr="00FB5FA1">
              <w:lastRenderedPageBreak/>
              <w:t>Всего:</w:t>
            </w:r>
          </w:p>
        </w:tc>
        <w:tc>
          <w:tcPr>
            <w:tcW w:w="699" w:type="dxa"/>
            <w:shd w:val="clear" w:color="auto" w:fill="auto"/>
          </w:tcPr>
          <w:p w:rsidR="00FB5FA1" w:rsidRPr="00FB5FA1" w:rsidRDefault="00FB5FA1" w:rsidP="00FB5FA1">
            <w:pPr>
              <w:jc w:val="center"/>
            </w:pPr>
            <w:r w:rsidRPr="00FB5FA1">
              <w:t>151</w:t>
            </w:r>
          </w:p>
        </w:tc>
        <w:tc>
          <w:tcPr>
            <w:tcW w:w="699" w:type="dxa"/>
            <w:shd w:val="clear" w:color="auto" w:fill="auto"/>
          </w:tcPr>
          <w:p w:rsidR="00FB5FA1" w:rsidRPr="00FB5FA1" w:rsidRDefault="00FB5FA1" w:rsidP="00FB5FA1">
            <w:pPr>
              <w:jc w:val="center"/>
            </w:pPr>
            <w:r w:rsidRPr="00FB5FA1">
              <w:t>30,1</w:t>
            </w:r>
          </w:p>
        </w:tc>
        <w:tc>
          <w:tcPr>
            <w:tcW w:w="699" w:type="dxa"/>
            <w:shd w:val="clear" w:color="auto" w:fill="auto"/>
          </w:tcPr>
          <w:p w:rsidR="00FB5FA1" w:rsidRPr="00FB5FA1" w:rsidRDefault="00FB5FA1" w:rsidP="00FB5FA1">
            <w:pPr>
              <w:jc w:val="center"/>
            </w:pPr>
            <w:r w:rsidRPr="00FB5FA1">
              <w:t>138</w:t>
            </w:r>
          </w:p>
        </w:tc>
        <w:tc>
          <w:tcPr>
            <w:tcW w:w="699" w:type="dxa"/>
            <w:shd w:val="clear" w:color="auto" w:fill="auto"/>
          </w:tcPr>
          <w:p w:rsidR="00FB5FA1" w:rsidRPr="00FB5FA1" w:rsidRDefault="00FB5FA1" w:rsidP="00FB5FA1">
            <w:pPr>
              <w:jc w:val="center"/>
            </w:pPr>
            <w:r w:rsidRPr="00FB5FA1">
              <w:t>27,5</w:t>
            </w:r>
          </w:p>
        </w:tc>
        <w:tc>
          <w:tcPr>
            <w:tcW w:w="700" w:type="dxa"/>
            <w:shd w:val="clear" w:color="auto" w:fill="auto"/>
          </w:tcPr>
          <w:p w:rsidR="00FB5FA1" w:rsidRPr="00FB5FA1" w:rsidRDefault="00FB5FA1" w:rsidP="00FB5FA1">
            <w:pPr>
              <w:jc w:val="center"/>
            </w:pPr>
            <w:r w:rsidRPr="00FB5FA1">
              <w:t>122</w:t>
            </w:r>
          </w:p>
        </w:tc>
        <w:tc>
          <w:tcPr>
            <w:tcW w:w="699" w:type="dxa"/>
            <w:shd w:val="clear" w:color="auto" w:fill="auto"/>
          </w:tcPr>
          <w:p w:rsidR="00FB5FA1" w:rsidRPr="00FB5FA1" w:rsidRDefault="00FB5FA1" w:rsidP="00FB5FA1">
            <w:pPr>
              <w:jc w:val="center"/>
            </w:pPr>
            <w:r w:rsidRPr="00FB5FA1">
              <w:t>24,3</w:t>
            </w:r>
          </w:p>
        </w:tc>
        <w:tc>
          <w:tcPr>
            <w:tcW w:w="699" w:type="dxa"/>
            <w:shd w:val="clear" w:color="auto" w:fill="auto"/>
          </w:tcPr>
          <w:p w:rsidR="00FB5FA1" w:rsidRPr="00FB5FA1" w:rsidRDefault="00FB5FA1" w:rsidP="00FB5FA1">
            <w:pPr>
              <w:jc w:val="center"/>
            </w:pPr>
            <w:r w:rsidRPr="00FB5FA1">
              <w:t>91</w:t>
            </w:r>
          </w:p>
        </w:tc>
        <w:tc>
          <w:tcPr>
            <w:tcW w:w="699" w:type="dxa"/>
            <w:shd w:val="clear" w:color="auto" w:fill="auto"/>
          </w:tcPr>
          <w:p w:rsidR="00FB5FA1" w:rsidRPr="00FB5FA1" w:rsidRDefault="00FB5FA1" w:rsidP="00FB5FA1">
            <w:pPr>
              <w:jc w:val="center"/>
            </w:pPr>
            <w:r w:rsidRPr="00FB5FA1">
              <w:t>18,1</w:t>
            </w:r>
          </w:p>
        </w:tc>
        <w:tc>
          <w:tcPr>
            <w:tcW w:w="696" w:type="dxa"/>
            <w:shd w:val="clear" w:color="auto" w:fill="auto"/>
          </w:tcPr>
          <w:p w:rsidR="00FB5FA1" w:rsidRPr="00FB5FA1" w:rsidRDefault="00FB5FA1" w:rsidP="00FB5FA1">
            <w:pPr>
              <w:jc w:val="center"/>
            </w:pPr>
            <w:r w:rsidRPr="00FB5FA1">
              <w:t>502</w:t>
            </w:r>
          </w:p>
        </w:tc>
        <w:tc>
          <w:tcPr>
            <w:tcW w:w="692" w:type="dxa"/>
            <w:shd w:val="clear" w:color="auto" w:fill="auto"/>
          </w:tcPr>
          <w:p w:rsidR="00FB5FA1" w:rsidRPr="005C3CF8" w:rsidRDefault="00FB5FA1" w:rsidP="00FB5FA1">
            <w:pPr>
              <w:jc w:val="center"/>
            </w:pPr>
            <w:r w:rsidRPr="00FB5FA1">
              <w:t>100</w:t>
            </w:r>
          </w:p>
        </w:tc>
      </w:tr>
    </w:tbl>
    <w:p w:rsidR="00FB5FA1" w:rsidRDefault="00FB5FA1" w:rsidP="00ED1C51">
      <w:pPr>
        <w:pStyle w:val="21"/>
        <w:spacing w:line="240" w:lineRule="auto"/>
        <w:ind w:firstLine="539"/>
        <w:jc w:val="center"/>
        <w:rPr>
          <w:b/>
          <w:sz w:val="28"/>
          <w:szCs w:val="28"/>
        </w:rPr>
      </w:pPr>
    </w:p>
    <w:p w:rsidR="009E4EF1" w:rsidRPr="00CA613D" w:rsidRDefault="009E4EF1" w:rsidP="00ED1C51">
      <w:pPr>
        <w:pStyle w:val="Style18"/>
        <w:widowControl/>
        <w:spacing w:before="29" w:line="274" w:lineRule="exact"/>
        <w:ind w:right="1133"/>
        <w:jc w:val="center"/>
        <w:rPr>
          <w:rStyle w:val="FontStyle48"/>
          <w:b/>
          <w:sz w:val="28"/>
          <w:szCs w:val="28"/>
        </w:rPr>
      </w:pPr>
      <w:r w:rsidRPr="00CA613D">
        <w:rPr>
          <w:rStyle w:val="FontStyle48"/>
          <w:b/>
          <w:sz w:val="28"/>
          <w:szCs w:val="28"/>
        </w:rPr>
        <w:t>Заочное отделение</w:t>
      </w:r>
    </w:p>
    <w:p w:rsidR="00FB5FA1" w:rsidRDefault="00FB5FA1" w:rsidP="00324379">
      <w:pPr>
        <w:pStyle w:val="Style5"/>
        <w:widowControl/>
        <w:tabs>
          <w:tab w:val="left" w:pos="0"/>
        </w:tabs>
        <w:spacing w:line="240" w:lineRule="auto"/>
        <w:ind w:firstLine="426"/>
        <w:jc w:val="center"/>
        <w:rPr>
          <w:rStyle w:val="FontStyle48"/>
          <w:sz w:val="28"/>
          <w:szCs w:val="28"/>
        </w:rPr>
      </w:pPr>
    </w:p>
    <w:p w:rsidR="00FB5FA1" w:rsidRDefault="00FB5FA1" w:rsidP="00FB5FA1">
      <w:pPr>
        <w:pStyle w:val="Style5"/>
        <w:widowControl/>
        <w:tabs>
          <w:tab w:val="left" w:pos="0"/>
        </w:tabs>
        <w:spacing w:line="240" w:lineRule="auto"/>
        <w:ind w:firstLine="426"/>
        <w:jc w:val="center"/>
        <w:rPr>
          <w:rStyle w:val="FontStyle48"/>
          <w:sz w:val="28"/>
          <w:szCs w:val="28"/>
        </w:rPr>
      </w:pPr>
      <w:r w:rsidRPr="009B319D">
        <w:rPr>
          <w:rStyle w:val="FontStyle48"/>
          <w:sz w:val="28"/>
          <w:szCs w:val="28"/>
        </w:rPr>
        <w:t>Прием, выпуск по специальностям</w:t>
      </w:r>
    </w:p>
    <w:tbl>
      <w:tblPr>
        <w:tblW w:w="97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6"/>
        <w:gridCol w:w="1559"/>
        <w:gridCol w:w="1418"/>
        <w:gridCol w:w="1276"/>
        <w:gridCol w:w="1275"/>
        <w:gridCol w:w="851"/>
        <w:gridCol w:w="1048"/>
        <w:gridCol w:w="1069"/>
      </w:tblGrid>
      <w:tr w:rsidR="00FB5FA1" w:rsidRPr="007958D3" w:rsidTr="00331C22">
        <w:tc>
          <w:tcPr>
            <w:tcW w:w="1276" w:type="dxa"/>
            <w:vMerge w:val="restart"/>
          </w:tcPr>
          <w:p w:rsidR="00FB5FA1" w:rsidRPr="007958D3" w:rsidRDefault="00FB5FA1" w:rsidP="00331C22">
            <w:pPr>
              <w:pStyle w:val="Style5"/>
              <w:widowControl/>
              <w:spacing w:line="240" w:lineRule="exact"/>
              <w:ind w:firstLine="0"/>
              <w:jc w:val="left"/>
            </w:pPr>
            <w:r w:rsidRPr="007958D3">
              <w:t>Код, Специальность</w:t>
            </w:r>
          </w:p>
        </w:tc>
        <w:tc>
          <w:tcPr>
            <w:tcW w:w="1559" w:type="dxa"/>
            <w:vMerge w:val="restart"/>
          </w:tcPr>
          <w:p w:rsidR="00FB5FA1" w:rsidRPr="007958D3" w:rsidRDefault="00FB5FA1" w:rsidP="00331C22">
            <w:pPr>
              <w:pStyle w:val="Style5"/>
              <w:widowControl/>
              <w:spacing w:line="240" w:lineRule="exact"/>
              <w:ind w:firstLine="0"/>
            </w:pPr>
            <w:r w:rsidRPr="007958D3">
              <w:t>Численность по приему на 1.10.отчетного учебного года</w:t>
            </w:r>
          </w:p>
        </w:tc>
        <w:tc>
          <w:tcPr>
            <w:tcW w:w="1418" w:type="dxa"/>
            <w:vMerge w:val="restart"/>
          </w:tcPr>
          <w:p w:rsidR="00FB5FA1" w:rsidRPr="007958D3" w:rsidRDefault="00FB5FA1" w:rsidP="00331C22">
            <w:pPr>
              <w:pStyle w:val="Style5"/>
              <w:widowControl/>
              <w:spacing w:line="240" w:lineRule="exact"/>
              <w:ind w:firstLine="0"/>
            </w:pPr>
            <w:r w:rsidRPr="007958D3">
              <w:t>Контрольная цифра приема, чел.</w:t>
            </w:r>
          </w:p>
        </w:tc>
        <w:tc>
          <w:tcPr>
            <w:tcW w:w="1276" w:type="dxa"/>
            <w:vMerge w:val="restart"/>
          </w:tcPr>
          <w:p w:rsidR="00FB5FA1" w:rsidRPr="007958D3" w:rsidRDefault="00FB5FA1" w:rsidP="00331C22">
            <w:pPr>
              <w:pStyle w:val="Style5"/>
              <w:widowControl/>
              <w:spacing w:line="240" w:lineRule="exact"/>
              <w:ind w:firstLine="0"/>
            </w:pPr>
            <w:r w:rsidRPr="007958D3">
              <w:t>Подано заявлений, чел.</w:t>
            </w:r>
          </w:p>
        </w:tc>
        <w:tc>
          <w:tcPr>
            <w:tcW w:w="1275" w:type="dxa"/>
            <w:vMerge w:val="restart"/>
          </w:tcPr>
          <w:p w:rsidR="00FB5FA1" w:rsidRPr="007958D3" w:rsidRDefault="00FB5FA1" w:rsidP="00331C22">
            <w:pPr>
              <w:pStyle w:val="Style5"/>
              <w:widowControl/>
              <w:spacing w:line="240" w:lineRule="exact"/>
              <w:ind w:firstLine="0"/>
            </w:pPr>
            <w:r w:rsidRPr="007958D3">
              <w:t>Конкурс чел./место</w:t>
            </w:r>
          </w:p>
        </w:tc>
        <w:tc>
          <w:tcPr>
            <w:tcW w:w="1899" w:type="dxa"/>
            <w:gridSpan w:val="2"/>
          </w:tcPr>
          <w:p w:rsidR="00FB5FA1" w:rsidRPr="007958D3" w:rsidRDefault="00FB5FA1" w:rsidP="00331C22">
            <w:pPr>
              <w:pStyle w:val="Style5"/>
              <w:widowControl/>
              <w:spacing w:line="240" w:lineRule="exact"/>
              <w:ind w:firstLine="0"/>
            </w:pPr>
            <w:r w:rsidRPr="007958D3">
              <w:t xml:space="preserve">Фактический </w:t>
            </w:r>
            <w:proofErr w:type="spellStart"/>
            <w:r w:rsidRPr="007958D3">
              <w:t>прием.чел</w:t>
            </w:r>
            <w:proofErr w:type="spellEnd"/>
            <w:r w:rsidRPr="007958D3">
              <w:t>.</w:t>
            </w:r>
          </w:p>
        </w:tc>
        <w:tc>
          <w:tcPr>
            <w:tcW w:w="1069" w:type="dxa"/>
          </w:tcPr>
          <w:p w:rsidR="00FB5FA1" w:rsidRPr="007958D3" w:rsidRDefault="00FB5FA1" w:rsidP="00331C22">
            <w:pPr>
              <w:pStyle w:val="Style5"/>
              <w:widowControl/>
              <w:spacing w:line="240" w:lineRule="exact"/>
              <w:ind w:firstLine="0"/>
            </w:pPr>
            <w:r w:rsidRPr="007958D3">
              <w:t>Выпуск, чел.</w:t>
            </w:r>
          </w:p>
        </w:tc>
      </w:tr>
      <w:tr w:rsidR="00FB5FA1" w:rsidRPr="007958D3" w:rsidTr="00331C22">
        <w:tc>
          <w:tcPr>
            <w:tcW w:w="1276" w:type="dxa"/>
            <w:vMerge/>
          </w:tcPr>
          <w:p w:rsidR="00FB5FA1" w:rsidRPr="007958D3" w:rsidRDefault="00FB5FA1" w:rsidP="00331C22">
            <w:pPr>
              <w:pStyle w:val="Style5"/>
              <w:widowControl/>
              <w:spacing w:line="240" w:lineRule="exact"/>
              <w:ind w:firstLine="0"/>
            </w:pPr>
          </w:p>
        </w:tc>
        <w:tc>
          <w:tcPr>
            <w:tcW w:w="1559" w:type="dxa"/>
            <w:vMerge/>
          </w:tcPr>
          <w:p w:rsidR="00FB5FA1" w:rsidRPr="007958D3" w:rsidRDefault="00FB5FA1" w:rsidP="00331C22">
            <w:pPr>
              <w:pStyle w:val="Style5"/>
              <w:widowControl/>
              <w:spacing w:line="240" w:lineRule="exact"/>
              <w:ind w:firstLine="0"/>
            </w:pPr>
          </w:p>
        </w:tc>
        <w:tc>
          <w:tcPr>
            <w:tcW w:w="1418" w:type="dxa"/>
            <w:vMerge/>
          </w:tcPr>
          <w:p w:rsidR="00FB5FA1" w:rsidRPr="007958D3" w:rsidRDefault="00FB5FA1" w:rsidP="00331C22">
            <w:pPr>
              <w:pStyle w:val="Style5"/>
              <w:widowControl/>
              <w:spacing w:line="240" w:lineRule="exact"/>
              <w:ind w:firstLine="0"/>
            </w:pPr>
          </w:p>
        </w:tc>
        <w:tc>
          <w:tcPr>
            <w:tcW w:w="1276" w:type="dxa"/>
            <w:vMerge/>
          </w:tcPr>
          <w:p w:rsidR="00FB5FA1" w:rsidRPr="007958D3" w:rsidRDefault="00FB5FA1" w:rsidP="00331C22">
            <w:pPr>
              <w:pStyle w:val="Style5"/>
              <w:widowControl/>
              <w:spacing w:line="240" w:lineRule="exact"/>
              <w:ind w:firstLine="0"/>
            </w:pPr>
          </w:p>
        </w:tc>
        <w:tc>
          <w:tcPr>
            <w:tcW w:w="1275" w:type="dxa"/>
            <w:vMerge/>
          </w:tcPr>
          <w:p w:rsidR="00FB5FA1" w:rsidRPr="007958D3" w:rsidRDefault="00FB5FA1" w:rsidP="00331C22">
            <w:pPr>
              <w:pStyle w:val="Style5"/>
              <w:widowControl/>
              <w:spacing w:line="240" w:lineRule="exact"/>
              <w:ind w:firstLine="0"/>
            </w:pPr>
          </w:p>
        </w:tc>
        <w:tc>
          <w:tcPr>
            <w:tcW w:w="851" w:type="dxa"/>
          </w:tcPr>
          <w:p w:rsidR="00FB5FA1" w:rsidRPr="007958D3" w:rsidRDefault="00FB5FA1" w:rsidP="00331C22">
            <w:pPr>
              <w:pStyle w:val="Style5"/>
              <w:widowControl/>
              <w:spacing w:line="240" w:lineRule="exact"/>
              <w:ind w:firstLine="0"/>
            </w:pPr>
            <w:r w:rsidRPr="007958D3">
              <w:t xml:space="preserve">На базе 9 </w:t>
            </w:r>
            <w:proofErr w:type="spellStart"/>
            <w:r w:rsidRPr="007958D3">
              <w:t>кл</w:t>
            </w:r>
            <w:proofErr w:type="spellEnd"/>
            <w:r w:rsidRPr="007958D3">
              <w:t>.</w:t>
            </w:r>
          </w:p>
        </w:tc>
        <w:tc>
          <w:tcPr>
            <w:tcW w:w="1048" w:type="dxa"/>
          </w:tcPr>
          <w:p w:rsidR="00FB5FA1" w:rsidRPr="007958D3" w:rsidRDefault="00FB5FA1" w:rsidP="00331C22">
            <w:pPr>
              <w:pStyle w:val="Style5"/>
              <w:widowControl/>
              <w:spacing w:line="240" w:lineRule="exact"/>
              <w:ind w:firstLine="0"/>
            </w:pPr>
            <w:r w:rsidRPr="007958D3">
              <w:t xml:space="preserve">На базе 11 </w:t>
            </w:r>
            <w:proofErr w:type="spellStart"/>
            <w:r w:rsidRPr="007958D3">
              <w:t>кл</w:t>
            </w:r>
            <w:proofErr w:type="spellEnd"/>
            <w:r w:rsidRPr="007958D3">
              <w:t>.</w:t>
            </w:r>
          </w:p>
        </w:tc>
        <w:tc>
          <w:tcPr>
            <w:tcW w:w="1069" w:type="dxa"/>
          </w:tcPr>
          <w:p w:rsidR="00FB5FA1" w:rsidRPr="007958D3" w:rsidRDefault="00FB5FA1" w:rsidP="00331C22">
            <w:pPr>
              <w:pStyle w:val="Style5"/>
              <w:widowControl/>
              <w:spacing w:line="240" w:lineRule="exact"/>
              <w:ind w:firstLine="0"/>
            </w:pPr>
          </w:p>
        </w:tc>
      </w:tr>
      <w:tr w:rsidR="00FB5FA1" w:rsidRPr="007958D3" w:rsidTr="00331C22">
        <w:tc>
          <w:tcPr>
            <w:tcW w:w="1276" w:type="dxa"/>
          </w:tcPr>
          <w:p w:rsidR="00FB5FA1" w:rsidRPr="007958D3" w:rsidRDefault="00FB5FA1" w:rsidP="00331C22">
            <w:pPr>
              <w:pStyle w:val="Style5"/>
              <w:widowControl/>
              <w:spacing w:line="240" w:lineRule="exact"/>
              <w:ind w:firstLine="0"/>
            </w:pPr>
            <w:r w:rsidRPr="007958D3">
              <w:t>35.02.01</w:t>
            </w:r>
          </w:p>
        </w:tc>
        <w:tc>
          <w:tcPr>
            <w:tcW w:w="1559" w:type="dxa"/>
          </w:tcPr>
          <w:p w:rsidR="00FB5FA1" w:rsidRPr="007958D3" w:rsidRDefault="00FB5FA1" w:rsidP="00331C22">
            <w:pPr>
              <w:pStyle w:val="Style5"/>
              <w:widowControl/>
              <w:spacing w:line="240" w:lineRule="exact"/>
              <w:ind w:firstLine="0"/>
              <w:jc w:val="center"/>
            </w:pPr>
            <w:r>
              <w:t>50</w:t>
            </w:r>
          </w:p>
        </w:tc>
        <w:tc>
          <w:tcPr>
            <w:tcW w:w="1418" w:type="dxa"/>
          </w:tcPr>
          <w:p w:rsidR="00FB5FA1" w:rsidRPr="007958D3" w:rsidRDefault="00FB5FA1" w:rsidP="00331C22">
            <w:pPr>
              <w:pStyle w:val="Style5"/>
              <w:widowControl/>
              <w:spacing w:line="240" w:lineRule="exact"/>
              <w:ind w:firstLine="0"/>
              <w:jc w:val="center"/>
            </w:pPr>
            <w:r>
              <w:t>50</w:t>
            </w:r>
          </w:p>
        </w:tc>
        <w:tc>
          <w:tcPr>
            <w:tcW w:w="1276" w:type="dxa"/>
          </w:tcPr>
          <w:p w:rsidR="00FB5FA1" w:rsidRPr="007958D3" w:rsidRDefault="00FB5FA1" w:rsidP="00331C22">
            <w:pPr>
              <w:pStyle w:val="Style5"/>
              <w:widowControl/>
              <w:spacing w:line="240" w:lineRule="exact"/>
              <w:ind w:firstLine="0"/>
              <w:jc w:val="center"/>
            </w:pPr>
            <w:r>
              <w:t>50</w:t>
            </w:r>
          </w:p>
        </w:tc>
        <w:tc>
          <w:tcPr>
            <w:tcW w:w="1275" w:type="dxa"/>
          </w:tcPr>
          <w:p w:rsidR="00FB5FA1" w:rsidRPr="007958D3" w:rsidRDefault="00FB5FA1" w:rsidP="00331C22">
            <w:pPr>
              <w:pStyle w:val="Style5"/>
              <w:widowControl/>
              <w:spacing w:line="240" w:lineRule="exact"/>
              <w:ind w:firstLine="0"/>
              <w:jc w:val="center"/>
            </w:pPr>
            <w:r>
              <w:t>1</w:t>
            </w:r>
          </w:p>
        </w:tc>
        <w:tc>
          <w:tcPr>
            <w:tcW w:w="851" w:type="dxa"/>
          </w:tcPr>
          <w:p w:rsidR="00FB5FA1" w:rsidRPr="007958D3" w:rsidRDefault="00FB5FA1" w:rsidP="00331C22">
            <w:pPr>
              <w:pStyle w:val="Style5"/>
              <w:widowControl/>
              <w:spacing w:line="240" w:lineRule="exact"/>
              <w:ind w:firstLine="0"/>
              <w:jc w:val="center"/>
            </w:pPr>
            <w:r>
              <w:t>-</w:t>
            </w:r>
          </w:p>
        </w:tc>
        <w:tc>
          <w:tcPr>
            <w:tcW w:w="1048" w:type="dxa"/>
          </w:tcPr>
          <w:p w:rsidR="00FB5FA1" w:rsidRPr="007958D3" w:rsidRDefault="00FB5FA1" w:rsidP="00331C22">
            <w:pPr>
              <w:pStyle w:val="Style5"/>
              <w:widowControl/>
              <w:spacing w:line="240" w:lineRule="exact"/>
              <w:ind w:firstLine="0"/>
              <w:jc w:val="center"/>
            </w:pPr>
            <w:r>
              <w:t>50</w:t>
            </w:r>
          </w:p>
        </w:tc>
        <w:tc>
          <w:tcPr>
            <w:tcW w:w="1069" w:type="dxa"/>
          </w:tcPr>
          <w:p w:rsidR="00FB5FA1" w:rsidRPr="007958D3" w:rsidRDefault="00FB5FA1" w:rsidP="00331C22">
            <w:pPr>
              <w:pStyle w:val="Style5"/>
              <w:widowControl/>
              <w:spacing w:line="240" w:lineRule="exact"/>
              <w:ind w:firstLine="0"/>
              <w:jc w:val="center"/>
            </w:pPr>
            <w:r>
              <w:t>48</w:t>
            </w:r>
          </w:p>
        </w:tc>
      </w:tr>
      <w:tr w:rsidR="00FB5FA1" w:rsidRPr="007958D3" w:rsidTr="00331C22">
        <w:tc>
          <w:tcPr>
            <w:tcW w:w="1276" w:type="dxa"/>
          </w:tcPr>
          <w:p w:rsidR="00FB5FA1" w:rsidRPr="007958D3" w:rsidRDefault="00FB5FA1" w:rsidP="00331C22">
            <w:pPr>
              <w:pStyle w:val="Style5"/>
              <w:widowControl/>
              <w:spacing w:line="240" w:lineRule="exact"/>
              <w:ind w:firstLine="0"/>
            </w:pPr>
            <w:r w:rsidRPr="007958D3">
              <w:t>35.02.03</w:t>
            </w:r>
          </w:p>
        </w:tc>
        <w:tc>
          <w:tcPr>
            <w:tcW w:w="1559" w:type="dxa"/>
          </w:tcPr>
          <w:p w:rsidR="00FB5FA1" w:rsidRPr="007958D3" w:rsidRDefault="00FB5FA1" w:rsidP="00331C22">
            <w:pPr>
              <w:pStyle w:val="Style5"/>
              <w:widowControl/>
              <w:spacing w:line="240" w:lineRule="exact"/>
              <w:ind w:firstLine="0"/>
              <w:jc w:val="center"/>
            </w:pPr>
            <w:r w:rsidRPr="007958D3">
              <w:t>25</w:t>
            </w:r>
          </w:p>
        </w:tc>
        <w:tc>
          <w:tcPr>
            <w:tcW w:w="1418" w:type="dxa"/>
          </w:tcPr>
          <w:p w:rsidR="00FB5FA1" w:rsidRPr="007958D3" w:rsidRDefault="00FB5FA1" w:rsidP="00331C22">
            <w:pPr>
              <w:pStyle w:val="Style5"/>
              <w:widowControl/>
              <w:spacing w:line="240" w:lineRule="exact"/>
              <w:ind w:firstLine="0"/>
              <w:jc w:val="center"/>
            </w:pPr>
            <w:r w:rsidRPr="007958D3">
              <w:t>25</w:t>
            </w:r>
          </w:p>
        </w:tc>
        <w:tc>
          <w:tcPr>
            <w:tcW w:w="1276" w:type="dxa"/>
          </w:tcPr>
          <w:p w:rsidR="00FB5FA1" w:rsidRPr="007958D3" w:rsidRDefault="00FB5FA1" w:rsidP="00331C22">
            <w:pPr>
              <w:pStyle w:val="Style5"/>
              <w:widowControl/>
              <w:spacing w:line="240" w:lineRule="exact"/>
              <w:ind w:firstLine="0"/>
              <w:jc w:val="center"/>
            </w:pPr>
            <w:r>
              <w:t>25</w:t>
            </w:r>
          </w:p>
        </w:tc>
        <w:tc>
          <w:tcPr>
            <w:tcW w:w="1275" w:type="dxa"/>
          </w:tcPr>
          <w:p w:rsidR="00FB5FA1" w:rsidRPr="007958D3" w:rsidRDefault="00FB5FA1" w:rsidP="00331C22">
            <w:pPr>
              <w:pStyle w:val="Style5"/>
              <w:widowControl/>
              <w:spacing w:line="240" w:lineRule="exact"/>
              <w:ind w:firstLine="0"/>
              <w:jc w:val="center"/>
            </w:pPr>
            <w:r>
              <w:t>1</w:t>
            </w:r>
          </w:p>
        </w:tc>
        <w:tc>
          <w:tcPr>
            <w:tcW w:w="851" w:type="dxa"/>
          </w:tcPr>
          <w:p w:rsidR="00FB5FA1" w:rsidRPr="007958D3" w:rsidRDefault="00FB5FA1" w:rsidP="00331C22">
            <w:pPr>
              <w:pStyle w:val="Style5"/>
              <w:widowControl/>
              <w:spacing w:line="240" w:lineRule="exact"/>
              <w:ind w:firstLine="0"/>
              <w:jc w:val="center"/>
            </w:pPr>
            <w:r>
              <w:t>-</w:t>
            </w:r>
          </w:p>
        </w:tc>
        <w:tc>
          <w:tcPr>
            <w:tcW w:w="1048" w:type="dxa"/>
          </w:tcPr>
          <w:p w:rsidR="00FB5FA1" w:rsidRPr="007958D3" w:rsidRDefault="00FB5FA1" w:rsidP="00331C22">
            <w:pPr>
              <w:pStyle w:val="Style5"/>
              <w:widowControl/>
              <w:spacing w:line="240" w:lineRule="exact"/>
              <w:ind w:firstLine="0"/>
              <w:jc w:val="center"/>
            </w:pPr>
            <w:r>
              <w:t>25</w:t>
            </w:r>
          </w:p>
        </w:tc>
        <w:tc>
          <w:tcPr>
            <w:tcW w:w="1069" w:type="dxa"/>
          </w:tcPr>
          <w:p w:rsidR="00FB5FA1" w:rsidRPr="007958D3" w:rsidRDefault="00FB5FA1" w:rsidP="00331C22">
            <w:pPr>
              <w:pStyle w:val="Style5"/>
              <w:widowControl/>
              <w:spacing w:line="240" w:lineRule="exact"/>
              <w:ind w:firstLine="0"/>
              <w:jc w:val="center"/>
            </w:pPr>
            <w:r>
              <w:t>17</w:t>
            </w:r>
          </w:p>
        </w:tc>
      </w:tr>
      <w:tr w:rsidR="00FB5FA1" w:rsidRPr="007958D3" w:rsidTr="00331C22">
        <w:tc>
          <w:tcPr>
            <w:tcW w:w="1276" w:type="dxa"/>
          </w:tcPr>
          <w:p w:rsidR="00FB5FA1" w:rsidRPr="007958D3" w:rsidRDefault="00FB5FA1" w:rsidP="00331C22">
            <w:pPr>
              <w:pStyle w:val="Style5"/>
              <w:widowControl/>
              <w:spacing w:line="240" w:lineRule="exact"/>
              <w:ind w:firstLine="0"/>
            </w:pPr>
            <w:r w:rsidRPr="007958D3">
              <w:t>Итого</w:t>
            </w:r>
          </w:p>
        </w:tc>
        <w:tc>
          <w:tcPr>
            <w:tcW w:w="1559" w:type="dxa"/>
          </w:tcPr>
          <w:p w:rsidR="00FB5FA1" w:rsidRPr="007958D3" w:rsidRDefault="00FB5FA1" w:rsidP="00331C22">
            <w:pPr>
              <w:pStyle w:val="Style5"/>
              <w:widowControl/>
              <w:spacing w:line="240" w:lineRule="exact"/>
              <w:ind w:firstLine="0"/>
              <w:jc w:val="center"/>
            </w:pPr>
            <w:r>
              <w:t>75</w:t>
            </w:r>
          </w:p>
        </w:tc>
        <w:tc>
          <w:tcPr>
            <w:tcW w:w="1418" w:type="dxa"/>
          </w:tcPr>
          <w:p w:rsidR="00FB5FA1" w:rsidRPr="007958D3" w:rsidRDefault="00FB5FA1" w:rsidP="00331C22">
            <w:pPr>
              <w:pStyle w:val="Style5"/>
              <w:widowControl/>
              <w:spacing w:line="240" w:lineRule="exact"/>
              <w:ind w:firstLine="0"/>
              <w:jc w:val="center"/>
            </w:pPr>
            <w:r>
              <w:t>75</w:t>
            </w:r>
          </w:p>
        </w:tc>
        <w:tc>
          <w:tcPr>
            <w:tcW w:w="1276" w:type="dxa"/>
          </w:tcPr>
          <w:p w:rsidR="00FB5FA1" w:rsidRPr="007958D3" w:rsidRDefault="00FB5FA1" w:rsidP="00331C22">
            <w:pPr>
              <w:pStyle w:val="Style5"/>
              <w:widowControl/>
              <w:spacing w:line="240" w:lineRule="exact"/>
              <w:ind w:firstLine="0"/>
              <w:jc w:val="center"/>
            </w:pPr>
            <w:r>
              <w:t>75</w:t>
            </w:r>
          </w:p>
        </w:tc>
        <w:tc>
          <w:tcPr>
            <w:tcW w:w="1275" w:type="dxa"/>
          </w:tcPr>
          <w:p w:rsidR="00FB5FA1" w:rsidRPr="007958D3" w:rsidRDefault="00FB5FA1" w:rsidP="00331C22">
            <w:pPr>
              <w:pStyle w:val="Style5"/>
              <w:widowControl/>
              <w:spacing w:line="240" w:lineRule="exact"/>
              <w:ind w:firstLine="0"/>
              <w:jc w:val="center"/>
            </w:pPr>
            <w:r>
              <w:t>1</w:t>
            </w:r>
          </w:p>
        </w:tc>
        <w:tc>
          <w:tcPr>
            <w:tcW w:w="851" w:type="dxa"/>
          </w:tcPr>
          <w:p w:rsidR="00FB5FA1" w:rsidRPr="007958D3" w:rsidRDefault="00FB5FA1" w:rsidP="00331C22">
            <w:pPr>
              <w:pStyle w:val="Style5"/>
              <w:widowControl/>
              <w:spacing w:line="240" w:lineRule="exact"/>
              <w:ind w:firstLine="0"/>
              <w:jc w:val="center"/>
            </w:pPr>
            <w:r>
              <w:t>-</w:t>
            </w:r>
          </w:p>
        </w:tc>
        <w:tc>
          <w:tcPr>
            <w:tcW w:w="1048" w:type="dxa"/>
          </w:tcPr>
          <w:p w:rsidR="00FB5FA1" w:rsidRPr="007958D3" w:rsidRDefault="00FB5FA1" w:rsidP="00331C22">
            <w:pPr>
              <w:pStyle w:val="Style5"/>
              <w:widowControl/>
              <w:spacing w:line="240" w:lineRule="exact"/>
              <w:ind w:firstLine="0"/>
              <w:jc w:val="center"/>
            </w:pPr>
            <w:r>
              <w:t>7</w:t>
            </w:r>
            <w:r w:rsidRPr="007958D3">
              <w:t>5</w:t>
            </w:r>
          </w:p>
        </w:tc>
        <w:tc>
          <w:tcPr>
            <w:tcW w:w="1069" w:type="dxa"/>
          </w:tcPr>
          <w:p w:rsidR="00FB5FA1" w:rsidRPr="007958D3" w:rsidRDefault="00FB5FA1" w:rsidP="00331C22">
            <w:pPr>
              <w:pStyle w:val="Style5"/>
              <w:widowControl/>
              <w:spacing w:line="240" w:lineRule="exact"/>
              <w:ind w:firstLine="0"/>
              <w:jc w:val="center"/>
            </w:pPr>
            <w:r>
              <w:t>65</w:t>
            </w:r>
          </w:p>
        </w:tc>
      </w:tr>
    </w:tbl>
    <w:p w:rsidR="00FB5FA1" w:rsidRDefault="00FB5FA1" w:rsidP="00FB5FA1">
      <w:pPr>
        <w:pStyle w:val="Style5"/>
        <w:widowControl/>
        <w:spacing w:line="240" w:lineRule="exact"/>
        <w:ind w:left="1051" w:firstLine="0"/>
      </w:pPr>
    </w:p>
    <w:p w:rsidR="00FB5FA1" w:rsidRPr="00105BAF" w:rsidRDefault="00FB5FA1" w:rsidP="00FB5FA1">
      <w:pPr>
        <w:ind w:firstLine="426"/>
        <w:jc w:val="center"/>
        <w:rPr>
          <w:sz w:val="28"/>
          <w:szCs w:val="28"/>
        </w:rPr>
      </w:pPr>
      <w:r w:rsidRPr="00105BAF">
        <w:rPr>
          <w:sz w:val="28"/>
          <w:szCs w:val="28"/>
        </w:rPr>
        <w:t>Средний балл аттестатов студентов, принятых на обучение</w:t>
      </w:r>
    </w:p>
    <w:tbl>
      <w:tblPr>
        <w:tblStyle w:val="a4"/>
        <w:tblW w:w="0" w:type="auto"/>
        <w:tblLook w:val="04A0" w:firstRow="1" w:lastRow="0" w:firstColumn="1" w:lastColumn="0" w:noHBand="0" w:noVBand="1"/>
      </w:tblPr>
      <w:tblGrid>
        <w:gridCol w:w="1914"/>
        <w:gridCol w:w="1914"/>
        <w:gridCol w:w="2517"/>
      </w:tblGrid>
      <w:tr w:rsidR="00FB5FA1" w:rsidRPr="00105BAF" w:rsidTr="00331C22">
        <w:tc>
          <w:tcPr>
            <w:tcW w:w="1914" w:type="dxa"/>
            <w:vMerge w:val="restart"/>
          </w:tcPr>
          <w:p w:rsidR="00FB5FA1" w:rsidRPr="00105BAF" w:rsidRDefault="00FB5FA1" w:rsidP="00331C22">
            <w:pPr>
              <w:jc w:val="center"/>
            </w:pPr>
            <w:r w:rsidRPr="00105BAF">
              <w:t>Год поступления</w:t>
            </w:r>
          </w:p>
        </w:tc>
        <w:tc>
          <w:tcPr>
            <w:tcW w:w="4431" w:type="dxa"/>
            <w:gridSpan w:val="2"/>
          </w:tcPr>
          <w:p w:rsidR="00FB5FA1" w:rsidRPr="00105BAF" w:rsidRDefault="00FB5FA1" w:rsidP="00331C22">
            <w:pPr>
              <w:jc w:val="center"/>
            </w:pPr>
            <w:r w:rsidRPr="00105BAF">
              <w:t>На базе 11 классов по специальностям</w:t>
            </w:r>
          </w:p>
        </w:tc>
      </w:tr>
      <w:tr w:rsidR="00FB5FA1" w:rsidRPr="00105BAF" w:rsidTr="00331C22">
        <w:tc>
          <w:tcPr>
            <w:tcW w:w="1914" w:type="dxa"/>
            <w:vMerge/>
          </w:tcPr>
          <w:p w:rsidR="00FB5FA1" w:rsidRPr="00105BAF" w:rsidRDefault="00FB5FA1" w:rsidP="00331C22">
            <w:pPr>
              <w:jc w:val="center"/>
            </w:pPr>
          </w:p>
        </w:tc>
        <w:tc>
          <w:tcPr>
            <w:tcW w:w="1914" w:type="dxa"/>
          </w:tcPr>
          <w:p w:rsidR="00FB5FA1" w:rsidRPr="00105BAF" w:rsidRDefault="00FB5FA1" w:rsidP="00331C22">
            <w:pPr>
              <w:jc w:val="center"/>
            </w:pPr>
            <w:r w:rsidRPr="00105BAF">
              <w:t>35.02.01</w:t>
            </w:r>
          </w:p>
        </w:tc>
        <w:tc>
          <w:tcPr>
            <w:tcW w:w="2517" w:type="dxa"/>
          </w:tcPr>
          <w:p w:rsidR="00FB5FA1" w:rsidRPr="00105BAF" w:rsidRDefault="00FB5FA1" w:rsidP="00331C22">
            <w:pPr>
              <w:jc w:val="center"/>
            </w:pPr>
            <w:r w:rsidRPr="00105BAF">
              <w:t>35.02.03</w:t>
            </w:r>
          </w:p>
        </w:tc>
      </w:tr>
      <w:tr w:rsidR="00FB5FA1" w:rsidRPr="00105BAF" w:rsidTr="00331C22">
        <w:trPr>
          <w:trHeight w:val="285"/>
        </w:trPr>
        <w:tc>
          <w:tcPr>
            <w:tcW w:w="1914" w:type="dxa"/>
          </w:tcPr>
          <w:p w:rsidR="00FB5FA1" w:rsidRPr="00105BAF" w:rsidRDefault="00FB5FA1" w:rsidP="00FB5FA1">
            <w:pPr>
              <w:jc w:val="center"/>
            </w:pPr>
            <w:r w:rsidRPr="00105BAF">
              <w:t>2017</w:t>
            </w:r>
          </w:p>
        </w:tc>
        <w:tc>
          <w:tcPr>
            <w:tcW w:w="1914" w:type="dxa"/>
          </w:tcPr>
          <w:p w:rsidR="00FB5FA1" w:rsidRPr="00105BAF" w:rsidRDefault="00FB5FA1" w:rsidP="00FB5FA1">
            <w:pPr>
              <w:jc w:val="center"/>
            </w:pPr>
            <w:r w:rsidRPr="00105BAF">
              <w:t>3,72</w:t>
            </w:r>
          </w:p>
        </w:tc>
        <w:tc>
          <w:tcPr>
            <w:tcW w:w="2517" w:type="dxa"/>
          </w:tcPr>
          <w:p w:rsidR="00FB5FA1" w:rsidRPr="00105BAF" w:rsidRDefault="00FB5FA1" w:rsidP="00FB5FA1">
            <w:pPr>
              <w:jc w:val="center"/>
            </w:pPr>
            <w:r w:rsidRPr="00105BAF">
              <w:t>3,49</w:t>
            </w:r>
          </w:p>
        </w:tc>
      </w:tr>
      <w:tr w:rsidR="00FB5FA1" w:rsidRPr="00105BAF" w:rsidTr="00331C22">
        <w:trPr>
          <w:trHeight w:val="285"/>
        </w:trPr>
        <w:tc>
          <w:tcPr>
            <w:tcW w:w="1914" w:type="dxa"/>
          </w:tcPr>
          <w:p w:rsidR="00FB5FA1" w:rsidRPr="00105BAF" w:rsidRDefault="00FB5FA1" w:rsidP="00FB5FA1">
            <w:pPr>
              <w:jc w:val="center"/>
            </w:pPr>
            <w:r w:rsidRPr="00105BAF">
              <w:t>2018</w:t>
            </w:r>
          </w:p>
        </w:tc>
        <w:tc>
          <w:tcPr>
            <w:tcW w:w="1914" w:type="dxa"/>
          </w:tcPr>
          <w:p w:rsidR="00FB5FA1" w:rsidRPr="00105BAF" w:rsidRDefault="00FB5FA1" w:rsidP="00FB5FA1">
            <w:pPr>
              <w:jc w:val="center"/>
            </w:pPr>
            <w:r>
              <w:t>3,66</w:t>
            </w:r>
          </w:p>
        </w:tc>
        <w:tc>
          <w:tcPr>
            <w:tcW w:w="2517" w:type="dxa"/>
          </w:tcPr>
          <w:p w:rsidR="00FB5FA1" w:rsidRPr="00105BAF" w:rsidRDefault="00FB5FA1" w:rsidP="00FB5FA1">
            <w:pPr>
              <w:jc w:val="center"/>
            </w:pPr>
            <w:r>
              <w:t>3,78</w:t>
            </w:r>
          </w:p>
        </w:tc>
      </w:tr>
      <w:tr w:rsidR="00FB5FA1" w:rsidRPr="00105BAF" w:rsidTr="00331C22">
        <w:trPr>
          <w:trHeight w:val="285"/>
        </w:trPr>
        <w:tc>
          <w:tcPr>
            <w:tcW w:w="1914" w:type="dxa"/>
          </w:tcPr>
          <w:p w:rsidR="00FB5FA1" w:rsidRPr="00105BAF" w:rsidRDefault="00FB5FA1" w:rsidP="00FB5FA1">
            <w:pPr>
              <w:jc w:val="center"/>
            </w:pPr>
            <w:r>
              <w:t>2019</w:t>
            </w:r>
          </w:p>
        </w:tc>
        <w:tc>
          <w:tcPr>
            <w:tcW w:w="1914" w:type="dxa"/>
          </w:tcPr>
          <w:p w:rsidR="00FB5FA1" w:rsidRDefault="00FB5FA1" w:rsidP="00FB5FA1">
            <w:pPr>
              <w:jc w:val="center"/>
            </w:pPr>
            <w:r>
              <w:t>3,8</w:t>
            </w:r>
          </w:p>
        </w:tc>
        <w:tc>
          <w:tcPr>
            <w:tcW w:w="2517" w:type="dxa"/>
          </w:tcPr>
          <w:p w:rsidR="00FB5FA1" w:rsidRDefault="00FB5FA1" w:rsidP="00FB5FA1">
            <w:pPr>
              <w:jc w:val="center"/>
            </w:pPr>
            <w:r>
              <w:t>3,7</w:t>
            </w:r>
          </w:p>
        </w:tc>
      </w:tr>
    </w:tbl>
    <w:p w:rsidR="00FB5FA1" w:rsidRPr="00105BAF" w:rsidRDefault="00FB5FA1" w:rsidP="00FB5FA1">
      <w:pPr>
        <w:jc w:val="center"/>
        <w:rPr>
          <w:sz w:val="28"/>
          <w:szCs w:val="28"/>
        </w:rPr>
      </w:pPr>
    </w:p>
    <w:p w:rsidR="00FB5FA1" w:rsidRPr="00105BAF" w:rsidRDefault="00FB5FA1" w:rsidP="00FB5FA1">
      <w:pPr>
        <w:jc w:val="center"/>
        <w:rPr>
          <w:sz w:val="28"/>
          <w:szCs w:val="28"/>
        </w:rPr>
      </w:pPr>
      <w:r w:rsidRPr="00105BAF">
        <w:rPr>
          <w:sz w:val="28"/>
          <w:szCs w:val="28"/>
        </w:rPr>
        <w:t>Распределение численности обучающихся по курсам и специальностям</w:t>
      </w:r>
    </w:p>
    <w:p w:rsidR="00FB5FA1" w:rsidRPr="00105BAF" w:rsidRDefault="00FB5FA1" w:rsidP="00FB5FA1">
      <w:pPr>
        <w:jc w:val="center"/>
        <w:rPr>
          <w:sz w:val="28"/>
          <w:szCs w:val="28"/>
        </w:rPr>
      </w:pPr>
      <w:r>
        <w:rPr>
          <w:sz w:val="28"/>
          <w:szCs w:val="28"/>
        </w:rPr>
        <w:t>(по состоянию на 01.10.2019</w:t>
      </w:r>
      <w:r w:rsidRPr="00105BAF">
        <w:rPr>
          <w:sz w:val="28"/>
          <w:szCs w:val="28"/>
        </w:rPr>
        <w:t>)</w:t>
      </w:r>
    </w:p>
    <w:tbl>
      <w:tblPr>
        <w:tblStyle w:val="a4"/>
        <w:tblW w:w="0" w:type="auto"/>
        <w:tblLook w:val="04A0" w:firstRow="1" w:lastRow="0" w:firstColumn="1" w:lastColumn="0" w:noHBand="0" w:noVBand="1"/>
      </w:tblPr>
      <w:tblGrid>
        <w:gridCol w:w="2473"/>
        <w:gridCol w:w="702"/>
        <w:gridCol w:w="690"/>
        <w:gridCol w:w="702"/>
        <w:gridCol w:w="690"/>
        <w:gridCol w:w="703"/>
        <w:gridCol w:w="690"/>
        <w:gridCol w:w="702"/>
        <w:gridCol w:w="690"/>
        <w:gridCol w:w="699"/>
        <w:gridCol w:w="688"/>
      </w:tblGrid>
      <w:tr w:rsidR="00FB5FA1" w:rsidRPr="00105BAF" w:rsidTr="00331C22">
        <w:tc>
          <w:tcPr>
            <w:tcW w:w="2473" w:type="dxa"/>
            <w:vMerge w:val="restart"/>
          </w:tcPr>
          <w:p w:rsidR="00FB5FA1" w:rsidRPr="00105BAF" w:rsidRDefault="00FB5FA1" w:rsidP="00331C22">
            <w:pPr>
              <w:jc w:val="center"/>
            </w:pPr>
            <w:r w:rsidRPr="00105BAF">
              <w:t>База образования по специальностям</w:t>
            </w:r>
          </w:p>
        </w:tc>
        <w:tc>
          <w:tcPr>
            <w:tcW w:w="1392" w:type="dxa"/>
            <w:gridSpan w:val="2"/>
          </w:tcPr>
          <w:p w:rsidR="00FB5FA1" w:rsidRPr="00105BAF" w:rsidRDefault="00FB5FA1" w:rsidP="00331C22">
            <w:pPr>
              <w:jc w:val="center"/>
            </w:pPr>
            <w:r w:rsidRPr="00105BAF">
              <w:t>1 курс</w:t>
            </w:r>
          </w:p>
        </w:tc>
        <w:tc>
          <w:tcPr>
            <w:tcW w:w="1392" w:type="dxa"/>
            <w:gridSpan w:val="2"/>
          </w:tcPr>
          <w:p w:rsidR="00FB5FA1" w:rsidRPr="00105BAF" w:rsidRDefault="00FB5FA1" w:rsidP="00331C22">
            <w:pPr>
              <w:jc w:val="center"/>
            </w:pPr>
            <w:r w:rsidRPr="00105BAF">
              <w:t>2 курс</w:t>
            </w:r>
          </w:p>
        </w:tc>
        <w:tc>
          <w:tcPr>
            <w:tcW w:w="1393" w:type="dxa"/>
            <w:gridSpan w:val="2"/>
          </w:tcPr>
          <w:p w:rsidR="00FB5FA1" w:rsidRPr="00105BAF" w:rsidRDefault="00FB5FA1" w:rsidP="00331C22">
            <w:pPr>
              <w:jc w:val="center"/>
            </w:pPr>
            <w:r w:rsidRPr="00105BAF">
              <w:t>3 курс</w:t>
            </w:r>
          </w:p>
        </w:tc>
        <w:tc>
          <w:tcPr>
            <w:tcW w:w="1392" w:type="dxa"/>
            <w:gridSpan w:val="2"/>
          </w:tcPr>
          <w:p w:rsidR="00FB5FA1" w:rsidRPr="00105BAF" w:rsidRDefault="00FB5FA1" w:rsidP="00331C22">
            <w:pPr>
              <w:jc w:val="center"/>
            </w:pPr>
            <w:r w:rsidRPr="00105BAF">
              <w:t>4 курс</w:t>
            </w:r>
          </w:p>
        </w:tc>
        <w:tc>
          <w:tcPr>
            <w:tcW w:w="1387" w:type="dxa"/>
            <w:gridSpan w:val="2"/>
          </w:tcPr>
          <w:p w:rsidR="00FB5FA1" w:rsidRPr="00105BAF" w:rsidRDefault="00FB5FA1" w:rsidP="00331C22">
            <w:pPr>
              <w:jc w:val="center"/>
            </w:pPr>
            <w:r w:rsidRPr="00105BAF">
              <w:t>Всего</w:t>
            </w:r>
          </w:p>
        </w:tc>
      </w:tr>
      <w:tr w:rsidR="00FB5FA1" w:rsidRPr="00105BAF" w:rsidTr="00331C22">
        <w:tc>
          <w:tcPr>
            <w:tcW w:w="2473" w:type="dxa"/>
            <w:vMerge/>
          </w:tcPr>
          <w:p w:rsidR="00FB5FA1" w:rsidRPr="00105BAF" w:rsidRDefault="00FB5FA1" w:rsidP="00331C22">
            <w:pPr>
              <w:jc w:val="center"/>
            </w:pPr>
          </w:p>
        </w:tc>
        <w:tc>
          <w:tcPr>
            <w:tcW w:w="702" w:type="dxa"/>
          </w:tcPr>
          <w:p w:rsidR="00FB5FA1" w:rsidRPr="00105BAF" w:rsidRDefault="00FB5FA1" w:rsidP="00331C22">
            <w:pPr>
              <w:jc w:val="center"/>
            </w:pPr>
            <w:r w:rsidRPr="00105BAF">
              <w:t>чел.</w:t>
            </w:r>
          </w:p>
        </w:tc>
        <w:tc>
          <w:tcPr>
            <w:tcW w:w="690" w:type="dxa"/>
          </w:tcPr>
          <w:p w:rsidR="00FB5FA1" w:rsidRPr="00105BAF" w:rsidRDefault="00FB5FA1" w:rsidP="00331C22">
            <w:pPr>
              <w:jc w:val="center"/>
            </w:pPr>
            <w:r w:rsidRPr="00105BAF">
              <w:t>%</w:t>
            </w:r>
          </w:p>
        </w:tc>
        <w:tc>
          <w:tcPr>
            <w:tcW w:w="702" w:type="dxa"/>
          </w:tcPr>
          <w:p w:rsidR="00FB5FA1" w:rsidRPr="00105BAF" w:rsidRDefault="00FB5FA1" w:rsidP="00331C22">
            <w:pPr>
              <w:jc w:val="center"/>
            </w:pPr>
            <w:r w:rsidRPr="00105BAF">
              <w:t>чел.</w:t>
            </w:r>
          </w:p>
        </w:tc>
        <w:tc>
          <w:tcPr>
            <w:tcW w:w="690" w:type="dxa"/>
          </w:tcPr>
          <w:p w:rsidR="00FB5FA1" w:rsidRPr="00105BAF" w:rsidRDefault="00FB5FA1" w:rsidP="00331C22">
            <w:pPr>
              <w:jc w:val="center"/>
            </w:pPr>
            <w:r w:rsidRPr="00105BAF">
              <w:t>%</w:t>
            </w:r>
          </w:p>
        </w:tc>
        <w:tc>
          <w:tcPr>
            <w:tcW w:w="703" w:type="dxa"/>
          </w:tcPr>
          <w:p w:rsidR="00FB5FA1" w:rsidRPr="00105BAF" w:rsidRDefault="00FB5FA1" w:rsidP="00331C22">
            <w:pPr>
              <w:jc w:val="center"/>
            </w:pPr>
            <w:r w:rsidRPr="00105BAF">
              <w:t>чел.</w:t>
            </w:r>
          </w:p>
        </w:tc>
        <w:tc>
          <w:tcPr>
            <w:tcW w:w="690" w:type="dxa"/>
          </w:tcPr>
          <w:p w:rsidR="00FB5FA1" w:rsidRPr="00105BAF" w:rsidRDefault="00FB5FA1" w:rsidP="00331C22">
            <w:pPr>
              <w:jc w:val="center"/>
            </w:pPr>
            <w:r w:rsidRPr="00105BAF">
              <w:t>%</w:t>
            </w:r>
          </w:p>
        </w:tc>
        <w:tc>
          <w:tcPr>
            <w:tcW w:w="702" w:type="dxa"/>
          </w:tcPr>
          <w:p w:rsidR="00FB5FA1" w:rsidRPr="00105BAF" w:rsidRDefault="00FB5FA1" w:rsidP="00331C22">
            <w:pPr>
              <w:jc w:val="center"/>
            </w:pPr>
            <w:r w:rsidRPr="00105BAF">
              <w:t>чел.</w:t>
            </w:r>
          </w:p>
        </w:tc>
        <w:tc>
          <w:tcPr>
            <w:tcW w:w="690" w:type="dxa"/>
          </w:tcPr>
          <w:p w:rsidR="00FB5FA1" w:rsidRPr="00105BAF" w:rsidRDefault="00FB5FA1" w:rsidP="00331C22">
            <w:pPr>
              <w:jc w:val="center"/>
            </w:pPr>
            <w:r w:rsidRPr="00105BAF">
              <w:t>%</w:t>
            </w:r>
          </w:p>
        </w:tc>
        <w:tc>
          <w:tcPr>
            <w:tcW w:w="699" w:type="dxa"/>
          </w:tcPr>
          <w:p w:rsidR="00FB5FA1" w:rsidRPr="00105BAF" w:rsidRDefault="00FB5FA1" w:rsidP="00331C22">
            <w:pPr>
              <w:jc w:val="center"/>
            </w:pPr>
            <w:r w:rsidRPr="00105BAF">
              <w:t>чел.</w:t>
            </w:r>
          </w:p>
        </w:tc>
        <w:tc>
          <w:tcPr>
            <w:tcW w:w="688" w:type="dxa"/>
          </w:tcPr>
          <w:p w:rsidR="00FB5FA1" w:rsidRPr="00105BAF" w:rsidRDefault="00FB5FA1" w:rsidP="00331C22">
            <w:pPr>
              <w:jc w:val="center"/>
            </w:pPr>
            <w:r w:rsidRPr="00105BAF">
              <w:t>%</w:t>
            </w:r>
          </w:p>
        </w:tc>
      </w:tr>
      <w:tr w:rsidR="00FB5FA1" w:rsidRPr="00105BAF" w:rsidTr="00331C22">
        <w:tc>
          <w:tcPr>
            <w:tcW w:w="2473" w:type="dxa"/>
          </w:tcPr>
          <w:p w:rsidR="00FB5FA1" w:rsidRPr="00105BAF" w:rsidRDefault="00FB5FA1" w:rsidP="00331C22">
            <w:r w:rsidRPr="00105BAF">
              <w:t xml:space="preserve">На базе 11 </w:t>
            </w:r>
            <w:proofErr w:type="spellStart"/>
            <w:proofErr w:type="gramStart"/>
            <w:r w:rsidRPr="00105BAF">
              <w:t>кл</w:t>
            </w:r>
            <w:proofErr w:type="spellEnd"/>
            <w:r w:rsidRPr="00105BAF">
              <w:t>.,</w:t>
            </w:r>
            <w:proofErr w:type="gramEnd"/>
            <w:r w:rsidRPr="00105BAF">
              <w:t xml:space="preserve"> всего</w:t>
            </w:r>
          </w:p>
        </w:tc>
        <w:tc>
          <w:tcPr>
            <w:tcW w:w="702" w:type="dxa"/>
          </w:tcPr>
          <w:p w:rsidR="00FB5FA1" w:rsidRPr="00105BAF" w:rsidRDefault="00FB5FA1" w:rsidP="00331C22">
            <w:pPr>
              <w:jc w:val="center"/>
            </w:pPr>
          </w:p>
        </w:tc>
        <w:tc>
          <w:tcPr>
            <w:tcW w:w="690" w:type="dxa"/>
          </w:tcPr>
          <w:p w:rsidR="00FB5FA1" w:rsidRPr="00105BAF" w:rsidRDefault="00FB5FA1" w:rsidP="00331C22"/>
        </w:tc>
        <w:tc>
          <w:tcPr>
            <w:tcW w:w="702" w:type="dxa"/>
          </w:tcPr>
          <w:p w:rsidR="00FB5FA1" w:rsidRPr="00105BAF" w:rsidRDefault="00FB5FA1" w:rsidP="00331C22">
            <w:pPr>
              <w:jc w:val="center"/>
            </w:pPr>
          </w:p>
        </w:tc>
        <w:tc>
          <w:tcPr>
            <w:tcW w:w="690" w:type="dxa"/>
          </w:tcPr>
          <w:p w:rsidR="00FB5FA1" w:rsidRPr="00105BAF" w:rsidRDefault="00FB5FA1" w:rsidP="00331C22">
            <w:pPr>
              <w:jc w:val="center"/>
            </w:pPr>
          </w:p>
        </w:tc>
        <w:tc>
          <w:tcPr>
            <w:tcW w:w="703" w:type="dxa"/>
          </w:tcPr>
          <w:p w:rsidR="00FB5FA1" w:rsidRPr="00105BAF" w:rsidRDefault="00FB5FA1" w:rsidP="00331C22">
            <w:pPr>
              <w:jc w:val="center"/>
            </w:pPr>
          </w:p>
        </w:tc>
        <w:tc>
          <w:tcPr>
            <w:tcW w:w="690" w:type="dxa"/>
          </w:tcPr>
          <w:p w:rsidR="00FB5FA1" w:rsidRPr="00105BAF" w:rsidRDefault="00FB5FA1" w:rsidP="00331C22">
            <w:pPr>
              <w:jc w:val="center"/>
            </w:pPr>
          </w:p>
        </w:tc>
        <w:tc>
          <w:tcPr>
            <w:tcW w:w="702" w:type="dxa"/>
          </w:tcPr>
          <w:p w:rsidR="00FB5FA1" w:rsidRPr="00105BAF" w:rsidRDefault="00FB5FA1" w:rsidP="00331C22">
            <w:pPr>
              <w:jc w:val="center"/>
            </w:pPr>
          </w:p>
        </w:tc>
        <w:tc>
          <w:tcPr>
            <w:tcW w:w="690" w:type="dxa"/>
          </w:tcPr>
          <w:p w:rsidR="00FB5FA1" w:rsidRPr="00105BAF" w:rsidRDefault="00FB5FA1" w:rsidP="00331C22">
            <w:pPr>
              <w:jc w:val="center"/>
            </w:pPr>
          </w:p>
        </w:tc>
        <w:tc>
          <w:tcPr>
            <w:tcW w:w="699" w:type="dxa"/>
          </w:tcPr>
          <w:p w:rsidR="00FB5FA1" w:rsidRPr="00105BAF" w:rsidRDefault="00FB5FA1" w:rsidP="00331C22">
            <w:pPr>
              <w:jc w:val="center"/>
            </w:pPr>
          </w:p>
        </w:tc>
        <w:tc>
          <w:tcPr>
            <w:tcW w:w="688" w:type="dxa"/>
          </w:tcPr>
          <w:p w:rsidR="00FB5FA1" w:rsidRPr="00105BAF" w:rsidRDefault="00FB5FA1" w:rsidP="00331C22">
            <w:pPr>
              <w:jc w:val="center"/>
            </w:pPr>
          </w:p>
        </w:tc>
      </w:tr>
      <w:tr w:rsidR="00FB5FA1" w:rsidRPr="00105BAF" w:rsidTr="00331C22">
        <w:tc>
          <w:tcPr>
            <w:tcW w:w="2473" w:type="dxa"/>
          </w:tcPr>
          <w:p w:rsidR="00FB5FA1" w:rsidRPr="00105BAF" w:rsidRDefault="00FB5FA1" w:rsidP="00331C22">
            <w:r w:rsidRPr="00105BAF">
              <w:t>35.02.01</w:t>
            </w:r>
          </w:p>
        </w:tc>
        <w:tc>
          <w:tcPr>
            <w:tcW w:w="702" w:type="dxa"/>
          </w:tcPr>
          <w:p w:rsidR="00FB5FA1" w:rsidRPr="00105BAF" w:rsidRDefault="00FB5FA1" w:rsidP="00331C22">
            <w:pPr>
              <w:jc w:val="center"/>
            </w:pPr>
            <w:r w:rsidRPr="00105BAF">
              <w:t>50</w:t>
            </w:r>
          </w:p>
        </w:tc>
        <w:tc>
          <w:tcPr>
            <w:tcW w:w="690" w:type="dxa"/>
          </w:tcPr>
          <w:p w:rsidR="00FB5FA1" w:rsidRPr="00105BAF" w:rsidRDefault="00FB5FA1" w:rsidP="00331C22">
            <w:pPr>
              <w:jc w:val="center"/>
            </w:pPr>
            <w:r>
              <w:t>25</w:t>
            </w:r>
          </w:p>
        </w:tc>
        <w:tc>
          <w:tcPr>
            <w:tcW w:w="702" w:type="dxa"/>
          </w:tcPr>
          <w:p w:rsidR="00FB5FA1" w:rsidRPr="00105BAF" w:rsidRDefault="00FB5FA1" w:rsidP="00331C22">
            <w:pPr>
              <w:jc w:val="center"/>
            </w:pPr>
            <w:r w:rsidRPr="00105BAF">
              <w:t>50</w:t>
            </w:r>
          </w:p>
        </w:tc>
        <w:tc>
          <w:tcPr>
            <w:tcW w:w="690" w:type="dxa"/>
          </w:tcPr>
          <w:p w:rsidR="00FB5FA1" w:rsidRPr="00105BAF" w:rsidRDefault="00FB5FA1" w:rsidP="00331C22">
            <w:pPr>
              <w:jc w:val="center"/>
            </w:pPr>
            <w:r>
              <w:t>25</w:t>
            </w:r>
          </w:p>
        </w:tc>
        <w:tc>
          <w:tcPr>
            <w:tcW w:w="703" w:type="dxa"/>
          </w:tcPr>
          <w:p w:rsidR="00FB5FA1" w:rsidRPr="00105BAF" w:rsidRDefault="00FB5FA1" w:rsidP="00331C22">
            <w:pPr>
              <w:jc w:val="center"/>
            </w:pPr>
            <w:r w:rsidRPr="00105BAF">
              <w:t>50</w:t>
            </w:r>
          </w:p>
        </w:tc>
        <w:tc>
          <w:tcPr>
            <w:tcW w:w="690" w:type="dxa"/>
          </w:tcPr>
          <w:p w:rsidR="00FB5FA1" w:rsidRPr="00105BAF" w:rsidRDefault="00FB5FA1" w:rsidP="00331C22">
            <w:pPr>
              <w:jc w:val="center"/>
            </w:pPr>
            <w:r>
              <w:t>25</w:t>
            </w:r>
          </w:p>
        </w:tc>
        <w:tc>
          <w:tcPr>
            <w:tcW w:w="702" w:type="dxa"/>
          </w:tcPr>
          <w:p w:rsidR="00FB5FA1" w:rsidRPr="00105BAF" w:rsidRDefault="00FB5FA1" w:rsidP="00331C22">
            <w:pPr>
              <w:jc w:val="center"/>
            </w:pPr>
            <w:r>
              <w:t>50</w:t>
            </w:r>
          </w:p>
        </w:tc>
        <w:tc>
          <w:tcPr>
            <w:tcW w:w="690" w:type="dxa"/>
          </w:tcPr>
          <w:p w:rsidR="00FB5FA1" w:rsidRPr="00105BAF" w:rsidRDefault="00FB5FA1" w:rsidP="00331C22">
            <w:pPr>
              <w:jc w:val="center"/>
            </w:pPr>
            <w:r>
              <w:t>25</w:t>
            </w:r>
          </w:p>
        </w:tc>
        <w:tc>
          <w:tcPr>
            <w:tcW w:w="699" w:type="dxa"/>
          </w:tcPr>
          <w:p w:rsidR="00FB5FA1" w:rsidRPr="00105BAF" w:rsidRDefault="00FB5FA1" w:rsidP="00331C22">
            <w:pPr>
              <w:jc w:val="center"/>
            </w:pPr>
            <w:r>
              <w:t>200</w:t>
            </w:r>
          </w:p>
        </w:tc>
        <w:tc>
          <w:tcPr>
            <w:tcW w:w="688" w:type="dxa"/>
          </w:tcPr>
          <w:p w:rsidR="00FB5FA1" w:rsidRPr="00105BAF" w:rsidRDefault="00FB5FA1" w:rsidP="00331C22">
            <w:pPr>
              <w:jc w:val="center"/>
            </w:pPr>
            <w:r w:rsidRPr="00105BAF">
              <w:t>100</w:t>
            </w:r>
          </w:p>
        </w:tc>
      </w:tr>
      <w:tr w:rsidR="00FB5FA1" w:rsidRPr="00105BAF" w:rsidTr="00331C22">
        <w:tc>
          <w:tcPr>
            <w:tcW w:w="2473" w:type="dxa"/>
          </w:tcPr>
          <w:p w:rsidR="00FB5FA1" w:rsidRPr="00105BAF" w:rsidRDefault="00FB5FA1" w:rsidP="00331C22">
            <w:r w:rsidRPr="00105BAF">
              <w:t>35.02.03</w:t>
            </w:r>
          </w:p>
        </w:tc>
        <w:tc>
          <w:tcPr>
            <w:tcW w:w="702" w:type="dxa"/>
          </w:tcPr>
          <w:p w:rsidR="00FB5FA1" w:rsidRPr="00105BAF" w:rsidRDefault="00FB5FA1" w:rsidP="00331C22">
            <w:pPr>
              <w:jc w:val="center"/>
            </w:pPr>
            <w:r w:rsidRPr="00105BAF">
              <w:t>25</w:t>
            </w:r>
          </w:p>
        </w:tc>
        <w:tc>
          <w:tcPr>
            <w:tcW w:w="690" w:type="dxa"/>
          </w:tcPr>
          <w:p w:rsidR="00FB5FA1" w:rsidRPr="00105BAF" w:rsidRDefault="00FB5FA1" w:rsidP="00331C22">
            <w:pPr>
              <w:jc w:val="center"/>
            </w:pPr>
            <w:r>
              <w:t>25,5</w:t>
            </w:r>
          </w:p>
        </w:tc>
        <w:tc>
          <w:tcPr>
            <w:tcW w:w="702" w:type="dxa"/>
          </w:tcPr>
          <w:p w:rsidR="00FB5FA1" w:rsidRPr="00105BAF" w:rsidRDefault="00FB5FA1" w:rsidP="00331C22">
            <w:pPr>
              <w:jc w:val="center"/>
            </w:pPr>
            <w:r w:rsidRPr="00105BAF">
              <w:t>25</w:t>
            </w:r>
          </w:p>
        </w:tc>
        <w:tc>
          <w:tcPr>
            <w:tcW w:w="690" w:type="dxa"/>
          </w:tcPr>
          <w:p w:rsidR="00FB5FA1" w:rsidRPr="00105BAF" w:rsidRDefault="00FB5FA1" w:rsidP="00331C22">
            <w:pPr>
              <w:jc w:val="center"/>
            </w:pPr>
            <w:r>
              <w:t>25,5</w:t>
            </w:r>
          </w:p>
        </w:tc>
        <w:tc>
          <w:tcPr>
            <w:tcW w:w="703" w:type="dxa"/>
          </w:tcPr>
          <w:p w:rsidR="00FB5FA1" w:rsidRPr="00105BAF" w:rsidRDefault="00FB5FA1" w:rsidP="00331C22">
            <w:pPr>
              <w:jc w:val="center"/>
            </w:pPr>
            <w:r>
              <w:t>24</w:t>
            </w:r>
          </w:p>
        </w:tc>
        <w:tc>
          <w:tcPr>
            <w:tcW w:w="690" w:type="dxa"/>
          </w:tcPr>
          <w:p w:rsidR="00FB5FA1" w:rsidRPr="00105BAF" w:rsidRDefault="00FB5FA1" w:rsidP="00331C22">
            <w:pPr>
              <w:jc w:val="center"/>
            </w:pPr>
            <w:r>
              <w:t>24,5</w:t>
            </w:r>
          </w:p>
        </w:tc>
        <w:tc>
          <w:tcPr>
            <w:tcW w:w="702" w:type="dxa"/>
          </w:tcPr>
          <w:p w:rsidR="00FB5FA1" w:rsidRPr="00105BAF" w:rsidRDefault="00FB5FA1" w:rsidP="00331C22">
            <w:pPr>
              <w:jc w:val="center"/>
            </w:pPr>
            <w:r>
              <w:t>24</w:t>
            </w:r>
          </w:p>
        </w:tc>
        <w:tc>
          <w:tcPr>
            <w:tcW w:w="690" w:type="dxa"/>
          </w:tcPr>
          <w:p w:rsidR="00FB5FA1" w:rsidRPr="00105BAF" w:rsidRDefault="00FB5FA1" w:rsidP="00331C22">
            <w:pPr>
              <w:jc w:val="center"/>
            </w:pPr>
            <w:r>
              <w:t>24,5</w:t>
            </w:r>
          </w:p>
        </w:tc>
        <w:tc>
          <w:tcPr>
            <w:tcW w:w="699" w:type="dxa"/>
          </w:tcPr>
          <w:p w:rsidR="00FB5FA1" w:rsidRPr="00105BAF" w:rsidRDefault="00FB5FA1" w:rsidP="00331C22">
            <w:pPr>
              <w:jc w:val="center"/>
            </w:pPr>
            <w:r>
              <w:t>98</w:t>
            </w:r>
          </w:p>
        </w:tc>
        <w:tc>
          <w:tcPr>
            <w:tcW w:w="688" w:type="dxa"/>
          </w:tcPr>
          <w:p w:rsidR="00FB5FA1" w:rsidRPr="00105BAF" w:rsidRDefault="00FB5FA1" w:rsidP="00331C22">
            <w:pPr>
              <w:jc w:val="center"/>
            </w:pPr>
            <w:r w:rsidRPr="00105BAF">
              <w:t>100</w:t>
            </w:r>
          </w:p>
        </w:tc>
      </w:tr>
      <w:tr w:rsidR="00FB5FA1" w:rsidRPr="00105BAF" w:rsidTr="00331C22">
        <w:tc>
          <w:tcPr>
            <w:tcW w:w="2473" w:type="dxa"/>
          </w:tcPr>
          <w:p w:rsidR="00FB5FA1" w:rsidRPr="00105BAF" w:rsidRDefault="00FB5FA1" w:rsidP="00331C22">
            <w:r w:rsidRPr="00105BAF">
              <w:t>Всего:</w:t>
            </w:r>
          </w:p>
        </w:tc>
        <w:tc>
          <w:tcPr>
            <w:tcW w:w="702" w:type="dxa"/>
          </w:tcPr>
          <w:p w:rsidR="00FB5FA1" w:rsidRPr="00105BAF" w:rsidRDefault="00FB5FA1" w:rsidP="00331C22">
            <w:pPr>
              <w:jc w:val="center"/>
            </w:pPr>
            <w:r w:rsidRPr="00105BAF">
              <w:t>75</w:t>
            </w:r>
          </w:p>
        </w:tc>
        <w:tc>
          <w:tcPr>
            <w:tcW w:w="690" w:type="dxa"/>
          </w:tcPr>
          <w:p w:rsidR="00FB5FA1" w:rsidRPr="00105BAF" w:rsidRDefault="00FB5FA1" w:rsidP="00331C22">
            <w:pPr>
              <w:jc w:val="center"/>
            </w:pPr>
            <w:r>
              <w:t>25,2</w:t>
            </w:r>
          </w:p>
        </w:tc>
        <w:tc>
          <w:tcPr>
            <w:tcW w:w="702" w:type="dxa"/>
          </w:tcPr>
          <w:p w:rsidR="00FB5FA1" w:rsidRPr="00105BAF" w:rsidRDefault="00FB5FA1" w:rsidP="00331C22">
            <w:pPr>
              <w:jc w:val="center"/>
            </w:pPr>
            <w:r w:rsidRPr="00105BAF">
              <w:t>75</w:t>
            </w:r>
          </w:p>
        </w:tc>
        <w:tc>
          <w:tcPr>
            <w:tcW w:w="690" w:type="dxa"/>
          </w:tcPr>
          <w:p w:rsidR="00FB5FA1" w:rsidRPr="00105BAF" w:rsidRDefault="00FB5FA1" w:rsidP="00331C22">
            <w:pPr>
              <w:jc w:val="center"/>
            </w:pPr>
            <w:r>
              <w:t>25,2</w:t>
            </w:r>
          </w:p>
        </w:tc>
        <w:tc>
          <w:tcPr>
            <w:tcW w:w="703" w:type="dxa"/>
          </w:tcPr>
          <w:p w:rsidR="00FB5FA1" w:rsidRPr="00105BAF" w:rsidRDefault="00FB5FA1" w:rsidP="00331C22">
            <w:pPr>
              <w:jc w:val="center"/>
            </w:pPr>
            <w:r>
              <w:t>74</w:t>
            </w:r>
          </w:p>
        </w:tc>
        <w:tc>
          <w:tcPr>
            <w:tcW w:w="690" w:type="dxa"/>
          </w:tcPr>
          <w:p w:rsidR="00FB5FA1" w:rsidRPr="00105BAF" w:rsidRDefault="00FB5FA1" w:rsidP="00331C22">
            <w:pPr>
              <w:jc w:val="center"/>
            </w:pPr>
            <w:r>
              <w:t>24,8</w:t>
            </w:r>
          </w:p>
        </w:tc>
        <w:tc>
          <w:tcPr>
            <w:tcW w:w="702" w:type="dxa"/>
          </w:tcPr>
          <w:p w:rsidR="00FB5FA1" w:rsidRPr="00105BAF" w:rsidRDefault="00FB5FA1" w:rsidP="00331C22">
            <w:pPr>
              <w:jc w:val="center"/>
            </w:pPr>
            <w:r>
              <w:t>74</w:t>
            </w:r>
          </w:p>
        </w:tc>
        <w:tc>
          <w:tcPr>
            <w:tcW w:w="690" w:type="dxa"/>
          </w:tcPr>
          <w:p w:rsidR="00FB5FA1" w:rsidRPr="00105BAF" w:rsidRDefault="00FB5FA1" w:rsidP="00331C22">
            <w:pPr>
              <w:jc w:val="center"/>
            </w:pPr>
            <w:r>
              <w:t>24,8</w:t>
            </w:r>
          </w:p>
        </w:tc>
        <w:tc>
          <w:tcPr>
            <w:tcW w:w="699" w:type="dxa"/>
          </w:tcPr>
          <w:p w:rsidR="00FB5FA1" w:rsidRPr="00105BAF" w:rsidRDefault="00FB5FA1" w:rsidP="00331C22">
            <w:pPr>
              <w:jc w:val="center"/>
            </w:pPr>
            <w:r>
              <w:t>298</w:t>
            </w:r>
          </w:p>
        </w:tc>
        <w:tc>
          <w:tcPr>
            <w:tcW w:w="688" w:type="dxa"/>
          </w:tcPr>
          <w:p w:rsidR="00FB5FA1" w:rsidRPr="00105BAF" w:rsidRDefault="00FB5FA1" w:rsidP="00331C22">
            <w:pPr>
              <w:jc w:val="center"/>
            </w:pPr>
            <w:r w:rsidRPr="00105BAF">
              <w:t>100</w:t>
            </w:r>
          </w:p>
        </w:tc>
      </w:tr>
    </w:tbl>
    <w:p w:rsidR="00FB5FA1" w:rsidRDefault="00FB5FA1" w:rsidP="00324379">
      <w:pPr>
        <w:pStyle w:val="Style5"/>
        <w:widowControl/>
        <w:tabs>
          <w:tab w:val="left" w:pos="0"/>
        </w:tabs>
        <w:spacing w:line="240" w:lineRule="auto"/>
        <w:ind w:firstLine="426"/>
        <w:jc w:val="center"/>
        <w:rPr>
          <w:rStyle w:val="FontStyle48"/>
          <w:sz w:val="28"/>
          <w:szCs w:val="28"/>
        </w:rPr>
      </w:pPr>
    </w:p>
    <w:p w:rsidR="004B3F1F" w:rsidRDefault="00716370" w:rsidP="006A0931">
      <w:pPr>
        <w:jc w:val="center"/>
        <w:rPr>
          <w:rStyle w:val="FontStyle48"/>
          <w:b/>
          <w:sz w:val="28"/>
          <w:szCs w:val="28"/>
        </w:rPr>
      </w:pPr>
      <w:r>
        <w:rPr>
          <w:rStyle w:val="FontStyle48"/>
          <w:b/>
          <w:sz w:val="28"/>
          <w:szCs w:val="28"/>
        </w:rPr>
        <w:t xml:space="preserve">1.4. </w:t>
      </w:r>
      <w:r w:rsidR="00D60494">
        <w:rPr>
          <w:rStyle w:val="FontStyle48"/>
          <w:b/>
          <w:sz w:val="28"/>
          <w:szCs w:val="28"/>
        </w:rPr>
        <w:t>С</w:t>
      </w:r>
      <w:r w:rsidR="004B3F1F" w:rsidRPr="006A0931">
        <w:rPr>
          <w:rStyle w:val="FontStyle48"/>
          <w:b/>
          <w:sz w:val="28"/>
          <w:szCs w:val="28"/>
        </w:rPr>
        <w:t>истем</w:t>
      </w:r>
      <w:r w:rsidR="00D60494">
        <w:rPr>
          <w:rStyle w:val="FontStyle48"/>
          <w:b/>
          <w:sz w:val="28"/>
          <w:szCs w:val="28"/>
        </w:rPr>
        <w:t>а</w:t>
      </w:r>
      <w:r w:rsidR="004B3F1F" w:rsidRPr="006A0931">
        <w:rPr>
          <w:rStyle w:val="FontStyle48"/>
          <w:b/>
          <w:sz w:val="28"/>
          <w:szCs w:val="28"/>
        </w:rPr>
        <w:t xml:space="preserve"> менеджмента качества</w:t>
      </w:r>
    </w:p>
    <w:p w:rsidR="00C10295" w:rsidRPr="006A0931" w:rsidRDefault="00C10295" w:rsidP="006A0931">
      <w:pPr>
        <w:jc w:val="center"/>
        <w:rPr>
          <w:rStyle w:val="FontStyle48"/>
          <w:b/>
          <w:sz w:val="28"/>
          <w:szCs w:val="28"/>
        </w:rPr>
      </w:pPr>
    </w:p>
    <w:p w:rsidR="00A82E2D" w:rsidRPr="00151874" w:rsidRDefault="00A82E2D" w:rsidP="00331C22">
      <w:pPr>
        <w:ind w:firstLine="567"/>
        <w:contextualSpacing/>
        <w:jc w:val="both"/>
        <w:rPr>
          <w:sz w:val="28"/>
          <w:szCs w:val="28"/>
        </w:rPr>
      </w:pPr>
      <w:r w:rsidRPr="00C10295">
        <w:rPr>
          <w:sz w:val="28"/>
          <w:szCs w:val="28"/>
        </w:rPr>
        <w:t xml:space="preserve">В настоящее время одной их самых актуальных проблем образования является повышение его качества. Качество образования – это комплексное понятие, которое характеризует эффективность данного вида деятельности с разных сторон – разработка стратегии, организация учебного процесса, </w:t>
      </w:r>
      <w:r w:rsidRPr="00151874">
        <w:rPr>
          <w:sz w:val="28"/>
          <w:szCs w:val="28"/>
        </w:rPr>
        <w:t>маркетинг и других.</w:t>
      </w:r>
    </w:p>
    <w:p w:rsidR="00A82E2D" w:rsidRDefault="00A82E2D" w:rsidP="00331C22">
      <w:pPr>
        <w:pStyle w:val="c22"/>
        <w:spacing w:before="0" w:beforeAutospacing="0" w:after="0" w:afterAutospacing="0"/>
        <w:ind w:firstLine="567"/>
        <w:contextualSpacing/>
        <w:jc w:val="both"/>
        <w:rPr>
          <w:rStyle w:val="c2"/>
          <w:sz w:val="28"/>
          <w:szCs w:val="28"/>
        </w:rPr>
      </w:pPr>
      <w:r w:rsidRPr="00151874">
        <w:rPr>
          <w:rStyle w:val="c0"/>
          <w:sz w:val="28"/>
          <w:szCs w:val="28"/>
        </w:rPr>
        <w:t>Система менеджмента качества</w:t>
      </w:r>
      <w:r w:rsidRPr="00151874">
        <w:rPr>
          <w:rStyle w:val="c2"/>
          <w:sz w:val="28"/>
          <w:szCs w:val="28"/>
        </w:rPr>
        <w:t> (</w:t>
      </w:r>
      <w:proofErr w:type="gramStart"/>
      <w:r w:rsidRPr="00151874">
        <w:rPr>
          <w:rStyle w:val="c2"/>
          <w:sz w:val="28"/>
          <w:szCs w:val="28"/>
        </w:rPr>
        <w:t>СМК) </w:t>
      </w:r>
      <w:r w:rsidR="00331C22">
        <w:rPr>
          <w:rStyle w:val="c2"/>
          <w:sz w:val="28"/>
          <w:szCs w:val="28"/>
        </w:rPr>
        <w:t xml:space="preserve"> </w:t>
      </w:r>
      <w:r w:rsidRPr="00151874">
        <w:rPr>
          <w:rStyle w:val="c2"/>
          <w:sz w:val="28"/>
          <w:szCs w:val="28"/>
        </w:rPr>
        <w:t>—</w:t>
      </w:r>
      <w:proofErr w:type="gramEnd"/>
      <w:r w:rsidRPr="00151874">
        <w:rPr>
          <w:rStyle w:val="c2"/>
          <w:sz w:val="28"/>
          <w:szCs w:val="28"/>
        </w:rPr>
        <w:t xml:space="preserve"> совокупность организационной структуры, методик, процессов и ресурсов, необходимых для общего руководства качеством. </w:t>
      </w:r>
    </w:p>
    <w:p w:rsidR="00A82E2D" w:rsidRPr="00151874" w:rsidRDefault="00A82E2D" w:rsidP="00331C22">
      <w:pPr>
        <w:pStyle w:val="c22"/>
        <w:spacing w:before="0" w:beforeAutospacing="0" w:after="0" w:afterAutospacing="0"/>
        <w:ind w:firstLine="567"/>
        <w:contextualSpacing/>
        <w:jc w:val="both"/>
        <w:rPr>
          <w:sz w:val="28"/>
          <w:szCs w:val="28"/>
        </w:rPr>
      </w:pPr>
      <w:r w:rsidRPr="00151874">
        <w:rPr>
          <w:sz w:val="28"/>
          <w:szCs w:val="28"/>
        </w:rPr>
        <w:t>В области образования внедрение СМК преследует следующие цели:</w:t>
      </w:r>
    </w:p>
    <w:p w:rsidR="00A82E2D" w:rsidRPr="00151874" w:rsidRDefault="00A82E2D" w:rsidP="00331C22">
      <w:pPr>
        <w:widowControl/>
        <w:autoSpaceDE/>
        <w:autoSpaceDN/>
        <w:adjustRightInd/>
        <w:ind w:firstLine="567"/>
        <w:contextualSpacing/>
        <w:jc w:val="both"/>
        <w:rPr>
          <w:sz w:val="28"/>
          <w:szCs w:val="28"/>
        </w:rPr>
      </w:pPr>
      <w:r w:rsidRPr="00151874">
        <w:rPr>
          <w:sz w:val="28"/>
          <w:szCs w:val="28"/>
        </w:rPr>
        <w:t>Внутри учебного заведения:</w:t>
      </w:r>
    </w:p>
    <w:p w:rsidR="00A82E2D" w:rsidRPr="00151874" w:rsidRDefault="00A82E2D" w:rsidP="00331C22">
      <w:pPr>
        <w:widowControl/>
        <w:numPr>
          <w:ilvl w:val="0"/>
          <w:numId w:val="29"/>
        </w:numPr>
        <w:tabs>
          <w:tab w:val="left" w:pos="993"/>
        </w:tabs>
        <w:autoSpaceDE/>
        <w:autoSpaceDN/>
        <w:adjustRightInd/>
        <w:ind w:left="0" w:firstLine="567"/>
        <w:contextualSpacing/>
        <w:jc w:val="both"/>
        <w:rPr>
          <w:sz w:val="28"/>
          <w:szCs w:val="28"/>
        </w:rPr>
      </w:pPr>
      <w:r w:rsidRPr="00151874">
        <w:rPr>
          <w:sz w:val="28"/>
          <w:szCs w:val="28"/>
        </w:rPr>
        <w:t>В образовательном процессе – повышение успеваемости студентов</w:t>
      </w:r>
      <w:r w:rsidR="00331C22">
        <w:rPr>
          <w:sz w:val="28"/>
          <w:szCs w:val="28"/>
        </w:rPr>
        <w:t>.</w:t>
      </w:r>
    </w:p>
    <w:p w:rsidR="00A82E2D" w:rsidRPr="00151874" w:rsidRDefault="00A82E2D" w:rsidP="00331C22">
      <w:pPr>
        <w:widowControl/>
        <w:numPr>
          <w:ilvl w:val="0"/>
          <w:numId w:val="29"/>
        </w:numPr>
        <w:tabs>
          <w:tab w:val="left" w:pos="993"/>
        </w:tabs>
        <w:autoSpaceDE/>
        <w:autoSpaceDN/>
        <w:adjustRightInd/>
        <w:ind w:left="0" w:firstLine="567"/>
        <w:contextualSpacing/>
        <w:jc w:val="both"/>
        <w:rPr>
          <w:sz w:val="28"/>
          <w:szCs w:val="28"/>
        </w:rPr>
      </w:pPr>
      <w:r w:rsidRPr="00151874">
        <w:rPr>
          <w:sz w:val="28"/>
          <w:szCs w:val="28"/>
        </w:rPr>
        <w:t xml:space="preserve">Реорганизация системы управления </w:t>
      </w:r>
      <w:r w:rsidR="00331C22">
        <w:rPr>
          <w:sz w:val="28"/>
          <w:szCs w:val="28"/>
        </w:rPr>
        <w:t>образовательным учреждением</w:t>
      </w:r>
      <w:r w:rsidRPr="00151874">
        <w:rPr>
          <w:sz w:val="28"/>
          <w:szCs w:val="28"/>
        </w:rPr>
        <w:t>, введение новых специальностей и специализаций</w:t>
      </w:r>
      <w:r w:rsidR="00331C22">
        <w:rPr>
          <w:sz w:val="28"/>
          <w:szCs w:val="28"/>
        </w:rPr>
        <w:t>.</w:t>
      </w:r>
    </w:p>
    <w:p w:rsidR="00A82E2D" w:rsidRPr="00151874" w:rsidRDefault="00A82E2D" w:rsidP="00331C22">
      <w:pPr>
        <w:widowControl/>
        <w:numPr>
          <w:ilvl w:val="0"/>
          <w:numId w:val="29"/>
        </w:numPr>
        <w:tabs>
          <w:tab w:val="left" w:pos="993"/>
        </w:tabs>
        <w:autoSpaceDE/>
        <w:autoSpaceDN/>
        <w:adjustRightInd/>
        <w:ind w:left="0" w:firstLine="567"/>
        <w:contextualSpacing/>
        <w:jc w:val="both"/>
        <w:rPr>
          <w:sz w:val="28"/>
          <w:szCs w:val="28"/>
        </w:rPr>
      </w:pPr>
      <w:r w:rsidRPr="00151874">
        <w:rPr>
          <w:sz w:val="28"/>
          <w:szCs w:val="28"/>
        </w:rPr>
        <w:t>Развитие инфраструктуры учебного заведения для создания благоприятных условий обучения</w:t>
      </w:r>
      <w:r w:rsidR="00331C22">
        <w:rPr>
          <w:sz w:val="28"/>
          <w:szCs w:val="28"/>
        </w:rPr>
        <w:t>.</w:t>
      </w:r>
    </w:p>
    <w:p w:rsidR="00A82E2D" w:rsidRPr="00151874" w:rsidRDefault="00A82E2D" w:rsidP="00331C22">
      <w:pPr>
        <w:widowControl/>
        <w:numPr>
          <w:ilvl w:val="0"/>
          <w:numId w:val="29"/>
        </w:numPr>
        <w:tabs>
          <w:tab w:val="left" w:pos="993"/>
        </w:tabs>
        <w:autoSpaceDE/>
        <w:autoSpaceDN/>
        <w:adjustRightInd/>
        <w:ind w:left="0" w:firstLine="567"/>
        <w:contextualSpacing/>
        <w:jc w:val="both"/>
        <w:rPr>
          <w:sz w:val="28"/>
          <w:szCs w:val="28"/>
        </w:rPr>
      </w:pPr>
      <w:r w:rsidRPr="00151874">
        <w:rPr>
          <w:sz w:val="28"/>
          <w:szCs w:val="28"/>
        </w:rPr>
        <w:lastRenderedPageBreak/>
        <w:t>Введение новых образовательных технологий</w:t>
      </w:r>
      <w:r w:rsidR="00331C22">
        <w:rPr>
          <w:sz w:val="28"/>
          <w:szCs w:val="28"/>
        </w:rPr>
        <w:t>.</w:t>
      </w:r>
    </w:p>
    <w:p w:rsidR="00A82E2D" w:rsidRPr="00151874" w:rsidRDefault="00A82E2D" w:rsidP="00331C22">
      <w:pPr>
        <w:widowControl/>
        <w:numPr>
          <w:ilvl w:val="0"/>
          <w:numId w:val="29"/>
        </w:numPr>
        <w:tabs>
          <w:tab w:val="left" w:pos="993"/>
        </w:tabs>
        <w:autoSpaceDE/>
        <w:autoSpaceDN/>
        <w:adjustRightInd/>
        <w:ind w:left="0" w:firstLine="567"/>
        <w:contextualSpacing/>
        <w:jc w:val="both"/>
        <w:rPr>
          <w:sz w:val="28"/>
          <w:szCs w:val="28"/>
        </w:rPr>
      </w:pPr>
      <w:r w:rsidRPr="00151874">
        <w:rPr>
          <w:sz w:val="28"/>
          <w:szCs w:val="28"/>
        </w:rPr>
        <w:t>Повышение уровня профессионализма преподавательского персонала</w:t>
      </w:r>
      <w:r w:rsidR="00331C22">
        <w:rPr>
          <w:sz w:val="28"/>
          <w:szCs w:val="28"/>
        </w:rPr>
        <w:t>.</w:t>
      </w:r>
    </w:p>
    <w:p w:rsidR="00A82E2D" w:rsidRPr="00151874" w:rsidRDefault="00A82E2D" w:rsidP="00331C22">
      <w:pPr>
        <w:widowControl/>
        <w:numPr>
          <w:ilvl w:val="0"/>
          <w:numId w:val="29"/>
        </w:numPr>
        <w:tabs>
          <w:tab w:val="left" w:pos="993"/>
        </w:tabs>
        <w:autoSpaceDE/>
        <w:autoSpaceDN/>
        <w:adjustRightInd/>
        <w:ind w:left="0" w:firstLine="567"/>
        <w:contextualSpacing/>
        <w:jc w:val="both"/>
        <w:rPr>
          <w:sz w:val="28"/>
          <w:szCs w:val="28"/>
        </w:rPr>
      </w:pPr>
      <w:r w:rsidRPr="00151874">
        <w:rPr>
          <w:sz w:val="28"/>
          <w:szCs w:val="28"/>
        </w:rPr>
        <w:t>Оптимизация образовательного процесса – рациональное использование ресурсов с максимальной эффективностью.</w:t>
      </w:r>
    </w:p>
    <w:p w:rsidR="00A82E2D" w:rsidRPr="00151874" w:rsidRDefault="00A82E2D" w:rsidP="00331C22">
      <w:pPr>
        <w:widowControl/>
        <w:autoSpaceDE/>
        <w:autoSpaceDN/>
        <w:adjustRightInd/>
        <w:ind w:firstLine="567"/>
        <w:contextualSpacing/>
        <w:jc w:val="both"/>
        <w:rPr>
          <w:sz w:val="28"/>
          <w:szCs w:val="28"/>
        </w:rPr>
      </w:pPr>
      <w:r w:rsidRPr="00151874">
        <w:rPr>
          <w:sz w:val="28"/>
          <w:szCs w:val="28"/>
        </w:rPr>
        <w:t>Внешние цели</w:t>
      </w:r>
      <w:r w:rsidR="00331C22">
        <w:rPr>
          <w:sz w:val="28"/>
          <w:szCs w:val="28"/>
        </w:rPr>
        <w:t>:</w:t>
      </w:r>
    </w:p>
    <w:p w:rsidR="00A82E2D" w:rsidRPr="00151874" w:rsidRDefault="00A82E2D" w:rsidP="00331C22">
      <w:pPr>
        <w:widowControl/>
        <w:numPr>
          <w:ilvl w:val="0"/>
          <w:numId w:val="30"/>
        </w:numPr>
        <w:tabs>
          <w:tab w:val="left" w:pos="851"/>
        </w:tabs>
        <w:autoSpaceDE/>
        <w:autoSpaceDN/>
        <w:adjustRightInd/>
        <w:ind w:left="0" w:firstLine="567"/>
        <w:contextualSpacing/>
        <w:jc w:val="both"/>
        <w:rPr>
          <w:sz w:val="28"/>
          <w:szCs w:val="28"/>
        </w:rPr>
      </w:pPr>
      <w:r w:rsidRPr="00151874">
        <w:rPr>
          <w:sz w:val="28"/>
          <w:szCs w:val="28"/>
        </w:rPr>
        <w:t xml:space="preserve">Повышение конкурентоспособности среди </w:t>
      </w:r>
      <w:r w:rsidR="00331C22">
        <w:rPr>
          <w:sz w:val="28"/>
          <w:szCs w:val="28"/>
        </w:rPr>
        <w:t>образовательных учреждений</w:t>
      </w:r>
      <w:r w:rsidRPr="00151874">
        <w:rPr>
          <w:sz w:val="28"/>
          <w:szCs w:val="28"/>
        </w:rPr>
        <w:t xml:space="preserve"> своего профиля</w:t>
      </w:r>
      <w:r w:rsidR="00331C22">
        <w:rPr>
          <w:sz w:val="28"/>
          <w:szCs w:val="28"/>
        </w:rPr>
        <w:t>.</w:t>
      </w:r>
    </w:p>
    <w:p w:rsidR="00A82E2D" w:rsidRPr="00151874" w:rsidRDefault="00A82E2D" w:rsidP="00331C22">
      <w:pPr>
        <w:widowControl/>
        <w:numPr>
          <w:ilvl w:val="0"/>
          <w:numId w:val="30"/>
        </w:numPr>
        <w:tabs>
          <w:tab w:val="left" w:pos="851"/>
        </w:tabs>
        <w:autoSpaceDE/>
        <w:autoSpaceDN/>
        <w:adjustRightInd/>
        <w:ind w:left="0" w:firstLine="567"/>
        <w:contextualSpacing/>
        <w:jc w:val="both"/>
        <w:rPr>
          <w:sz w:val="28"/>
          <w:szCs w:val="28"/>
        </w:rPr>
      </w:pPr>
      <w:r w:rsidRPr="00151874">
        <w:rPr>
          <w:sz w:val="28"/>
          <w:szCs w:val="28"/>
        </w:rPr>
        <w:t>Расширение рынка потребителей – абитуриентов, с одной стороны, и организаций - работодателей, нуждающихся в молодых специалистах, с другой стороны</w:t>
      </w:r>
      <w:r w:rsidR="00331C22">
        <w:rPr>
          <w:sz w:val="28"/>
          <w:szCs w:val="28"/>
        </w:rPr>
        <w:t>.</w:t>
      </w:r>
    </w:p>
    <w:p w:rsidR="00A82E2D" w:rsidRPr="00151874" w:rsidRDefault="00A82E2D" w:rsidP="00331C22">
      <w:pPr>
        <w:widowControl/>
        <w:numPr>
          <w:ilvl w:val="0"/>
          <w:numId w:val="30"/>
        </w:numPr>
        <w:tabs>
          <w:tab w:val="left" w:pos="851"/>
        </w:tabs>
        <w:autoSpaceDE/>
        <w:autoSpaceDN/>
        <w:adjustRightInd/>
        <w:ind w:left="0" w:firstLine="567"/>
        <w:contextualSpacing/>
        <w:jc w:val="both"/>
        <w:rPr>
          <w:sz w:val="28"/>
          <w:szCs w:val="28"/>
        </w:rPr>
      </w:pPr>
      <w:r w:rsidRPr="00151874">
        <w:rPr>
          <w:sz w:val="28"/>
          <w:szCs w:val="28"/>
        </w:rPr>
        <w:t xml:space="preserve">Повышение престижа </w:t>
      </w:r>
      <w:r w:rsidR="00331C22">
        <w:rPr>
          <w:sz w:val="28"/>
          <w:szCs w:val="28"/>
        </w:rPr>
        <w:t>техникума.</w:t>
      </w:r>
    </w:p>
    <w:p w:rsidR="00A82E2D" w:rsidRPr="00151874" w:rsidRDefault="00A82E2D" w:rsidP="00331C22">
      <w:pPr>
        <w:widowControl/>
        <w:numPr>
          <w:ilvl w:val="0"/>
          <w:numId w:val="30"/>
        </w:numPr>
        <w:tabs>
          <w:tab w:val="left" w:pos="851"/>
        </w:tabs>
        <w:autoSpaceDE/>
        <w:autoSpaceDN/>
        <w:adjustRightInd/>
        <w:ind w:left="0" w:firstLine="567"/>
        <w:contextualSpacing/>
        <w:jc w:val="both"/>
        <w:rPr>
          <w:sz w:val="28"/>
          <w:szCs w:val="28"/>
        </w:rPr>
      </w:pPr>
      <w:r w:rsidRPr="00151874">
        <w:rPr>
          <w:sz w:val="28"/>
          <w:szCs w:val="28"/>
        </w:rPr>
        <w:t>Постоянная ориентация на конъюнктуру рынка специалистов, информированность.</w:t>
      </w:r>
    </w:p>
    <w:p w:rsidR="00A82E2D" w:rsidRPr="004136A8" w:rsidRDefault="00A82E2D" w:rsidP="00331C22">
      <w:pPr>
        <w:ind w:firstLine="567"/>
        <w:contextualSpacing/>
        <w:jc w:val="both"/>
        <w:rPr>
          <w:sz w:val="28"/>
          <w:szCs w:val="28"/>
        </w:rPr>
      </w:pPr>
      <w:r w:rsidRPr="00151874">
        <w:rPr>
          <w:sz w:val="28"/>
          <w:szCs w:val="28"/>
        </w:rPr>
        <w:t>Управление качеством образования является ключевой парадигмой</w:t>
      </w:r>
      <w:r w:rsidRPr="004136A8">
        <w:rPr>
          <w:sz w:val="28"/>
          <w:szCs w:val="28"/>
        </w:rPr>
        <w:t xml:space="preserve"> развития наше</w:t>
      </w:r>
      <w:r>
        <w:rPr>
          <w:sz w:val="28"/>
          <w:szCs w:val="28"/>
        </w:rPr>
        <w:t>го</w:t>
      </w:r>
      <w:r w:rsidRPr="004136A8">
        <w:rPr>
          <w:sz w:val="28"/>
          <w:szCs w:val="28"/>
        </w:rPr>
        <w:t xml:space="preserve"> </w:t>
      </w:r>
      <w:r>
        <w:rPr>
          <w:sz w:val="28"/>
          <w:szCs w:val="28"/>
        </w:rPr>
        <w:t>техникума</w:t>
      </w:r>
      <w:r w:rsidRPr="004136A8">
        <w:rPr>
          <w:sz w:val="28"/>
          <w:szCs w:val="28"/>
        </w:rPr>
        <w:t>.</w:t>
      </w:r>
    </w:p>
    <w:p w:rsidR="00A82E2D" w:rsidRPr="004136A8" w:rsidRDefault="00A82E2D" w:rsidP="00331C22">
      <w:pPr>
        <w:ind w:firstLine="567"/>
        <w:contextualSpacing/>
        <w:jc w:val="both"/>
        <w:rPr>
          <w:sz w:val="28"/>
          <w:szCs w:val="28"/>
        </w:rPr>
      </w:pPr>
      <w:r>
        <w:rPr>
          <w:sz w:val="28"/>
          <w:szCs w:val="28"/>
        </w:rPr>
        <w:t>Ф</w:t>
      </w:r>
      <w:r w:rsidRPr="004136A8">
        <w:rPr>
          <w:sz w:val="28"/>
          <w:szCs w:val="28"/>
        </w:rPr>
        <w:t xml:space="preserve">ункционирующая СМК в </w:t>
      </w:r>
      <w:r>
        <w:rPr>
          <w:sz w:val="28"/>
          <w:szCs w:val="28"/>
        </w:rPr>
        <w:t>техникуме</w:t>
      </w:r>
      <w:r w:rsidRPr="004136A8">
        <w:rPr>
          <w:sz w:val="28"/>
          <w:szCs w:val="28"/>
        </w:rPr>
        <w:t xml:space="preserve"> – это:</w:t>
      </w:r>
    </w:p>
    <w:p w:rsidR="00A82E2D" w:rsidRPr="004136A8" w:rsidRDefault="00A82E2D" w:rsidP="00331C22">
      <w:pPr>
        <w:numPr>
          <w:ilvl w:val="0"/>
          <w:numId w:val="31"/>
        </w:numPr>
        <w:tabs>
          <w:tab w:val="clear" w:pos="720"/>
          <w:tab w:val="num" w:pos="360"/>
        </w:tabs>
        <w:ind w:left="0" w:firstLine="360"/>
        <w:contextualSpacing/>
        <w:jc w:val="both"/>
        <w:rPr>
          <w:sz w:val="28"/>
          <w:szCs w:val="28"/>
        </w:rPr>
      </w:pPr>
      <w:r w:rsidRPr="004136A8">
        <w:rPr>
          <w:sz w:val="28"/>
          <w:szCs w:val="28"/>
        </w:rPr>
        <w:t>Слаженное управление внутренней и внешней документацией, подразумевающее своевременное доведение информации обо всех изменениях до заинтересованных сотрудников.</w:t>
      </w:r>
    </w:p>
    <w:p w:rsidR="00A82E2D" w:rsidRPr="004136A8" w:rsidRDefault="00A82E2D" w:rsidP="00331C22">
      <w:pPr>
        <w:numPr>
          <w:ilvl w:val="0"/>
          <w:numId w:val="31"/>
        </w:numPr>
        <w:tabs>
          <w:tab w:val="clear" w:pos="720"/>
          <w:tab w:val="num" w:pos="360"/>
        </w:tabs>
        <w:ind w:left="0" w:firstLine="360"/>
        <w:contextualSpacing/>
        <w:jc w:val="both"/>
        <w:rPr>
          <w:sz w:val="28"/>
          <w:szCs w:val="28"/>
        </w:rPr>
      </w:pPr>
      <w:r w:rsidRPr="004136A8">
        <w:rPr>
          <w:sz w:val="28"/>
          <w:szCs w:val="28"/>
        </w:rPr>
        <w:t xml:space="preserve">Отсутствие накладок и путаницы при планировании занятий </w:t>
      </w:r>
      <w:proofErr w:type="gramStart"/>
      <w:r w:rsidRPr="004136A8">
        <w:rPr>
          <w:sz w:val="28"/>
          <w:szCs w:val="28"/>
        </w:rPr>
        <w:t>плюс</w:t>
      </w:r>
      <w:proofErr w:type="gramEnd"/>
      <w:r w:rsidRPr="004136A8">
        <w:rPr>
          <w:sz w:val="28"/>
          <w:szCs w:val="28"/>
        </w:rPr>
        <w:t xml:space="preserve"> отработанный порядок заблаговременного информирования о замене преподавателей либо внесенных в расписание изменений. </w:t>
      </w:r>
    </w:p>
    <w:p w:rsidR="00A82E2D" w:rsidRPr="004136A8" w:rsidRDefault="00A82E2D" w:rsidP="00331C22">
      <w:pPr>
        <w:numPr>
          <w:ilvl w:val="0"/>
          <w:numId w:val="31"/>
        </w:numPr>
        <w:tabs>
          <w:tab w:val="clear" w:pos="720"/>
          <w:tab w:val="num" w:pos="360"/>
        </w:tabs>
        <w:ind w:left="0" w:firstLine="360"/>
        <w:contextualSpacing/>
        <w:jc w:val="both"/>
        <w:rPr>
          <w:sz w:val="28"/>
          <w:szCs w:val="28"/>
        </w:rPr>
      </w:pPr>
      <w:r w:rsidRPr="004136A8">
        <w:rPr>
          <w:sz w:val="28"/>
          <w:szCs w:val="28"/>
        </w:rPr>
        <w:t>Рост уровня профессионализма преподавательского состава, благодаря стабильному повышению квалификации.</w:t>
      </w:r>
    </w:p>
    <w:p w:rsidR="00A82E2D" w:rsidRPr="004136A8" w:rsidRDefault="00A82E2D" w:rsidP="00331C22">
      <w:pPr>
        <w:numPr>
          <w:ilvl w:val="0"/>
          <w:numId w:val="31"/>
        </w:numPr>
        <w:tabs>
          <w:tab w:val="clear" w:pos="720"/>
          <w:tab w:val="num" w:pos="360"/>
        </w:tabs>
        <w:ind w:left="0" w:firstLine="360"/>
        <w:contextualSpacing/>
        <w:jc w:val="both"/>
        <w:rPr>
          <w:sz w:val="28"/>
          <w:szCs w:val="28"/>
        </w:rPr>
      </w:pPr>
      <w:r w:rsidRPr="004136A8">
        <w:rPr>
          <w:sz w:val="28"/>
          <w:szCs w:val="28"/>
        </w:rPr>
        <w:t xml:space="preserve">Отсутствие проблем, связанных с низкой компетентностью преподавателей, ведущих те или иные дисциплины, обусловленное наличием действенной системы контроля качества работы на основе измеримых показателей. </w:t>
      </w:r>
    </w:p>
    <w:p w:rsidR="00A82E2D" w:rsidRPr="004136A8" w:rsidRDefault="00A82E2D" w:rsidP="00331C22">
      <w:pPr>
        <w:numPr>
          <w:ilvl w:val="0"/>
          <w:numId w:val="31"/>
        </w:numPr>
        <w:tabs>
          <w:tab w:val="clear" w:pos="720"/>
          <w:tab w:val="num" w:pos="360"/>
        </w:tabs>
        <w:ind w:left="0" w:firstLine="360"/>
        <w:contextualSpacing/>
        <w:jc w:val="both"/>
        <w:rPr>
          <w:sz w:val="28"/>
          <w:szCs w:val="28"/>
        </w:rPr>
      </w:pPr>
      <w:r>
        <w:rPr>
          <w:sz w:val="28"/>
          <w:szCs w:val="28"/>
        </w:rPr>
        <w:t>Успешное</w:t>
      </w:r>
      <w:r w:rsidRPr="004136A8">
        <w:rPr>
          <w:sz w:val="28"/>
          <w:szCs w:val="28"/>
        </w:rPr>
        <w:t xml:space="preserve"> прохождение аттестации и лицензирования.</w:t>
      </w:r>
    </w:p>
    <w:p w:rsidR="00A82E2D" w:rsidRPr="004136A8" w:rsidRDefault="00A82E2D" w:rsidP="00331C22">
      <w:pPr>
        <w:numPr>
          <w:ilvl w:val="0"/>
          <w:numId w:val="31"/>
        </w:numPr>
        <w:tabs>
          <w:tab w:val="clear" w:pos="720"/>
          <w:tab w:val="num" w:pos="360"/>
        </w:tabs>
        <w:ind w:left="0" w:firstLine="360"/>
        <w:contextualSpacing/>
        <w:jc w:val="both"/>
        <w:rPr>
          <w:sz w:val="28"/>
          <w:szCs w:val="28"/>
        </w:rPr>
      </w:pPr>
      <w:r w:rsidRPr="004136A8">
        <w:rPr>
          <w:sz w:val="28"/>
          <w:szCs w:val="28"/>
        </w:rPr>
        <w:t xml:space="preserve">Повышение числа потребителей, предлагаемых образовательных услуг (приток абитуриентов, желающих пройти обучение в </w:t>
      </w:r>
      <w:r>
        <w:rPr>
          <w:sz w:val="28"/>
          <w:szCs w:val="28"/>
        </w:rPr>
        <w:t>техникуме</w:t>
      </w:r>
      <w:r w:rsidRPr="004136A8">
        <w:rPr>
          <w:sz w:val="28"/>
          <w:szCs w:val="28"/>
        </w:rPr>
        <w:t>).</w:t>
      </w:r>
    </w:p>
    <w:p w:rsidR="00A82E2D" w:rsidRPr="004136A8" w:rsidRDefault="00A82E2D" w:rsidP="00331C22">
      <w:pPr>
        <w:numPr>
          <w:ilvl w:val="0"/>
          <w:numId w:val="31"/>
        </w:numPr>
        <w:tabs>
          <w:tab w:val="clear" w:pos="720"/>
          <w:tab w:val="num" w:pos="360"/>
        </w:tabs>
        <w:ind w:left="0" w:firstLine="360"/>
        <w:contextualSpacing/>
        <w:jc w:val="both"/>
        <w:rPr>
          <w:sz w:val="28"/>
          <w:szCs w:val="28"/>
        </w:rPr>
      </w:pPr>
      <w:r w:rsidRPr="004136A8">
        <w:rPr>
          <w:sz w:val="28"/>
          <w:szCs w:val="28"/>
        </w:rPr>
        <w:t xml:space="preserve">Рост успеваемости и посещаемости учащихся, способствующий формированию позитивного имиджа учебного заведения. </w:t>
      </w:r>
    </w:p>
    <w:p w:rsidR="00A82E2D" w:rsidRPr="00C10295" w:rsidRDefault="00A82E2D" w:rsidP="00331C22">
      <w:pPr>
        <w:ind w:firstLine="709"/>
        <w:contextualSpacing/>
        <w:jc w:val="both"/>
        <w:rPr>
          <w:sz w:val="28"/>
          <w:szCs w:val="28"/>
        </w:rPr>
      </w:pPr>
      <w:r w:rsidRPr="00C10295">
        <w:rPr>
          <w:snapToGrid w:val="0"/>
          <w:sz w:val="28"/>
          <w:szCs w:val="28"/>
        </w:rPr>
        <w:t xml:space="preserve">Система менеджмента </w:t>
      </w:r>
      <w:proofErr w:type="gramStart"/>
      <w:r w:rsidRPr="00C10295">
        <w:rPr>
          <w:snapToGrid w:val="0"/>
          <w:sz w:val="28"/>
          <w:szCs w:val="28"/>
        </w:rPr>
        <w:t>качества  принята</w:t>
      </w:r>
      <w:proofErr w:type="gramEnd"/>
      <w:r w:rsidRPr="00C10295">
        <w:rPr>
          <w:snapToGrid w:val="0"/>
          <w:sz w:val="28"/>
          <w:szCs w:val="28"/>
        </w:rPr>
        <w:t xml:space="preserve"> и впервые введена в действие приказом директора КГБПОУ  «Бийский техникум лесного хозяйства» № 98 от 17 июня </w:t>
      </w:r>
      <w:smartTag w:uri="urn:schemas-microsoft-com:office:smarttags" w:element="metricconverter">
        <w:smartTagPr>
          <w:attr w:name="ProductID" w:val="2011 г"/>
        </w:smartTagPr>
        <w:r w:rsidRPr="00C10295">
          <w:rPr>
            <w:snapToGrid w:val="0"/>
            <w:sz w:val="28"/>
            <w:szCs w:val="28"/>
          </w:rPr>
          <w:t>2011 г</w:t>
        </w:r>
      </w:smartTag>
      <w:r w:rsidRPr="00C10295">
        <w:rPr>
          <w:snapToGrid w:val="0"/>
          <w:sz w:val="28"/>
          <w:szCs w:val="28"/>
        </w:rPr>
        <w:t>. В 2015г. техникум получил Сертификат соответствия требованиям</w:t>
      </w:r>
      <w:r w:rsidRPr="00C10295">
        <w:rPr>
          <w:sz w:val="28"/>
          <w:szCs w:val="28"/>
        </w:rPr>
        <w:t xml:space="preserve"> международных стандартов. </w:t>
      </w:r>
    </w:p>
    <w:p w:rsidR="00A82E2D" w:rsidRPr="007B6817" w:rsidRDefault="00A82E2D" w:rsidP="00331C22">
      <w:pPr>
        <w:widowControl/>
        <w:autoSpaceDE/>
        <w:autoSpaceDN/>
        <w:adjustRightInd/>
        <w:ind w:firstLine="567"/>
        <w:jc w:val="both"/>
        <w:rPr>
          <w:sz w:val="28"/>
          <w:szCs w:val="28"/>
        </w:rPr>
      </w:pPr>
      <w:r w:rsidRPr="007B6817">
        <w:rPr>
          <w:sz w:val="28"/>
          <w:szCs w:val="28"/>
        </w:rPr>
        <w:t xml:space="preserve">Система менеджмента качества позволила создать единую систему мониторинга и статистики образования в </w:t>
      </w:r>
      <w:r>
        <w:rPr>
          <w:sz w:val="28"/>
          <w:szCs w:val="28"/>
        </w:rPr>
        <w:t>техникуме</w:t>
      </w:r>
      <w:r w:rsidRPr="007B6817">
        <w:rPr>
          <w:sz w:val="28"/>
          <w:szCs w:val="28"/>
        </w:rPr>
        <w:t xml:space="preserve">, направленную на обеспечение всех субъектов образовательного процесса (внешних и внутренних) достоверной информацией о состоянии и развитии системы образования в </w:t>
      </w:r>
      <w:r>
        <w:rPr>
          <w:sz w:val="28"/>
          <w:szCs w:val="28"/>
        </w:rPr>
        <w:t>техникуме</w:t>
      </w:r>
      <w:r w:rsidRPr="007B6817">
        <w:rPr>
          <w:sz w:val="28"/>
          <w:szCs w:val="28"/>
        </w:rPr>
        <w:t xml:space="preserve">, на определение факторов и своевременное выявление изменений, влияющих на качество образовательных услуг, </w:t>
      </w:r>
      <w:r w:rsidRPr="007B6817">
        <w:rPr>
          <w:sz w:val="28"/>
          <w:szCs w:val="28"/>
        </w:rPr>
        <w:lastRenderedPageBreak/>
        <w:t xml:space="preserve">удовлетворяющих индивидуальные потребности каждого обучающегося в </w:t>
      </w:r>
      <w:r>
        <w:rPr>
          <w:sz w:val="28"/>
          <w:szCs w:val="28"/>
        </w:rPr>
        <w:t>техникуме</w:t>
      </w:r>
      <w:r w:rsidRPr="007B6817">
        <w:rPr>
          <w:sz w:val="28"/>
          <w:szCs w:val="28"/>
        </w:rPr>
        <w:t>.</w:t>
      </w:r>
    </w:p>
    <w:p w:rsidR="00A82E2D" w:rsidRPr="007B6817" w:rsidRDefault="00A82E2D" w:rsidP="00331C22">
      <w:pPr>
        <w:widowControl/>
        <w:autoSpaceDE/>
        <w:autoSpaceDN/>
        <w:adjustRightInd/>
        <w:ind w:firstLine="567"/>
        <w:jc w:val="both"/>
        <w:rPr>
          <w:sz w:val="28"/>
          <w:szCs w:val="28"/>
        </w:rPr>
      </w:pPr>
      <w:r w:rsidRPr="007B6817">
        <w:rPr>
          <w:sz w:val="28"/>
          <w:szCs w:val="28"/>
        </w:rPr>
        <w:t>Целью СМК является создание условий для удовлетворения потребностей потребителей (студентов, родителей, работодателей, обществ</w:t>
      </w:r>
      <w:r w:rsidR="00331C22">
        <w:rPr>
          <w:sz w:val="28"/>
          <w:szCs w:val="28"/>
        </w:rPr>
        <w:t>а</w:t>
      </w:r>
      <w:r w:rsidRPr="007B6817">
        <w:rPr>
          <w:sz w:val="28"/>
          <w:szCs w:val="28"/>
        </w:rPr>
        <w:t xml:space="preserve">) в качественном и доступном профессиональном образовании посредством создания, внедрения и поддержания в рабочем состоянии Системы менеджмента качества, постоянное улучшение ее результативности. </w:t>
      </w:r>
    </w:p>
    <w:p w:rsidR="00A82E2D" w:rsidRPr="00C10295" w:rsidRDefault="00A82E2D" w:rsidP="00331C22">
      <w:pPr>
        <w:pStyle w:val="af3"/>
        <w:spacing w:after="0"/>
        <w:ind w:left="0" w:firstLine="1003"/>
        <w:contextualSpacing/>
        <w:jc w:val="both"/>
        <w:rPr>
          <w:sz w:val="28"/>
          <w:szCs w:val="28"/>
        </w:rPr>
      </w:pPr>
      <w:r w:rsidRPr="00C10295">
        <w:rPr>
          <w:sz w:val="28"/>
          <w:szCs w:val="28"/>
        </w:rPr>
        <w:t xml:space="preserve">В техникуме налажена система контроля образовательной деятельности </w:t>
      </w:r>
      <w:r>
        <w:rPr>
          <w:sz w:val="28"/>
          <w:szCs w:val="28"/>
        </w:rPr>
        <w:t>посредством внутренней системы оценки качества образования.</w:t>
      </w:r>
    </w:p>
    <w:p w:rsidR="00A82E2D" w:rsidRPr="009802C5" w:rsidRDefault="00A82E2D" w:rsidP="00331C22">
      <w:pPr>
        <w:pStyle w:val="af3"/>
        <w:spacing w:after="0"/>
        <w:ind w:left="0" w:firstLine="720"/>
        <w:contextualSpacing/>
        <w:jc w:val="both"/>
        <w:rPr>
          <w:sz w:val="28"/>
          <w:szCs w:val="28"/>
        </w:rPr>
      </w:pPr>
      <w:r w:rsidRPr="00C10295">
        <w:rPr>
          <w:sz w:val="28"/>
          <w:szCs w:val="28"/>
        </w:rPr>
        <w:t xml:space="preserve">Мониторинг </w:t>
      </w:r>
      <w:proofErr w:type="gramStart"/>
      <w:r w:rsidRPr="00C10295">
        <w:rPr>
          <w:sz w:val="28"/>
          <w:szCs w:val="28"/>
        </w:rPr>
        <w:t>качества  образования</w:t>
      </w:r>
      <w:proofErr w:type="gramEnd"/>
      <w:r w:rsidRPr="00C10295">
        <w:rPr>
          <w:sz w:val="28"/>
          <w:szCs w:val="28"/>
        </w:rPr>
        <w:t xml:space="preserve"> осуществляется с применением  информационных технологий, где основным инструментарием выступает документированная система управления, ориентированная на постоянное повышение качества.</w:t>
      </w:r>
    </w:p>
    <w:p w:rsidR="00331C22" w:rsidRDefault="00331C22" w:rsidP="00331C22">
      <w:pPr>
        <w:ind w:firstLine="567"/>
        <w:contextualSpacing/>
        <w:jc w:val="center"/>
        <w:rPr>
          <w:b/>
          <w:sz w:val="28"/>
          <w:szCs w:val="28"/>
        </w:rPr>
      </w:pPr>
    </w:p>
    <w:p w:rsidR="00A82E2D" w:rsidRPr="00104B37" w:rsidRDefault="00A82E2D" w:rsidP="00331C22">
      <w:pPr>
        <w:ind w:firstLine="567"/>
        <w:contextualSpacing/>
        <w:jc w:val="center"/>
        <w:rPr>
          <w:b/>
          <w:sz w:val="28"/>
          <w:szCs w:val="28"/>
        </w:rPr>
      </w:pPr>
      <w:r>
        <w:rPr>
          <w:b/>
          <w:sz w:val="28"/>
          <w:szCs w:val="28"/>
        </w:rPr>
        <w:t>1</w:t>
      </w:r>
      <w:r w:rsidRPr="00104B37">
        <w:rPr>
          <w:b/>
          <w:sz w:val="28"/>
          <w:szCs w:val="28"/>
        </w:rPr>
        <w:t>.</w:t>
      </w:r>
      <w:r>
        <w:rPr>
          <w:b/>
          <w:sz w:val="28"/>
          <w:szCs w:val="28"/>
        </w:rPr>
        <w:t>5</w:t>
      </w:r>
      <w:r w:rsidRPr="00104B37">
        <w:rPr>
          <w:b/>
          <w:sz w:val="28"/>
          <w:szCs w:val="28"/>
        </w:rPr>
        <w:t>.Внутренняя система оценки качества образования</w:t>
      </w:r>
    </w:p>
    <w:p w:rsidR="00A82E2D" w:rsidRDefault="00A82E2D" w:rsidP="00331C22">
      <w:pPr>
        <w:ind w:firstLine="567"/>
        <w:contextualSpacing/>
        <w:jc w:val="center"/>
        <w:rPr>
          <w:b/>
          <w:i/>
        </w:rPr>
      </w:pPr>
    </w:p>
    <w:p w:rsidR="00A82E2D" w:rsidRPr="00104B37" w:rsidRDefault="00A82E2D" w:rsidP="00331C22">
      <w:pPr>
        <w:ind w:firstLine="567"/>
        <w:contextualSpacing/>
        <w:jc w:val="center"/>
        <w:rPr>
          <w:b/>
          <w:sz w:val="28"/>
          <w:szCs w:val="28"/>
        </w:rPr>
      </w:pPr>
      <w:r w:rsidRPr="00104B37">
        <w:rPr>
          <w:b/>
          <w:sz w:val="28"/>
          <w:szCs w:val="28"/>
        </w:rPr>
        <w:t xml:space="preserve">Результаты внутренней оценки качества образования в КГБПОУ «Бийский техникум лесного хозяйства» </w:t>
      </w:r>
    </w:p>
    <w:p w:rsidR="00331C22" w:rsidRDefault="00331C22" w:rsidP="00331C22">
      <w:pPr>
        <w:ind w:firstLine="567"/>
        <w:contextualSpacing/>
        <w:jc w:val="both"/>
        <w:rPr>
          <w:sz w:val="28"/>
          <w:szCs w:val="28"/>
        </w:rPr>
      </w:pPr>
    </w:p>
    <w:p w:rsidR="00A82E2D" w:rsidRPr="00104B37" w:rsidRDefault="00A82E2D" w:rsidP="00331C22">
      <w:pPr>
        <w:ind w:firstLine="567"/>
        <w:contextualSpacing/>
        <w:jc w:val="both"/>
        <w:rPr>
          <w:sz w:val="28"/>
          <w:szCs w:val="28"/>
        </w:rPr>
      </w:pPr>
      <w:r w:rsidRPr="00104B37">
        <w:rPr>
          <w:sz w:val="28"/>
          <w:szCs w:val="28"/>
        </w:rPr>
        <w:t xml:space="preserve">Приоритетной задачей государственной политики в области образования является обеспечение высокого качества образования, основанного на фундаментальности знаний и развитии </w:t>
      </w:r>
      <w:proofErr w:type="gramStart"/>
      <w:r w:rsidRPr="00104B37">
        <w:rPr>
          <w:sz w:val="28"/>
          <w:szCs w:val="28"/>
        </w:rPr>
        <w:t>творческих компетентностей</w:t>
      </w:r>
      <w:proofErr w:type="gramEnd"/>
      <w:r w:rsidRPr="00104B37">
        <w:rPr>
          <w:sz w:val="28"/>
          <w:szCs w:val="28"/>
        </w:rPr>
        <w:t xml:space="preserve"> обучающихся в соответствии потребностям личности, общества и государства, безопасности образовательного процесса и обеспечении здоровья детей при постоянном развитии профессионального потенциала работников образования</w:t>
      </w:r>
    </w:p>
    <w:p w:rsidR="00A82E2D" w:rsidRPr="00104B37" w:rsidRDefault="00A82E2D" w:rsidP="00331C22">
      <w:pPr>
        <w:ind w:firstLine="567"/>
        <w:contextualSpacing/>
        <w:jc w:val="both"/>
        <w:rPr>
          <w:sz w:val="28"/>
          <w:szCs w:val="28"/>
        </w:rPr>
      </w:pPr>
      <w:r w:rsidRPr="00104B37">
        <w:rPr>
          <w:sz w:val="28"/>
          <w:szCs w:val="28"/>
        </w:rPr>
        <w:t>Согласно части 29 статьи 2 Закона №273-</w:t>
      </w:r>
      <w:proofErr w:type="gramStart"/>
      <w:r w:rsidRPr="00104B37">
        <w:rPr>
          <w:sz w:val="28"/>
          <w:szCs w:val="28"/>
        </w:rPr>
        <w:t>ФЗ,  качество</w:t>
      </w:r>
      <w:proofErr w:type="gramEnd"/>
      <w:r w:rsidRPr="00104B37">
        <w:rPr>
          <w:sz w:val="28"/>
          <w:szCs w:val="28"/>
        </w:rPr>
        <w:t xml:space="preserve"> образования – комплексная характеристика образовательной деятельности и подготовки обучающегося, выражающая степень их соответствия ФГОС, образовательным стандартам и (или) потребностям физического лица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 </w:t>
      </w:r>
    </w:p>
    <w:p w:rsidR="00A82E2D" w:rsidRPr="00104B37" w:rsidRDefault="00A82E2D" w:rsidP="00331C22">
      <w:pPr>
        <w:ind w:firstLine="567"/>
        <w:contextualSpacing/>
        <w:jc w:val="both"/>
        <w:rPr>
          <w:sz w:val="28"/>
          <w:szCs w:val="28"/>
        </w:rPr>
      </w:pPr>
      <w:r w:rsidRPr="00104B37">
        <w:rPr>
          <w:sz w:val="28"/>
          <w:szCs w:val="28"/>
        </w:rPr>
        <w:t>Качество образования</w:t>
      </w:r>
      <w:r w:rsidR="00331C22">
        <w:rPr>
          <w:sz w:val="28"/>
          <w:szCs w:val="28"/>
        </w:rPr>
        <w:t xml:space="preserve"> -</w:t>
      </w:r>
      <w:r w:rsidRPr="00104B37">
        <w:rPr>
          <w:sz w:val="28"/>
          <w:szCs w:val="28"/>
        </w:rPr>
        <w:t xml:space="preserve"> </w:t>
      </w:r>
      <w:proofErr w:type="gramStart"/>
      <w:r w:rsidRPr="00104B37">
        <w:rPr>
          <w:sz w:val="28"/>
          <w:szCs w:val="28"/>
        </w:rPr>
        <w:t>это  совокупная</w:t>
      </w:r>
      <w:proofErr w:type="gramEnd"/>
      <w:r w:rsidRPr="00104B37">
        <w:rPr>
          <w:sz w:val="28"/>
          <w:szCs w:val="28"/>
        </w:rPr>
        <w:t xml:space="preserve"> характеристика, отражающая степень соответствия  ресурсного обеспечения, образовательного процесса и образовательных результатов нормативным требованиям, социальным запросам и личностным ожиданиям.</w:t>
      </w:r>
    </w:p>
    <w:p w:rsidR="00331C22" w:rsidRDefault="00A82E2D" w:rsidP="00331C22">
      <w:pPr>
        <w:ind w:firstLine="567"/>
        <w:contextualSpacing/>
        <w:jc w:val="both"/>
        <w:rPr>
          <w:sz w:val="28"/>
          <w:szCs w:val="28"/>
        </w:rPr>
      </w:pPr>
      <w:r w:rsidRPr="00104B37">
        <w:rPr>
          <w:sz w:val="28"/>
          <w:szCs w:val="28"/>
        </w:rPr>
        <w:t>Мониторинг качества образования в техникуме осуществляется по</w:t>
      </w:r>
      <w:r w:rsidR="00331C22">
        <w:rPr>
          <w:sz w:val="28"/>
          <w:szCs w:val="28"/>
        </w:rPr>
        <w:t xml:space="preserve"> </w:t>
      </w:r>
      <w:r w:rsidRPr="00104B37">
        <w:rPr>
          <w:sz w:val="28"/>
          <w:szCs w:val="28"/>
        </w:rPr>
        <w:t>следующим</w:t>
      </w:r>
      <w:r w:rsidR="00331C22">
        <w:rPr>
          <w:sz w:val="28"/>
          <w:szCs w:val="28"/>
        </w:rPr>
        <w:t xml:space="preserve"> т</w:t>
      </w:r>
      <w:r w:rsidRPr="00104B37">
        <w:rPr>
          <w:sz w:val="28"/>
          <w:szCs w:val="28"/>
        </w:rPr>
        <w:t>рём направлениям:</w:t>
      </w:r>
    </w:p>
    <w:p w:rsidR="00A82E2D" w:rsidRPr="00104B37" w:rsidRDefault="00A82E2D" w:rsidP="00331C22">
      <w:pPr>
        <w:ind w:firstLine="567"/>
        <w:contextualSpacing/>
        <w:jc w:val="both"/>
        <w:rPr>
          <w:sz w:val="28"/>
          <w:szCs w:val="28"/>
        </w:rPr>
      </w:pPr>
      <w:r w:rsidRPr="00104B37">
        <w:rPr>
          <w:sz w:val="28"/>
          <w:szCs w:val="28"/>
          <w:u w:val="single"/>
        </w:rPr>
        <w:t xml:space="preserve">1. </w:t>
      </w:r>
      <w:r w:rsidRPr="00104B37">
        <w:rPr>
          <w:bCs/>
          <w:sz w:val="28"/>
          <w:szCs w:val="28"/>
          <w:u w:val="single"/>
        </w:rPr>
        <w:t>Качество образовательных результатов</w:t>
      </w:r>
      <w:r w:rsidRPr="00104B37">
        <w:rPr>
          <w:bCs/>
          <w:sz w:val="28"/>
          <w:szCs w:val="28"/>
        </w:rPr>
        <w:t>:</w:t>
      </w:r>
    </w:p>
    <w:p w:rsidR="00A82E2D" w:rsidRPr="00104B37" w:rsidRDefault="00A82E2D" w:rsidP="00331C22">
      <w:pPr>
        <w:widowControl/>
        <w:numPr>
          <w:ilvl w:val="0"/>
          <w:numId w:val="25"/>
        </w:numPr>
        <w:tabs>
          <w:tab w:val="clear" w:pos="720"/>
          <w:tab w:val="num" w:pos="360"/>
        </w:tabs>
        <w:autoSpaceDE/>
        <w:autoSpaceDN/>
        <w:adjustRightInd/>
        <w:ind w:left="0" w:firstLine="567"/>
        <w:contextualSpacing/>
        <w:jc w:val="both"/>
        <w:rPr>
          <w:sz w:val="28"/>
          <w:szCs w:val="28"/>
        </w:rPr>
      </w:pPr>
      <w:r w:rsidRPr="00104B37">
        <w:rPr>
          <w:sz w:val="28"/>
          <w:szCs w:val="28"/>
        </w:rPr>
        <w:t xml:space="preserve">Индивидуальные образовательные результаты обучающихся (результаты текущего контроля по учебным дисциплинам и профессиональным модулям, результаты промежуточной аттестации (зачеты, </w:t>
      </w:r>
      <w:r w:rsidRPr="00104B37">
        <w:rPr>
          <w:sz w:val="28"/>
          <w:szCs w:val="28"/>
        </w:rPr>
        <w:lastRenderedPageBreak/>
        <w:t xml:space="preserve">дифференцированные зачеты, экзамены, экзамены (квалификационные), результаты </w:t>
      </w:r>
      <w:proofErr w:type="gramStart"/>
      <w:r w:rsidRPr="00104B37">
        <w:rPr>
          <w:sz w:val="28"/>
          <w:szCs w:val="28"/>
        </w:rPr>
        <w:t>ГИА )</w:t>
      </w:r>
      <w:proofErr w:type="gramEnd"/>
      <w:r w:rsidRPr="00104B37">
        <w:rPr>
          <w:sz w:val="28"/>
          <w:szCs w:val="28"/>
        </w:rPr>
        <w:t>;</w:t>
      </w:r>
    </w:p>
    <w:p w:rsidR="00A82E2D" w:rsidRPr="00104B37" w:rsidRDefault="00A82E2D" w:rsidP="00331C22">
      <w:pPr>
        <w:widowControl/>
        <w:numPr>
          <w:ilvl w:val="0"/>
          <w:numId w:val="24"/>
        </w:numPr>
        <w:tabs>
          <w:tab w:val="clear" w:pos="720"/>
          <w:tab w:val="num" w:pos="0"/>
        </w:tabs>
        <w:autoSpaceDE/>
        <w:autoSpaceDN/>
        <w:adjustRightInd/>
        <w:ind w:left="0" w:firstLine="567"/>
        <w:contextualSpacing/>
        <w:jc w:val="both"/>
        <w:rPr>
          <w:sz w:val="28"/>
          <w:szCs w:val="28"/>
        </w:rPr>
      </w:pPr>
      <w:r w:rsidRPr="00104B37">
        <w:rPr>
          <w:sz w:val="28"/>
          <w:szCs w:val="28"/>
        </w:rPr>
        <w:t>личностные результаты (включая показатели социализации обучающихся);</w:t>
      </w:r>
    </w:p>
    <w:p w:rsidR="00A82E2D" w:rsidRPr="00104B37" w:rsidRDefault="00A82E2D" w:rsidP="00331C22">
      <w:pPr>
        <w:widowControl/>
        <w:numPr>
          <w:ilvl w:val="0"/>
          <w:numId w:val="24"/>
        </w:numPr>
        <w:tabs>
          <w:tab w:val="clear" w:pos="720"/>
          <w:tab w:val="num" w:pos="0"/>
        </w:tabs>
        <w:autoSpaceDE/>
        <w:autoSpaceDN/>
        <w:adjustRightInd/>
        <w:ind w:left="0" w:firstLine="567"/>
        <w:contextualSpacing/>
        <w:jc w:val="both"/>
        <w:rPr>
          <w:sz w:val="28"/>
          <w:szCs w:val="28"/>
        </w:rPr>
      </w:pPr>
      <w:r w:rsidRPr="00104B37">
        <w:rPr>
          <w:sz w:val="28"/>
          <w:szCs w:val="28"/>
        </w:rPr>
        <w:t>здоровье обучающихся (динамика);</w:t>
      </w:r>
    </w:p>
    <w:p w:rsidR="00A82E2D" w:rsidRPr="00104B37" w:rsidRDefault="00A82E2D" w:rsidP="00331C22">
      <w:pPr>
        <w:widowControl/>
        <w:numPr>
          <w:ilvl w:val="0"/>
          <w:numId w:val="24"/>
        </w:numPr>
        <w:tabs>
          <w:tab w:val="clear" w:pos="720"/>
          <w:tab w:val="num" w:pos="0"/>
        </w:tabs>
        <w:autoSpaceDE/>
        <w:autoSpaceDN/>
        <w:adjustRightInd/>
        <w:ind w:left="0" w:firstLine="567"/>
        <w:contextualSpacing/>
        <w:jc w:val="both"/>
        <w:rPr>
          <w:sz w:val="28"/>
          <w:szCs w:val="28"/>
        </w:rPr>
      </w:pPr>
      <w:r w:rsidRPr="00104B37">
        <w:rPr>
          <w:sz w:val="28"/>
          <w:szCs w:val="28"/>
        </w:rPr>
        <w:t>достижения обучающихся на конкурсах, соревнованиях, олимпиадах;</w:t>
      </w:r>
    </w:p>
    <w:p w:rsidR="00A82E2D" w:rsidRPr="00104B37" w:rsidRDefault="00A82E2D" w:rsidP="00331C22">
      <w:pPr>
        <w:widowControl/>
        <w:numPr>
          <w:ilvl w:val="0"/>
          <w:numId w:val="24"/>
        </w:numPr>
        <w:tabs>
          <w:tab w:val="clear" w:pos="720"/>
          <w:tab w:val="num" w:pos="0"/>
        </w:tabs>
        <w:autoSpaceDE/>
        <w:autoSpaceDN/>
        <w:adjustRightInd/>
        <w:ind w:left="0" w:firstLine="567"/>
        <w:contextualSpacing/>
        <w:jc w:val="both"/>
        <w:rPr>
          <w:sz w:val="28"/>
          <w:szCs w:val="28"/>
        </w:rPr>
      </w:pPr>
      <w:r w:rsidRPr="00104B37">
        <w:rPr>
          <w:sz w:val="28"/>
          <w:szCs w:val="28"/>
        </w:rPr>
        <w:t>удовлетворённость родителей качеством образовательных результатов.</w:t>
      </w:r>
    </w:p>
    <w:p w:rsidR="00A82E2D" w:rsidRPr="00104B37" w:rsidRDefault="00A82E2D" w:rsidP="00331C22">
      <w:pPr>
        <w:tabs>
          <w:tab w:val="num" w:pos="0"/>
        </w:tabs>
        <w:ind w:firstLine="567"/>
        <w:contextualSpacing/>
        <w:jc w:val="both"/>
        <w:rPr>
          <w:bCs/>
          <w:sz w:val="28"/>
          <w:szCs w:val="28"/>
          <w:u w:val="single"/>
        </w:rPr>
      </w:pPr>
      <w:r w:rsidRPr="00104B37">
        <w:rPr>
          <w:bCs/>
          <w:sz w:val="28"/>
          <w:szCs w:val="28"/>
          <w:u w:val="single"/>
        </w:rPr>
        <w:t>2. Качество реализации образовательного процесса:</w:t>
      </w:r>
    </w:p>
    <w:p w:rsidR="00A82E2D" w:rsidRPr="0008695D" w:rsidRDefault="00A82E2D" w:rsidP="00331C22">
      <w:pPr>
        <w:pStyle w:val="a7"/>
        <w:numPr>
          <w:ilvl w:val="0"/>
          <w:numId w:val="23"/>
        </w:numPr>
        <w:tabs>
          <w:tab w:val="num" w:pos="0"/>
        </w:tabs>
        <w:spacing w:after="0" w:line="240" w:lineRule="auto"/>
        <w:ind w:left="0" w:firstLine="567"/>
        <w:jc w:val="both"/>
        <w:rPr>
          <w:rFonts w:ascii="Times New Roman" w:hAnsi="Times New Roman"/>
          <w:sz w:val="28"/>
          <w:szCs w:val="28"/>
        </w:rPr>
      </w:pPr>
      <w:r w:rsidRPr="0008695D">
        <w:rPr>
          <w:rFonts w:ascii="Times New Roman" w:hAnsi="Times New Roman"/>
          <w:sz w:val="28"/>
          <w:szCs w:val="28"/>
        </w:rPr>
        <w:t>основные образовательные программы (соответствие требованиям ФГОС СПО);</w:t>
      </w:r>
    </w:p>
    <w:p w:rsidR="00A82E2D" w:rsidRPr="0008695D" w:rsidRDefault="00A82E2D" w:rsidP="00331C22">
      <w:pPr>
        <w:widowControl/>
        <w:numPr>
          <w:ilvl w:val="0"/>
          <w:numId w:val="23"/>
        </w:numPr>
        <w:tabs>
          <w:tab w:val="num" w:pos="0"/>
        </w:tabs>
        <w:autoSpaceDE/>
        <w:autoSpaceDN/>
        <w:adjustRightInd/>
        <w:ind w:left="0" w:firstLine="567"/>
        <w:contextualSpacing/>
        <w:jc w:val="both"/>
        <w:rPr>
          <w:sz w:val="28"/>
          <w:szCs w:val="28"/>
        </w:rPr>
      </w:pPr>
      <w:r w:rsidRPr="0008695D">
        <w:rPr>
          <w:sz w:val="28"/>
          <w:szCs w:val="28"/>
        </w:rPr>
        <w:t>реализация учебных планов и рабочих программ (соответствие ФГОС);</w:t>
      </w:r>
    </w:p>
    <w:p w:rsidR="00A82E2D" w:rsidRPr="0008695D" w:rsidRDefault="00A82E2D" w:rsidP="00331C22">
      <w:pPr>
        <w:widowControl/>
        <w:numPr>
          <w:ilvl w:val="0"/>
          <w:numId w:val="23"/>
        </w:numPr>
        <w:tabs>
          <w:tab w:val="num" w:pos="0"/>
        </w:tabs>
        <w:autoSpaceDE/>
        <w:autoSpaceDN/>
        <w:adjustRightInd/>
        <w:ind w:left="0" w:firstLine="567"/>
        <w:contextualSpacing/>
        <w:jc w:val="both"/>
        <w:rPr>
          <w:sz w:val="28"/>
          <w:szCs w:val="28"/>
        </w:rPr>
      </w:pPr>
      <w:r w:rsidRPr="0008695D">
        <w:rPr>
          <w:sz w:val="28"/>
          <w:szCs w:val="28"/>
        </w:rPr>
        <w:t>качество уроков и индивидуальной работы с обучающимися;</w:t>
      </w:r>
    </w:p>
    <w:p w:rsidR="00A82E2D" w:rsidRPr="0008695D" w:rsidRDefault="00A82E2D" w:rsidP="00331C22">
      <w:pPr>
        <w:widowControl/>
        <w:numPr>
          <w:ilvl w:val="0"/>
          <w:numId w:val="23"/>
        </w:numPr>
        <w:tabs>
          <w:tab w:val="num" w:pos="0"/>
        </w:tabs>
        <w:autoSpaceDE/>
        <w:autoSpaceDN/>
        <w:adjustRightInd/>
        <w:ind w:left="0" w:firstLine="567"/>
        <w:contextualSpacing/>
        <w:jc w:val="both"/>
        <w:rPr>
          <w:sz w:val="28"/>
          <w:szCs w:val="28"/>
        </w:rPr>
      </w:pPr>
      <w:r w:rsidRPr="0008695D">
        <w:rPr>
          <w:sz w:val="28"/>
          <w:szCs w:val="28"/>
        </w:rPr>
        <w:t>качество внеурочной деятельности (включая классное руководство);</w:t>
      </w:r>
    </w:p>
    <w:p w:rsidR="00A82E2D" w:rsidRPr="00104B37" w:rsidRDefault="00A82E2D" w:rsidP="00331C22">
      <w:pPr>
        <w:widowControl/>
        <w:numPr>
          <w:ilvl w:val="0"/>
          <w:numId w:val="23"/>
        </w:numPr>
        <w:tabs>
          <w:tab w:val="num" w:pos="0"/>
        </w:tabs>
        <w:autoSpaceDE/>
        <w:autoSpaceDN/>
        <w:adjustRightInd/>
        <w:ind w:left="0" w:firstLine="567"/>
        <w:contextualSpacing/>
        <w:jc w:val="both"/>
        <w:rPr>
          <w:sz w:val="28"/>
          <w:szCs w:val="28"/>
        </w:rPr>
      </w:pPr>
      <w:r w:rsidRPr="0008695D">
        <w:rPr>
          <w:sz w:val="28"/>
          <w:szCs w:val="28"/>
        </w:rPr>
        <w:t>удовлетворённость обучающихся и родителей условиями органи</w:t>
      </w:r>
      <w:r w:rsidRPr="00104B37">
        <w:rPr>
          <w:sz w:val="28"/>
          <w:szCs w:val="28"/>
        </w:rPr>
        <w:t>зации образовательного процесса.</w:t>
      </w:r>
    </w:p>
    <w:p w:rsidR="00A82E2D" w:rsidRPr="00104B37" w:rsidRDefault="00A82E2D" w:rsidP="00331C22">
      <w:pPr>
        <w:tabs>
          <w:tab w:val="num" w:pos="0"/>
        </w:tabs>
        <w:ind w:firstLine="567"/>
        <w:contextualSpacing/>
        <w:jc w:val="both"/>
        <w:rPr>
          <w:sz w:val="28"/>
          <w:szCs w:val="28"/>
        </w:rPr>
      </w:pPr>
      <w:r w:rsidRPr="00104B37">
        <w:rPr>
          <w:bCs/>
          <w:sz w:val="28"/>
          <w:szCs w:val="28"/>
          <w:u w:val="single"/>
        </w:rPr>
        <w:t>3. Качество условий, обеспечивающих образовательный процесс:</w:t>
      </w:r>
    </w:p>
    <w:p w:rsidR="00A82E2D" w:rsidRPr="00104B37" w:rsidRDefault="00A82E2D" w:rsidP="00331C22">
      <w:pPr>
        <w:widowControl/>
        <w:numPr>
          <w:ilvl w:val="0"/>
          <w:numId w:val="22"/>
        </w:numPr>
        <w:tabs>
          <w:tab w:val="num" w:pos="0"/>
        </w:tabs>
        <w:autoSpaceDE/>
        <w:autoSpaceDN/>
        <w:adjustRightInd/>
        <w:ind w:left="0" w:firstLine="567"/>
        <w:contextualSpacing/>
        <w:jc w:val="both"/>
        <w:rPr>
          <w:bCs/>
          <w:sz w:val="28"/>
          <w:szCs w:val="28"/>
        </w:rPr>
      </w:pPr>
      <w:r w:rsidRPr="00104B37">
        <w:rPr>
          <w:sz w:val="28"/>
          <w:szCs w:val="28"/>
        </w:rPr>
        <w:t xml:space="preserve">материально-техническое обеспечение техникума </w:t>
      </w:r>
    </w:p>
    <w:p w:rsidR="00A82E2D" w:rsidRPr="00104B37" w:rsidRDefault="00A82E2D" w:rsidP="00331C22">
      <w:pPr>
        <w:widowControl/>
        <w:numPr>
          <w:ilvl w:val="0"/>
          <w:numId w:val="22"/>
        </w:numPr>
        <w:tabs>
          <w:tab w:val="num" w:pos="0"/>
        </w:tabs>
        <w:autoSpaceDE/>
        <w:autoSpaceDN/>
        <w:adjustRightInd/>
        <w:ind w:left="0" w:firstLine="567"/>
        <w:contextualSpacing/>
        <w:jc w:val="both"/>
        <w:rPr>
          <w:sz w:val="28"/>
          <w:szCs w:val="28"/>
        </w:rPr>
      </w:pPr>
      <w:r w:rsidRPr="00104B37">
        <w:rPr>
          <w:sz w:val="28"/>
          <w:szCs w:val="28"/>
        </w:rPr>
        <w:t>информационно-развивающая среда (включая средства ИКТ и учебно-методическое обеспечение);</w:t>
      </w:r>
    </w:p>
    <w:p w:rsidR="00A82E2D" w:rsidRPr="00104B37" w:rsidRDefault="00A82E2D" w:rsidP="00331C22">
      <w:pPr>
        <w:widowControl/>
        <w:numPr>
          <w:ilvl w:val="0"/>
          <w:numId w:val="22"/>
        </w:numPr>
        <w:tabs>
          <w:tab w:val="num" w:pos="0"/>
        </w:tabs>
        <w:autoSpaceDE/>
        <w:autoSpaceDN/>
        <w:adjustRightInd/>
        <w:ind w:left="0" w:firstLine="567"/>
        <w:contextualSpacing/>
        <w:jc w:val="both"/>
        <w:rPr>
          <w:sz w:val="28"/>
          <w:szCs w:val="28"/>
        </w:rPr>
      </w:pPr>
      <w:r w:rsidRPr="00104B37">
        <w:rPr>
          <w:sz w:val="28"/>
          <w:szCs w:val="28"/>
        </w:rPr>
        <w:t>санитарно-гигиенические и эстетические условия;</w:t>
      </w:r>
    </w:p>
    <w:p w:rsidR="00A82E2D" w:rsidRPr="00104B37" w:rsidRDefault="00A82E2D" w:rsidP="00331C22">
      <w:pPr>
        <w:widowControl/>
        <w:numPr>
          <w:ilvl w:val="0"/>
          <w:numId w:val="22"/>
        </w:numPr>
        <w:tabs>
          <w:tab w:val="num" w:pos="0"/>
        </w:tabs>
        <w:autoSpaceDE/>
        <w:autoSpaceDN/>
        <w:adjustRightInd/>
        <w:ind w:left="0" w:firstLine="567"/>
        <w:contextualSpacing/>
        <w:jc w:val="both"/>
        <w:rPr>
          <w:sz w:val="28"/>
          <w:szCs w:val="28"/>
        </w:rPr>
      </w:pPr>
      <w:r w:rsidRPr="00104B37">
        <w:rPr>
          <w:sz w:val="28"/>
          <w:szCs w:val="28"/>
        </w:rPr>
        <w:t>медицинское сопровождение и общественное питание;</w:t>
      </w:r>
    </w:p>
    <w:p w:rsidR="00A82E2D" w:rsidRPr="00104B37" w:rsidRDefault="00A82E2D" w:rsidP="00331C22">
      <w:pPr>
        <w:widowControl/>
        <w:numPr>
          <w:ilvl w:val="0"/>
          <w:numId w:val="22"/>
        </w:numPr>
        <w:tabs>
          <w:tab w:val="num" w:pos="0"/>
        </w:tabs>
        <w:autoSpaceDE/>
        <w:autoSpaceDN/>
        <w:adjustRightInd/>
        <w:ind w:left="0" w:firstLine="567"/>
        <w:contextualSpacing/>
        <w:jc w:val="both"/>
        <w:rPr>
          <w:sz w:val="28"/>
          <w:szCs w:val="28"/>
        </w:rPr>
      </w:pPr>
      <w:r w:rsidRPr="00104B37">
        <w:rPr>
          <w:sz w:val="28"/>
          <w:szCs w:val="28"/>
        </w:rPr>
        <w:t xml:space="preserve">психологический климат в </w:t>
      </w:r>
      <w:r w:rsidR="00331C22">
        <w:rPr>
          <w:sz w:val="28"/>
          <w:szCs w:val="28"/>
        </w:rPr>
        <w:t>образовательном учреждении</w:t>
      </w:r>
      <w:r w:rsidRPr="00104B37">
        <w:rPr>
          <w:sz w:val="28"/>
          <w:szCs w:val="28"/>
        </w:rPr>
        <w:t>;</w:t>
      </w:r>
    </w:p>
    <w:p w:rsidR="00A82E2D" w:rsidRPr="00104B37" w:rsidRDefault="00A82E2D" w:rsidP="00331C22">
      <w:pPr>
        <w:widowControl/>
        <w:numPr>
          <w:ilvl w:val="0"/>
          <w:numId w:val="22"/>
        </w:numPr>
        <w:tabs>
          <w:tab w:val="num" w:pos="0"/>
        </w:tabs>
        <w:autoSpaceDE/>
        <w:autoSpaceDN/>
        <w:adjustRightInd/>
        <w:ind w:left="0" w:firstLine="567"/>
        <w:contextualSpacing/>
        <w:jc w:val="both"/>
        <w:rPr>
          <w:sz w:val="28"/>
          <w:szCs w:val="28"/>
        </w:rPr>
      </w:pPr>
      <w:r w:rsidRPr="00104B37">
        <w:rPr>
          <w:sz w:val="28"/>
          <w:szCs w:val="28"/>
        </w:rPr>
        <w:t>кадровое обеспечение (включая повышение квалификации, инновационную и научно-методическую деятельность педагогов).</w:t>
      </w:r>
    </w:p>
    <w:p w:rsidR="00A82E2D" w:rsidRPr="00104B37" w:rsidRDefault="00A82E2D" w:rsidP="00331C22">
      <w:pPr>
        <w:widowControl/>
        <w:numPr>
          <w:ilvl w:val="0"/>
          <w:numId w:val="22"/>
        </w:numPr>
        <w:tabs>
          <w:tab w:val="num" w:pos="0"/>
        </w:tabs>
        <w:autoSpaceDE/>
        <w:autoSpaceDN/>
        <w:adjustRightInd/>
        <w:ind w:left="0" w:firstLine="567"/>
        <w:contextualSpacing/>
        <w:jc w:val="both"/>
        <w:rPr>
          <w:sz w:val="28"/>
          <w:szCs w:val="28"/>
        </w:rPr>
      </w:pPr>
      <w:r w:rsidRPr="00104B37">
        <w:rPr>
          <w:sz w:val="28"/>
          <w:szCs w:val="28"/>
        </w:rPr>
        <w:t xml:space="preserve">общественно-государственное управление   </w:t>
      </w:r>
    </w:p>
    <w:p w:rsidR="00A82E2D" w:rsidRPr="00104B37" w:rsidRDefault="00A82E2D" w:rsidP="00331C22">
      <w:pPr>
        <w:widowControl/>
        <w:numPr>
          <w:ilvl w:val="0"/>
          <w:numId w:val="22"/>
        </w:numPr>
        <w:tabs>
          <w:tab w:val="num" w:pos="0"/>
        </w:tabs>
        <w:autoSpaceDE/>
        <w:autoSpaceDN/>
        <w:adjustRightInd/>
        <w:ind w:left="0" w:firstLine="567"/>
        <w:contextualSpacing/>
        <w:jc w:val="both"/>
        <w:rPr>
          <w:sz w:val="28"/>
          <w:szCs w:val="28"/>
        </w:rPr>
      </w:pPr>
      <w:r w:rsidRPr="00104B37">
        <w:rPr>
          <w:sz w:val="28"/>
          <w:szCs w:val="28"/>
        </w:rPr>
        <w:t xml:space="preserve">документооборот и нормативно-правовое обеспечение (включая программу развития </w:t>
      </w:r>
      <w:r w:rsidR="00331C22">
        <w:rPr>
          <w:sz w:val="28"/>
          <w:szCs w:val="28"/>
        </w:rPr>
        <w:t>техникума</w:t>
      </w:r>
      <w:r w:rsidRPr="00104B37">
        <w:rPr>
          <w:sz w:val="28"/>
          <w:szCs w:val="28"/>
        </w:rPr>
        <w:t>)</w:t>
      </w:r>
      <w:r w:rsidR="00331C22">
        <w:rPr>
          <w:sz w:val="28"/>
          <w:szCs w:val="28"/>
        </w:rPr>
        <w:t>.</w:t>
      </w:r>
    </w:p>
    <w:p w:rsidR="00A82E2D" w:rsidRDefault="00A82E2D" w:rsidP="00A82E2D">
      <w:pPr>
        <w:ind w:firstLine="567"/>
        <w:contextualSpacing/>
        <w:jc w:val="both"/>
        <w:rPr>
          <w:b/>
          <w:sz w:val="28"/>
          <w:szCs w:val="28"/>
        </w:rPr>
      </w:pPr>
      <w:r w:rsidRPr="00104B37">
        <w:rPr>
          <w:b/>
          <w:sz w:val="28"/>
          <w:szCs w:val="28"/>
        </w:rPr>
        <w:t>Результаты внутренней системы оценки, измерений и анализа качества образовательной услуги, процессов и продукции.</w:t>
      </w:r>
    </w:p>
    <w:p w:rsidR="001D5F14" w:rsidRDefault="001D5F14" w:rsidP="00A82E2D">
      <w:pPr>
        <w:ind w:firstLine="567"/>
        <w:contextualSpacing/>
        <w:jc w:val="both"/>
        <w:rPr>
          <w:b/>
          <w:sz w:val="28"/>
          <w:szCs w:val="28"/>
        </w:rPr>
      </w:pPr>
    </w:p>
    <w:tbl>
      <w:tblPr>
        <w:tblStyle w:val="a4"/>
        <w:tblW w:w="5000" w:type="pct"/>
        <w:tblLayout w:type="fixed"/>
        <w:tblLook w:val="04A0" w:firstRow="1" w:lastRow="0" w:firstColumn="1" w:lastColumn="0" w:noHBand="0" w:noVBand="1"/>
      </w:tblPr>
      <w:tblGrid>
        <w:gridCol w:w="1519"/>
        <w:gridCol w:w="1851"/>
        <w:gridCol w:w="1700"/>
        <w:gridCol w:w="2409"/>
        <w:gridCol w:w="2095"/>
      </w:tblGrid>
      <w:tr w:rsidR="00A82E2D" w:rsidRPr="0024631A" w:rsidTr="00331C22">
        <w:trPr>
          <w:trHeight w:val="144"/>
        </w:trPr>
        <w:tc>
          <w:tcPr>
            <w:tcW w:w="793" w:type="pct"/>
            <w:tcBorders>
              <w:top w:val="single" w:sz="4" w:space="0" w:color="auto"/>
              <w:left w:val="single" w:sz="4" w:space="0" w:color="auto"/>
              <w:bottom w:val="single" w:sz="4" w:space="0" w:color="auto"/>
              <w:right w:val="single" w:sz="4" w:space="0" w:color="auto"/>
            </w:tcBorders>
            <w:hideMark/>
          </w:tcPr>
          <w:p w:rsidR="00A82E2D" w:rsidRPr="0024631A" w:rsidRDefault="00A82E2D" w:rsidP="00331C22">
            <w:pPr>
              <w:contextualSpacing/>
              <w:jc w:val="both"/>
              <w:rPr>
                <w:b/>
              </w:rPr>
            </w:pPr>
            <w:r w:rsidRPr="0024631A">
              <w:rPr>
                <w:b/>
              </w:rPr>
              <w:t>Показатель</w:t>
            </w:r>
          </w:p>
        </w:tc>
        <w:tc>
          <w:tcPr>
            <w:tcW w:w="966" w:type="pct"/>
            <w:tcBorders>
              <w:top w:val="single" w:sz="4" w:space="0" w:color="auto"/>
              <w:left w:val="single" w:sz="4" w:space="0" w:color="auto"/>
              <w:bottom w:val="single" w:sz="4" w:space="0" w:color="auto"/>
              <w:right w:val="single" w:sz="4" w:space="0" w:color="auto"/>
            </w:tcBorders>
            <w:hideMark/>
          </w:tcPr>
          <w:p w:rsidR="00A82E2D" w:rsidRPr="0024631A" w:rsidRDefault="00A82E2D" w:rsidP="00331C22">
            <w:pPr>
              <w:ind w:firstLine="9"/>
              <w:contextualSpacing/>
              <w:jc w:val="both"/>
              <w:rPr>
                <w:b/>
              </w:rPr>
            </w:pPr>
            <w:r w:rsidRPr="0024631A">
              <w:rPr>
                <w:b/>
              </w:rPr>
              <w:t>Инструмент оценки</w:t>
            </w:r>
          </w:p>
        </w:tc>
        <w:tc>
          <w:tcPr>
            <w:tcW w:w="888" w:type="pct"/>
            <w:tcBorders>
              <w:top w:val="single" w:sz="4" w:space="0" w:color="auto"/>
              <w:left w:val="single" w:sz="4" w:space="0" w:color="auto"/>
              <w:bottom w:val="single" w:sz="4" w:space="0" w:color="auto"/>
              <w:right w:val="single" w:sz="4" w:space="0" w:color="auto"/>
            </w:tcBorders>
            <w:hideMark/>
          </w:tcPr>
          <w:p w:rsidR="00A82E2D" w:rsidRPr="0024631A" w:rsidRDefault="00A82E2D" w:rsidP="00331C22">
            <w:pPr>
              <w:ind w:firstLine="73"/>
              <w:contextualSpacing/>
              <w:jc w:val="both"/>
              <w:rPr>
                <w:b/>
              </w:rPr>
            </w:pPr>
            <w:r w:rsidRPr="0024631A">
              <w:rPr>
                <w:b/>
              </w:rPr>
              <w:t>Документ</w:t>
            </w:r>
          </w:p>
        </w:tc>
        <w:tc>
          <w:tcPr>
            <w:tcW w:w="1258" w:type="pct"/>
            <w:tcBorders>
              <w:top w:val="single" w:sz="4" w:space="0" w:color="auto"/>
              <w:left w:val="single" w:sz="4" w:space="0" w:color="auto"/>
              <w:bottom w:val="single" w:sz="4" w:space="0" w:color="auto"/>
              <w:right w:val="single" w:sz="4" w:space="0" w:color="auto"/>
            </w:tcBorders>
            <w:hideMark/>
          </w:tcPr>
          <w:p w:rsidR="00A82E2D" w:rsidRPr="0024631A" w:rsidRDefault="00A82E2D" w:rsidP="00331C22">
            <w:pPr>
              <w:contextualSpacing/>
              <w:jc w:val="both"/>
              <w:rPr>
                <w:b/>
              </w:rPr>
            </w:pPr>
            <w:r w:rsidRPr="0024631A">
              <w:rPr>
                <w:b/>
              </w:rPr>
              <w:t xml:space="preserve">Критерии </w:t>
            </w:r>
            <w:proofErr w:type="gramStart"/>
            <w:r w:rsidRPr="0024631A">
              <w:rPr>
                <w:b/>
              </w:rPr>
              <w:t>оценки,  результат</w:t>
            </w:r>
            <w:proofErr w:type="gramEnd"/>
          </w:p>
        </w:tc>
        <w:tc>
          <w:tcPr>
            <w:tcW w:w="1094" w:type="pct"/>
            <w:tcBorders>
              <w:top w:val="single" w:sz="4" w:space="0" w:color="auto"/>
              <w:left w:val="single" w:sz="4" w:space="0" w:color="auto"/>
              <w:bottom w:val="single" w:sz="4" w:space="0" w:color="auto"/>
              <w:right w:val="single" w:sz="4" w:space="0" w:color="auto"/>
            </w:tcBorders>
          </w:tcPr>
          <w:p w:rsidR="00A82E2D" w:rsidRPr="0024631A" w:rsidRDefault="00A82E2D" w:rsidP="00331C22">
            <w:pPr>
              <w:contextualSpacing/>
              <w:jc w:val="both"/>
              <w:rPr>
                <w:b/>
              </w:rPr>
            </w:pPr>
            <w:r w:rsidRPr="0024631A">
              <w:rPr>
                <w:b/>
              </w:rPr>
              <w:t>Ссылка на подтверждающий документ</w:t>
            </w:r>
          </w:p>
        </w:tc>
      </w:tr>
      <w:tr w:rsidR="00A82E2D" w:rsidRPr="0024631A" w:rsidTr="00331C22">
        <w:trPr>
          <w:trHeight w:val="144"/>
        </w:trPr>
        <w:tc>
          <w:tcPr>
            <w:tcW w:w="793" w:type="pct"/>
            <w:tcBorders>
              <w:top w:val="single" w:sz="4" w:space="0" w:color="auto"/>
              <w:left w:val="single" w:sz="4" w:space="0" w:color="auto"/>
              <w:bottom w:val="single" w:sz="4" w:space="0" w:color="auto"/>
              <w:right w:val="single" w:sz="4" w:space="0" w:color="auto"/>
            </w:tcBorders>
            <w:hideMark/>
          </w:tcPr>
          <w:p w:rsidR="00A82E2D" w:rsidRPr="0024631A" w:rsidRDefault="00A82E2D" w:rsidP="00331C22">
            <w:pPr>
              <w:contextualSpacing/>
              <w:jc w:val="both"/>
            </w:pPr>
            <w:r w:rsidRPr="0024631A">
              <w:t>Качество знаний абитуриентов</w:t>
            </w:r>
          </w:p>
        </w:tc>
        <w:tc>
          <w:tcPr>
            <w:tcW w:w="966" w:type="pct"/>
            <w:tcBorders>
              <w:top w:val="single" w:sz="4" w:space="0" w:color="auto"/>
              <w:left w:val="single" w:sz="4" w:space="0" w:color="auto"/>
              <w:bottom w:val="single" w:sz="4" w:space="0" w:color="auto"/>
              <w:right w:val="single" w:sz="4" w:space="0" w:color="auto"/>
            </w:tcBorders>
            <w:hideMark/>
          </w:tcPr>
          <w:p w:rsidR="00A82E2D" w:rsidRPr="0024631A" w:rsidRDefault="00A82E2D" w:rsidP="00331C22">
            <w:pPr>
              <w:ind w:firstLine="9"/>
              <w:contextualSpacing/>
              <w:jc w:val="both"/>
            </w:pPr>
            <w:r w:rsidRPr="0024631A">
              <w:t>Анализ документов</w:t>
            </w:r>
          </w:p>
        </w:tc>
        <w:tc>
          <w:tcPr>
            <w:tcW w:w="888" w:type="pct"/>
            <w:tcBorders>
              <w:top w:val="single" w:sz="4" w:space="0" w:color="auto"/>
              <w:left w:val="single" w:sz="4" w:space="0" w:color="auto"/>
              <w:bottom w:val="single" w:sz="4" w:space="0" w:color="auto"/>
              <w:right w:val="single" w:sz="4" w:space="0" w:color="auto"/>
            </w:tcBorders>
            <w:hideMark/>
          </w:tcPr>
          <w:p w:rsidR="00A82E2D" w:rsidRPr="0024631A" w:rsidRDefault="00A82E2D" w:rsidP="00331C22">
            <w:pPr>
              <w:ind w:firstLine="73"/>
              <w:contextualSpacing/>
              <w:jc w:val="both"/>
            </w:pPr>
            <w:r w:rsidRPr="0024631A">
              <w:t xml:space="preserve">Аттестат </w:t>
            </w:r>
          </w:p>
        </w:tc>
        <w:tc>
          <w:tcPr>
            <w:tcW w:w="1258" w:type="pct"/>
            <w:tcBorders>
              <w:top w:val="single" w:sz="4" w:space="0" w:color="auto"/>
              <w:left w:val="single" w:sz="4" w:space="0" w:color="auto"/>
              <w:bottom w:val="single" w:sz="4" w:space="0" w:color="auto"/>
              <w:right w:val="single" w:sz="4" w:space="0" w:color="auto"/>
            </w:tcBorders>
            <w:hideMark/>
          </w:tcPr>
          <w:p w:rsidR="00A82E2D" w:rsidRPr="0024631A" w:rsidRDefault="00A82E2D" w:rsidP="00331C22">
            <w:pPr>
              <w:contextualSpacing/>
              <w:jc w:val="both"/>
            </w:pPr>
            <w:r w:rsidRPr="0024631A">
              <w:t>Средний балл аттестата 3,</w:t>
            </w:r>
            <w:r w:rsidR="0046351E">
              <w:t>7</w:t>
            </w:r>
          </w:p>
          <w:p w:rsidR="00A82E2D" w:rsidRPr="0024631A" w:rsidRDefault="00A82E2D" w:rsidP="00331C22">
            <w:pPr>
              <w:contextualSpacing/>
              <w:jc w:val="both"/>
            </w:pPr>
          </w:p>
        </w:tc>
        <w:tc>
          <w:tcPr>
            <w:tcW w:w="1094" w:type="pct"/>
            <w:tcBorders>
              <w:top w:val="single" w:sz="4" w:space="0" w:color="auto"/>
              <w:left w:val="single" w:sz="4" w:space="0" w:color="auto"/>
              <w:bottom w:val="single" w:sz="4" w:space="0" w:color="auto"/>
              <w:right w:val="single" w:sz="4" w:space="0" w:color="auto"/>
            </w:tcBorders>
          </w:tcPr>
          <w:p w:rsidR="00A82E2D" w:rsidRPr="0024631A" w:rsidRDefault="00A82E2D" w:rsidP="00331C22">
            <w:pPr>
              <w:contextualSpacing/>
              <w:jc w:val="both"/>
            </w:pPr>
            <w:r w:rsidRPr="0024631A">
              <w:t>Личные дела студентов (учебная часть)</w:t>
            </w:r>
          </w:p>
        </w:tc>
      </w:tr>
      <w:tr w:rsidR="00A82E2D" w:rsidRPr="0024631A" w:rsidTr="00331C22">
        <w:trPr>
          <w:trHeight w:val="144"/>
        </w:trPr>
        <w:tc>
          <w:tcPr>
            <w:tcW w:w="793" w:type="pct"/>
            <w:tcBorders>
              <w:top w:val="single" w:sz="4" w:space="0" w:color="auto"/>
              <w:left w:val="single" w:sz="4" w:space="0" w:color="auto"/>
              <w:bottom w:val="single" w:sz="4" w:space="0" w:color="auto"/>
              <w:right w:val="single" w:sz="4" w:space="0" w:color="auto"/>
            </w:tcBorders>
            <w:hideMark/>
          </w:tcPr>
          <w:p w:rsidR="00A82E2D" w:rsidRPr="0024631A" w:rsidRDefault="00A82E2D" w:rsidP="00331C22">
            <w:pPr>
              <w:contextualSpacing/>
              <w:jc w:val="both"/>
            </w:pPr>
            <w:r w:rsidRPr="0024631A">
              <w:t>Качество умений, знаний, навыков</w:t>
            </w:r>
          </w:p>
        </w:tc>
        <w:tc>
          <w:tcPr>
            <w:tcW w:w="966" w:type="pct"/>
            <w:tcBorders>
              <w:top w:val="single" w:sz="4" w:space="0" w:color="auto"/>
              <w:left w:val="single" w:sz="4" w:space="0" w:color="auto"/>
              <w:bottom w:val="single" w:sz="4" w:space="0" w:color="auto"/>
              <w:right w:val="single" w:sz="4" w:space="0" w:color="auto"/>
            </w:tcBorders>
            <w:hideMark/>
          </w:tcPr>
          <w:p w:rsidR="00A82E2D" w:rsidRPr="0024631A" w:rsidRDefault="00A82E2D" w:rsidP="00331C22">
            <w:pPr>
              <w:ind w:firstLine="9"/>
              <w:contextualSpacing/>
              <w:jc w:val="both"/>
            </w:pPr>
            <w:r w:rsidRPr="0024631A">
              <w:t>Подведение итогов успеваемости и посещаемости за установленный период</w:t>
            </w:r>
          </w:p>
        </w:tc>
        <w:tc>
          <w:tcPr>
            <w:tcW w:w="888" w:type="pct"/>
            <w:tcBorders>
              <w:top w:val="single" w:sz="4" w:space="0" w:color="auto"/>
              <w:left w:val="single" w:sz="4" w:space="0" w:color="auto"/>
              <w:bottom w:val="single" w:sz="4" w:space="0" w:color="auto"/>
              <w:right w:val="single" w:sz="4" w:space="0" w:color="auto"/>
            </w:tcBorders>
            <w:hideMark/>
          </w:tcPr>
          <w:p w:rsidR="00A82E2D" w:rsidRPr="0024631A" w:rsidRDefault="00A82E2D" w:rsidP="00331C22">
            <w:pPr>
              <w:ind w:firstLine="73"/>
              <w:contextualSpacing/>
              <w:jc w:val="both"/>
            </w:pPr>
            <w:r w:rsidRPr="0024631A">
              <w:t>Сводные ведомости успеваемости и посещаемости</w:t>
            </w:r>
          </w:p>
        </w:tc>
        <w:tc>
          <w:tcPr>
            <w:tcW w:w="1258" w:type="pct"/>
            <w:tcBorders>
              <w:top w:val="single" w:sz="4" w:space="0" w:color="auto"/>
              <w:left w:val="single" w:sz="4" w:space="0" w:color="auto"/>
              <w:bottom w:val="single" w:sz="4" w:space="0" w:color="auto"/>
              <w:right w:val="single" w:sz="4" w:space="0" w:color="auto"/>
            </w:tcBorders>
            <w:hideMark/>
          </w:tcPr>
          <w:p w:rsidR="00A82E2D" w:rsidRPr="001D5F14" w:rsidRDefault="00A82E2D" w:rsidP="00331C22">
            <w:pPr>
              <w:contextualSpacing/>
              <w:jc w:val="both"/>
            </w:pPr>
            <w:r w:rsidRPr="0024631A">
              <w:t xml:space="preserve">Общая </w:t>
            </w:r>
            <w:r w:rsidRPr="00104B37">
              <w:t xml:space="preserve">успеваемость (%) </w:t>
            </w:r>
            <w:r w:rsidRPr="001D5F14">
              <w:t>– 95%</w:t>
            </w:r>
          </w:p>
          <w:p w:rsidR="00A82E2D" w:rsidRPr="001D5F14" w:rsidRDefault="00A82E2D" w:rsidP="00331C22">
            <w:pPr>
              <w:contextualSpacing/>
              <w:jc w:val="both"/>
            </w:pPr>
            <w:r w:rsidRPr="00104B37">
              <w:t xml:space="preserve">Качественная успеваемость (%) – </w:t>
            </w:r>
            <w:r w:rsidRPr="001D5F14">
              <w:t>4</w:t>
            </w:r>
            <w:r w:rsidR="001D5F14" w:rsidRPr="001D5F14">
              <w:t>2</w:t>
            </w:r>
            <w:r w:rsidRPr="001D5F14">
              <w:t>%</w:t>
            </w:r>
          </w:p>
          <w:p w:rsidR="00A82E2D" w:rsidRPr="0024631A" w:rsidRDefault="00A82E2D" w:rsidP="00331C22">
            <w:pPr>
              <w:contextualSpacing/>
              <w:jc w:val="both"/>
            </w:pPr>
            <w:r w:rsidRPr="00104B37">
              <w:t>Посещаемость занятий студентами (%) – 85%</w:t>
            </w:r>
          </w:p>
        </w:tc>
        <w:tc>
          <w:tcPr>
            <w:tcW w:w="1094" w:type="pct"/>
            <w:tcBorders>
              <w:top w:val="single" w:sz="4" w:space="0" w:color="auto"/>
              <w:left w:val="single" w:sz="4" w:space="0" w:color="auto"/>
              <w:bottom w:val="single" w:sz="4" w:space="0" w:color="auto"/>
              <w:right w:val="single" w:sz="4" w:space="0" w:color="auto"/>
            </w:tcBorders>
          </w:tcPr>
          <w:p w:rsidR="00A82E2D" w:rsidRPr="0024631A" w:rsidRDefault="00A82E2D" w:rsidP="00331C22">
            <w:pPr>
              <w:contextualSpacing/>
              <w:jc w:val="both"/>
            </w:pPr>
            <w:r w:rsidRPr="0024631A">
              <w:t>Сводные ведомости (заведующий очным отделением)</w:t>
            </w:r>
          </w:p>
        </w:tc>
      </w:tr>
      <w:tr w:rsidR="00A82E2D" w:rsidRPr="0024631A" w:rsidTr="00331C22">
        <w:trPr>
          <w:trHeight w:val="144"/>
        </w:trPr>
        <w:tc>
          <w:tcPr>
            <w:tcW w:w="793" w:type="pct"/>
            <w:tcBorders>
              <w:top w:val="single" w:sz="4" w:space="0" w:color="auto"/>
              <w:left w:val="single" w:sz="4" w:space="0" w:color="auto"/>
              <w:bottom w:val="single" w:sz="4" w:space="0" w:color="auto"/>
              <w:right w:val="single" w:sz="4" w:space="0" w:color="auto"/>
            </w:tcBorders>
            <w:hideMark/>
          </w:tcPr>
          <w:p w:rsidR="00A82E2D" w:rsidRPr="0024631A" w:rsidRDefault="00A82E2D" w:rsidP="00331C22">
            <w:pPr>
              <w:contextualSpacing/>
              <w:jc w:val="both"/>
            </w:pPr>
            <w:r w:rsidRPr="0024631A">
              <w:t>Качество УМО</w:t>
            </w:r>
          </w:p>
        </w:tc>
        <w:tc>
          <w:tcPr>
            <w:tcW w:w="966" w:type="pct"/>
            <w:tcBorders>
              <w:top w:val="single" w:sz="4" w:space="0" w:color="auto"/>
              <w:left w:val="single" w:sz="4" w:space="0" w:color="auto"/>
              <w:bottom w:val="single" w:sz="4" w:space="0" w:color="auto"/>
              <w:right w:val="single" w:sz="4" w:space="0" w:color="auto"/>
            </w:tcBorders>
            <w:hideMark/>
          </w:tcPr>
          <w:p w:rsidR="00A82E2D" w:rsidRPr="0024631A" w:rsidRDefault="00A82E2D" w:rsidP="00331C22">
            <w:pPr>
              <w:ind w:firstLine="9"/>
              <w:contextualSpacing/>
              <w:jc w:val="both"/>
            </w:pPr>
            <w:r w:rsidRPr="0024631A">
              <w:t xml:space="preserve">Внутренний аудит </w:t>
            </w:r>
            <w:r w:rsidRPr="0024631A">
              <w:lastRenderedPageBreak/>
              <w:t>методической работы, внутриучрежденческий контроль</w:t>
            </w:r>
          </w:p>
        </w:tc>
        <w:tc>
          <w:tcPr>
            <w:tcW w:w="888" w:type="pct"/>
            <w:tcBorders>
              <w:top w:val="single" w:sz="4" w:space="0" w:color="auto"/>
              <w:left w:val="single" w:sz="4" w:space="0" w:color="auto"/>
              <w:bottom w:val="single" w:sz="4" w:space="0" w:color="auto"/>
              <w:right w:val="single" w:sz="4" w:space="0" w:color="auto"/>
            </w:tcBorders>
            <w:hideMark/>
          </w:tcPr>
          <w:p w:rsidR="00A82E2D" w:rsidRPr="0024631A" w:rsidRDefault="00A82E2D" w:rsidP="00331C22">
            <w:pPr>
              <w:ind w:firstLine="73"/>
              <w:contextualSpacing/>
              <w:jc w:val="both"/>
            </w:pPr>
            <w:r w:rsidRPr="0024631A">
              <w:lastRenderedPageBreak/>
              <w:t>Справки о внутриучрежд</w:t>
            </w:r>
            <w:r w:rsidRPr="0024631A">
              <w:lastRenderedPageBreak/>
              <w:t>енческом контроле</w:t>
            </w:r>
          </w:p>
        </w:tc>
        <w:tc>
          <w:tcPr>
            <w:tcW w:w="1258" w:type="pct"/>
            <w:tcBorders>
              <w:top w:val="single" w:sz="4" w:space="0" w:color="auto"/>
              <w:left w:val="single" w:sz="4" w:space="0" w:color="auto"/>
              <w:bottom w:val="single" w:sz="4" w:space="0" w:color="auto"/>
              <w:right w:val="single" w:sz="4" w:space="0" w:color="auto"/>
            </w:tcBorders>
            <w:hideMark/>
          </w:tcPr>
          <w:p w:rsidR="00A82E2D" w:rsidRPr="0024631A" w:rsidRDefault="00A82E2D" w:rsidP="00331C22">
            <w:pPr>
              <w:contextualSpacing/>
              <w:jc w:val="both"/>
            </w:pPr>
            <w:r w:rsidRPr="0024631A">
              <w:lastRenderedPageBreak/>
              <w:t xml:space="preserve">Соответствие УМО требованиям ФГОС </w:t>
            </w:r>
            <w:r w:rsidRPr="0024631A">
              <w:lastRenderedPageBreak/>
              <w:t>СПО – полностью соответствует требованиям ФГОС СПО.</w:t>
            </w:r>
          </w:p>
        </w:tc>
        <w:tc>
          <w:tcPr>
            <w:tcW w:w="1094" w:type="pct"/>
            <w:tcBorders>
              <w:top w:val="single" w:sz="4" w:space="0" w:color="auto"/>
              <w:left w:val="single" w:sz="4" w:space="0" w:color="auto"/>
              <w:bottom w:val="single" w:sz="4" w:space="0" w:color="auto"/>
              <w:right w:val="single" w:sz="4" w:space="0" w:color="auto"/>
            </w:tcBorders>
          </w:tcPr>
          <w:p w:rsidR="00A82E2D" w:rsidRPr="0024631A" w:rsidRDefault="00A82E2D" w:rsidP="00331C22">
            <w:pPr>
              <w:contextualSpacing/>
              <w:jc w:val="both"/>
            </w:pPr>
            <w:r w:rsidRPr="0024631A">
              <w:lastRenderedPageBreak/>
              <w:t xml:space="preserve">Отчет по внутреннему </w:t>
            </w:r>
            <w:r w:rsidRPr="0024631A">
              <w:lastRenderedPageBreak/>
              <w:t>аудиту (представитель руководства по качеству), справки внутриучрежденческого контроля (заместитель директора по учебной работе)</w:t>
            </w:r>
          </w:p>
        </w:tc>
      </w:tr>
      <w:tr w:rsidR="00A82E2D" w:rsidRPr="0024631A" w:rsidTr="00331C22">
        <w:trPr>
          <w:trHeight w:val="144"/>
        </w:trPr>
        <w:tc>
          <w:tcPr>
            <w:tcW w:w="793" w:type="pct"/>
            <w:tcBorders>
              <w:top w:val="single" w:sz="4" w:space="0" w:color="auto"/>
              <w:left w:val="single" w:sz="4" w:space="0" w:color="auto"/>
              <w:bottom w:val="single" w:sz="4" w:space="0" w:color="auto"/>
              <w:right w:val="single" w:sz="4" w:space="0" w:color="auto"/>
            </w:tcBorders>
            <w:hideMark/>
          </w:tcPr>
          <w:p w:rsidR="00A82E2D" w:rsidRPr="0024631A" w:rsidRDefault="00A82E2D" w:rsidP="00331C22">
            <w:pPr>
              <w:contextualSpacing/>
              <w:jc w:val="both"/>
            </w:pPr>
            <w:r w:rsidRPr="0024631A">
              <w:lastRenderedPageBreak/>
              <w:t>Качество учебных занятий</w:t>
            </w:r>
          </w:p>
        </w:tc>
        <w:tc>
          <w:tcPr>
            <w:tcW w:w="966" w:type="pct"/>
            <w:tcBorders>
              <w:top w:val="single" w:sz="4" w:space="0" w:color="auto"/>
              <w:left w:val="single" w:sz="4" w:space="0" w:color="auto"/>
              <w:bottom w:val="single" w:sz="4" w:space="0" w:color="auto"/>
              <w:right w:val="single" w:sz="4" w:space="0" w:color="auto"/>
            </w:tcBorders>
            <w:hideMark/>
          </w:tcPr>
          <w:p w:rsidR="00A82E2D" w:rsidRPr="0024631A" w:rsidRDefault="00A82E2D" w:rsidP="00331C22">
            <w:pPr>
              <w:ind w:firstLine="9"/>
              <w:contextualSpacing/>
              <w:jc w:val="both"/>
            </w:pPr>
            <w:r w:rsidRPr="0024631A">
              <w:t>Посещение (</w:t>
            </w:r>
            <w:proofErr w:type="spellStart"/>
            <w:r w:rsidRPr="0024631A">
              <w:t>взаимопосещение</w:t>
            </w:r>
            <w:proofErr w:type="spellEnd"/>
            <w:r w:rsidRPr="0024631A">
              <w:t>) учебных занятий</w:t>
            </w:r>
          </w:p>
        </w:tc>
        <w:tc>
          <w:tcPr>
            <w:tcW w:w="888" w:type="pct"/>
            <w:tcBorders>
              <w:top w:val="single" w:sz="4" w:space="0" w:color="auto"/>
              <w:left w:val="single" w:sz="4" w:space="0" w:color="auto"/>
              <w:bottom w:val="single" w:sz="4" w:space="0" w:color="auto"/>
              <w:right w:val="single" w:sz="4" w:space="0" w:color="auto"/>
            </w:tcBorders>
            <w:hideMark/>
          </w:tcPr>
          <w:p w:rsidR="00A82E2D" w:rsidRPr="0024631A" w:rsidRDefault="00A82E2D" w:rsidP="00331C22">
            <w:pPr>
              <w:ind w:firstLine="73"/>
              <w:contextualSpacing/>
              <w:jc w:val="both"/>
            </w:pPr>
            <w:r w:rsidRPr="0024631A">
              <w:t>Бланк анализа посещения (</w:t>
            </w:r>
            <w:proofErr w:type="spellStart"/>
            <w:proofErr w:type="gramStart"/>
            <w:r w:rsidRPr="0024631A">
              <w:t>взаимопосещения</w:t>
            </w:r>
            <w:proofErr w:type="spellEnd"/>
            <w:r w:rsidRPr="0024631A">
              <w:t>)  занятий</w:t>
            </w:r>
            <w:proofErr w:type="gramEnd"/>
          </w:p>
        </w:tc>
        <w:tc>
          <w:tcPr>
            <w:tcW w:w="1258" w:type="pct"/>
            <w:tcBorders>
              <w:top w:val="single" w:sz="4" w:space="0" w:color="auto"/>
              <w:left w:val="single" w:sz="4" w:space="0" w:color="auto"/>
              <w:bottom w:val="single" w:sz="4" w:space="0" w:color="auto"/>
              <w:right w:val="single" w:sz="4" w:space="0" w:color="auto"/>
            </w:tcBorders>
            <w:hideMark/>
          </w:tcPr>
          <w:p w:rsidR="00A82E2D" w:rsidRPr="0024631A" w:rsidRDefault="00A82E2D" w:rsidP="00331C22">
            <w:pPr>
              <w:contextualSpacing/>
              <w:jc w:val="both"/>
            </w:pPr>
            <w:r w:rsidRPr="0024631A">
              <w:t>Критерии оценки качества учебного занятия – все занятия имеют положительные отзывы, 60% - рекомендуются к тиражированию</w:t>
            </w:r>
          </w:p>
        </w:tc>
        <w:tc>
          <w:tcPr>
            <w:tcW w:w="1094" w:type="pct"/>
            <w:tcBorders>
              <w:top w:val="single" w:sz="4" w:space="0" w:color="auto"/>
              <w:left w:val="single" w:sz="4" w:space="0" w:color="auto"/>
              <w:bottom w:val="single" w:sz="4" w:space="0" w:color="auto"/>
              <w:right w:val="single" w:sz="4" w:space="0" w:color="auto"/>
            </w:tcBorders>
          </w:tcPr>
          <w:p w:rsidR="00A82E2D" w:rsidRPr="0024631A" w:rsidRDefault="00A82E2D" w:rsidP="00331C22">
            <w:pPr>
              <w:contextualSpacing/>
              <w:jc w:val="both"/>
            </w:pPr>
            <w:r w:rsidRPr="0024631A">
              <w:t xml:space="preserve">Бланки анализа </w:t>
            </w:r>
            <w:proofErr w:type="spellStart"/>
            <w:r w:rsidRPr="0024631A">
              <w:t>взаимопосещения</w:t>
            </w:r>
            <w:proofErr w:type="spellEnd"/>
            <w:r w:rsidRPr="0024631A">
              <w:t xml:space="preserve"> занятий (председатели ПЦК)</w:t>
            </w:r>
          </w:p>
        </w:tc>
      </w:tr>
      <w:tr w:rsidR="00A82E2D" w:rsidRPr="0024631A" w:rsidTr="00331C22">
        <w:trPr>
          <w:trHeight w:val="144"/>
        </w:trPr>
        <w:tc>
          <w:tcPr>
            <w:tcW w:w="793" w:type="pct"/>
            <w:tcBorders>
              <w:top w:val="single" w:sz="4" w:space="0" w:color="auto"/>
              <w:left w:val="single" w:sz="4" w:space="0" w:color="auto"/>
              <w:bottom w:val="single" w:sz="4" w:space="0" w:color="auto"/>
              <w:right w:val="single" w:sz="4" w:space="0" w:color="auto"/>
            </w:tcBorders>
            <w:hideMark/>
          </w:tcPr>
          <w:p w:rsidR="00A82E2D" w:rsidRPr="0024631A" w:rsidRDefault="00A82E2D" w:rsidP="00331C22">
            <w:pPr>
              <w:contextualSpacing/>
              <w:jc w:val="both"/>
            </w:pPr>
            <w:r w:rsidRPr="0024631A">
              <w:t>Качество материально-технического обеспечения</w:t>
            </w:r>
          </w:p>
        </w:tc>
        <w:tc>
          <w:tcPr>
            <w:tcW w:w="966" w:type="pct"/>
            <w:tcBorders>
              <w:top w:val="single" w:sz="4" w:space="0" w:color="auto"/>
              <w:left w:val="single" w:sz="4" w:space="0" w:color="auto"/>
              <w:bottom w:val="single" w:sz="4" w:space="0" w:color="auto"/>
              <w:right w:val="single" w:sz="4" w:space="0" w:color="auto"/>
            </w:tcBorders>
            <w:hideMark/>
          </w:tcPr>
          <w:p w:rsidR="00A82E2D" w:rsidRPr="0024631A" w:rsidRDefault="00A82E2D" w:rsidP="00331C22">
            <w:pPr>
              <w:ind w:firstLine="9"/>
              <w:contextualSpacing/>
              <w:jc w:val="both"/>
            </w:pPr>
            <w:r w:rsidRPr="0024631A">
              <w:t>Внутренний аудит учебных кабинетов и лабораторий</w:t>
            </w:r>
          </w:p>
        </w:tc>
        <w:tc>
          <w:tcPr>
            <w:tcW w:w="888" w:type="pct"/>
            <w:tcBorders>
              <w:top w:val="single" w:sz="4" w:space="0" w:color="auto"/>
              <w:left w:val="single" w:sz="4" w:space="0" w:color="auto"/>
              <w:bottom w:val="single" w:sz="4" w:space="0" w:color="auto"/>
              <w:right w:val="single" w:sz="4" w:space="0" w:color="auto"/>
            </w:tcBorders>
            <w:hideMark/>
          </w:tcPr>
          <w:p w:rsidR="00A82E2D" w:rsidRPr="0024631A" w:rsidRDefault="00A82E2D" w:rsidP="00331C22">
            <w:pPr>
              <w:ind w:firstLine="73"/>
              <w:contextualSpacing/>
              <w:jc w:val="both"/>
            </w:pPr>
            <w:r w:rsidRPr="0024631A">
              <w:t>Бланк «Внутренний аудит качества учебных кабинетов и лабораторий»</w:t>
            </w:r>
          </w:p>
        </w:tc>
        <w:tc>
          <w:tcPr>
            <w:tcW w:w="1258" w:type="pct"/>
            <w:tcBorders>
              <w:top w:val="single" w:sz="4" w:space="0" w:color="auto"/>
              <w:left w:val="single" w:sz="4" w:space="0" w:color="auto"/>
              <w:bottom w:val="single" w:sz="4" w:space="0" w:color="auto"/>
              <w:right w:val="single" w:sz="4" w:space="0" w:color="auto"/>
            </w:tcBorders>
            <w:hideMark/>
          </w:tcPr>
          <w:p w:rsidR="00A82E2D" w:rsidRPr="0024631A" w:rsidRDefault="00A82E2D" w:rsidP="00331C22">
            <w:pPr>
              <w:contextualSpacing/>
              <w:jc w:val="both"/>
            </w:pPr>
            <w:r w:rsidRPr="0024631A">
              <w:t>Соответствие материально-технического обеспечения требованиям ФГОС СПО</w:t>
            </w:r>
          </w:p>
        </w:tc>
        <w:tc>
          <w:tcPr>
            <w:tcW w:w="1094" w:type="pct"/>
            <w:tcBorders>
              <w:top w:val="single" w:sz="4" w:space="0" w:color="auto"/>
              <w:left w:val="single" w:sz="4" w:space="0" w:color="auto"/>
              <w:bottom w:val="single" w:sz="4" w:space="0" w:color="auto"/>
              <w:right w:val="single" w:sz="4" w:space="0" w:color="auto"/>
            </w:tcBorders>
          </w:tcPr>
          <w:p w:rsidR="00A82E2D" w:rsidRPr="0024631A" w:rsidRDefault="00A82E2D" w:rsidP="00331C22">
            <w:pPr>
              <w:contextualSpacing/>
              <w:jc w:val="both"/>
            </w:pPr>
            <w:r w:rsidRPr="0024631A">
              <w:t>Отчет «Внутренний аудит качества учебных кабинетов и лабораторий»</w:t>
            </w:r>
          </w:p>
        </w:tc>
      </w:tr>
      <w:tr w:rsidR="00A82E2D" w:rsidRPr="0024631A" w:rsidTr="00331C22">
        <w:trPr>
          <w:trHeight w:val="144"/>
        </w:trPr>
        <w:tc>
          <w:tcPr>
            <w:tcW w:w="793" w:type="pct"/>
            <w:tcBorders>
              <w:top w:val="single" w:sz="4" w:space="0" w:color="auto"/>
              <w:left w:val="single" w:sz="4" w:space="0" w:color="auto"/>
              <w:bottom w:val="single" w:sz="4" w:space="0" w:color="auto"/>
              <w:right w:val="single" w:sz="4" w:space="0" w:color="auto"/>
            </w:tcBorders>
            <w:hideMark/>
          </w:tcPr>
          <w:p w:rsidR="00A82E2D" w:rsidRPr="0024631A" w:rsidRDefault="00A82E2D" w:rsidP="00331C22">
            <w:pPr>
              <w:contextualSpacing/>
              <w:jc w:val="both"/>
            </w:pPr>
            <w:r w:rsidRPr="0024631A">
              <w:t>Оценка качества образовательной услуги</w:t>
            </w:r>
          </w:p>
        </w:tc>
        <w:tc>
          <w:tcPr>
            <w:tcW w:w="966" w:type="pct"/>
            <w:tcBorders>
              <w:top w:val="single" w:sz="4" w:space="0" w:color="auto"/>
              <w:left w:val="single" w:sz="4" w:space="0" w:color="auto"/>
              <w:bottom w:val="single" w:sz="4" w:space="0" w:color="auto"/>
              <w:right w:val="single" w:sz="4" w:space="0" w:color="auto"/>
            </w:tcBorders>
            <w:hideMark/>
          </w:tcPr>
          <w:p w:rsidR="00A82E2D" w:rsidRPr="0024631A" w:rsidRDefault="00A82E2D" w:rsidP="00331C22">
            <w:pPr>
              <w:ind w:firstLine="9"/>
              <w:contextualSpacing/>
              <w:jc w:val="both"/>
            </w:pPr>
            <w:r w:rsidRPr="0024631A">
              <w:t>Анкетирование студентов</w:t>
            </w:r>
          </w:p>
        </w:tc>
        <w:tc>
          <w:tcPr>
            <w:tcW w:w="888" w:type="pct"/>
            <w:tcBorders>
              <w:top w:val="single" w:sz="4" w:space="0" w:color="auto"/>
              <w:left w:val="single" w:sz="4" w:space="0" w:color="auto"/>
              <w:bottom w:val="single" w:sz="4" w:space="0" w:color="auto"/>
              <w:right w:val="single" w:sz="4" w:space="0" w:color="auto"/>
            </w:tcBorders>
            <w:hideMark/>
          </w:tcPr>
          <w:p w:rsidR="00A82E2D" w:rsidRPr="0024631A" w:rsidRDefault="00A82E2D" w:rsidP="00331C22">
            <w:pPr>
              <w:ind w:firstLine="73"/>
              <w:contextualSpacing/>
              <w:jc w:val="both"/>
            </w:pPr>
            <w:r w:rsidRPr="0024631A">
              <w:t>Анкеты</w:t>
            </w:r>
          </w:p>
        </w:tc>
        <w:tc>
          <w:tcPr>
            <w:tcW w:w="1258" w:type="pct"/>
            <w:tcBorders>
              <w:top w:val="single" w:sz="4" w:space="0" w:color="auto"/>
              <w:left w:val="single" w:sz="4" w:space="0" w:color="auto"/>
              <w:bottom w:val="single" w:sz="4" w:space="0" w:color="auto"/>
              <w:right w:val="single" w:sz="4" w:space="0" w:color="auto"/>
            </w:tcBorders>
            <w:hideMark/>
          </w:tcPr>
          <w:p w:rsidR="00A82E2D" w:rsidRPr="0024631A" w:rsidRDefault="00A82E2D" w:rsidP="00331C22">
            <w:pPr>
              <w:contextualSpacing/>
            </w:pPr>
            <w:r w:rsidRPr="0024631A">
              <w:t>Средний балл – 4,8</w:t>
            </w:r>
          </w:p>
          <w:p w:rsidR="00A82E2D" w:rsidRPr="0024631A" w:rsidRDefault="00A82E2D" w:rsidP="00331C22">
            <w:pPr>
              <w:contextualSpacing/>
            </w:pPr>
            <w:r w:rsidRPr="0024631A">
              <w:t>88 % удовлетворенности</w:t>
            </w:r>
          </w:p>
          <w:p w:rsidR="00A82E2D" w:rsidRPr="0024631A" w:rsidRDefault="00A82E2D" w:rsidP="00331C22">
            <w:pPr>
              <w:contextualSpacing/>
            </w:pPr>
            <w:r w:rsidRPr="0024631A">
              <w:t>Основные замечания и пожелания – расширение спектра специальностей, улучшение материально-технической базы.</w:t>
            </w:r>
          </w:p>
        </w:tc>
        <w:tc>
          <w:tcPr>
            <w:tcW w:w="1094" w:type="pct"/>
            <w:tcBorders>
              <w:top w:val="single" w:sz="4" w:space="0" w:color="auto"/>
              <w:left w:val="single" w:sz="4" w:space="0" w:color="auto"/>
              <w:bottom w:val="single" w:sz="4" w:space="0" w:color="auto"/>
              <w:right w:val="single" w:sz="4" w:space="0" w:color="auto"/>
            </w:tcBorders>
          </w:tcPr>
          <w:p w:rsidR="00A82E2D" w:rsidRPr="0024631A" w:rsidRDefault="00A82E2D" w:rsidP="00331C22">
            <w:pPr>
              <w:contextualSpacing/>
              <w:jc w:val="both"/>
            </w:pPr>
            <w:r w:rsidRPr="0024631A">
              <w:t xml:space="preserve">Отчет СМК по проведенному анкетированию </w:t>
            </w:r>
          </w:p>
        </w:tc>
      </w:tr>
      <w:tr w:rsidR="00A82E2D" w:rsidRPr="0024631A" w:rsidTr="00331C22">
        <w:trPr>
          <w:trHeight w:val="144"/>
        </w:trPr>
        <w:tc>
          <w:tcPr>
            <w:tcW w:w="793" w:type="pct"/>
            <w:tcBorders>
              <w:top w:val="single" w:sz="4" w:space="0" w:color="auto"/>
              <w:left w:val="single" w:sz="4" w:space="0" w:color="auto"/>
              <w:bottom w:val="single" w:sz="4" w:space="0" w:color="auto"/>
              <w:right w:val="single" w:sz="4" w:space="0" w:color="auto"/>
            </w:tcBorders>
            <w:hideMark/>
          </w:tcPr>
          <w:p w:rsidR="00A82E2D" w:rsidRPr="0024631A" w:rsidRDefault="00A82E2D" w:rsidP="00331C22">
            <w:pPr>
              <w:contextualSpacing/>
              <w:jc w:val="both"/>
            </w:pPr>
            <w:r w:rsidRPr="0024631A">
              <w:t>Оценка качества подготовки выпускников требованиям ФГОС СПО</w:t>
            </w:r>
          </w:p>
        </w:tc>
        <w:tc>
          <w:tcPr>
            <w:tcW w:w="966" w:type="pct"/>
            <w:tcBorders>
              <w:top w:val="single" w:sz="4" w:space="0" w:color="auto"/>
              <w:left w:val="single" w:sz="4" w:space="0" w:color="auto"/>
              <w:bottom w:val="single" w:sz="4" w:space="0" w:color="auto"/>
              <w:right w:val="single" w:sz="4" w:space="0" w:color="auto"/>
            </w:tcBorders>
            <w:hideMark/>
          </w:tcPr>
          <w:p w:rsidR="00A82E2D" w:rsidRPr="0024631A" w:rsidRDefault="00A82E2D" w:rsidP="00331C22">
            <w:pPr>
              <w:ind w:firstLine="9"/>
              <w:contextualSpacing/>
              <w:jc w:val="both"/>
            </w:pPr>
            <w:r w:rsidRPr="0024631A">
              <w:t>Государственная итоговая аттестация</w:t>
            </w:r>
          </w:p>
        </w:tc>
        <w:tc>
          <w:tcPr>
            <w:tcW w:w="888" w:type="pct"/>
            <w:tcBorders>
              <w:top w:val="single" w:sz="4" w:space="0" w:color="auto"/>
              <w:left w:val="single" w:sz="4" w:space="0" w:color="auto"/>
              <w:bottom w:val="single" w:sz="4" w:space="0" w:color="auto"/>
              <w:right w:val="single" w:sz="4" w:space="0" w:color="auto"/>
            </w:tcBorders>
            <w:hideMark/>
          </w:tcPr>
          <w:p w:rsidR="00A82E2D" w:rsidRPr="0024631A" w:rsidRDefault="00A82E2D" w:rsidP="00331C22">
            <w:pPr>
              <w:ind w:firstLine="73"/>
              <w:contextualSpacing/>
              <w:jc w:val="both"/>
            </w:pPr>
            <w:r w:rsidRPr="0024631A">
              <w:t>Отчеты председателей ПЦК</w:t>
            </w:r>
          </w:p>
        </w:tc>
        <w:tc>
          <w:tcPr>
            <w:tcW w:w="1258" w:type="pct"/>
            <w:tcBorders>
              <w:top w:val="single" w:sz="4" w:space="0" w:color="auto"/>
              <w:left w:val="single" w:sz="4" w:space="0" w:color="auto"/>
              <w:bottom w:val="single" w:sz="4" w:space="0" w:color="auto"/>
              <w:right w:val="single" w:sz="4" w:space="0" w:color="auto"/>
            </w:tcBorders>
            <w:hideMark/>
          </w:tcPr>
          <w:p w:rsidR="00A82E2D" w:rsidRPr="0024631A" w:rsidRDefault="00A82E2D" w:rsidP="00331C22">
            <w:pPr>
              <w:contextualSpacing/>
              <w:jc w:val="both"/>
            </w:pPr>
            <w:r w:rsidRPr="0024631A">
              <w:t>Общая успеваемость – 100%</w:t>
            </w:r>
          </w:p>
          <w:p w:rsidR="00A82E2D" w:rsidRPr="0024631A" w:rsidRDefault="00A82E2D" w:rsidP="00331C22">
            <w:pPr>
              <w:contextualSpacing/>
              <w:jc w:val="both"/>
            </w:pPr>
            <w:r w:rsidRPr="0024631A">
              <w:t>Качественная успеваемость – 8</w:t>
            </w:r>
            <w:r w:rsidR="0046351E">
              <w:t>8</w:t>
            </w:r>
            <w:r w:rsidRPr="0024631A">
              <w:t>%</w:t>
            </w:r>
          </w:p>
          <w:p w:rsidR="00A82E2D" w:rsidRPr="0024631A" w:rsidRDefault="00A82E2D" w:rsidP="00331C22">
            <w:pPr>
              <w:contextualSpacing/>
              <w:jc w:val="both"/>
            </w:pPr>
            <w:r w:rsidRPr="0024631A">
              <w:t>% допущенных к ГИА – 100%</w:t>
            </w:r>
          </w:p>
          <w:p w:rsidR="00A82E2D" w:rsidRPr="0024631A" w:rsidRDefault="00A82E2D" w:rsidP="00331C22">
            <w:pPr>
              <w:contextualSpacing/>
              <w:jc w:val="both"/>
            </w:pPr>
            <w:r w:rsidRPr="0024631A">
              <w:t>% прошедших ГИА – 100%</w:t>
            </w:r>
          </w:p>
          <w:p w:rsidR="00A82E2D" w:rsidRPr="0024631A" w:rsidRDefault="00A82E2D" w:rsidP="0046351E">
            <w:pPr>
              <w:contextualSpacing/>
              <w:jc w:val="both"/>
            </w:pPr>
            <w:r w:rsidRPr="0024631A">
              <w:t>Количество дипломов «</w:t>
            </w:r>
            <w:r w:rsidR="0046351E">
              <w:t>на 4 и 5»</w:t>
            </w:r>
            <w:r w:rsidRPr="0024631A">
              <w:t xml:space="preserve"> - </w:t>
            </w:r>
            <w:r w:rsidR="0046351E">
              <w:t>89</w:t>
            </w:r>
            <w:r w:rsidRPr="0024631A">
              <w:t xml:space="preserve"> (4</w:t>
            </w:r>
            <w:r w:rsidR="0046351E">
              <w:t>9</w:t>
            </w:r>
            <w:r w:rsidRPr="0024631A">
              <w:t xml:space="preserve"> – очная форма обучения, </w:t>
            </w:r>
            <w:r w:rsidR="0046351E">
              <w:t>40</w:t>
            </w:r>
            <w:r w:rsidRPr="0024631A">
              <w:t xml:space="preserve"> - заочная)</w:t>
            </w:r>
          </w:p>
        </w:tc>
        <w:tc>
          <w:tcPr>
            <w:tcW w:w="1094" w:type="pct"/>
            <w:tcBorders>
              <w:top w:val="single" w:sz="4" w:space="0" w:color="auto"/>
              <w:left w:val="single" w:sz="4" w:space="0" w:color="auto"/>
              <w:bottom w:val="single" w:sz="4" w:space="0" w:color="auto"/>
              <w:right w:val="single" w:sz="4" w:space="0" w:color="auto"/>
            </w:tcBorders>
          </w:tcPr>
          <w:p w:rsidR="00A82E2D" w:rsidRPr="0024631A" w:rsidRDefault="00A82E2D" w:rsidP="0046351E">
            <w:pPr>
              <w:contextualSpacing/>
              <w:jc w:val="both"/>
            </w:pPr>
            <w:r w:rsidRPr="0024631A">
              <w:t xml:space="preserve">Отчеты </w:t>
            </w:r>
            <w:r w:rsidR="0046351E">
              <w:t>председателей ГЭК</w:t>
            </w:r>
            <w:r w:rsidRPr="0024631A">
              <w:t>,</w:t>
            </w:r>
            <w:r w:rsidR="0046351E">
              <w:t xml:space="preserve"> </w:t>
            </w:r>
            <w:proofErr w:type="spellStart"/>
            <w:r w:rsidR="0046351E">
              <w:t>зав.отделениями</w:t>
            </w:r>
            <w:proofErr w:type="spellEnd"/>
            <w:proofErr w:type="gramStart"/>
            <w:r w:rsidR="0046351E">
              <w:t xml:space="preserve">, </w:t>
            </w:r>
            <w:r w:rsidRPr="0024631A">
              <w:t xml:space="preserve"> сводный</w:t>
            </w:r>
            <w:proofErr w:type="gramEnd"/>
            <w:r w:rsidRPr="0024631A">
              <w:t xml:space="preserve"> отчет о Государственной итоговой аттестации (заместитель директора по учебной работе)</w:t>
            </w:r>
          </w:p>
        </w:tc>
      </w:tr>
      <w:tr w:rsidR="00A82E2D" w:rsidRPr="0024631A" w:rsidTr="00331C22">
        <w:trPr>
          <w:trHeight w:val="144"/>
        </w:trPr>
        <w:tc>
          <w:tcPr>
            <w:tcW w:w="793" w:type="pct"/>
            <w:tcBorders>
              <w:top w:val="single" w:sz="4" w:space="0" w:color="auto"/>
              <w:left w:val="single" w:sz="4" w:space="0" w:color="auto"/>
              <w:bottom w:val="single" w:sz="4" w:space="0" w:color="auto"/>
              <w:right w:val="single" w:sz="4" w:space="0" w:color="auto"/>
            </w:tcBorders>
            <w:hideMark/>
          </w:tcPr>
          <w:p w:rsidR="00A82E2D" w:rsidRPr="0024631A" w:rsidRDefault="00A82E2D" w:rsidP="00331C22">
            <w:pPr>
              <w:contextualSpacing/>
              <w:jc w:val="both"/>
            </w:pPr>
            <w:r w:rsidRPr="0024631A">
              <w:t>Качество кадрового педагогического состава</w:t>
            </w:r>
          </w:p>
        </w:tc>
        <w:tc>
          <w:tcPr>
            <w:tcW w:w="966" w:type="pct"/>
            <w:tcBorders>
              <w:top w:val="single" w:sz="4" w:space="0" w:color="auto"/>
              <w:left w:val="single" w:sz="4" w:space="0" w:color="auto"/>
              <w:bottom w:val="single" w:sz="4" w:space="0" w:color="auto"/>
              <w:right w:val="single" w:sz="4" w:space="0" w:color="auto"/>
            </w:tcBorders>
            <w:hideMark/>
          </w:tcPr>
          <w:p w:rsidR="00A82E2D" w:rsidRPr="0024631A" w:rsidRDefault="00A82E2D" w:rsidP="00331C22">
            <w:pPr>
              <w:ind w:firstLine="9"/>
              <w:contextualSpacing/>
              <w:jc w:val="both"/>
            </w:pPr>
            <w:r w:rsidRPr="0024631A">
              <w:t>Анализ документов</w:t>
            </w:r>
          </w:p>
        </w:tc>
        <w:tc>
          <w:tcPr>
            <w:tcW w:w="888" w:type="pct"/>
            <w:tcBorders>
              <w:top w:val="single" w:sz="4" w:space="0" w:color="auto"/>
              <w:left w:val="single" w:sz="4" w:space="0" w:color="auto"/>
              <w:bottom w:val="single" w:sz="4" w:space="0" w:color="auto"/>
              <w:right w:val="single" w:sz="4" w:space="0" w:color="auto"/>
            </w:tcBorders>
            <w:hideMark/>
          </w:tcPr>
          <w:p w:rsidR="00A82E2D" w:rsidRPr="0024631A" w:rsidRDefault="00A82E2D" w:rsidP="00331C22">
            <w:pPr>
              <w:ind w:firstLine="73"/>
              <w:contextualSpacing/>
              <w:jc w:val="both"/>
            </w:pPr>
            <w:r w:rsidRPr="0024631A">
              <w:t>Дипломы об образовании</w:t>
            </w:r>
          </w:p>
          <w:p w:rsidR="00A82E2D" w:rsidRPr="0024631A" w:rsidRDefault="00A82E2D" w:rsidP="00331C22">
            <w:pPr>
              <w:ind w:firstLine="73"/>
              <w:contextualSpacing/>
              <w:jc w:val="both"/>
            </w:pPr>
            <w:r w:rsidRPr="0024631A">
              <w:t xml:space="preserve">Документы о повышении </w:t>
            </w:r>
            <w:r w:rsidRPr="0024631A">
              <w:lastRenderedPageBreak/>
              <w:t>квалификации, стажировке</w:t>
            </w:r>
          </w:p>
        </w:tc>
        <w:tc>
          <w:tcPr>
            <w:tcW w:w="1258" w:type="pct"/>
            <w:tcBorders>
              <w:top w:val="single" w:sz="4" w:space="0" w:color="auto"/>
              <w:left w:val="single" w:sz="4" w:space="0" w:color="auto"/>
              <w:bottom w:val="single" w:sz="4" w:space="0" w:color="auto"/>
              <w:right w:val="single" w:sz="4" w:space="0" w:color="auto"/>
            </w:tcBorders>
            <w:hideMark/>
          </w:tcPr>
          <w:p w:rsidR="00A82E2D" w:rsidRPr="0024631A" w:rsidRDefault="00A82E2D" w:rsidP="00331C22">
            <w:pPr>
              <w:contextualSpacing/>
              <w:jc w:val="both"/>
            </w:pPr>
            <w:r w:rsidRPr="0024631A">
              <w:lastRenderedPageBreak/>
              <w:t>Квалификационная категория (в%)</w:t>
            </w:r>
          </w:p>
          <w:p w:rsidR="00A82E2D" w:rsidRPr="001D5F14" w:rsidRDefault="00A82E2D" w:rsidP="00331C22">
            <w:pPr>
              <w:contextualSpacing/>
              <w:jc w:val="both"/>
            </w:pPr>
            <w:r w:rsidRPr="001D5F14">
              <w:t>- первая 2</w:t>
            </w:r>
            <w:r w:rsidR="001D5F14" w:rsidRPr="001D5F14">
              <w:t>1</w:t>
            </w:r>
            <w:r w:rsidRPr="001D5F14">
              <w:t>%;</w:t>
            </w:r>
          </w:p>
          <w:p w:rsidR="00A82E2D" w:rsidRPr="001D5F14" w:rsidRDefault="00A82E2D" w:rsidP="00331C22">
            <w:pPr>
              <w:contextualSpacing/>
              <w:jc w:val="both"/>
            </w:pPr>
            <w:r w:rsidRPr="001D5F14">
              <w:t>- высшая – 6</w:t>
            </w:r>
            <w:r w:rsidR="001D5F14" w:rsidRPr="001D5F14">
              <w:t>4</w:t>
            </w:r>
            <w:r w:rsidRPr="001D5F14">
              <w:t>%</w:t>
            </w:r>
          </w:p>
          <w:p w:rsidR="00A82E2D" w:rsidRPr="0024631A" w:rsidRDefault="00A82E2D" w:rsidP="00331C22">
            <w:pPr>
              <w:contextualSpacing/>
              <w:jc w:val="both"/>
            </w:pPr>
            <w:r w:rsidRPr="0024631A">
              <w:lastRenderedPageBreak/>
              <w:t>Возраст – 45 (средний)</w:t>
            </w:r>
          </w:p>
          <w:p w:rsidR="00A82E2D" w:rsidRPr="0024631A" w:rsidRDefault="00A82E2D" w:rsidP="00331C22">
            <w:pPr>
              <w:contextualSpacing/>
              <w:jc w:val="both"/>
            </w:pPr>
            <w:r w:rsidRPr="0024631A">
              <w:t>Имеющиеся ученые степени - нет</w:t>
            </w:r>
          </w:p>
          <w:p w:rsidR="00A82E2D" w:rsidRPr="0024631A" w:rsidRDefault="00A82E2D" w:rsidP="00331C22">
            <w:pPr>
              <w:contextualSpacing/>
              <w:jc w:val="both"/>
            </w:pPr>
            <w:r w:rsidRPr="0024631A">
              <w:t>Звания и награды за педагогический труд (кол-во и %) - нет</w:t>
            </w:r>
          </w:p>
          <w:p w:rsidR="00A82E2D" w:rsidRPr="0024631A" w:rsidRDefault="00A82E2D" w:rsidP="00331C22">
            <w:pPr>
              <w:contextualSpacing/>
              <w:jc w:val="both"/>
            </w:pPr>
            <w:r w:rsidRPr="0024631A">
              <w:t>Периодичность повышения квалификации и прохождения квалификации – раз в пять лет</w:t>
            </w:r>
          </w:p>
        </w:tc>
        <w:tc>
          <w:tcPr>
            <w:tcW w:w="1094" w:type="pct"/>
            <w:tcBorders>
              <w:top w:val="single" w:sz="4" w:space="0" w:color="auto"/>
              <w:left w:val="single" w:sz="4" w:space="0" w:color="auto"/>
              <w:bottom w:val="single" w:sz="4" w:space="0" w:color="auto"/>
              <w:right w:val="single" w:sz="4" w:space="0" w:color="auto"/>
            </w:tcBorders>
          </w:tcPr>
          <w:p w:rsidR="00A82E2D" w:rsidRPr="0024631A" w:rsidRDefault="00A82E2D" w:rsidP="0046351E">
            <w:pPr>
              <w:contextualSpacing/>
              <w:jc w:val="both"/>
            </w:pPr>
            <w:r w:rsidRPr="0024631A">
              <w:lastRenderedPageBreak/>
              <w:t>Отчет по учебно-методической работе за 201</w:t>
            </w:r>
            <w:r w:rsidR="0046351E">
              <w:t>9</w:t>
            </w:r>
            <w:r w:rsidRPr="0024631A">
              <w:t>-20</w:t>
            </w:r>
            <w:r w:rsidR="0046351E">
              <w:t>20</w:t>
            </w:r>
            <w:r w:rsidRPr="0024631A">
              <w:t xml:space="preserve"> </w:t>
            </w:r>
            <w:proofErr w:type="spellStart"/>
            <w:r w:rsidRPr="0024631A">
              <w:t>уч.г</w:t>
            </w:r>
            <w:r w:rsidR="0046351E">
              <w:t>од</w:t>
            </w:r>
            <w:proofErr w:type="spellEnd"/>
          </w:p>
        </w:tc>
      </w:tr>
      <w:tr w:rsidR="00A82E2D" w:rsidRPr="0024631A" w:rsidTr="00331C22">
        <w:trPr>
          <w:trHeight w:val="144"/>
        </w:trPr>
        <w:tc>
          <w:tcPr>
            <w:tcW w:w="793" w:type="pct"/>
            <w:tcBorders>
              <w:top w:val="single" w:sz="4" w:space="0" w:color="auto"/>
              <w:left w:val="single" w:sz="4" w:space="0" w:color="auto"/>
              <w:bottom w:val="single" w:sz="4" w:space="0" w:color="auto"/>
              <w:right w:val="single" w:sz="4" w:space="0" w:color="auto"/>
            </w:tcBorders>
            <w:hideMark/>
          </w:tcPr>
          <w:p w:rsidR="00A82E2D" w:rsidRPr="0024631A" w:rsidRDefault="00A82E2D" w:rsidP="00331C22">
            <w:pPr>
              <w:contextualSpacing/>
              <w:jc w:val="both"/>
            </w:pPr>
            <w:r w:rsidRPr="0024631A">
              <w:t>Востребованность выпускников и удовлетворенность качеством подготовки выпускников</w:t>
            </w:r>
          </w:p>
        </w:tc>
        <w:tc>
          <w:tcPr>
            <w:tcW w:w="966" w:type="pct"/>
            <w:tcBorders>
              <w:top w:val="single" w:sz="4" w:space="0" w:color="auto"/>
              <w:left w:val="single" w:sz="4" w:space="0" w:color="auto"/>
              <w:bottom w:val="single" w:sz="4" w:space="0" w:color="auto"/>
              <w:right w:val="single" w:sz="4" w:space="0" w:color="auto"/>
            </w:tcBorders>
            <w:hideMark/>
          </w:tcPr>
          <w:p w:rsidR="00A82E2D" w:rsidRPr="0024631A" w:rsidRDefault="00A82E2D" w:rsidP="00331C22">
            <w:pPr>
              <w:ind w:firstLine="9"/>
              <w:contextualSpacing/>
              <w:jc w:val="both"/>
            </w:pPr>
            <w:r w:rsidRPr="0024631A">
              <w:t>Анализ документов</w:t>
            </w:r>
          </w:p>
        </w:tc>
        <w:tc>
          <w:tcPr>
            <w:tcW w:w="888" w:type="pct"/>
            <w:tcBorders>
              <w:top w:val="single" w:sz="4" w:space="0" w:color="auto"/>
              <w:left w:val="single" w:sz="4" w:space="0" w:color="auto"/>
              <w:bottom w:val="single" w:sz="4" w:space="0" w:color="auto"/>
              <w:right w:val="single" w:sz="4" w:space="0" w:color="auto"/>
            </w:tcBorders>
            <w:hideMark/>
          </w:tcPr>
          <w:p w:rsidR="00A82E2D" w:rsidRPr="0024631A" w:rsidRDefault="00A82E2D" w:rsidP="00331C22">
            <w:pPr>
              <w:ind w:firstLine="73"/>
              <w:contextualSpacing/>
              <w:jc w:val="both"/>
            </w:pPr>
            <w:r w:rsidRPr="0024631A">
              <w:t>Данные о трудоустройстве;</w:t>
            </w:r>
          </w:p>
          <w:p w:rsidR="00A82E2D" w:rsidRPr="0024631A" w:rsidRDefault="00A82E2D" w:rsidP="00331C22">
            <w:pPr>
              <w:ind w:firstLine="73"/>
              <w:contextualSpacing/>
              <w:jc w:val="both"/>
            </w:pPr>
            <w:r w:rsidRPr="0024631A">
              <w:t>Отзыв работодателей о выпускниках;</w:t>
            </w:r>
          </w:p>
          <w:p w:rsidR="00A82E2D" w:rsidRPr="0024631A" w:rsidRDefault="00A82E2D" w:rsidP="00331C22">
            <w:pPr>
              <w:ind w:firstLine="73"/>
              <w:contextualSpacing/>
              <w:jc w:val="both"/>
            </w:pPr>
            <w:r w:rsidRPr="0024631A">
              <w:t>Анкета о качестве образовательной услуги от выпускника</w:t>
            </w:r>
          </w:p>
        </w:tc>
        <w:tc>
          <w:tcPr>
            <w:tcW w:w="1258" w:type="pct"/>
            <w:tcBorders>
              <w:top w:val="single" w:sz="4" w:space="0" w:color="auto"/>
              <w:left w:val="single" w:sz="4" w:space="0" w:color="auto"/>
              <w:bottom w:val="single" w:sz="4" w:space="0" w:color="auto"/>
              <w:right w:val="single" w:sz="4" w:space="0" w:color="auto"/>
            </w:tcBorders>
            <w:hideMark/>
          </w:tcPr>
          <w:p w:rsidR="00A82E2D" w:rsidRPr="0024631A" w:rsidRDefault="00A82E2D" w:rsidP="00331C22">
            <w:pPr>
              <w:contextualSpacing/>
            </w:pPr>
            <w:r w:rsidRPr="0024631A">
              <w:t>65 % трудоустроенных по специальности</w:t>
            </w:r>
          </w:p>
          <w:p w:rsidR="00A82E2D" w:rsidRPr="0024631A" w:rsidRDefault="00A82E2D" w:rsidP="00331C22">
            <w:pPr>
              <w:contextualSpacing/>
            </w:pPr>
            <w:r w:rsidRPr="0024631A">
              <w:t>100 % трудоустроенных</w:t>
            </w:r>
          </w:p>
          <w:p w:rsidR="00A82E2D" w:rsidRPr="0024631A" w:rsidRDefault="00A82E2D" w:rsidP="00331C22">
            <w:pPr>
              <w:contextualSpacing/>
            </w:pPr>
            <w:r w:rsidRPr="0024631A">
              <w:t>0 % нетрудоустроенных</w:t>
            </w:r>
          </w:p>
          <w:p w:rsidR="00A82E2D" w:rsidRPr="0024631A" w:rsidRDefault="00A82E2D" w:rsidP="00331C22">
            <w:pPr>
              <w:contextualSpacing/>
            </w:pPr>
            <w:r w:rsidRPr="0024631A">
              <w:t>85 % удовлетворенности</w:t>
            </w:r>
          </w:p>
          <w:p w:rsidR="00A82E2D" w:rsidRPr="0024631A" w:rsidRDefault="00A82E2D" w:rsidP="00331C22">
            <w:pPr>
              <w:contextualSpacing/>
            </w:pPr>
            <w:r w:rsidRPr="0024631A">
              <w:t>Замечания и пожелания – нет.</w:t>
            </w:r>
          </w:p>
        </w:tc>
        <w:tc>
          <w:tcPr>
            <w:tcW w:w="1094" w:type="pct"/>
            <w:tcBorders>
              <w:top w:val="single" w:sz="4" w:space="0" w:color="auto"/>
              <w:left w:val="single" w:sz="4" w:space="0" w:color="auto"/>
              <w:bottom w:val="single" w:sz="4" w:space="0" w:color="auto"/>
              <w:right w:val="single" w:sz="4" w:space="0" w:color="auto"/>
            </w:tcBorders>
          </w:tcPr>
          <w:p w:rsidR="00A82E2D" w:rsidRPr="0024631A" w:rsidRDefault="00A82E2D" w:rsidP="00331C22">
            <w:pPr>
              <w:contextualSpacing/>
              <w:jc w:val="both"/>
            </w:pPr>
            <w:r w:rsidRPr="0024631A">
              <w:t xml:space="preserve">Отчет </w:t>
            </w:r>
            <w:proofErr w:type="spellStart"/>
            <w:r w:rsidRPr="0024631A">
              <w:t>профориентационной</w:t>
            </w:r>
            <w:proofErr w:type="spellEnd"/>
            <w:r w:rsidRPr="0024631A">
              <w:t xml:space="preserve"> службы</w:t>
            </w:r>
          </w:p>
        </w:tc>
      </w:tr>
    </w:tbl>
    <w:p w:rsidR="00A82E2D" w:rsidRDefault="00A82E2D" w:rsidP="0008695D">
      <w:pPr>
        <w:ind w:firstLine="567"/>
        <w:contextualSpacing/>
        <w:jc w:val="both"/>
        <w:rPr>
          <w:sz w:val="28"/>
          <w:szCs w:val="28"/>
        </w:rPr>
      </w:pPr>
    </w:p>
    <w:p w:rsidR="004B3F1F" w:rsidRDefault="00660530" w:rsidP="00A9037E">
      <w:pPr>
        <w:jc w:val="center"/>
        <w:rPr>
          <w:rStyle w:val="FontStyle48"/>
          <w:b/>
          <w:sz w:val="28"/>
          <w:szCs w:val="28"/>
        </w:rPr>
      </w:pPr>
      <w:r>
        <w:rPr>
          <w:rStyle w:val="FontStyle48"/>
          <w:b/>
          <w:sz w:val="28"/>
          <w:szCs w:val="28"/>
        </w:rPr>
        <w:t>1.</w:t>
      </w:r>
      <w:r w:rsidR="00E13633">
        <w:rPr>
          <w:rStyle w:val="FontStyle48"/>
          <w:b/>
          <w:sz w:val="28"/>
          <w:szCs w:val="28"/>
        </w:rPr>
        <w:t>6</w:t>
      </w:r>
      <w:r>
        <w:rPr>
          <w:rStyle w:val="FontStyle48"/>
          <w:b/>
          <w:sz w:val="28"/>
          <w:szCs w:val="28"/>
        </w:rPr>
        <w:t xml:space="preserve">. </w:t>
      </w:r>
      <w:r w:rsidR="004B3F1F" w:rsidRPr="00A9037E">
        <w:rPr>
          <w:rStyle w:val="FontStyle48"/>
          <w:b/>
          <w:sz w:val="28"/>
          <w:szCs w:val="28"/>
        </w:rPr>
        <w:t>Форма и содержание вступительных испытаний</w:t>
      </w:r>
    </w:p>
    <w:p w:rsidR="00160C37" w:rsidRPr="00A9037E" w:rsidRDefault="00160C37" w:rsidP="00A9037E">
      <w:pPr>
        <w:jc w:val="center"/>
        <w:rPr>
          <w:rStyle w:val="FontStyle48"/>
          <w:b/>
          <w:sz w:val="28"/>
          <w:szCs w:val="28"/>
        </w:rPr>
      </w:pPr>
    </w:p>
    <w:p w:rsidR="00660530" w:rsidRPr="00660530" w:rsidRDefault="00660530" w:rsidP="000E1F6F">
      <w:pPr>
        <w:ind w:firstLine="567"/>
        <w:jc w:val="both"/>
        <w:rPr>
          <w:color w:val="FF0000"/>
          <w:sz w:val="28"/>
          <w:szCs w:val="28"/>
        </w:rPr>
      </w:pPr>
      <w:r w:rsidRPr="00660530">
        <w:rPr>
          <w:sz w:val="28"/>
          <w:szCs w:val="28"/>
        </w:rPr>
        <w:t xml:space="preserve">Подготовка обучающихся проводится в соответствии с нормативными документами в области образования. </w:t>
      </w:r>
    </w:p>
    <w:p w:rsidR="00660530" w:rsidRPr="004E451F" w:rsidRDefault="00660530" w:rsidP="004E451F">
      <w:pPr>
        <w:pStyle w:val="ConsPlusTitle"/>
        <w:ind w:firstLine="567"/>
        <w:jc w:val="both"/>
        <w:rPr>
          <w:rFonts w:ascii="Times New Roman" w:hAnsi="Times New Roman"/>
          <w:b w:val="0"/>
          <w:sz w:val="28"/>
          <w:szCs w:val="28"/>
        </w:rPr>
      </w:pPr>
      <w:r w:rsidRPr="00E13633">
        <w:rPr>
          <w:rFonts w:ascii="Times New Roman" w:hAnsi="Times New Roman" w:cs="Times New Roman"/>
          <w:b w:val="0"/>
          <w:sz w:val="28"/>
          <w:szCs w:val="28"/>
        </w:rPr>
        <w:t xml:space="preserve">Прием в КГБПОУ «Бийский техникум лесного хозяйства» осуществляется в соответствии </w:t>
      </w:r>
      <w:r w:rsidR="00E13633" w:rsidRPr="00E13633">
        <w:rPr>
          <w:rFonts w:ascii="Times New Roman" w:hAnsi="Times New Roman" w:cs="Times New Roman"/>
          <w:b w:val="0"/>
          <w:sz w:val="28"/>
          <w:szCs w:val="28"/>
        </w:rPr>
        <w:t xml:space="preserve">с  Федеральным законом «Об образовании в Российской Федерации» № 273 от 29.12.2012г.; </w:t>
      </w:r>
      <w:r w:rsidR="004E451F" w:rsidRPr="00AB2D76">
        <w:rPr>
          <w:rFonts w:ascii="Times New Roman" w:hAnsi="Times New Roman" w:cs="Times New Roman"/>
          <w:b w:val="0"/>
          <w:sz w:val="28"/>
          <w:szCs w:val="28"/>
        </w:rPr>
        <w:t>Порядком</w:t>
      </w:r>
      <w:r w:rsidR="004E451F" w:rsidRPr="00AB2D76">
        <w:rPr>
          <w:rFonts w:ascii="Times New Roman" w:hAnsi="Times New Roman" w:cs="Times New Roman"/>
          <w:b w:val="0"/>
          <w:bCs w:val="0"/>
          <w:sz w:val="28"/>
          <w:szCs w:val="28"/>
        </w:rPr>
        <w:t xml:space="preserve"> приема граждан на обучение по образовательным</w:t>
      </w:r>
      <w:r w:rsidR="004E451F">
        <w:rPr>
          <w:rFonts w:ascii="Times New Roman" w:hAnsi="Times New Roman" w:cs="Times New Roman"/>
          <w:b w:val="0"/>
          <w:bCs w:val="0"/>
          <w:sz w:val="28"/>
          <w:szCs w:val="28"/>
        </w:rPr>
        <w:t xml:space="preserve"> </w:t>
      </w:r>
      <w:r w:rsidR="004E451F" w:rsidRPr="00AB2D76">
        <w:rPr>
          <w:rFonts w:ascii="Times New Roman" w:hAnsi="Times New Roman" w:cs="Times New Roman"/>
          <w:b w:val="0"/>
          <w:bCs w:val="0"/>
          <w:sz w:val="28"/>
          <w:szCs w:val="28"/>
        </w:rPr>
        <w:t xml:space="preserve"> программам среднего профессионального образования</w:t>
      </w:r>
      <w:r w:rsidR="004E451F" w:rsidRPr="00AB2D76">
        <w:rPr>
          <w:rFonts w:ascii="Times New Roman" w:hAnsi="Times New Roman" w:cs="Times New Roman"/>
          <w:b w:val="0"/>
          <w:sz w:val="28"/>
          <w:szCs w:val="28"/>
          <w:lang w:eastAsia="en-US"/>
        </w:rPr>
        <w:t>, утвержденный приказом</w:t>
      </w:r>
      <w:r w:rsidR="004E451F" w:rsidRPr="00AB2D76">
        <w:rPr>
          <w:rFonts w:ascii="Times New Roman" w:hAnsi="Times New Roman" w:cs="Times New Roman"/>
          <w:b w:val="0"/>
          <w:sz w:val="28"/>
          <w:szCs w:val="28"/>
        </w:rPr>
        <w:t xml:space="preserve"> Министерства образования и приказом науки Российской Федерации от  23</w:t>
      </w:r>
      <w:r w:rsidR="004E451F">
        <w:rPr>
          <w:rFonts w:ascii="Times New Roman" w:hAnsi="Times New Roman" w:cs="Times New Roman"/>
          <w:b w:val="0"/>
          <w:sz w:val="28"/>
          <w:szCs w:val="28"/>
        </w:rPr>
        <w:t>.01.</w:t>
      </w:r>
      <w:r w:rsidR="004E451F" w:rsidRPr="00AB2D76">
        <w:rPr>
          <w:rFonts w:ascii="Times New Roman" w:hAnsi="Times New Roman" w:cs="Times New Roman"/>
          <w:b w:val="0"/>
          <w:sz w:val="28"/>
          <w:szCs w:val="28"/>
        </w:rPr>
        <w:t xml:space="preserve">2014 г. </w:t>
      </w:r>
      <w:r w:rsidR="004E451F">
        <w:rPr>
          <w:rFonts w:ascii="Times New Roman" w:hAnsi="Times New Roman" w:cs="Times New Roman"/>
          <w:b w:val="0"/>
          <w:sz w:val="28"/>
          <w:szCs w:val="28"/>
        </w:rPr>
        <w:t>№</w:t>
      </w:r>
      <w:r w:rsidR="004E451F" w:rsidRPr="00AB2D76">
        <w:rPr>
          <w:rFonts w:ascii="Times New Roman" w:hAnsi="Times New Roman" w:cs="Times New Roman"/>
          <w:b w:val="0"/>
          <w:sz w:val="28"/>
          <w:szCs w:val="28"/>
        </w:rPr>
        <w:t xml:space="preserve"> 36; </w:t>
      </w:r>
      <w:r w:rsidR="004E451F">
        <w:rPr>
          <w:rFonts w:ascii="Times New Roman" w:hAnsi="Times New Roman" w:cs="Times New Roman"/>
          <w:b w:val="0"/>
          <w:sz w:val="28"/>
          <w:szCs w:val="28"/>
        </w:rPr>
        <w:t xml:space="preserve">Приказом </w:t>
      </w:r>
      <w:r w:rsidR="004E451F" w:rsidRPr="00AB2D76">
        <w:rPr>
          <w:rFonts w:ascii="Times New Roman" w:hAnsi="Times New Roman" w:cs="Times New Roman"/>
          <w:b w:val="0"/>
          <w:sz w:val="28"/>
          <w:szCs w:val="28"/>
        </w:rPr>
        <w:t>от 11</w:t>
      </w:r>
      <w:r w:rsidR="004E451F">
        <w:rPr>
          <w:rFonts w:ascii="Times New Roman" w:hAnsi="Times New Roman" w:cs="Times New Roman"/>
          <w:b w:val="0"/>
          <w:sz w:val="28"/>
          <w:szCs w:val="28"/>
        </w:rPr>
        <w:t>.12.</w:t>
      </w:r>
      <w:r w:rsidR="004E451F" w:rsidRPr="00AB2D76">
        <w:rPr>
          <w:rFonts w:ascii="Times New Roman" w:hAnsi="Times New Roman" w:cs="Times New Roman"/>
          <w:b w:val="0"/>
          <w:sz w:val="28"/>
          <w:szCs w:val="28"/>
        </w:rPr>
        <w:t xml:space="preserve">2015 г. </w:t>
      </w:r>
      <w:r w:rsidR="004E451F">
        <w:rPr>
          <w:rFonts w:ascii="Times New Roman" w:hAnsi="Times New Roman" w:cs="Times New Roman"/>
          <w:b w:val="0"/>
          <w:sz w:val="28"/>
          <w:szCs w:val="28"/>
        </w:rPr>
        <w:t>№</w:t>
      </w:r>
      <w:r w:rsidR="004E451F" w:rsidRPr="00AB2D76">
        <w:rPr>
          <w:rFonts w:ascii="Times New Roman" w:hAnsi="Times New Roman" w:cs="Times New Roman"/>
          <w:b w:val="0"/>
          <w:sz w:val="28"/>
          <w:szCs w:val="28"/>
        </w:rPr>
        <w:t xml:space="preserve"> 1456</w:t>
      </w:r>
      <w:r w:rsidR="004E451F">
        <w:rPr>
          <w:rFonts w:ascii="Times New Roman" w:hAnsi="Times New Roman" w:cs="Times New Roman"/>
          <w:b w:val="0"/>
          <w:sz w:val="28"/>
          <w:szCs w:val="28"/>
        </w:rPr>
        <w:t xml:space="preserve"> «</w:t>
      </w:r>
      <w:r w:rsidR="004E451F" w:rsidRPr="00AB2D76">
        <w:rPr>
          <w:rFonts w:ascii="Times New Roman" w:hAnsi="Times New Roman" w:cs="Times New Roman"/>
          <w:b w:val="0"/>
          <w:sz w:val="28"/>
          <w:szCs w:val="28"/>
        </w:rPr>
        <w:t>О внесении изменений</w:t>
      </w:r>
      <w:r w:rsidR="004E451F">
        <w:rPr>
          <w:rFonts w:ascii="Times New Roman" w:hAnsi="Times New Roman" w:cs="Times New Roman"/>
          <w:b w:val="0"/>
          <w:sz w:val="28"/>
          <w:szCs w:val="28"/>
        </w:rPr>
        <w:t xml:space="preserve"> в</w:t>
      </w:r>
      <w:r w:rsidR="004E451F" w:rsidRPr="00AB2D76">
        <w:rPr>
          <w:rFonts w:ascii="Times New Roman" w:hAnsi="Times New Roman" w:cs="Times New Roman"/>
          <w:b w:val="0"/>
          <w:sz w:val="28"/>
          <w:szCs w:val="28"/>
        </w:rPr>
        <w:t xml:space="preserve"> порядок приема на обучение по образовательным программам</w:t>
      </w:r>
      <w:r w:rsidR="004E451F">
        <w:rPr>
          <w:rFonts w:ascii="Times New Roman" w:hAnsi="Times New Roman" w:cs="Times New Roman"/>
          <w:b w:val="0"/>
          <w:sz w:val="28"/>
          <w:szCs w:val="28"/>
        </w:rPr>
        <w:t xml:space="preserve"> с</w:t>
      </w:r>
      <w:r w:rsidR="004E451F" w:rsidRPr="00AB2D76">
        <w:rPr>
          <w:rFonts w:ascii="Times New Roman" w:hAnsi="Times New Roman" w:cs="Times New Roman"/>
          <w:b w:val="0"/>
          <w:sz w:val="28"/>
          <w:szCs w:val="28"/>
        </w:rPr>
        <w:t>реднего профессионального образования, утвержденный</w:t>
      </w:r>
      <w:r w:rsidR="004E451F">
        <w:rPr>
          <w:rFonts w:ascii="Times New Roman" w:hAnsi="Times New Roman" w:cs="Times New Roman"/>
          <w:b w:val="0"/>
          <w:sz w:val="28"/>
          <w:szCs w:val="28"/>
        </w:rPr>
        <w:t xml:space="preserve"> </w:t>
      </w:r>
      <w:r w:rsidR="004E451F" w:rsidRPr="00AB2D76">
        <w:rPr>
          <w:rFonts w:ascii="Times New Roman" w:hAnsi="Times New Roman" w:cs="Times New Roman"/>
          <w:b w:val="0"/>
          <w:sz w:val="28"/>
          <w:szCs w:val="28"/>
        </w:rPr>
        <w:t>Приказом министерства образования и науки российской</w:t>
      </w:r>
      <w:r w:rsidR="004E451F">
        <w:rPr>
          <w:rFonts w:ascii="Times New Roman" w:hAnsi="Times New Roman" w:cs="Times New Roman"/>
          <w:b w:val="0"/>
          <w:sz w:val="28"/>
          <w:szCs w:val="28"/>
        </w:rPr>
        <w:t xml:space="preserve"> </w:t>
      </w:r>
      <w:r w:rsidR="004E451F" w:rsidRPr="00AB2D76">
        <w:rPr>
          <w:rFonts w:ascii="Times New Roman" w:hAnsi="Times New Roman" w:cs="Times New Roman"/>
          <w:b w:val="0"/>
          <w:sz w:val="28"/>
          <w:szCs w:val="28"/>
        </w:rPr>
        <w:t>Федерации от 23</w:t>
      </w:r>
      <w:r w:rsidR="004E451F">
        <w:rPr>
          <w:rFonts w:ascii="Times New Roman" w:hAnsi="Times New Roman" w:cs="Times New Roman"/>
          <w:b w:val="0"/>
          <w:sz w:val="28"/>
          <w:szCs w:val="28"/>
        </w:rPr>
        <w:t>.01.</w:t>
      </w:r>
      <w:r w:rsidR="004E451F" w:rsidRPr="00AB2D76">
        <w:rPr>
          <w:rFonts w:ascii="Times New Roman" w:hAnsi="Times New Roman" w:cs="Times New Roman"/>
          <w:b w:val="0"/>
          <w:sz w:val="28"/>
          <w:szCs w:val="28"/>
        </w:rPr>
        <w:t xml:space="preserve">2014 г. </w:t>
      </w:r>
      <w:r w:rsidR="004E451F">
        <w:rPr>
          <w:rFonts w:ascii="Times New Roman" w:hAnsi="Times New Roman" w:cs="Times New Roman"/>
          <w:b w:val="0"/>
          <w:sz w:val="28"/>
          <w:szCs w:val="28"/>
        </w:rPr>
        <w:t>№</w:t>
      </w:r>
      <w:r w:rsidR="004E451F" w:rsidRPr="00AB2D76">
        <w:rPr>
          <w:rFonts w:ascii="Times New Roman" w:hAnsi="Times New Roman" w:cs="Times New Roman"/>
          <w:b w:val="0"/>
          <w:sz w:val="28"/>
          <w:szCs w:val="28"/>
        </w:rPr>
        <w:t xml:space="preserve"> 36</w:t>
      </w:r>
      <w:r w:rsidR="004E451F">
        <w:rPr>
          <w:rFonts w:ascii="Times New Roman" w:hAnsi="Times New Roman" w:cs="Times New Roman"/>
          <w:b w:val="0"/>
          <w:sz w:val="28"/>
          <w:szCs w:val="28"/>
        </w:rPr>
        <w:t xml:space="preserve">; </w:t>
      </w:r>
      <w:r w:rsidR="004E451F" w:rsidRPr="00954770">
        <w:rPr>
          <w:rFonts w:ascii="Times New Roman" w:hAnsi="Times New Roman" w:cs="Times New Roman"/>
          <w:b w:val="0"/>
          <w:sz w:val="28"/>
          <w:szCs w:val="28"/>
        </w:rPr>
        <w:t>Приказ</w:t>
      </w:r>
      <w:r w:rsidR="004E451F">
        <w:rPr>
          <w:rFonts w:ascii="Times New Roman" w:hAnsi="Times New Roman" w:cs="Times New Roman"/>
          <w:b w:val="0"/>
          <w:sz w:val="28"/>
          <w:szCs w:val="28"/>
        </w:rPr>
        <w:t xml:space="preserve">ом </w:t>
      </w:r>
      <w:proofErr w:type="spellStart"/>
      <w:r w:rsidR="004E451F" w:rsidRPr="00954770">
        <w:rPr>
          <w:rFonts w:ascii="Times New Roman" w:hAnsi="Times New Roman" w:cs="Times New Roman"/>
          <w:b w:val="0"/>
          <w:sz w:val="28"/>
          <w:szCs w:val="28"/>
        </w:rPr>
        <w:t>Минпросвещения</w:t>
      </w:r>
      <w:proofErr w:type="spellEnd"/>
      <w:r w:rsidR="004E451F" w:rsidRPr="00954770">
        <w:rPr>
          <w:rFonts w:ascii="Times New Roman" w:hAnsi="Times New Roman" w:cs="Times New Roman"/>
          <w:b w:val="0"/>
          <w:sz w:val="28"/>
          <w:szCs w:val="28"/>
        </w:rPr>
        <w:t xml:space="preserve"> России от 26.11.2018 </w:t>
      </w:r>
      <w:r w:rsidR="004E451F">
        <w:rPr>
          <w:rFonts w:ascii="Times New Roman" w:hAnsi="Times New Roman" w:cs="Times New Roman"/>
          <w:b w:val="0"/>
          <w:sz w:val="28"/>
          <w:szCs w:val="28"/>
        </w:rPr>
        <w:t>№</w:t>
      </w:r>
      <w:r w:rsidR="004E451F" w:rsidRPr="00954770">
        <w:rPr>
          <w:rFonts w:ascii="Times New Roman" w:hAnsi="Times New Roman" w:cs="Times New Roman"/>
          <w:b w:val="0"/>
          <w:sz w:val="28"/>
          <w:szCs w:val="28"/>
        </w:rPr>
        <w:t xml:space="preserve"> 243"О внесении изменений в Порядок приема на обучение по образовательным программам среднего профессионального образования, утвержденный приказом Министерства образования и науки Российской Феде</w:t>
      </w:r>
      <w:r w:rsidR="004E451F">
        <w:rPr>
          <w:rFonts w:ascii="Times New Roman" w:hAnsi="Times New Roman" w:cs="Times New Roman"/>
          <w:b w:val="0"/>
          <w:sz w:val="28"/>
          <w:szCs w:val="28"/>
        </w:rPr>
        <w:t>рации от 23 января 2014 г. № 36</w:t>
      </w:r>
      <w:r w:rsidR="004E451F" w:rsidRPr="00954770">
        <w:rPr>
          <w:rFonts w:ascii="Times New Roman" w:hAnsi="Times New Roman" w:cs="Times New Roman"/>
          <w:b w:val="0"/>
          <w:sz w:val="28"/>
          <w:szCs w:val="28"/>
        </w:rPr>
        <w:t>(Зарегистрировано в Минюсте России 21.01.2019 N 53458)</w:t>
      </w:r>
      <w:r w:rsidR="004E451F">
        <w:rPr>
          <w:rFonts w:ascii="Times New Roman" w:hAnsi="Times New Roman" w:cs="Times New Roman"/>
          <w:b w:val="0"/>
          <w:sz w:val="28"/>
          <w:szCs w:val="28"/>
        </w:rPr>
        <w:t>,</w:t>
      </w:r>
      <w:r w:rsidRPr="00E13633">
        <w:rPr>
          <w:rFonts w:ascii="Times New Roman" w:hAnsi="Times New Roman" w:cs="Times New Roman"/>
          <w:b w:val="0"/>
          <w:sz w:val="28"/>
          <w:szCs w:val="28"/>
        </w:rPr>
        <w:t xml:space="preserve"> Правилами приема  КГБПОУ «Бийский техникум лесного хозяйства» на 201</w:t>
      </w:r>
      <w:r w:rsidR="004E451F">
        <w:rPr>
          <w:rFonts w:ascii="Times New Roman" w:hAnsi="Times New Roman" w:cs="Times New Roman"/>
          <w:b w:val="0"/>
          <w:sz w:val="28"/>
          <w:szCs w:val="28"/>
        </w:rPr>
        <w:t>9</w:t>
      </w:r>
      <w:r w:rsidR="000E1F6F" w:rsidRPr="00E13633">
        <w:rPr>
          <w:rFonts w:ascii="Times New Roman" w:hAnsi="Times New Roman" w:cs="Times New Roman"/>
          <w:b w:val="0"/>
          <w:sz w:val="28"/>
          <w:szCs w:val="28"/>
        </w:rPr>
        <w:t>-20</w:t>
      </w:r>
      <w:r w:rsidR="004E451F">
        <w:rPr>
          <w:rFonts w:ascii="Times New Roman" w:hAnsi="Times New Roman" w:cs="Times New Roman"/>
          <w:b w:val="0"/>
          <w:sz w:val="28"/>
          <w:szCs w:val="28"/>
        </w:rPr>
        <w:t>20</w:t>
      </w:r>
      <w:r w:rsidRPr="00E13633">
        <w:rPr>
          <w:rFonts w:ascii="Times New Roman" w:hAnsi="Times New Roman" w:cs="Times New Roman"/>
          <w:b w:val="0"/>
          <w:sz w:val="28"/>
          <w:szCs w:val="28"/>
        </w:rPr>
        <w:t xml:space="preserve"> учебный год.</w:t>
      </w:r>
      <w:r w:rsidR="004E451F">
        <w:rPr>
          <w:rFonts w:ascii="Times New Roman" w:hAnsi="Times New Roman" w:cs="Times New Roman"/>
          <w:b w:val="0"/>
          <w:sz w:val="28"/>
          <w:szCs w:val="28"/>
        </w:rPr>
        <w:t xml:space="preserve"> </w:t>
      </w:r>
      <w:r w:rsidRPr="004E451F">
        <w:rPr>
          <w:rFonts w:ascii="Times New Roman" w:hAnsi="Times New Roman"/>
          <w:b w:val="0"/>
          <w:sz w:val="28"/>
          <w:szCs w:val="28"/>
        </w:rPr>
        <w:t xml:space="preserve">Правила приема </w:t>
      </w:r>
      <w:proofErr w:type="gramStart"/>
      <w:r w:rsidRPr="004E451F">
        <w:rPr>
          <w:rFonts w:ascii="Times New Roman" w:hAnsi="Times New Roman"/>
          <w:b w:val="0"/>
          <w:sz w:val="28"/>
          <w:szCs w:val="28"/>
        </w:rPr>
        <w:t>утверждены  директором</w:t>
      </w:r>
      <w:proofErr w:type="gramEnd"/>
      <w:r w:rsidRPr="004E451F">
        <w:rPr>
          <w:rFonts w:ascii="Times New Roman" w:hAnsi="Times New Roman"/>
          <w:b w:val="0"/>
          <w:sz w:val="28"/>
          <w:szCs w:val="28"/>
        </w:rPr>
        <w:t xml:space="preserve"> техникума.</w:t>
      </w:r>
    </w:p>
    <w:p w:rsidR="00660530" w:rsidRPr="00660530" w:rsidRDefault="00660530" w:rsidP="00076311">
      <w:pPr>
        <w:ind w:firstLine="567"/>
        <w:jc w:val="both"/>
        <w:rPr>
          <w:sz w:val="28"/>
          <w:szCs w:val="28"/>
        </w:rPr>
      </w:pPr>
      <w:r w:rsidRPr="00660530">
        <w:rPr>
          <w:sz w:val="28"/>
          <w:szCs w:val="28"/>
        </w:rPr>
        <w:t xml:space="preserve">Прием на обучение по образовательным программам среднего </w:t>
      </w:r>
      <w:r w:rsidRPr="00660530">
        <w:rPr>
          <w:sz w:val="28"/>
          <w:szCs w:val="28"/>
        </w:rPr>
        <w:lastRenderedPageBreak/>
        <w:t xml:space="preserve">профессионального образования осуществляется на общедоступной основе. </w:t>
      </w:r>
    </w:p>
    <w:p w:rsidR="00660530" w:rsidRPr="00660530" w:rsidRDefault="00660530" w:rsidP="00660530">
      <w:pPr>
        <w:pStyle w:val="ab"/>
        <w:rPr>
          <w:sz w:val="28"/>
          <w:szCs w:val="28"/>
        </w:rPr>
      </w:pPr>
      <w:r w:rsidRPr="00660530">
        <w:rPr>
          <w:sz w:val="28"/>
          <w:szCs w:val="28"/>
        </w:rPr>
        <w:t>Прием на специальности:</w:t>
      </w:r>
    </w:p>
    <w:p w:rsidR="00660530" w:rsidRPr="00660530" w:rsidRDefault="00660530" w:rsidP="00660530">
      <w:pPr>
        <w:pStyle w:val="ab"/>
        <w:rPr>
          <w:sz w:val="28"/>
          <w:szCs w:val="28"/>
        </w:rPr>
      </w:pPr>
      <w:r w:rsidRPr="00660530">
        <w:rPr>
          <w:sz w:val="28"/>
          <w:szCs w:val="28"/>
        </w:rPr>
        <w:t xml:space="preserve">35.02.01 - «Лесное и лесопарковое хозяйство», </w:t>
      </w:r>
    </w:p>
    <w:p w:rsidR="00660530" w:rsidRPr="00660530" w:rsidRDefault="00660530" w:rsidP="00660530">
      <w:pPr>
        <w:jc w:val="both"/>
        <w:rPr>
          <w:sz w:val="28"/>
          <w:szCs w:val="28"/>
        </w:rPr>
      </w:pPr>
      <w:proofErr w:type="gramStart"/>
      <w:r w:rsidRPr="00660530">
        <w:rPr>
          <w:sz w:val="28"/>
          <w:szCs w:val="28"/>
        </w:rPr>
        <w:t>35.02.03  –</w:t>
      </w:r>
      <w:proofErr w:type="gramEnd"/>
      <w:r w:rsidRPr="00660530">
        <w:rPr>
          <w:sz w:val="28"/>
          <w:szCs w:val="28"/>
        </w:rPr>
        <w:t xml:space="preserve"> «Технология деревообработки»,  </w:t>
      </w:r>
    </w:p>
    <w:p w:rsidR="00660530" w:rsidRPr="00660530" w:rsidRDefault="00660530" w:rsidP="00BC237D">
      <w:pPr>
        <w:pStyle w:val="ab"/>
        <w:jc w:val="both"/>
        <w:rPr>
          <w:sz w:val="28"/>
          <w:szCs w:val="28"/>
        </w:rPr>
      </w:pPr>
      <w:r w:rsidRPr="00660530">
        <w:rPr>
          <w:sz w:val="28"/>
          <w:szCs w:val="28"/>
        </w:rPr>
        <w:t xml:space="preserve">проводится на основе результатов освоения поступающими образовательной программы основного общего </w:t>
      </w:r>
      <w:proofErr w:type="gramStart"/>
      <w:r w:rsidRPr="00660530">
        <w:rPr>
          <w:sz w:val="28"/>
          <w:szCs w:val="28"/>
        </w:rPr>
        <w:t>или  среднего</w:t>
      </w:r>
      <w:proofErr w:type="gramEnd"/>
      <w:r w:rsidRPr="00660530">
        <w:rPr>
          <w:sz w:val="28"/>
          <w:szCs w:val="28"/>
        </w:rPr>
        <w:t xml:space="preserve"> общего образования, указанных в представленных поступающими документах об образовании.</w:t>
      </w:r>
    </w:p>
    <w:p w:rsidR="00660530" w:rsidRDefault="00660530" w:rsidP="00BC237D">
      <w:pPr>
        <w:pStyle w:val="ab"/>
        <w:ind w:firstLine="567"/>
        <w:jc w:val="both"/>
        <w:rPr>
          <w:sz w:val="28"/>
          <w:szCs w:val="28"/>
        </w:rPr>
      </w:pPr>
      <w:r w:rsidRPr="00660530">
        <w:rPr>
          <w:sz w:val="28"/>
          <w:szCs w:val="28"/>
        </w:rPr>
        <w:t xml:space="preserve"> На специальность 35.02.12 «Садово-парковое и ландшафтное строительство», прием проводится на основе результатов освоения поступающими образовательной программы основного общего </w:t>
      </w:r>
      <w:proofErr w:type="gramStart"/>
      <w:r w:rsidRPr="00660530">
        <w:rPr>
          <w:sz w:val="28"/>
          <w:szCs w:val="28"/>
        </w:rPr>
        <w:t>или  среднего</w:t>
      </w:r>
      <w:proofErr w:type="gramEnd"/>
      <w:r w:rsidRPr="00660530">
        <w:rPr>
          <w:sz w:val="28"/>
          <w:szCs w:val="28"/>
        </w:rPr>
        <w:t xml:space="preserve"> общего образования, указанных в представленных поступающими документах об образовании и по результатам вступительного испытания, которое проводится в форме творческого экзамена по рисованию</w:t>
      </w:r>
      <w:r w:rsidRPr="00E7699A">
        <w:rPr>
          <w:sz w:val="28"/>
          <w:szCs w:val="28"/>
        </w:rPr>
        <w:t>.</w:t>
      </w:r>
    </w:p>
    <w:p w:rsidR="001D5F14" w:rsidRPr="00E7699A" w:rsidRDefault="001D5F14" w:rsidP="00BC237D">
      <w:pPr>
        <w:pStyle w:val="ab"/>
        <w:ind w:firstLine="567"/>
        <w:jc w:val="both"/>
        <w:rPr>
          <w:sz w:val="28"/>
          <w:szCs w:val="28"/>
        </w:rPr>
      </w:pPr>
    </w:p>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0"/>
        <w:gridCol w:w="2571"/>
        <w:gridCol w:w="1719"/>
        <w:gridCol w:w="1173"/>
        <w:gridCol w:w="2101"/>
        <w:gridCol w:w="1467"/>
      </w:tblGrid>
      <w:tr w:rsidR="001B4858" w:rsidTr="00454816">
        <w:trPr>
          <w:trHeight w:val="1012"/>
        </w:trPr>
        <w:tc>
          <w:tcPr>
            <w:tcW w:w="540" w:type="dxa"/>
          </w:tcPr>
          <w:p w:rsidR="001B4858" w:rsidRDefault="001B4858" w:rsidP="005E3BDF">
            <w:r>
              <w:t>№ п/п</w:t>
            </w:r>
          </w:p>
        </w:tc>
        <w:tc>
          <w:tcPr>
            <w:tcW w:w="2571" w:type="dxa"/>
          </w:tcPr>
          <w:p w:rsidR="001B4858" w:rsidRDefault="001B4858" w:rsidP="005E3BDF">
            <w:r>
              <w:t>Основные образовательные программы среднего профессионального образования</w:t>
            </w:r>
          </w:p>
        </w:tc>
        <w:tc>
          <w:tcPr>
            <w:tcW w:w="1719" w:type="dxa"/>
          </w:tcPr>
          <w:p w:rsidR="001B4858" w:rsidRDefault="001B4858" w:rsidP="005E3BDF">
            <w:r>
              <w:t>Квалификация</w:t>
            </w:r>
          </w:p>
        </w:tc>
        <w:tc>
          <w:tcPr>
            <w:tcW w:w="1173" w:type="dxa"/>
          </w:tcPr>
          <w:p w:rsidR="001B4858" w:rsidRDefault="001B4858" w:rsidP="005E3BDF">
            <w:r>
              <w:t>Форма обучения</w:t>
            </w:r>
          </w:p>
          <w:p w:rsidR="001B4858" w:rsidRDefault="001B4858" w:rsidP="005E3BDF"/>
        </w:tc>
        <w:tc>
          <w:tcPr>
            <w:tcW w:w="2101" w:type="dxa"/>
          </w:tcPr>
          <w:p w:rsidR="001B4858" w:rsidRDefault="001B4858" w:rsidP="005E3BDF"/>
          <w:p w:rsidR="001B4858" w:rsidRDefault="001B4858" w:rsidP="005E3BDF">
            <w:r>
              <w:t xml:space="preserve"> Вступительные испытания</w:t>
            </w:r>
          </w:p>
        </w:tc>
        <w:tc>
          <w:tcPr>
            <w:tcW w:w="1467" w:type="dxa"/>
          </w:tcPr>
          <w:p w:rsidR="001B4858" w:rsidRDefault="001B4858" w:rsidP="005E3BDF">
            <w:r>
              <w:t>Стоимость обучения</w:t>
            </w:r>
          </w:p>
        </w:tc>
      </w:tr>
      <w:tr w:rsidR="001B4858" w:rsidTr="00454816">
        <w:tc>
          <w:tcPr>
            <w:tcW w:w="540" w:type="dxa"/>
            <w:vMerge w:val="restart"/>
          </w:tcPr>
          <w:p w:rsidR="001B4858" w:rsidRDefault="001B4858" w:rsidP="005E3BDF">
            <w:r>
              <w:t>1</w:t>
            </w:r>
          </w:p>
        </w:tc>
        <w:tc>
          <w:tcPr>
            <w:tcW w:w="2571" w:type="dxa"/>
            <w:vMerge w:val="restart"/>
          </w:tcPr>
          <w:p w:rsidR="001B4858" w:rsidRPr="001B4858" w:rsidRDefault="00BE741C" w:rsidP="005E3BDF">
            <w:pPr>
              <w:rPr>
                <w:b/>
              </w:rPr>
            </w:pPr>
            <w:r w:rsidRPr="00BE741C">
              <w:rPr>
                <w:b/>
                <w:sz w:val="20"/>
                <w:szCs w:val="20"/>
              </w:rPr>
              <w:t>35.02.01</w:t>
            </w:r>
            <w:r w:rsidR="001B4858" w:rsidRPr="001B4858">
              <w:rPr>
                <w:b/>
              </w:rPr>
              <w:t xml:space="preserve"> «Лесное и лесопарковое хозяйство»</w:t>
            </w:r>
          </w:p>
        </w:tc>
        <w:tc>
          <w:tcPr>
            <w:tcW w:w="1719" w:type="dxa"/>
          </w:tcPr>
          <w:p w:rsidR="001B4858" w:rsidRDefault="001B4858" w:rsidP="005E3BDF">
            <w:r>
              <w:t>Специалист лесного и лесопаркового хозяйства</w:t>
            </w:r>
          </w:p>
        </w:tc>
        <w:tc>
          <w:tcPr>
            <w:tcW w:w="1173" w:type="dxa"/>
          </w:tcPr>
          <w:p w:rsidR="001B4858" w:rsidRDefault="001B4858" w:rsidP="005E3BDF">
            <w:r>
              <w:t>очная</w:t>
            </w:r>
          </w:p>
          <w:p w:rsidR="001B4858" w:rsidRDefault="001B4858" w:rsidP="005E3BDF"/>
        </w:tc>
        <w:tc>
          <w:tcPr>
            <w:tcW w:w="2101" w:type="dxa"/>
          </w:tcPr>
          <w:p w:rsidR="001B4858" w:rsidRDefault="001B4858" w:rsidP="005E3BDF">
            <w:r>
              <w:t>Средний балл аттестата</w:t>
            </w:r>
          </w:p>
        </w:tc>
        <w:tc>
          <w:tcPr>
            <w:tcW w:w="1467" w:type="dxa"/>
            <w:vMerge w:val="restart"/>
          </w:tcPr>
          <w:p w:rsidR="001B4858" w:rsidRDefault="001B4858" w:rsidP="00454816">
            <w:r>
              <w:t xml:space="preserve">Бюджет </w:t>
            </w:r>
          </w:p>
        </w:tc>
      </w:tr>
      <w:tr w:rsidR="001B4858" w:rsidTr="00454816">
        <w:tc>
          <w:tcPr>
            <w:tcW w:w="540" w:type="dxa"/>
            <w:vMerge/>
          </w:tcPr>
          <w:p w:rsidR="001B4858" w:rsidRDefault="001B4858" w:rsidP="005E3BDF"/>
        </w:tc>
        <w:tc>
          <w:tcPr>
            <w:tcW w:w="2571" w:type="dxa"/>
            <w:vMerge/>
          </w:tcPr>
          <w:p w:rsidR="001B4858" w:rsidRPr="001B4858" w:rsidRDefault="001B4858" w:rsidP="005E3BDF">
            <w:pPr>
              <w:rPr>
                <w:b/>
              </w:rPr>
            </w:pPr>
          </w:p>
        </w:tc>
        <w:tc>
          <w:tcPr>
            <w:tcW w:w="1719" w:type="dxa"/>
          </w:tcPr>
          <w:p w:rsidR="001B4858" w:rsidRPr="009328C6" w:rsidRDefault="001B4858" w:rsidP="005E3BDF">
            <w:r>
              <w:t>Специалист лесного и лесопаркового хозяйства</w:t>
            </w:r>
          </w:p>
        </w:tc>
        <w:tc>
          <w:tcPr>
            <w:tcW w:w="1173" w:type="dxa"/>
          </w:tcPr>
          <w:p w:rsidR="001B4858" w:rsidRPr="009328C6" w:rsidRDefault="001B4858" w:rsidP="005E3BDF">
            <w:r>
              <w:t>заочная</w:t>
            </w:r>
          </w:p>
        </w:tc>
        <w:tc>
          <w:tcPr>
            <w:tcW w:w="2101" w:type="dxa"/>
          </w:tcPr>
          <w:p w:rsidR="001B4858" w:rsidRDefault="001B4858" w:rsidP="005E3BDF">
            <w:r>
              <w:t>Средний балл аттестата</w:t>
            </w:r>
          </w:p>
        </w:tc>
        <w:tc>
          <w:tcPr>
            <w:tcW w:w="1467" w:type="dxa"/>
            <w:vMerge/>
          </w:tcPr>
          <w:p w:rsidR="001B4858" w:rsidRDefault="001B4858" w:rsidP="005E3BDF"/>
        </w:tc>
      </w:tr>
      <w:tr w:rsidR="001B4858" w:rsidTr="00454816">
        <w:tc>
          <w:tcPr>
            <w:tcW w:w="540" w:type="dxa"/>
            <w:vMerge w:val="restart"/>
          </w:tcPr>
          <w:p w:rsidR="001B4858" w:rsidRDefault="001B4858" w:rsidP="005E3BDF">
            <w:r>
              <w:t>2</w:t>
            </w:r>
          </w:p>
        </w:tc>
        <w:tc>
          <w:tcPr>
            <w:tcW w:w="2571" w:type="dxa"/>
            <w:vMerge w:val="restart"/>
          </w:tcPr>
          <w:p w:rsidR="001B4858" w:rsidRPr="001B4858" w:rsidRDefault="00BE741C" w:rsidP="005E3BDF">
            <w:pPr>
              <w:rPr>
                <w:b/>
              </w:rPr>
            </w:pPr>
            <w:proofErr w:type="gramStart"/>
            <w:r w:rsidRPr="00BE741C">
              <w:rPr>
                <w:b/>
                <w:sz w:val="20"/>
                <w:szCs w:val="20"/>
              </w:rPr>
              <w:t>35.02.03</w:t>
            </w:r>
            <w:r w:rsidR="001B4858" w:rsidRPr="001B4858">
              <w:rPr>
                <w:b/>
              </w:rPr>
              <w:t xml:space="preserve">  «</w:t>
            </w:r>
            <w:proofErr w:type="gramEnd"/>
            <w:r w:rsidR="001B4858" w:rsidRPr="001B4858">
              <w:rPr>
                <w:b/>
              </w:rPr>
              <w:t xml:space="preserve">Технология деревообработки»  </w:t>
            </w:r>
          </w:p>
        </w:tc>
        <w:tc>
          <w:tcPr>
            <w:tcW w:w="1719" w:type="dxa"/>
          </w:tcPr>
          <w:p w:rsidR="001B4858" w:rsidRDefault="001B4858" w:rsidP="005E3BDF">
            <w:r>
              <w:t>Техник-технолог</w:t>
            </w:r>
          </w:p>
        </w:tc>
        <w:tc>
          <w:tcPr>
            <w:tcW w:w="1173" w:type="dxa"/>
          </w:tcPr>
          <w:p w:rsidR="001B4858" w:rsidRDefault="001B4858" w:rsidP="005E3BDF">
            <w:r>
              <w:t>очная</w:t>
            </w:r>
          </w:p>
          <w:p w:rsidR="001B4858" w:rsidRDefault="001B4858" w:rsidP="005E3BDF"/>
        </w:tc>
        <w:tc>
          <w:tcPr>
            <w:tcW w:w="2101" w:type="dxa"/>
          </w:tcPr>
          <w:p w:rsidR="001B4858" w:rsidRDefault="001B4858" w:rsidP="005E3BDF">
            <w:r>
              <w:t>Средний балл аттестата</w:t>
            </w:r>
          </w:p>
        </w:tc>
        <w:tc>
          <w:tcPr>
            <w:tcW w:w="1467" w:type="dxa"/>
            <w:vMerge w:val="restart"/>
          </w:tcPr>
          <w:p w:rsidR="001B4858" w:rsidRDefault="001B4858" w:rsidP="00454816">
            <w:r>
              <w:t xml:space="preserve">Бюджет </w:t>
            </w:r>
          </w:p>
        </w:tc>
      </w:tr>
      <w:tr w:rsidR="001B4858" w:rsidTr="00454816">
        <w:tc>
          <w:tcPr>
            <w:tcW w:w="540" w:type="dxa"/>
            <w:vMerge/>
          </w:tcPr>
          <w:p w:rsidR="001B4858" w:rsidRDefault="001B4858" w:rsidP="005E3BDF"/>
        </w:tc>
        <w:tc>
          <w:tcPr>
            <w:tcW w:w="2571" w:type="dxa"/>
            <w:vMerge/>
          </w:tcPr>
          <w:p w:rsidR="001B4858" w:rsidRPr="001B4858" w:rsidRDefault="001B4858" w:rsidP="005E3BDF">
            <w:pPr>
              <w:rPr>
                <w:b/>
              </w:rPr>
            </w:pPr>
          </w:p>
        </w:tc>
        <w:tc>
          <w:tcPr>
            <w:tcW w:w="1719" w:type="dxa"/>
          </w:tcPr>
          <w:p w:rsidR="001B4858" w:rsidRPr="009328C6" w:rsidRDefault="001B4858" w:rsidP="005E3BDF">
            <w:r>
              <w:t>Техник-технолог</w:t>
            </w:r>
          </w:p>
        </w:tc>
        <w:tc>
          <w:tcPr>
            <w:tcW w:w="1173" w:type="dxa"/>
          </w:tcPr>
          <w:p w:rsidR="001B4858" w:rsidRPr="009328C6" w:rsidRDefault="001B4858" w:rsidP="005E3BDF">
            <w:r>
              <w:t>заочная</w:t>
            </w:r>
          </w:p>
        </w:tc>
        <w:tc>
          <w:tcPr>
            <w:tcW w:w="2101" w:type="dxa"/>
          </w:tcPr>
          <w:p w:rsidR="001B4858" w:rsidRDefault="001B4858" w:rsidP="005E3BDF">
            <w:r>
              <w:t>Средний балл аттестата</w:t>
            </w:r>
          </w:p>
        </w:tc>
        <w:tc>
          <w:tcPr>
            <w:tcW w:w="1467" w:type="dxa"/>
            <w:vMerge/>
          </w:tcPr>
          <w:p w:rsidR="001B4858" w:rsidRDefault="001B4858" w:rsidP="005E3BDF"/>
        </w:tc>
      </w:tr>
      <w:tr w:rsidR="00BE741C" w:rsidTr="00454816">
        <w:tc>
          <w:tcPr>
            <w:tcW w:w="540" w:type="dxa"/>
          </w:tcPr>
          <w:p w:rsidR="00BE741C" w:rsidRDefault="00BE741C" w:rsidP="005E3BDF">
            <w:r>
              <w:t>3</w:t>
            </w:r>
          </w:p>
        </w:tc>
        <w:tc>
          <w:tcPr>
            <w:tcW w:w="2571" w:type="dxa"/>
          </w:tcPr>
          <w:p w:rsidR="00BE741C" w:rsidRPr="00BE741C" w:rsidRDefault="00BE741C" w:rsidP="005E3BDF">
            <w:pPr>
              <w:rPr>
                <w:b/>
                <w:sz w:val="20"/>
                <w:szCs w:val="20"/>
              </w:rPr>
            </w:pPr>
            <w:r w:rsidRPr="00BE741C">
              <w:rPr>
                <w:b/>
                <w:sz w:val="20"/>
                <w:szCs w:val="20"/>
              </w:rPr>
              <w:t>35.02.12</w:t>
            </w:r>
          </w:p>
          <w:p w:rsidR="00BE741C" w:rsidRPr="001B4858" w:rsidRDefault="00BE741C" w:rsidP="005E3BDF">
            <w:pPr>
              <w:rPr>
                <w:b/>
              </w:rPr>
            </w:pPr>
            <w:r>
              <w:rPr>
                <w:b/>
              </w:rPr>
              <w:t>Садово-парковое и ландшафтное строительство</w:t>
            </w:r>
          </w:p>
        </w:tc>
        <w:tc>
          <w:tcPr>
            <w:tcW w:w="1719" w:type="dxa"/>
          </w:tcPr>
          <w:p w:rsidR="00BE741C" w:rsidRDefault="00BE741C" w:rsidP="005E3BDF">
            <w:r>
              <w:t>Техник</w:t>
            </w:r>
          </w:p>
        </w:tc>
        <w:tc>
          <w:tcPr>
            <w:tcW w:w="1173" w:type="dxa"/>
          </w:tcPr>
          <w:p w:rsidR="00BE741C" w:rsidRDefault="00BE741C" w:rsidP="008C64D0">
            <w:r>
              <w:t>очная</w:t>
            </w:r>
          </w:p>
          <w:p w:rsidR="00BE741C" w:rsidRDefault="00BE741C" w:rsidP="008C64D0"/>
        </w:tc>
        <w:tc>
          <w:tcPr>
            <w:tcW w:w="2101" w:type="dxa"/>
          </w:tcPr>
          <w:p w:rsidR="00BE741C" w:rsidRDefault="00BE741C" w:rsidP="008C64D0">
            <w:r>
              <w:t>Средний балл аттестата, экзамен - рисунок</w:t>
            </w:r>
          </w:p>
        </w:tc>
        <w:tc>
          <w:tcPr>
            <w:tcW w:w="1467" w:type="dxa"/>
          </w:tcPr>
          <w:p w:rsidR="00BE741C" w:rsidRDefault="00BE741C" w:rsidP="008C64D0">
            <w:r>
              <w:t xml:space="preserve">Бюджет </w:t>
            </w:r>
          </w:p>
        </w:tc>
      </w:tr>
    </w:tbl>
    <w:p w:rsidR="001B4858" w:rsidRDefault="001B4858" w:rsidP="001B4858">
      <w:pPr>
        <w:numPr>
          <w:ilvl w:val="12"/>
          <w:numId w:val="0"/>
        </w:numPr>
        <w:jc w:val="both"/>
        <w:rPr>
          <w:b/>
        </w:rPr>
      </w:pPr>
    </w:p>
    <w:p w:rsidR="00306F78" w:rsidRDefault="00306F78" w:rsidP="00824AEF">
      <w:pPr>
        <w:jc w:val="both"/>
        <w:rPr>
          <w:rStyle w:val="FontStyle48"/>
          <w:color w:val="FF0000"/>
          <w:sz w:val="28"/>
          <w:szCs w:val="28"/>
        </w:rPr>
      </w:pPr>
    </w:p>
    <w:p w:rsidR="000B227F" w:rsidRPr="00076311" w:rsidRDefault="000B227F" w:rsidP="000B227F">
      <w:pPr>
        <w:ind w:left="1701"/>
        <w:rPr>
          <w:b/>
          <w:sz w:val="28"/>
          <w:szCs w:val="28"/>
        </w:rPr>
      </w:pPr>
      <w:r w:rsidRPr="00076311">
        <w:rPr>
          <w:b/>
          <w:sz w:val="28"/>
          <w:szCs w:val="28"/>
        </w:rPr>
        <w:t>1.</w:t>
      </w:r>
      <w:r w:rsidR="00E13633">
        <w:rPr>
          <w:b/>
          <w:sz w:val="28"/>
          <w:szCs w:val="28"/>
        </w:rPr>
        <w:t>7</w:t>
      </w:r>
      <w:r w:rsidRPr="00076311">
        <w:rPr>
          <w:b/>
          <w:sz w:val="28"/>
          <w:szCs w:val="28"/>
        </w:rPr>
        <w:t>.</w:t>
      </w:r>
      <w:r w:rsidR="008A281F">
        <w:rPr>
          <w:b/>
          <w:sz w:val="28"/>
          <w:szCs w:val="28"/>
        </w:rPr>
        <w:t xml:space="preserve"> </w:t>
      </w:r>
      <w:proofErr w:type="gramStart"/>
      <w:r w:rsidRPr="00076311">
        <w:rPr>
          <w:b/>
          <w:sz w:val="28"/>
          <w:szCs w:val="28"/>
        </w:rPr>
        <w:t>Основные  направления</w:t>
      </w:r>
      <w:proofErr w:type="gramEnd"/>
      <w:r w:rsidRPr="00076311">
        <w:rPr>
          <w:b/>
          <w:sz w:val="28"/>
          <w:szCs w:val="28"/>
        </w:rPr>
        <w:t xml:space="preserve"> работы </w:t>
      </w:r>
    </w:p>
    <w:p w:rsidR="000B227F" w:rsidRDefault="000B227F" w:rsidP="000B227F">
      <w:pPr>
        <w:jc w:val="center"/>
        <w:rPr>
          <w:b/>
          <w:sz w:val="28"/>
          <w:szCs w:val="28"/>
        </w:rPr>
      </w:pPr>
      <w:r w:rsidRPr="00047D09">
        <w:rPr>
          <w:b/>
          <w:sz w:val="28"/>
          <w:szCs w:val="28"/>
        </w:rPr>
        <w:t>Тема работы на 201</w:t>
      </w:r>
      <w:r w:rsidR="004639FC">
        <w:rPr>
          <w:b/>
          <w:sz w:val="28"/>
          <w:szCs w:val="28"/>
        </w:rPr>
        <w:t>9</w:t>
      </w:r>
      <w:r w:rsidRPr="00047D09">
        <w:rPr>
          <w:b/>
          <w:sz w:val="28"/>
          <w:szCs w:val="28"/>
        </w:rPr>
        <w:t xml:space="preserve"> – 20</w:t>
      </w:r>
      <w:r w:rsidR="004639FC">
        <w:rPr>
          <w:b/>
          <w:sz w:val="28"/>
          <w:szCs w:val="28"/>
        </w:rPr>
        <w:t>20</w:t>
      </w:r>
      <w:r>
        <w:rPr>
          <w:b/>
          <w:sz w:val="28"/>
          <w:szCs w:val="28"/>
        </w:rPr>
        <w:t xml:space="preserve"> </w:t>
      </w:r>
      <w:proofErr w:type="gramStart"/>
      <w:r>
        <w:rPr>
          <w:b/>
          <w:sz w:val="28"/>
          <w:szCs w:val="28"/>
        </w:rPr>
        <w:t xml:space="preserve">учебный </w:t>
      </w:r>
      <w:r w:rsidRPr="00047D09">
        <w:rPr>
          <w:b/>
          <w:sz w:val="28"/>
          <w:szCs w:val="28"/>
        </w:rPr>
        <w:t xml:space="preserve"> год</w:t>
      </w:r>
      <w:proofErr w:type="gramEnd"/>
      <w:r w:rsidRPr="00047D09">
        <w:rPr>
          <w:b/>
          <w:sz w:val="28"/>
          <w:szCs w:val="28"/>
        </w:rPr>
        <w:t>:</w:t>
      </w:r>
    </w:p>
    <w:p w:rsidR="000B227F" w:rsidRPr="00047D09" w:rsidRDefault="000B227F" w:rsidP="000B227F">
      <w:pPr>
        <w:jc w:val="center"/>
        <w:rPr>
          <w:b/>
          <w:sz w:val="28"/>
          <w:szCs w:val="28"/>
        </w:rPr>
      </w:pPr>
      <w:r w:rsidRPr="00047D09">
        <w:rPr>
          <w:b/>
          <w:sz w:val="28"/>
          <w:szCs w:val="28"/>
        </w:rPr>
        <w:t>«Формирование человека, гражданина, специалиста»</w:t>
      </w:r>
    </w:p>
    <w:p w:rsidR="000B227F" w:rsidRDefault="000B227F" w:rsidP="000B227F">
      <w:pPr>
        <w:jc w:val="both"/>
      </w:pPr>
    </w:p>
    <w:p w:rsidR="008A281F" w:rsidRPr="008A281F" w:rsidRDefault="008A281F" w:rsidP="008A281F">
      <w:pPr>
        <w:jc w:val="center"/>
        <w:rPr>
          <w:sz w:val="28"/>
          <w:szCs w:val="28"/>
        </w:rPr>
      </w:pPr>
      <w:r w:rsidRPr="008A281F">
        <w:rPr>
          <w:b/>
          <w:sz w:val="28"/>
          <w:szCs w:val="28"/>
        </w:rPr>
        <w:t>Направления работы:</w:t>
      </w:r>
    </w:p>
    <w:p w:rsidR="008A281F" w:rsidRPr="008A281F" w:rsidRDefault="008A281F" w:rsidP="008A281F">
      <w:pPr>
        <w:pStyle w:val="a7"/>
        <w:numPr>
          <w:ilvl w:val="0"/>
          <w:numId w:val="33"/>
        </w:numPr>
        <w:spacing w:after="0" w:line="240" w:lineRule="auto"/>
        <w:ind w:left="0" w:firstLine="567"/>
        <w:jc w:val="both"/>
        <w:rPr>
          <w:rFonts w:ascii="Times New Roman" w:hAnsi="Times New Roman"/>
          <w:sz w:val="28"/>
          <w:szCs w:val="28"/>
        </w:rPr>
      </w:pPr>
      <w:r w:rsidRPr="008A281F">
        <w:rPr>
          <w:rFonts w:ascii="Times New Roman" w:hAnsi="Times New Roman"/>
          <w:sz w:val="28"/>
          <w:szCs w:val="28"/>
        </w:rPr>
        <w:t>Повышение эффективности деятельности учебного заведения:</w:t>
      </w:r>
    </w:p>
    <w:p w:rsidR="008A281F" w:rsidRPr="008A281F" w:rsidRDefault="008A281F" w:rsidP="008A281F">
      <w:pPr>
        <w:pStyle w:val="a7"/>
        <w:numPr>
          <w:ilvl w:val="0"/>
          <w:numId w:val="33"/>
        </w:numPr>
        <w:spacing w:after="0" w:line="240" w:lineRule="auto"/>
        <w:ind w:left="0" w:firstLine="567"/>
        <w:jc w:val="both"/>
        <w:rPr>
          <w:rFonts w:ascii="Times New Roman" w:hAnsi="Times New Roman"/>
          <w:sz w:val="28"/>
          <w:szCs w:val="28"/>
        </w:rPr>
      </w:pPr>
      <w:r w:rsidRPr="008A281F">
        <w:rPr>
          <w:rFonts w:ascii="Times New Roman" w:hAnsi="Times New Roman"/>
          <w:sz w:val="28"/>
          <w:szCs w:val="28"/>
        </w:rPr>
        <w:t>Соответствие нормативной правовой базы учебного заведения с федеральной и региональной законодательной базой.</w:t>
      </w:r>
    </w:p>
    <w:p w:rsidR="008A281F" w:rsidRPr="008A281F" w:rsidRDefault="008A281F" w:rsidP="008A281F">
      <w:pPr>
        <w:pStyle w:val="a7"/>
        <w:numPr>
          <w:ilvl w:val="0"/>
          <w:numId w:val="33"/>
        </w:numPr>
        <w:spacing w:after="0" w:line="240" w:lineRule="auto"/>
        <w:ind w:left="0" w:firstLine="567"/>
        <w:jc w:val="both"/>
        <w:rPr>
          <w:rFonts w:ascii="Times New Roman" w:hAnsi="Times New Roman"/>
          <w:sz w:val="28"/>
          <w:szCs w:val="28"/>
        </w:rPr>
      </w:pPr>
      <w:r w:rsidRPr="008A281F">
        <w:rPr>
          <w:rFonts w:ascii="Times New Roman" w:hAnsi="Times New Roman"/>
          <w:sz w:val="28"/>
          <w:szCs w:val="28"/>
        </w:rPr>
        <w:t>Модернизация материально-технической базы, в соответствии со стандартами «</w:t>
      </w:r>
      <w:proofErr w:type="spellStart"/>
      <w:r w:rsidRPr="008A281F">
        <w:rPr>
          <w:rFonts w:ascii="Times New Roman" w:hAnsi="Times New Roman"/>
          <w:sz w:val="28"/>
          <w:szCs w:val="28"/>
        </w:rPr>
        <w:t>Ворлдскиллс</w:t>
      </w:r>
      <w:proofErr w:type="spellEnd"/>
      <w:r w:rsidRPr="008A281F">
        <w:rPr>
          <w:rFonts w:ascii="Times New Roman" w:hAnsi="Times New Roman"/>
          <w:sz w:val="28"/>
          <w:szCs w:val="28"/>
        </w:rPr>
        <w:t xml:space="preserve"> Россия».</w:t>
      </w:r>
    </w:p>
    <w:p w:rsidR="008A281F" w:rsidRPr="008A281F" w:rsidRDefault="008A281F" w:rsidP="008A281F">
      <w:pPr>
        <w:pStyle w:val="a7"/>
        <w:numPr>
          <w:ilvl w:val="0"/>
          <w:numId w:val="33"/>
        </w:numPr>
        <w:spacing w:after="0" w:line="240" w:lineRule="auto"/>
        <w:ind w:left="0" w:firstLine="567"/>
        <w:jc w:val="both"/>
        <w:rPr>
          <w:rFonts w:ascii="Times New Roman" w:hAnsi="Times New Roman"/>
          <w:sz w:val="28"/>
          <w:szCs w:val="28"/>
        </w:rPr>
      </w:pPr>
      <w:r w:rsidRPr="008A281F">
        <w:rPr>
          <w:rFonts w:ascii="Times New Roman" w:hAnsi="Times New Roman"/>
          <w:sz w:val="28"/>
          <w:szCs w:val="28"/>
        </w:rPr>
        <w:t>Исполнение государственного задания.</w:t>
      </w:r>
    </w:p>
    <w:p w:rsidR="008A281F" w:rsidRPr="008A281F" w:rsidRDefault="008A281F" w:rsidP="008A281F">
      <w:pPr>
        <w:pStyle w:val="a7"/>
        <w:numPr>
          <w:ilvl w:val="0"/>
          <w:numId w:val="33"/>
        </w:numPr>
        <w:spacing w:after="0" w:line="240" w:lineRule="auto"/>
        <w:ind w:left="0" w:firstLine="567"/>
        <w:jc w:val="both"/>
        <w:rPr>
          <w:rFonts w:ascii="Times New Roman" w:hAnsi="Times New Roman"/>
          <w:sz w:val="28"/>
          <w:szCs w:val="28"/>
        </w:rPr>
      </w:pPr>
      <w:r w:rsidRPr="008A281F">
        <w:rPr>
          <w:rFonts w:ascii="Times New Roman" w:hAnsi="Times New Roman"/>
          <w:sz w:val="28"/>
          <w:szCs w:val="28"/>
        </w:rPr>
        <w:lastRenderedPageBreak/>
        <w:t>Обеспечение эффективного проведения внутриучрежденческого контроля.</w:t>
      </w:r>
    </w:p>
    <w:p w:rsidR="008A281F" w:rsidRPr="008A281F" w:rsidRDefault="008A281F" w:rsidP="008A281F">
      <w:pPr>
        <w:pStyle w:val="a7"/>
        <w:numPr>
          <w:ilvl w:val="0"/>
          <w:numId w:val="33"/>
        </w:numPr>
        <w:spacing w:after="0" w:line="240" w:lineRule="auto"/>
        <w:ind w:left="0" w:firstLine="567"/>
        <w:jc w:val="both"/>
        <w:rPr>
          <w:rFonts w:ascii="Times New Roman" w:hAnsi="Times New Roman"/>
          <w:sz w:val="28"/>
          <w:szCs w:val="28"/>
        </w:rPr>
      </w:pPr>
      <w:proofErr w:type="gramStart"/>
      <w:r w:rsidRPr="008A281F">
        <w:rPr>
          <w:rFonts w:ascii="Times New Roman" w:hAnsi="Times New Roman"/>
          <w:sz w:val="28"/>
          <w:szCs w:val="28"/>
        </w:rPr>
        <w:t>Укрепление  кадрового</w:t>
      </w:r>
      <w:proofErr w:type="gramEnd"/>
      <w:r w:rsidRPr="008A281F">
        <w:rPr>
          <w:rFonts w:ascii="Times New Roman" w:hAnsi="Times New Roman"/>
          <w:sz w:val="28"/>
          <w:szCs w:val="28"/>
        </w:rPr>
        <w:t xml:space="preserve"> потенциала образовательного учреждения, повышение квалификации педагогов, изучение и распространение опыта.</w:t>
      </w:r>
    </w:p>
    <w:p w:rsidR="008A281F" w:rsidRPr="008A281F" w:rsidRDefault="008A281F" w:rsidP="008A281F">
      <w:pPr>
        <w:pStyle w:val="a7"/>
        <w:numPr>
          <w:ilvl w:val="0"/>
          <w:numId w:val="33"/>
        </w:numPr>
        <w:spacing w:after="0" w:line="240" w:lineRule="auto"/>
        <w:ind w:left="0" w:firstLine="567"/>
        <w:jc w:val="both"/>
        <w:rPr>
          <w:rFonts w:ascii="Times New Roman" w:hAnsi="Times New Roman"/>
          <w:sz w:val="28"/>
          <w:szCs w:val="28"/>
        </w:rPr>
      </w:pPr>
      <w:r w:rsidRPr="008A281F">
        <w:rPr>
          <w:rFonts w:ascii="Times New Roman" w:hAnsi="Times New Roman"/>
          <w:sz w:val="28"/>
          <w:szCs w:val="28"/>
        </w:rPr>
        <w:t>Обеспечение выполнения программы инновационного производственно-образовательного кластера «Воспроизводство и переработка лесных ресурсов».</w:t>
      </w:r>
    </w:p>
    <w:p w:rsidR="008A281F" w:rsidRPr="008A281F" w:rsidRDefault="008A281F" w:rsidP="008A281F">
      <w:pPr>
        <w:pStyle w:val="a7"/>
        <w:numPr>
          <w:ilvl w:val="0"/>
          <w:numId w:val="33"/>
        </w:numPr>
        <w:spacing w:after="0" w:line="240" w:lineRule="auto"/>
        <w:ind w:left="0" w:firstLine="567"/>
        <w:jc w:val="both"/>
        <w:rPr>
          <w:rFonts w:ascii="Times New Roman" w:hAnsi="Times New Roman"/>
          <w:sz w:val="28"/>
          <w:szCs w:val="28"/>
        </w:rPr>
      </w:pPr>
      <w:r w:rsidRPr="008A281F">
        <w:rPr>
          <w:rFonts w:ascii="Times New Roman" w:hAnsi="Times New Roman"/>
          <w:sz w:val="28"/>
          <w:szCs w:val="28"/>
        </w:rPr>
        <w:t xml:space="preserve">Взаимодействие со школами города, </w:t>
      </w:r>
      <w:proofErr w:type="gramStart"/>
      <w:r w:rsidRPr="008A281F">
        <w:rPr>
          <w:rFonts w:ascii="Times New Roman" w:hAnsi="Times New Roman"/>
          <w:sz w:val="28"/>
          <w:szCs w:val="28"/>
        </w:rPr>
        <w:t>края,  предприятиями</w:t>
      </w:r>
      <w:proofErr w:type="gramEnd"/>
      <w:r w:rsidRPr="008A281F">
        <w:rPr>
          <w:rFonts w:ascii="Times New Roman" w:hAnsi="Times New Roman"/>
          <w:sz w:val="28"/>
          <w:szCs w:val="28"/>
        </w:rPr>
        <w:t xml:space="preserve"> отраслей, Министерствами и Управлениями по проведению </w:t>
      </w:r>
      <w:proofErr w:type="spellStart"/>
      <w:r w:rsidRPr="008A281F">
        <w:rPr>
          <w:rFonts w:ascii="Times New Roman" w:hAnsi="Times New Roman"/>
          <w:sz w:val="28"/>
          <w:szCs w:val="28"/>
        </w:rPr>
        <w:t>профориентационной</w:t>
      </w:r>
      <w:proofErr w:type="spellEnd"/>
      <w:r w:rsidRPr="008A281F">
        <w:rPr>
          <w:rFonts w:ascii="Times New Roman" w:hAnsi="Times New Roman"/>
          <w:sz w:val="28"/>
          <w:szCs w:val="28"/>
        </w:rPr>
        <w:t xml:space="preserve"> работы и трудоустройству выпускников.</w:t>
      </w:r>
    </w:p>
    <w:p w:rsidR="008A281F" w:rsidRPr="008A281F" w:rsidRDefault="008A281F" w:rsidP="008A281F">
      <w:pPr>
        <w:pStyle w:val="a7"/>
        <w:numPr>
          <w:ilvl w:val="0"/>
          <w:numId w:val="33"/>
        </w:numPr>
        <w:spacing w:after="0" w:line="240" w:lineRule="auto"/>
        <w:ind w:left="0" w:firstLine="567"/>
        <w:jc w:val="both"/>
        <w:rPr>
          <w:rFonts w:ascii="Times New Roman" w:hAnsi="Times New Roman"/>
          <w:sz w:val="28"/>
          <w:szCs w:val="28"/>
        </w:rPr>
      </w:pPr>
      <w:r w:rsidRPr="008A281F">
        <w:rPr>
          <w:rFonts w:ascii="Times New Roman" w:hAnsi="Times New Roman"/>
          <w:sz w:val="28"/>
          <w:szCs w:val="28"/>
        </w:rPr>
        <w:t>Информатизация ведения документооборота и образовательной системы ПОО, развитие информационного портала учебного заведения.</w:t>
      </w:r>
    </w:p>
    <w:p w:rsidR="008A281F" w:rsidRPr="008A281F" w:rsidRDefault="008A281F" w:rsidP="008A281F">
      <w:pPr>
        <w:pStyle w:val="a7"/>
        <w:numPr>
          <w:ilvl w:val="0"/>
          <w:numId w:val="33"/>
        </w:numPr>
        <w:spacing w:after="0" w:line="240" w:lineRule="auto"/>
        <w:ind w:left="0" w:firstLine="567"/>
        <w:jc w:val="both"/>
        <w:rPr>
          <w:rFonts w:ascii="Times New Roman" w:hAnsi="Times New Roman"/>
          <w:sz w:val="28"/>
          <w:szCs w:val="28"/>
        </w:rPr>
      </w:pPr>
      <w:r w:rsidRPr="008A281F">
        <w:rPr>
          <w:rFonts w:ascii="Times New Roman" w:hAnsi="Times New Roman"/>
          <w:sz w:val="28"/>
          <w:szCs w:val="28"/>
        </w:rPr>
        <w:t>Совершенствование системы менеджмента качества образования, совершенствование системы оценки и самооценки качества образования через обеспечение единых подходов к оценке качества образовательных результатов, использование инновационных форм и методов.</w:t>
      </w:r>
    </w:p>
    <w:p w:rsidR="008A281F" w:rsidRPr="008A281F" w:rsidRDefault="008A281F" w:rsidP="008A281F">
      <w:pPr>
        <w:pStyle w:val="a7"/>
        <w:numPr>
          <w:ilvl w:val="0"/>
          <w:numId w:val="33"/>
        </w:numPr>
        <w:spacing w:after="0" w:line="240" w:lineRule="auto"/>
        <w:ind w:left="0" w:firstLine="567"/>
        <w:jc w:val="both"/>
        <w:rPr>
          <w:rFonts w:ascii="Times New Roman" w:hAnsi="Times New Roman"/>
          <w:sz w:val="28"/>
          <w:szCs w:val="28"/>
        </w:rPr>
      </w:pPr>
      <w:r w:rsidRPr="008A281F">
        <w:rPr>
          <w:rFonts w:ascii="Times New Roman" w:hAnsi="Times New Roman"/>
          <w:sz w:val="28"/>
          <w:szCs w:val="28"/>
        </w:rPr>
        <w:t>Совершенствование системы воспитательной работы техникума, направленной на создание условий для самореализации личности будущего специалиста.</w:t>
      </w:r>
    </w:p>
    <w:p w:rsidR="008A281F" w:rsidRPr="008A281F" w:rsidRDefault="008A281F" w:rsidP="008A281F">
      <w:pPr>
        <w:pStyle w:val="a7"/>
        <w:numPr>
          <w:ilvl w:val="0"/>
          <w:numId w:val="33"/>
        </w:numPr>
        <w:spacing w:after="0" w:line="240" w:lineRule="auto"/>
        <w:ind w:left="0" w:firstLine="567"/>
        <w:jc w:val="both"/>
        <w:rPr>
          <w:rFonts w:ascii="Times New Roman" w:hAnsi="Times New Roman"/>
          <w:sz w:val="28"/>
          <w:szCs w:val="28"/>
        </w:rPr>
      </w:pPr>
      <w:r w:rsidRPr="008A281F">
        <w:rPr>
          <w:rFonts w:ascii="Times New Roman" w:hAnsi="Times New Roman"/>
          <w:sz w:val="28"/>
          <w:szCs w:val="28"/>
        </w:rPr>
        <w:t xml:space="preserve">Совершенствование механизма предоставления психолого-педагогической, медицинской и социальной помощи обучающимся в </w:t>
      </w:r>
      <w:proofErr w:type="gramStart"/>
      <w:r w:rsidRPr="008A281F">
        <w:rPr>
          <w:rFonts w:ascii="Times New Roman" w:hAnsi="Times New Roman"/>
          <w:sz w:val="28"/>
          <w:szCs w:val="28"/>
        </w:rPr>
        <w:t>своем  развитии</w:t>
      </w:r>
      <w:proofErr w:type="gramEnd"/>
      <w:r w:rsidRPr="008A281F">
        <w:rPr>
          <w:rFonts w:ascii="Times New Roman" w:hAnsi="Times New Roman"/>
          <w:sz w:val="28"/>
          <w:szCs w:val="28"/>
        </w:rPr>
        <w:t xml:space="preserve"> и          социальной адаптации,  сохранение  и всеобуч контингента студентов.</w:t>
      </w:r>
    </w:p>
    <w:p w:rsidR="008A281F" w:rsidRPr="008A281F" w:rsidRDefault="008A281F" w:rsidP="008A281F">
      <w:pPr>
        <w:pStyle w:val="a7"/>
        <w:numPr>
          <w:ilvl w:val="0"/>
          <w:numId w:val="33"/>
        </w:numPr>
        <w:spacing w:after="0" w:line="240" w:lineRule="auto"/>
        <w:ind w:left="0" w:firstLine="567"/>
        <w:jc w:val="both"/>
        <w:rPr>
          <w:rFonts w:ascii="Times New Roman" w:hAnsi="Times New Roman"/>
          <w:sz w:val="28"/>
          <w:szCs w:val="28"/>
        </w:rPr>
      </w:pPr>
      <w:r w:rsidRPr="008A281F">
        <w:rPr>
          <w:rFonts w:ascii="Times New Roman" w:hAnsi="Times New Roman"/>
          <w:sz w:val="28"/>
          <w:szCs w:val="28"/>
        </w:rPr>
        <w:t xml:space="preserve"> Обеспечение социализации студентов, относящихся к категории детей-сирот и   детей, оставшихся без попечения родителей.</w:t>
      </w:r>
    </w:p>
    <w:p w:rsidR="008A281F" w:rsidRPr="008A281F" w:rsidRDefault="008A281F" w:rsidP="008A281F">
      <w:pPr>
        <w:pStyle w:val="a7"/>
        <w:numPr>
          <w:ilvl w:val="0"/>
          <w:numId w:val="33"/>
        </w:numPr>
        <w:spacing w:after="0" w:line="240" w:lineRule="auto"/>
        <w:ind w:left="0" w:firstLine="567"/>
        <w:jc w:val="both"/>
        <w:rPr>
          <w:rFonts w:ascii="Times New Roman" w:hAnsi="Times New Roman"/>
          <w:sz w:val="28"/>
          <w:szCs w:val="28"/>
        </w:rPr>
      </w:pPr>
      <w:r w:rsidRPr="008A281F">
        <w:rPr>
          <w:rFonts w:ascii="Times New Roman" w:hAnsi="Times New Roman"/>
          <w:sz w:val="28"/>
          <w:szCs w:val="28"/>
        </w:rPr>
        <w:t xml:space="preserve">Расширение предоставляемых услуг дополнительного </w:t>
      </w:r>
      <w:proofErr w:type="gramStart"/>
      <w:r w:rsidRPr="008A281F">
        <w:rPr>
          <w:rFonts w:ascii="Times New Roman" w:hAnsi="Times New Roman"/>
          <w:sz w:val="28"/>
          <w:szCs w:val="28"/>
        </w:rPr>
        <w:t xml:space="preserve">образования,   </w:t>
      </w:r>
      <w:proofErr w:type="gramEnd"/>
      <w:r w:rsidRPr="008A281F">
        <w:rPr>
          <w:rFonts w:ascii="Times New Roman" w:hAnsi="Times New Roman"/>
          <w:sz w:val="28"/>
          <w:szCs w:val="28"/>
        </w:rPr>
        <w:t xml:space="preserve">          совершенствование доступности       и качества.</w:t>
      </w:r>
    </w:p>
    <w:p w:rsidR="008A281F" w:rsidRPr="008A281F" w:rsidRDefault="008A281F" w:rsidP="008A281F">
      <w:pPr>
        <w:pStyle w:val="a7"/>
        <w:numPr>
          <w:ilvl w:val="0"/>
          <w:numId w:val="33"/>
        </w:numPr>
        <w:spacing w:after="0" w:line="240" w:lineRule="auto"/>
        <w:ind w:left="0" w:firstLine="567"/>
        <w:jc w:val="both"/>
        <w:rPr>
          <w:rFonts w:ascii="Times New Roman" w:hAnsi="Times New Roman"/>
          <w:sz w:val="28"/>
          <w:szCs w:val="28"/>
        </w:rPr>
      </w:pPr>
      <w:r w:rsidRPr="008A281F">
        <w:rPr>
          <w:rFonts w:ascii="Times New Roman" w:hAnsi="Times New Roman"/>
          <w:sz w:val="28"/>
          <w:szCs w:val="28"/>
        </w:rPr>
        <w:t xml:space="preserve">Совершенствование системы эффективного расходования материально-денежных средств, обеспечивающих качественное улучшение обслуживания и </w:t>
      </w:r>
      <w:proofErr w:type="gramStart"/>
      <w:r w:rsidRPr="008A281F">
        <w:rPr>
          <w:rFonts w:ascii="Times New Roman" w:hAnsi="Times New Roman"/>
          <w:sz w:val="28"/>
          <w:szCs w:val="28"/>
        </w:rPr>
        <w:t>содержания  зданий</w:t>
      </w:r>
      <w:proofErr w:type="gramEnd"/>
      <w:r w:rsidRPr="008A281F">
        <w:rPr>
          <w:rFonts w:ascii="Times New Roman" w:hAnsi="Times New Roman"/>
          <w:sz w:val="28"/>
          <w:szCs w:val="28"/>
        </w:rPr>
        <w:t>, аудиторий, эксплуатацию техники.</w:t>
      </w:r>
    </w:p>
    <w:p w:rsidR="008A281F" w:rsidRPr="008A281F" w:rsidRDefault="008A281F" w:rsidP="008A281F">
      <w:pPr>
        <w:jc w:val="center"/>
        <w:rPr>
          <w:b/>
          <w:sz w:val="28"/>
          <w:szCs w:val="28"/>
        </w:rPr>
      </w:pPr>
      <w:r w:rsidRPr="008A281F">
        <w:rPr>
          <w:b/>
          <w:sz w:val="28"/>
          <w:szCs w:val="28"/>
        </w:rPr>
        <w:t>Задачи:</w:t>
      </w:r>
    </w:p>
    <w:p w:rsidR="008A281F" w:rsidRPr="008A281F" w:rsidRDefault="008A281F" w:rsidP="008A281F">
      <w:pPr>
        <w:pStyle w:val="a7"/>
        <w:numPr>
          <w:ilvl w:val="0"/>
          <w:numId w:val="32"/>
        </w:numPr>
        <w:spacing w:after="0" w:line="240" w:lineRule="auto"/>
        <w:ind w:left="0" w:firstLine="567"/>
        <w:jc w:val="both"/>
        <w:rPr>
          <w:rFonts w:ascii="Times New Roman" w:hAnsi="Times New Roman"/>
          <w:sz w:val="28"/>
          <w:szCs w:val="28"/>
        </w:rPr>
      </w:pPr>
      <w:r w:rsidRPr="008A281F">
        <w:rPr>
          <w:rFonts w:ascii="Times New Roman" w:hAnsi="Times New Roman"/>
          <w:sz w:val="28"/>
          <w:szCs w:val="28"/>
        </w:rPr>
        <w:t>Привести в соответствие нормативно - правовую базу учебного заведения, внести изменения и дополнения в локальные акты.</w:t>
      </w:r>
    </w:p>
    <w:p w:rsidR="008A281F" w:rsidRPr="008A281F" w:rsidRDefault="008A281F" w:rsidP="008A281F">
      <w:pPr>
        <w:pStyle w:val="a7"/>
        <w:numPr>
          <w:ilvl w:val="0"/>
          <w:numId w:val="32"/>
        </w:numPr>
        <w:spacing w:after="0" w:line="240" w:lineRule="auto"/>
        <w:ind w:left="0" w:firstLine="567"/>
        <w:jc w:val="both"/>
        <w:rPr>
          <w:rFonts w:ascii="Times New Roman" w:hAnsi="Times New Roman"/>
          <w:sz w:val="28"/>
          <w:szCs w:val="28"/>
        </w:rPr>
      </w:pPr>
      <w:r w:rsidRPr="008A281F">
        <w:rPr>
          <w:rFonts w:ascii="Times New Roman" w:hAnsi="Times New Roman"/>
          <w:sz w:val="28"/>
          <w:szCs w:val="28"/>
        </w:rPr>
        <w:t>Провести модернизацию материально-технической базы, в соответствии со стандартами «</w:t>
      </w:r>
      <w:proofErr w:type="spellStart"/>
      <w:r w:rsidRPr="008A281F">
        <w:rPr>
          <w:rFonts w:ascii="Times New Roman" w:hAnsi="Times New Roman"/>
          <w:sz w:val="28"/>
          <w:szCs w:val="28"/>
        </w:rPr>
        <w:t>Ворлдскиллс</w:t>
      </w:r>
      <w:proofErr w:type="spellEnd"/>
      <w:r w:rsidRPr="008A281F">
        <w:rPr>
          <w:rFonts w:ascii="Times New Roman" w:hAnsi="Times New Roman"/>
          <w:sz w:val="28"/>
          <w:szCs w:val="28"/>
        </w:rPr>
        <w:t xml:space="preserve"> Россия».</w:t>
      </w:r>
    </w:p>
    <w:p w:rsidR="008A281F" w:rsidRPr="008A281F" w:rsidRDefault="008A281F" w:rsidP="008A281F">
      <w:pPr>
        <w:pStyle w:val="a7"/>
        <w:numPr>
          <w:ilvl w:val="0"/>
          <w:numId w:val="32"/>
        </w:numPr>
        <w:spacing w:after="0" w:line="240" w:lineRule="auto"/>
        <w:ind w:left="0" w:firstLine="567"/>
        <w:jc w:val="both"/>
        <w:rPr>
          <w:rFonts w:ascii="Times New Roman" w:hAnsi="Times New Roman"/>
          <w:sz w:val="28"/>
          <w:szCs w:val="28"/>
        </w:rPr>
      </w:pPr>
      <w:r w:rsidRPr="008A281F">
        <w:rPr>
          <w:rFonts w:ascii="Times New Roman" w:hAnsi="Times New Roman"/>
          <w:sz w:val="28"/>
          <w:szCs w:val="28"/>
        </w:rPr>
        <w:t>Обеспечить выполнение программы инновационного производственно-образовательного кластера «Воспроизводство и переработка лесных ресурсов».</w:t>
      </w:r>
    </w:p>
    <w:p w:rsidR="008A281F" w:rsidRPr="008A281F" w:rsidRDefault="008A281F" w:rsidP="008A281F">
      <w:pPr>
        <w:pStyle w:val="a7"/>
        <w:numPr>
          <w:ilvl w:val="0"/>
          <w:numId w:val="32"/>
        </w:numPr>
        <w:spacing w:after="0" w:line="240" w:lineRule="auto"/>
        <w:ind w:left="0" w:firstLine="567"/>
        <w:jc w:val="both"/>
        <w:rPr>
          <w:rFonts w:ascii="Times New Roman" w:hAnsi="Times New Roman"/>
          <w:sz w:val="28"/>
          <w:szCs w:val="28"/>
        </w:rPr>
      </w:pPr>
      <w:proofErr w:type="gramStart"/>
      <w:r w:rsidRPr="008A281F">
        <w:rPr>
          <w:rFonts w:ascii="Times New Roman" w:hAnsi="Times New Roman"/>
          <w:sz w:val="28"/>
          <w:szCs w:val="28"/>
        </w:rPr>
        <w:t>Выполнить  государственное</w:t>
      </w:r>
      <w:proofErr w:type="gramEnd"/>
      <w:r w:rsidRPr="008A281F">
        <w:rPr>
          <w:rFonts w:ascii="Times New Roman" w:hAnsi="Times New Roman"/>
          <w:sz w:val="28"/>
          <w:szCs w:val="28"/>
        </w:rPr>
        <w:t xml:space="preserve"> задание на 2019 год.</w:t>
      </w:r>
    </w:p>
    <w:p w:rsidR="008A281F" w:rsidRPr="008A281F" w:rsidRDefault="008A281F" w:rsidP="008A281F">
      <w:pPr>
        <w:pStyle w:val="a7"/>
        <w:numPr>
          <w:ilvl w:val="0"/>
          <w:numId w:val="32"/>
        </w:numPr>
        <w:spacing w:after="0" w:line="240" w:lineRule="auto"/>
        <w:ind w:left="0" w:firstLine="567"/>
        <w:jc w:val="both"/>
        <w:rPr>
          <w:rFonts w:ascii="Times New Roman" w:hAnsi="Times New Roman"/>
          <w:sz w:val="28"/>
          <w:szCs w:val="28"/>
        </w:rPr>
      </w:pPr>
      <w:r w:rsidRPr="008A281F">
        <w:rPr>
          <w:rFonts w:ascii="Times New Roman" w:hAnsi="Times New Roman"/>
          <w:sz w:val="28"/>
          <w:szCs w:val="28"/>
        </w:rPr>
        <w:t xml:space="preserve">Организовать и </w:t>
      </w:r>
      <w:proofErr w:type="gramStart"/>
      <w:r w:rsidRPr="008A281F">
        <w:rPr>
          <w:rFonts w:ascii="Times New Roman" w:hAnsi="Times New Roman"/>
          <w:sz w:val="28"/>
          <w:szCs w:val="28"/>
        </w:rPr>
        <w:t>провести  внутриучрежденческий</w:t>
      </w:r>
      <w:proofErr w:type="gramEnd"/>
      <w:r w:rsidRPr="008A281F">
        <w:rPr>
          <w:rFonts w:ascii="Times New Roman" w:hAnsi="Times New Roman"/>
          <w:sz w:val="28"/>
          <w:szCs w:val="28"/>
        </w:rPr>
        <w:t xml:space="preserve"> контроль, в соответствии с планом-графиком.</w:t>
      </w:r>
    </w:p>
    <w:p w:rsidR="008A281F" w:rsidRPr="008A281F" w:rsidRDefault="008A281F" w:rsidP="008A281F">
      <w:pPr>
        <w:pStyle w:val="a7"/>
        <w:numPr>
          <w:ilvl w:val="0"/>
          <w:numId w:val="32"/>
        </w:numPr>
        <w:spacing w:after="0" w:line="240" w:lineRule="auto"/>
        <w:ind w:left="0" w:firstLine="567"/>
        <w:jc w:val="both"/>
        <w:rPr>
          <w:rFonts w:ascii="Times New Roman" w:hAnsi="Times New Roman"/>
          <w:sz w:val="28"/>
          <w:szCs w:val="28"/>
        </w:rPr>
      </w:pPr>
      <w:r w:rsidRPr="008A281F">
        <w:rPr>
          <w:rFonts w:ascii="Times New Roman" w:hAnsi="Times New Roman"/>
          <w:sz w:val="28"/>
          <w:szCs w:val="28"/>
        </w:rPr>
        <w:lastRenderedPageBreak/>
        <w:t xml:space="preserve">Обучить на курсах повышения квалификации аттестуемых работников, организовать стажировку на предприятиях, провести аттестацию. </w:t>
      </w:r>
    </w:p>
    <w:p w:rsidR="008A281F" w:rsidRPr="008A281F" w:rsidRDefault="008A281F" w:rsidP="008A281F">
      <w:pPr>
        <w:pStyle w:val="a7"/>
        <w:numPr>
          <w:ilvl w:val="0"/>
          <w:numId w:val="32"/>
        </w:numPr>
        <w:spacing w:after="0" w:line="240" w:lineRule="auto"/>
        <w:ind w:left="0" w:firstLine="567"/>
        <w:jc w:val="both"/>
        <w:rPr>
          <w:rFonts w:ascii="Times New Roman" w:hAnsi="Times New Roman"/>
          <w:sz w:val="28"/>
          <w:szCs w:val="28"/>
        </w:rPr>
      </w:pPr>
      <w:r w:rsidRPr="008A281F">
        <w:rPr>
          <w:rFonts w:ascii="Times New Roman" w:hAnsi="Times New Roman"/>
          <w:sz w:val="28"/>
          <w:szCs w:val="28"/>
        </w:rPr>
        <w:t>Обучить экспертов для организации и проведения на базе техникума регионального чемпионата «</w:t>
      </w:r>
      <w:proofErr w:type="spellStart"/>
      <w:r w:rsidRPr="008A281F">
        <w:rPr>
          <w:rFonts w:ascii="Times New Roman" w:hAnsi="Times New Roman"/>
          <w:sz w:val="28"/>
          <w:szCs w:val="28"/>
        </w:rPr>
        <w:t>Ворлдскиллс</w:t>
      </w:r>
      <w:proofErr w:type="spellEnd"/>
      <w:r w:rsidRPr="008A281F">
        <w:rPr>
          <w:rFonts w:ascii="Times New Roman" w:hAnsi="Times New Roman"/>
          <w:sz w:val="28"/>
          <w:szCs w:val="28"/>
        </w:rPr>
        <w:t xml:space="preserve"> Россия» по компетенциям Ландшафтный дизайн и Лесное дело.</w:t>
      </w:r>
    </w:p>
    <w:p w:rsidR="008A281F" w:rsidRPr="008A281F" w:rsidRDefault="008A281F" w:rsidP="008A281F">
      <w:pPr>
        <w:pStyle w:val="a7"/>
        <w:numPr>
          <w:ilvl w:val="0"/>
          <w:numId w:val="32"/>
        </w:numPr>
        <w:spacing w:after="0" w:line="240" w:lineRule="auto"/>
        <w:ind w:left="0" w:firstLine="567"/>
        <w:jc w:val="both"/>
        <w:rPr>
          <w:rFonts w:ascii="Times New Roman" w:hAnsi="Times New Roman"/>
          <w:sz w:val="28"/>
          <w:szCs w:val="28"/>
        </w:rPr>
      </w:pPr>
      <w:r w:rsidRPr="008A281F">
        <w:rPr>
          <w:rFonts w:ascii="Times New Roman" w:hAnsi="Times New Roman"/>
          <w:sz w:val="28"/>
          <w:szCs w:val="28"/>
        </w:rPr>
        <w:t>Скорректировать профессиональные образовательные программы в соответствии с требованиями региональных работодателей.</w:t>
      </w:r>
    </w:p>
    <w:p w:rsidR="008A281F" w:rsidRPr="008A281F" w:rsidRDefault="008A281F" w:rsidP="008A281F">
      <w:pPr>
        <w:pStyle w:val="a7"/>
        <w:numPr>
          <w:ilvl w:val="0"/>
          <w:numId w:val="32"/>
        </w:numPr>
        <w:spacing w:after="0" w:line="240" w:lineRule="auto"/>
        <w:ind w:left="0" w:firstLine="567"/>
        <w:jc w:val="both"/>
        <w:rPr>
          <w:rFonts w:ascii="Times New Roman" w:hAnsi="Times New Roman"/>
          <w:sz w:val="28"/>
          <w:szCs w:val="28"/>
        </w:rPr>
      </w:pPr>
      <w:r w:rsidRPr="008A281F">
        <w:rPr>
          <w:rFonts w:ascii="Times New Roman" w:hAnsi="Times New Roman"/>
          <w:sz w:val="28"/>
          <w:szCs w:val="28"/>
        </w:rPr>
        <w:t xml:space="preserve">Продолжить корректировку рабочих программ, КТП и фондов оценочных средств учебных дисциплин и профессиональных модулей, в соответствии </w:t>
      </w:r>
      <w:proofErr w:type="gramStart"/>
      <w:r w:rsidRPr="008A281F">
        <w:rPr>
          <w:rFonts w:ascii="Times New Roman" w:hAnsi="Times New Roman"/>
          <w:sz w:val="28"/>
          <w:szCs w:val="28"/>
        </w:rPr>
        <w:t>с  ФГОС</w:t>
      </w:r>
      <w:proofErr w:type="gramEnd"/>
      <w:r w:rsidRPr="008A281F">
        <w:rPr>
          <w:rFonts w:ascii="Times New Roman" w:hAnsi="Times New Roman"/>
          <w:sz w:val="28"/>
          <w:szCs w:val="28"/>
        </w:rPr>
        <w:t xml:space="preserve"> и требованиями работодателей по всем  специальностям.</w:t>
      </w:r>
    </w:p>
    <w:p w:rsidR="008A281F" w:rsidRPr="008A281F" w:rsidRDefault="008A281F" w:rsidP="008A281F">
      <w:pPr>
        <w:pStyle w:val="a7"/>
        <w:numPr>
          <w:ilvl w:val="0"/>
          <w:numId w:val="32"/>
        </w:numPr>
        <w:spacing w:after="0" w:line="240" w:lineRule="auto"/>
        <w:ind w:left="0" w:firstLine="567"/>
        <w:jc w:val="both"/>
        <w:rPr>
          <w:rFonts w:ascii="Times New Roman" w:hAnsi="Times New Roman"/>
          <w:sz w:val="28"/>
          <w:szCs w:val="28"/>
        </w:rPr>
      </w:pPr>
      <w:r w:rsidRPr="008A281F">
        <w:rPr>
          <w:rFonts w:ascii="Times New Roman" w:hAnsi="Times New Roman"/>
          <w:sz w:val="28"/>
          <w:szCs w:val="28"/>
        </w:rPr>
        <w:t>Провести сбор и анализ информации о требованиях и удовлетворенности потребителей качеством образовательных услуг через маркетинговые исследования.</w:t>
      </w:r>
    </w:p>
    <w:p w:rsidR="008A281F" w:rsidRPr="008A281F" w:rsidRDefault="008A281F" w:rsidP="008A281F">
      <w:pPr>
        <w:pStyle w:val="a7"/>
        <w:numPr>
          <w:ilvl w:val="0"/>
          <w:numId w:val="32"/>
        </w:numPr>
        <w:spacing w:after="0" w:line="240" w:lineRule="auto"/>
        <w:ind w:left="0" w:firstLine="567"/>
        <w:jc w:val="both"/>
        <w:rPr>
          <w:rFonts w:ascii="Times New Roman" w:hAnsi="Times New Roman"/>
          <w:sz w:val="28"/>
          <w:szCs w:val="28"/>
        </w:rPr>
      </w:pPr>
      <w:r w:rsidRPr="008A281F">
        <w:rPr>
          <w:rFonts w:ascii="Times New Roman" w:hAnsi="Times New Roman"/>
          <w:sz w:val="28"/>
          <w:szCs w:val="28"/>
        </w:rPr>
        <w:t>Провести мониторинг вакантных рабочих мест с последующим трудоустройством выпускников и ведением информационной базы данных по трудоустройству.</w:t>
      </w:r>
    </w:p>
    <w:p w:rsidR="008A281F" w:rsidRPr="008A281F" w:rsidRDefault="008A281F" w:rsidP="008A281F">
      <w:pPr>
        <w:pStyle w:val="a7"/>
        <w:numPr>
          <w:ilvl w:val="0"/>
          <w:numId w:val="32"/>
        </w:numPr>
        <w:spacing w:after="0" w:line="240" w:lineRule="auto"/>
        <w:ind w:left="0" w:firstLine="567"/>
        <w:jc w:val="both"/>
        <w:rPr>
          <w:rFonts w:ascii="Times New Roman" w:hAnsi="Times New Roman"/>
          <w:sz w:val="28"/>
          <w:szCs w:val="28"/>
        </w:rPr>
      </w:pPr>
      <w:proofErr w:type="gramStart"/>
      <w:r w:rsidRPr="008A281F">
        <w:rPr>
          <w:rFonts w:ascii="Times New Roman" w:hAnsi="Times New Roman"/>
          <w:sz w:val="28"/>
          <w:szCs w:val="28"/>
        </w:rPr>
        <w:t>Организовать  выполнение</w:t>
      </w:r>
      <w:proofErr w:type="gramEnd"/>
      <w:r w:rsidRPr="008A281F">
        <w:rPr>
          <w:rFonts w:ascii="Times New Roman" w:hAnsi="Times New Roman"/>
          <w:sz w:val="28"/>
          <w:szCs w:val="28"/>
        </w:rPr>
        <w:t xml:space="preserve"> курсового и дипломного проектирования  с использованием информационных технологий. Использовать проектные формы учебной работы.</w:t>
      </w:r>
    </w:p>
    <w:p w:rsidR="008A281F" w:rsidRPr="008A281F" w:rsidRDefault="008A281F" w:rsidP="008A281F">
      <w:pPr>
        <w:pStyle w:val="a7"/>
        <w:numPr>
          <w:ilvl w:val="0"/>
          <w:numId w:val="32"/>
        </w:numPr>
        <w:spacing w:after="0" w:line="240" w:lineRule="auto"/>
        <w:ind w:left="0" w:firstLine="567"/>
        <w:jc w:val="both"/>
        <w:rPr>
          <w:rFonts w:ascii="Times New Roman" w:hAnsi="Times New Roman"/>
          <w:sz w:val="28"/>
          <w:szCs w:val="28"/>
        </w:rPr>
      </w:pPr>
      <w:r w:rsidRPr="008A281F">
        <w:rPr>
          <w:rFonts w:ascii="Times New Roman" w:hAnsi="Times New Roman"/>
          <w:sz w:val="28"/>
          <w:szCs w:val="28"/>
        </w:rPr>
        <w:t>Продолжить информатизацию деятельности структурных подразделений. Вести сайт учебного заведения.</w:t>
      </w:r>
    </w:p>
    <w:p w:rsidR="008A281F" w:rsidRPr="008A281F" w:rsidRDefault="008A281F" w:rsidP="008A281F">
      <w:pPr>
        <w:pStyle w:val="a7"/>
        <w:numPr>
          <w:ilvl w:val="0"/>
          <w:numId w:val="32"/>
        </w:numPr>
        <w:spacing w:after="0" w:line="240" w:lineRule="auto"/>
        <w:ind w:left="0" w:firstLine="567"/>
        <w:jc w:val="both"/>
        <w:rPr>
          <w:rFonts w:ascii="Times New Roman" w:hAnsi="Times New Roman"/>
          <w:sz w:val="28"/>
          <w:szCs w:val="28"/>
        </w:rPr>
      </w:pPr>
      <w:r w:rsidRPr="008A281F">
        <w:rPr>
          <w:rFonts w:ascii="Times New Roman" w:hAnsi="Times New Roman"/>
          <w:sz w:val="28"/>
          <w:szCs w:val="28"/>
        </w:rPr>
        <w:t xml:space="preserve">Принять участие в мероприятиях по </w:t>
      </w:r>
      <w:proofErr w:type="gramStart"/>
      <w:r w:rsidRPr="008A281F">
        <w:rPr>
          <w:rFonts w:ascii="Times New Roman" w:hAnsi="Times New Roman"/>
          <w:sz w:val="28"/>
          <w:szCs w:val="28"/>
        </w:rPr>
        <w:t>плану  краевого</w:t>
      </w:r>
      <w:proofErr w:type="gramEnd"/>
      <w:r w:rsidRPr="008A281F">
        <w:rPr>
          <w:rFonts w:ascii="Times New Roman" w:hAnsi="Times New Roman"/>
          <w:sz w:val="28"/>
          <w:szCs w:val="28"/>
        </w:rPr>
        <w:t xml:space="preserve"> Совета директоров </w:t>
      </w:r>
      <w:proofErr w:type="spellStart"/>
      <w:r w:rsidRPr="008A281F">
        <w:rPr>
          <w:rFonts w:ascii="Times New Roman" w:hAnsi="Times New Roman"/>
          <w:sz w:val="28"/>
          <w:szCs w:val="28"/>
        </w:rPr>
        <w:t>ССУЗов</w:t>
      </w:r>
      <w:proofErr w:type="spellEnd"/>
      <w:r w:rsidRPr="008A281F">
        <w:rPr>
          <w:rFonts w:ascii="Times New Roman" w:hAnsi="Times New Roman"/>
          <w:sz w:val="28"/>
          <w:szCs w:val="28"/>
        </w:rPr>
        <w:t xml:space="preserve"> Алтайского края.</w:t>
      </w:r>
    </w:p>
    <w:p w:rsidR="008A281F" w:rsidRPr="008A281F" w:rsidRDefault="008A281F" w:rsidP="008A281F">
      <w:pPr>
        <w:pStyle w:val="a7"/>
        <w:numPr>
          <w:ilvl w:val="0"/>
          <w:numId w:val="32"/>
        </w:numPr>
        <w:spacing w:after="0" w:line="240" w:lineRule="auto"/>
        <w:ind w:left="0" w:firstLine="567"/>
        <w:jc w:val="both"/>
        <w:rPr>
          <w:rFonts w:ascii="Times New Roman" w:hAnsi="Times New Roman"/>
          <w:sz w:val="28"/>
          <w:szCs w:val="28"/>
        </w:rPr>
      </w:pPr>
      <w:r w:rsidRPr="008A281F">
        <w:rPr>
          <w:rFonts w:ascii="Times New Roman" w:hAnsi="Times New Roman"/>
          <w:sz w:val="28"/>
          <w:szCs w:val="28"/>
        </w:rPr>
        <w:t xml:space="preserve">Провести серию тематических классных часов, внутриучрежденческих   открытых мероприятий </w:t>
      </w:r>
      <w:proofErr w:type="gramStart"/>
      <w:r w:rsidRPr="008A281F">
        <w:rPr>
          <w:rFonts w:ascii="Times New Roman" w:hAnsi="Times New Roman"/>
          <w:sz w:val="28"/>
          <w:szCs w:val="28"/>
        </w:rPr>
        <w:t>и  спортивно</w:t>
      </w:r>
      <w:proofErr w:type="gramEnd"/>
      <w:r w:rsidRPr="008A281F">
        <w:rPr>
          <w:rFonts w:ascii="Times New Roman" w:hAnsi="Times New Roman"/>
          <w:sz w:val="28"/>
          <w:szCs w:val="28"/>
        </w:rPr>
        <w:t>-оздоровительных мероприятий               по формированию гражданского самосознания личности студентов, допризывной подготовке обучающихся.</w:t>
      </w:r>
    </w:p>
    <w:p w:rsidR="008A281F" w:rsidRPr="008A281F" w:rsidRDefault="008A281F" w:rsidP="008A281F">
      <w:pPr>
        <w:pStyle w:val="a7"/>
        <w:numPr>
          <w:ilvl w:val="0"/>
          <w:numId w:val="32"/>
        </w:numPr>
        <w:spacing w:after="0" w:line="240" w:lineRule="auto"/>
        <w:ind w:left="0" w:firstLine="567"/>
        <w:jc w:val="both"/>
        <w:rPr>
          <w:rFonts w:ascii="Times New Roman" w:hAnsi="Times New Roman"/>
          <w:sz w:val="28"/>
          <w:szCs w:val="28"/>
        </w:rPr>
      </w:pPr>
      <w:r w:rsidRPr="008A281F">
        <w:rPr>
          <w:rFonts w:ascii="Times New Roman" w:hAnsi="Times New Roman"/>
          <w:sz w:val="28"/>
          <w:szCs w:val="28"/>
        </w:rPr>
        <w:t>Организовать в образовательном учреждении условия среды для обучения лиц с               ограниченными возможностями здоровья.</w:t>
      </w:r>
    </w:p>
    <w:p w:rsidR="008A281F" w:rsidRPr="008A281F" w:rsidRDefault="008A281F" w:rsidP="008A281F">
      <w:pPr>
        <w:pStyle w:val="a7"/>
        <w:numPr>
          <w:ilvl w:val="0"/>
          <w:numId w:val="32"/>
        </w:numPr>
        <w:spacing w:after="0" w:line="240" w:lineRule="auto"/>
        <w:ind w:left="0" w:firstLine="567"/>
        <w:jc w:val="both"/>
        <w:rPr>
          <w:rFonts w:ascii="Times New Roman" w:hAnsi="Times New Roman"/>
          <w:sz w:val="28"/>
          <w:szCs w:val="28"/>
        </w:rPr>
      </w:pPr>
      <w:r w:rsidRPr="008A281F">
        <w:rPr>
          <w:rFonts w:ascii="Times New Roman" w:hAnsi="Times New Roman"/>
          <w:sz w:val="28"/>
          <w:szCs w:val="28"/>
        </w:rPr>
        <w:t xml:space="preserve">Развивать работу студенческих объединений. </w:t>
      </w:r>
    </w:p>
    <w:p w:rsidR="008A281F" w:rsidRPr="008A281F" w:rsidRDefault="008A281F" w:rsidP="008A281F">
      <w:pPr>
        <w:pStyle w:val="a7"/>
        <w:numPr>
          <w:ilvl w:val="0"/>
          <w:numId w:val="32"/>
        </w:numPr>
        <w:spacing w:after="0" w:line="240" w:lineRule="auto"/>
        <w:ind w:left="0" w:firstLine="567"/>
        <w:jc w:val="both"/>
        <w:rPr>
          <w:rFonts w:ascii="Times New Roman" w:hAnsi="Times New Roman"/>
          <w:sz w:val="28"/>
          <w:szCs w:val="28"/>
        </w:rPr>
      </w:pPr>
      <w:r w:rsidRPr="008A281F">
        <w:rPr>
          <w:rFonts w:ascii="Times New Roman" w:hAnsi="Times New Roman"/>
          <w:sz w:val="28"/>
          <w:szCs w:val="28"/>
        </w:rPr>
        <w:t xml:space="preserve">Расширить перечень предоставляемых услуг дополнительного </w:t>
      </w:r>
      <w:proofErr w:type="gramStart"/>
      <w:r w:rsidRPr="008A281F">
        <w:rPr>
          <w:rFonts w:ascii="Times New Roman" w:hAnsi="Times New Roman"/>
          <w:sz w:val="28"/>
          <w:szCs w:val="28"/>
        </w:rPr>
        <w:t xml:space="preserve">образования,   </w:t>
      </w:r>
      <w:proofErr w:type="gramEnd"/>
      <w:r w:rsidRPr="008A281F">
        <w:rPr>
          <w:rFonts w:ascii="Times New Roman" w:hAnsi="Times New Roman"/>
          <w:sz w:val="28"/>
          <w:szCs w:val="28"/>
        </w:rPr>
        <w:t xml:space="preserve">          совершенствование доступности       и качества.</w:t>
      </w:r>
    </w:p>
    <w:p w:rsidR="008A281F" w:rsidRPr="008A281F" w:rsidRDefault="008A281F" w:rsidP="008A281F">
      <w:pPr>
        <w:pStyle w:val="a7"/>
        <w:numPr>
          <w:ilvl w:val="0"/>
          <w:numId w:val="32"/>
        </w:numPr>
        <w:spacing w:after="0" w:line="240" w:lineRule="auto"/>
        <w:ind w:left="0" w:firstLine="567"/>
        <w:jc w:val="both"/>
        <w:rPr>
          <w:rFonts w:ascii="Times New Roman" w:hAnsi="Times New Roman"/>
          <w:sz w:val="28"/>
          <w:szCs w:val="28"/>
        </w:rPr>
      </w:pPr>
      <w:r w:rsidRPr="008A281F">
        <w:rPr>
          <w:rFonts w:ascii="Times New Roman" w:hAnsi="Times New Roman"/>
          <w:sz w:val="28"/>
          <w:szCs w:val="28"/>
        </w:rPr>
        <w:t xml:space="preserve">Эффективно проводить </w:t>
      </w:r>
      <w:proofErr w:type="spellStart"/>
      <w:r w:rsidRPr="008A281F">
        <w:rPr>
          <w:rFonts w:ascii="Times New Roman" w:hAnsi="Times New Roman"/>
          <w:sz w:val="28"/>
          <w:szCs w:val="28"/>
        </w:rPr>
        <w:t>профориентационную</w:t>
      </w:r>
      <w:proofErr w:type="spellEnd"/>
      <w:r w:rsidRPr="008A281F">
        <w:rPr>
          <w:rFonts w:ascii="Times New Roman" w:hAnsi="Times New Roman"/>
          <w:sz w:val="28"/>
          <w:szCs w:val="28"/>
        </w:rPr>
        <w:t xml:space="preserve"> работу. </w:t>
      </w:r>
    </w:p>
    <w:p w:rsidR="008A281F" w:rsidRPr="008A281F" w:rsidRDefault="008A281F" w:rsidP="008A281F">
      <w:pPr>
        <w:pStyle w:val="a7"/>
        <w:numPr>
          <w:ilvl w:val="0"/>
          <w:numId w:val="32"/>
        </w:numPr>
        <w:spacing w:after="0" w:line="240" w:lineRule="auto"/>
        <w:ind w:left="0" w:firstLine="567"/>
        <w:jc w:val="both"/>
        <w:rPr>
          <w:rFonts w:ascii="Times New Roman" w:hAnsi="Times New Roman"/>
          <w:sz w:val="28"/>
          <w:szCs w:val="28"/>
        </w:rPr>
      </w:pPr>
      <w:r w:rsidRPr="008A281F">
        <w:rPr>
          <w:rFonts w:ascii="Times New Roman" w:hAnsi="Times New Roman"/>
          <w:sz w:val="28"/>
          <w:szCs w:val="28"/>
        </w:rPr>
        <w:t xml:space="preserve">Организовать сохранность материальных </w:t>
      </w:r>
      <w:proofErr w:type="gramStart"/>
      <w:r w:rsidRPr="008A281F">
        <w:rPr>
          <w:rFonts w:ascii="Times New Roman" w:hAnsi="Times New Roman"/>
          <w:sz w:val="28"/>
          <w:szCs w:val="28"/>
        </w:rPr>
        <w:t>ценностей  и</w:t>
      </w:r>
      <w:proofErr w:type="gramEnd"/>
      <w:r w:rsidRPr="008A281F">
        <w:rPr>
          <w:rFonts w:ascii="Times New Roman" w:hAnsi="Times New Roman"/>
          <w:sz w:val="28"/>
          <w:szCs w:val="28"/>
        </w:rPr>
        <w:t xml:space="preserve"> эффективное использование ресурсов.</w:t>
      </w:r>
    </w:p>
    <w:p w:rsidR="008A281F" w:rsidRPr="008A281F" w:rsidRDefault="008A281F" w:rsidP="008A281F">
      <w:pPr>
        <w:ind w:firstLine="567"/>
        <w:jc w:val="both"/>
        <w:rPr>
          <w:sz w:val="28"/>
          <w:szCs w:val="28"/>
        </w:rPr>
      </w:pPr>
    </w:p>
    <w:p w:rsidR="00D01A30" w:rsidRDefault="00394DE0" w:rsidP="00394DE0">
      <w:pPr>
        <w:ind w:firstLine="567"/>
        <w:jc w:val="center"/>
        <w:rPr>
          <w:b/>
          <w:sz w:val="28"/>
          <w:szCs w:val="28"/>
        </w:rPr>
      </w:pPr>
      <w:r>
        <w:rPr>
          <w:b/>
          <w:sz w:val="28"/>
          <w:szCs w:val="28"/>
        </w:rPr>
        <w:t>1.</w:t>
      </w:r>
      <w:r w:rsidR="00C24FF6">
        <w:rPr>
          <w:b/>
          <w:sz w:val="28"/>
          <w:szCs w:val="28"/>
        </w:rPr>
        <w:t>8</w:t>
      </w:r>
      <w:r>
        <w:rPr>
          <w:b/>
          <w:sz w:val="28"/>
          <w:szCs w:val="28"/>
        </w:rPr>
        <w:t xml:space="preserve">. </w:t>
      </w:r>
      <w:r w:rsidR="00D01A30" w:rsidRPr="001B603A">
        <w:rPr>
          <w:b/>
          <w:sz w:val="28"/>
          <w:szCs w:val="28"/>
        </w:rPr>
        <w:t>Структура управления</w:t>
      </w:r>
    </w:p>
    <w:p w:rsidR="004B3232" w:rsidRPr="001B603A" w:rsidRDefault="004B3232" w:rsidP="00394DE0">
      <w:pPr>
        <w:ind w:firstLine="567"/>
        <w:jc w:val="center"/>
        <w:rPr>
          <w:b/>
          <w:sz w:val="28"/>
          <w:szCs w:val="28"/>
        </w:rPr>
      </w:pPr>
    </w:p>
    <w:p w:rsidR="00A526D1" w:rsidRPr="005846FA" w:rsidRDefault="00A526D1" w:rsidP="00A526D1">
      <w:pPr>
        <w:ind w:firstLine="567"/>
        <w:jc w:val="both"/>
        <w:rPr>
          <w:color w:val="000000"/>
          <w:sz w:val="28"/>
          <w:szCs w:val="28"/>
        </w:rPr>
      </w:pPr>
      <w:r w:rsidRPr="005846FA">
        <w:rPr>
          <w:color w:val="000000"/>
          <w:sz w:val="28"/>
          <w:szCs w:val="28"/>
        </w:rPr>
        <w:t xml:space="preserve">Управление образовательной организацией – это процесс, который состоит из совокупности взаимосвязанных целей и задач, глубокого анализа осуществляемой </w:t>
      </w:r>
      <w:proofErr w:type="spellStart"/>
      <w:r w:rsidRPr="005846FA">
        <w:rPr>
          <w:color w:val="000000"/>
          <w:sz w:val="28"/>
          <w:szCs w:val="28"/>
        </w:rPr>
        <w:t>воспитательно</w:t>
      </w:r>
      <w:proofErr w:type="spellEnd"/>
      <w:r>
        <w:rPr>
          <w:color w:val="000000"/>
          <w:sz w:val="28"/>
          <w:szCs w:val="28"/>
        </w:rPr>
        <w:t xml:space="preserve"> </w:t>
      </w:r>
      <w:r w:rsidRPr="005846FA">
        <w:rPr>
          <w:color w:val="000000"/>
          <w:sz w:val="28"/>
          <w:szCs w:val="28"/>
        </w:rPr>
        <w:t>-</w:t>
      </w:r>
      <w:r>
        <w:rPr>
          <w:color w:val="000000"/>
          <w:sz w:val="28"/>
          <w:szCs w:val="28"/>
        </w:rPr>
        <w:t xml:space="preserve"> </w:t>
      </w:r>
      <w:r w:rsidRPr="005846FA">
        <w:rPr>
          <w:color w:val="000000"/>
          <w:sz w:val="28"/>
          <w:szCs w:val="28"/>
        </w:rPr>
        <w:t xml:space="preserve">образовательной работы, планирования и организации учебного процесса, выбора оптимальных и эффективных </w:t>
      </w:r>
      <w:r w:rsidRPr="005846FA">
        <w:rPr>
          <w:color w:val="000000"/>
          <w:sz w:val="28"/>
          <w:szCs w:val="28"/>
        </w:rPr>
        <w:lastRenderedPageBreak/>
        <w:t xml:space="preserve">методов, форм и средств реализации педагогического процесса, а также взаимодействия между всеми участниками. </w:t>
      </w:r>
    </w:p>
    <w:p w:rsidR="00A526D1" w:rsidRPr="005846FA" w:rsidRDefault="00A526D1" w:rsidP="00A526D1">
      <w:pPr>
        <w:ind w:firstLine="567"/>
        <w:jc w:val="both"/>
        <w:rPr>
          <w:color w:val="000000"/>
          <w:sz w:val="28"/>
          <w:szCs w:val="28"/>
        </w:rPr>
      </w:pPr>
      <w:r w:rsidRPr="005846FA">
        <w:rPr>
          <w:color w:val="000000"/>
          <w:sz w:val="28"/>
          <w:szCs w:val="28"/>
        </w:rPr>
        <w:t xml:space="preserve">Под системой управления образовательной организацией в </w:t>
      </w:r>
      <w:r>
        <w:rPr>
          <w:color w:val="000000"/>
          <w:sz w:val="28"/>
          <w:szCs w:val="28"/>
        </w:rPr>
        <w:t>техникуме</w:t>
      </w:r>
      <w:r w:rsidRPr="005846FA">
        <w:rPr>
          <w:color w:val="000000"/>
          <w:sz w:val="28"/>
          <w:szCs w:val="28"/>
        </w:rPr>
        <w:t xml:space="preserve"> понимается совокупность скоординированных, взаимосвязанных между собой мероприятий, направленных на достижение значимой цели организации. К таким мероприятиям относятся управленческие функции, реализация принципов и применение эффективных методов управления. </w:t>
      </w:r>
    </w:p>
    <w:p w:rsidR="00A526D1" w:rsidRPr="005846FA" w:rsidRDefault="00A526D1" w:rsidP="00A526D1">
      <w:pPr>
        <w:ind w:firstLine="567"/>
        <w:jc w:val="both"/>
        <w:rPr>
          <w:color w:val="000000"/>
          <w:sz w:val="28"/>
          <w:szCs w:val="28"/>
        </w:rPr>
      </w:pPr>
      <w:r w:rsidRPr="005846FA">
        <w:rPr>
          <w:color w:val="000000"/>
          <w:sz w:val="28"/>
          <w:szCs w:val="28"/>
        </w:rPr>
        <w:t xml:space="preserve">В основу системы управления </w:t>
      </w:r>
      <w:r>
        <w:rPr>
          <w:color w:val="000000"/>
          <w:sz w:val="28"/>
          <w:szCs w:val="28"/>
        </w:rPr>
        <w:t xml:space="preserve">техникумом </w:t>
      </w:r>
      <w:r w:rsidRPr="005846FA">
        <w:rPr>
          <w:color w:val="000000"/>
          <w:sz w:val="28"/>
          <w:szCs w:val="28"/>
        </w:rPr>
        <w:t xml:space="preserve">положены следующие принципы управления: </w:t>
      </w:r>
    </w:p>
    <w:p w:rsidR="00A526D1" w:rsidRPr="005846FA" w:rsidRDefault="00A526D1" w:rsidP="00A526D1">
      <w:pPr>
        <w:ind w:firstLine="567"/>
        <w:jc w:val="both"/>
        <w:rPr>
          <w:color w:val="000000"/>
          <w:sz w:val="28"/>
          <w:szCs w:val="28"/>
        </w:rPr>
      </w:pPr>
      <w:r w:rsidRPr="005846FA">
        <w:rPr>
          <w:color w:val="000000"/>
          <w:sz w:val="28"/>
          <w:szCs w:val="28"/>
        </w:rPr>
        <w:t xml:space="preserve">- принцип оптимального соотношения централизации и децентрализации в управлении; </w:t>
      </w:r>
    </w:p>
    <w:p w:rsidR="00A526D1" w:rsidRPr="005846FA" w:rsidRDefault="00A526D1" w:rsidP="00A526D1">
      <w:pPr>
        <w:ind w:firstLine="567"/>
        <w:jc w:val="both"/>
        <w:rPr>
          <w:color w:val="000000"/>
          <w:sz w:val="28"/>
          <w:szCs w:val="28"/>
        </w:rPr>
      </w:pPr>
      <w:r w:rsidRPr="005846FA">
        <w:rPr>
          <w:color w:val="000000"/>
          <w:sz w:val="28"/>
          <w:szCs w:val="28"/>
        </w:rPr>
        <w:t xml:space="preserve">- принцип единства единоначалия и коллегиальности в управлении; </w:t>
      </w:r>
    </w:p>
    <w:p w:rsidR="00A526D1" w:rsidRPr="005846FA" w:rsidRDefault="00A526D1" w:rsidP="00A526D1">
      <w:pPr>
        <w:ind w:firstLine="567"/>
        <w:jc w:val="both"/>
        <w:rPr>
          <w:color w:val="000000"/>
          <w:sz w:val="28"/>
          <w:szCs w:val="28"/>
        </w:rPr>
      </w:pPr>
      <w:r w:rsidRPr="005846FA">
        <w:rPr>
          <w:color w:val="000000"/>
          <w:sz w:val="28"/>
          <w:szCs w:val="28"/>
        </w:rPr>
        <w:t xml:space="preserve">- принцип рационального сочетания прав, обязанностей и ответственности в управлении; </w:t>
      </w:r>
    </w:p>
    <w:p w:rsidR="00A526D1" w:rsidRPr="005846FA" w:rsidRDefault="00A526D1" w:rsidP="00A526D1">
      <w:pPr>
        <w:ind w:firstLine="567"/>
        <w:jc w:val="both"/>
        <w:rPr>
          <w:color w:val="000000"/>
          <w:sz w:val="28"/>
          <w:szCs w:val="28"/>
        </w:rPr>
      </w:pPr>
      <w:r w:rsidRPr="005846FA">
        <w:rPr>
          <w:color w:val="000000"/>
          <w:sz w:val="28"/>
          <w:szCs w:val="28"/>
        </w:rPr>
        <w:t>- принцип объективности</w:t>
      </w:r>
      <w:r>
        <w:rPr>
          <w:color w:val="000000"/>
          <w:sz w:val="28"/>
          <w:szCs w:val="28"/>
        </w:rPr>
        <w:t>.</w:t>
      </w:r>
    </w:p>
    <w:p w:rsidR="00A526D1" w:rsidRPr="005846FA" w:rsidRDefault="00A526D1" w:rsidP="00A526D1">
      <w:pPr>
        <w:ind w:firstLine="567"/>
        <w:jc w:val="both"/>
        <w:rPr>
          <w:color w:val="000000"/>
          <w:sz w:val="28"/>
          <w:szCs w:val="28"/>
        </w:rPr>
      </w:pPr>
      <w:r>
        <w:rPr>
          <w:color w:val="000000"/>
          <w:sz w:val="28"/>
          <w:szCs w:val="28"/>
        </w:rPr>
        <w:t>Основные</w:t>
      </w:r>
      <w:r w:rsidRPr="005846FA">
        <w:rPr>
          <w:color w:val="000000"/>
          <w:sz w:val="28"/>
          <w:szCs w:val="28"/>
        </w:rPr>
        <w:t xml:space="preserve"> функци</w:t>
      </w:r>
      <w:r>
        <w:rPr>
          <w:color w:val="000000"/>
          <w:sz w:val="28"/>
          <w:szCs w:val="28"/>
        </w:rPr>
        <w:t>и</w:t>
      </w:r>
      <w:r w:rsidRPr="005846FA">
        <w:rPr>
          <w:color w:val="000000"/>
          <w:sz w:val="28"/>
          <w:szCs w:val="28"/>
        </w:rPr>
        <w:t xml:space="preserve"> управления образовательной организацией: </w:t>
      </w:r>
    </w:p>
    <w:p w:rsidR="00A526D1" w:rsidRPr="005846FA" w:rsidRDefault="00A526D1" w:rsidP="00A526D1">
      <w:pPr>
        <w:ind w:firstLine="567"/>
        <w:jc w:val="both"/>
        <w:rPr>
          <w:color w:val="000000"/>
          <w:sz w:val="28"/>
          <w:szCs w:val="28"/>
        </w:rPr>
      </w:pPr>
      <w:r w:rsidRPr="005846FA">
        <w:rPr>
          <w:color w:val="000000"/>
          <w:sz w:val="28"/>
          <w:szCs w:val="28"/>
        </w:rPr>
        <w:t xml:space="preserve">1. Функции управления, направленные на поддержание стабильного и эффективного функционирования образовательной организации. </w:t>
      </w:r>
    </w:p>
    <w:p w:rsidR="00A526D1" w:rsidRPr="005846FA" w:rsidRDefault="00A526D1" w:rsidP="00A526D1">
      <w:pPr>
        <w:ind w:firstLine="567"/>
        <w:jc w:val="both"/>
        <w:rPr>
          <w:color w:val="000000"/>
          <w:sz w:val="28"/>
          <w:szCs w:val="28"/>
        </w:rPr>
      </w:pPr>
      <w:r w:rsidRPr="005846FA">
        <w:rPr>
          <w:color w:val="000000"/>
          <w:sz w:val="28"/>
          <w:szCs w:val="28"/>
        </w:rPr>
        <w:t xml:space="preserve">2. Функции управления, направленные на развитие образовательной организации и инновационными процессами в рамках организации. </w:t>
      </w:r>
    </w:p>
    <w:p w:rsidR="00A526D1" w:rsidRPr="005846FA" w:rsidRDefault="00A526D1" w:rsidP="00A526D1">
      <w:pPr>
        <w:ind w:firstLine="567"/>
        <w:jc w:val="both"/>
        <w:rPr>
          <w:color w:val="000000"/>
          <w:sz w:val="28"/>
          <w:szCs w:val="28"/>
        </w:rPr>
      </w:pPr>
      <w:r w:rsidRPr="005846FA">
        <w:rPr>
          <w:color w:val="000000"/>
          <w:sz w:val="28"/>
          <w:szCs w:val="28"/>
        </w:rPr>
        <w:t xml:space="preserve">3. Функции, направленные на управление функционированием и саморазвитием внутри образовательной организации. </w:t>
      </w:r>
    </w:p>
    <w:p w:rsidR="00A526D1" w:rsidRPr="005846FA" w:rsidRDefault="00A526D1" w:rsidP="00A526D1">
      <w:pPr>
        <w:ind w:firstLine="567"/>
        <w:jc w:val="both"/>
        <w:rPr>
          <w:color w:val="000000"/>
          <w:sz w:val="28"/>
          <w:szCs w:val="28"/>
        </w:rPr>
      </w:pPr>
      <w:r w:rsidRPr="005846FA">
        <w:rPr>
          <w:color w:val="000000"/>
          <w:sz w:val="28"/>
          <w:szCs w:val="28"/>
        </w:rPr>
        <w:t>4. Функции управления, направленные на осуществление педагогического анализа, ре</w:t>
      </w:r>
      <w:r>
        <w:rPr>
          <w:color w:val="000000"/>
          <w:sz w:val="28"/>
          <w:szCs w:val="28"/>
        </w:rPr>
        <w:t>а</w:t>
      </w:r>
      <w:r w:rsidRPr="005846FA">
        <w:rPr>
          <w:color w:val="000000"/>
          <w:sz w:val="28"/>
          <w:szCs w:val="28"/>
        </w:rPr>
        <w:t xml:space="preserve">лизуемого в рамках образовательной организации </w:t>
      </w:r>
      <w:proofErr w:type="spellStart"/>
      <w:r>
        <w:rPr>
          <w:color w:val="000000"/>
          <w:sz w:val="28"/>
          <w:szCs w:val="28"/>
        </w:rPr>
        <w:t>учебно</w:t>
      </w:r>
      <w:proofErr w:type="spellEnd"/>
      <w:r>
        <w:rPr>
          <w:color w:val="000000"/>
          <w:sz w:val="28"/>
          <w:szCs w:val="28"/>
        </w:rPr>
        <w:t xml:space="preserve"> – </w:t>
      </w:r>
      <w:r w:rsidRPr="005846FA">
        <w:rPr>
          <w:color w:val="000000"/>
          <w:sz w:val="28"/>
          <w:szCs w:val="28"/>
        </w:rPr>
        <w:t>воспитательно</w:t>
      </w:r>
      <w:r>
        <w:rPr>
          <w:color w:val="000000"/>
          <w:sz w:val="28"/>
          <w:szCs w:val="28"/>
        </w:rPr>
        <w:t xml:space="preserve">го </w:t>
      </w:r>
      <w:r w:rsidRPr="005846FA">
        <w:rPr>
          <w:color w:val="000000"/>
          <w:sz w:val="28"/>
          <w:szCs w:val="28"/>
        </w:rPr>
        <w:t xml:space="preserve">процесса. </w:t>
      </w:r>
    </w:p>
    <w:p w:rsidR="00A526D1" w:rsidRPr="005846FA" w:rsidRDefault="00A526D1" w:rsidP="00A526D1">
      <w:pPr>
        <w:ind w:firstLine="567"/>
        <w:jc w:val="both"/>
        <w:rPr>
          <w:color w:val="000000"/>
          <w:sz w:val="28"/>
          <w:szCs w:val="28"/>
        </w:rPr>
      </w:pPr>
      <w:r w:rsidRPr="005846FA">
        <w:rPr>
          <w:color w:val="000000"/>
          <w:sz w:val="28"/>
          <w:szCs w:val="28"/>
        </w:rPr>
        <w:t xml:space="preserve">5. Функции управления, контроль - одна из ведущих функций управления, сконцентрировавшая все отношения, возникающие в его процессе. </w:t>
      </w:r>
    </w:p>
    <w:p w:rsidR="00A526D1" w:rsidRPr="005846FA" w:rsidRDefault="00A526D1" w:rsidP="00A526D1">
      <w:pPr>
        <w:ind w:firstLine="567"/>
        <w:jc w:val="both"/>
        <w:rPr>
          <w:color w:val="000000"/>
          <w:sz w:val="28"/>
          <w:szCs w:val="28"/>
        </w:rPr>
      </w:pPr>
      <w:r w:rsidRPr="005846FA">
        <w:rPr>
          <w:color w:val="000000"/>
          <w:sz w:val="28"/>
          <w:szCs w:val="28"/>
        </w:rPr>
        <w:t xml:space="preserve">Таким образом, основные функции управления образовательной организацией состоят в следующем: анализ, целеполагание и планирование, организация, руководство, контроль и регулирование. </w:t>
      </w:r>
    </w:p>
    <w:p w:rsidR="00A526D1" w:rsidRPr="005846FA" w:rsidRDefault="00A526D1" w:rsidP="00A526D1">
      <w:pPr>
        <w:ind w:firstLine="567"/>
        <w:jc w:val="both"/>
        <w:rPr>
          <w:color w:val="000000"/>
          <w:sz w:val="28"/>
          <w:szCs w:val="28"/>
        </w:rPr>
      </w:pPr>
      <w:r w:rsidRPr="005846FA">
        <w:rPr>
          <w:color w:val="000000"/>
          <w:sz w:val="28"/>
          <w:szCs w:val="28"/>
        </w:rPr>
        <w:t xml:space="preserve">Для достижения указанных функций в </w:t>
      </w:r>
      <w:r>
        <w:rPr>
          <w:color w:val="000000"/>
          <w:sz w:val="28"/>
          <w:szCs w:val="28"/>
        </w:rPr>
        <w:t>техникуме</w:t>
      </w:r>
      <w:r w:rsidRPr="005846FA">
        <w:rPr>
          <w:color w:val="000000"/>
          <w:sz w:val="28"/>
          <w:szCs w:val="28"/>
        </w:rPr>
        <w:t xml:space="preserve"> сформирована система управления с учетом особенностей профессиональной образовательной организации в соответствии с законодательством Российской Федерации, в основу которой положено сочетание принципов единоначалия и коллегиальности. </w:t>
      </w:r>
    </w:p>
    <w:p w:rsidR="00A526D1" w:rsidRPr="005846FA" w:rsidRDefault="00A526D1" w:rsidP="00A526D1">
      <w:pPr>
        <w:ind w:firstLine="567"/>
        <w:jc w:val="both"/>
        <w:rPr>
          <w:color w:val="000000"/>
          <w:sz w:val="28"/>
          <w:szCs w:val="28"/>
        </w:rPr>
      </w:pPr>
      <w:r w:rsidRPr="005846FA">
        <w:rPr>
          <w:color w:val="000000"/>
          <w:sz w:val="28"/>
          <w:szCs w:val="28"/>
        </w:rPr>
        <w:t xml:space="preserve">Единоличным исполнительным органом в профессиональной образовательной организации является директор </w:t>
      </w:r>
      <w:r>
        <w:rPr>
          <w:color w:val="000000"/>
          <w:sz w:val="28"/>
          <w:szCs w:val="28"/>
        </w:rPr>
        <w:t>техникума</w:t>
      </w:r>
      <w:r w:rsidRPr="005846FA">
        <w:rPr>
          <w:color w:val="000000"/>
          <w:sz w:val="28"/>
          <w:szCs w:val="28"/>
        </w:rPr>
        <w:t xml:space="preserve">, который осуществляет текущее руководство деятельностью профессиональной образовательной организации. </w:t>
      </w:r>
    </w:p>
    <w:p w:rsidR="00A526D1" w:rsidRPr="005846FA" w:rsidRDefault="00A526D1" w:rsidP="00A526D1">
      <w:pPr>
        <w:ind w:firstLine="567"/>
        <w:jc w:val="both"/>
        <w:rPr>
          <w:color w:val="000000"/>
          <w:sz w:val="28"/>
          <w:szCs w:val="28"/>
        </w:rPr>
      </w:pPr>
      <w:r w:rsidRPr="005846FA">
        <w:rPr>
          <w:color w:val="000000"/>
          <w:sz w:val="28"/>
          <w:szCs w:val="28"/>
        </w:rPr>
        <w:t xml:space="preserve">Коллегиальным органом управления в </w:t>
      </w:r>
      <w:r>
        <w:rPr>
          <w:color w:val="000000"/>
          <w:sz w:val="28"/>
          <w:szCs w:val="28"/>
        </w:rPr>
        <w:t>техникуме</w:t>
      </w:r>
      <w:r w:rsidRPr="005846FA">
        <w:rPr>
          <w:color w:val="000000"/>
          <w:sz w:val="28"/>
          <w:szCs w:val="28"/>
        </w:rPr>
        <w:t xml:space="preserve"> является общее собрание работников и обучающихся (конференция) профессиональной образовательной организации, Совет </w:t>
      </w:r>
      <w:r>
        <w:rPr>
          <w:color w:val="000000"/>
          <w:sz w:val="28"/>
          <w:szCs w:val="28"/>
        </w:rPr>
        <w:t>техникума</w:t>
      </w:r>
      <w:r w:rsidRPr="005846FA">
        <w:rPr>
          <w:color w:val="000000"/>
          <w:sz w:val="28"/>
          <w:szCs w:val="28"/>
        </w:rPr>
        <w:t xml:space="preserve">, Педагогический совет, Студенческий совет, что предусмотрено Уставом </w:t>
      </w:r>
      <w:r>
        <w:rPr>
          <w:color w:val="000000"/>
          <w:sz w:val="28"/>
          <w:szCs w:val="28"/>
        </w:rPr>
        <w:t>техникума</w:t>
      </w:r>
      <w:r w:rsidRPr="005846FA">
        <w:rPr>
          <w:color w:val="000000"/>
          <w:sz w:val="28"/>
          <w:szCs w:val="28"/>
        </w:rPr>
        <w:t xml:space="preserve">. </w:t>
      </w:r>
    </w:p>
    <w:p w:rsidR="00A526D1" w:rsidRPr="005846FA" w:rsidRDefault="00A526D1" w:rsidP="00A526D1">
      <w:pPr>
        <w:ind w:firstLine="567"/>
        <w:jc w:val="both"/>
        <w:rPr>
          <w:color w:val="000000"/>
          <w:sz w:val="28"/>
          <w:szCs w:val="28"/>
        </w:rPr>
      </w:pPr>
      <w:r w:rsidRPr="005846FA">
        <w:rPr>
          <w:color w:val="000000"/>
          <w:sz w:val="28"/>
          <w:szCs w:val="28"/>
        </w:rPr>
        <w:lastRenderedPageBreak/>
        <w:t xml:space="preserve">При построении эффективно действующей системы управления в </w:t>
      </w:r>
      <w:r>
        <w:rPr>
          <w:color w:val="000000"/>
          <w:sz w:val="28"/>
          <w:szCs w:val="28"/>
        </w:rPr>
        <w:t>техникуме</w:t>
      </w:r>
      <w:r w:rsidRPr="005846FA">
        <w:rPr>
          <w:color w:val="000000"/>
          <w:sz w:val="28"/>
          <w:szCs w:val="28"/>
        </w:rPr>
        <w:t xml:space="preserve"> реализуются горизонтальные и вертикальные подходы в управлении профессиональной образовательной организацией. </w:t>
      </w:r>
    </w:p>
    <w:p w:rsidR="00A526D1" w:rsidRDefault="00A526D1" w:rsidP="00A526D1">
      <w:pPr>
        <w:ind w:firstLine="709"/>
        <w:jc w:val="both"/>
        <w:rPr>
          <w:color w:val="000000"/>
          <w:sz w:val="28"/>
          <w:szCs w:val="28"/>
        </w:rPr>
      </w:pPr>
      <w:r w:rsidRPr="005846FA">
        <w:rPr>
          <w:color w:val="000000"/>
          <w:sz w:val="28"/>
          <w:szCs w:val="28"/>
        </w:rPr>
        <w:t xml:space="preserve">Сформированы структурные подразделения: </w:t>
      </w:r>
      <w:r>
        <w:rPr>
          <w:color w:val="000000"/>
          <w:sz w:val="28"/>
          <w:szCs w:val="28"/>
        </w:rPr>
        <w:t>б</w:t>
      </w:r>
      <w:r w:rsidRPr="005846FA">
        <w:rPr>
          <w:color w:val="000000"/>
          <w:sz w:val="28"/>
          <w:szCs w:val="28"/>
        </w:rPr>
        <w:t xml:space="preserve">иблиотека, </w:t>
      </w:r>
      <w:r>
        <w:rPr>
          <w:color w:val="000000"/>
          <w:sz w:val="28"/>
          <w:szCs w:val="28"/>
        </w:rPr>
        <w:t>б</w:t>
      </w:r>
      <w:r w:rsidRPr="005846FA">
        <w:rPr>
          <w:color w:val="000000"/>
          <w:sz w:val="28"/>
          <w:szCs w:val="28"/>
        </w:rPr>
        <w:t xml:space="preserve">ухгалтерия, </w:t>
      </w:r>
      <w:r>
        <w:rPr>
          <w:color w:val="000000"/>
          <w:sz w:val="28"/>
          <w:szCs w:val="28"/>
        </w:rPr>
        <w:t>очное и з</w:t>
      </w:r>
      <w:r w:rsidRPr="005846FA">
        <w:rPr>
          <w:color w:val="000000"/>
          <w:sz w:val="28"/>
          <w:szCs w:val="28"/>
        </w:rPr>
        <w:t xml:space="preserve">аочное отделение, </w:t>
      </w:r>
      <w:r>
        <w:rPr>
          <w:color w:val="000000"/>
          <w:sz w:val="28"/>
          <w:szCs w:val="28"/>
        </w:rPr>
        <w:t>м</w:t>
      </w:r>
      <w:r w:rsidRPr="005846FA">
        <w:rPr>
          <w:color w:val="000000"/>
          <w:sz w:val="28"/>
          <w:szCs w:val="28"/>
        </w:rPr>
        <w:t>етодическая служба,</w:t>
      </w:r>
      <w:r>
        <w:rPr>
          <w:color w:val="000000"/>
          <w:sz w:val="28"/>
          <w:szCs w:val="28"/>
        </w:rPr>
        <w:t xml:space="preserve"> </w:t>
      </w:r>
      <w:r w:rsidRPr="00711356">
        <w:rPr>
          <w:sz w:val="28"/>
          <w:szCs w:val="28"/>
        </w:rPr>
        <w:t xml:space="preserve">служба информационного </w:t>
      </w:r>
      <w:proofErr w:type="gramStart"/>
      <w:r w:rsidRPr="00711356">
        <w:rPr>
          <w:sz w:val="28"/>
          <w:szCs w:val="28"/>
        </w:rPr>
        <w:t xml:space="preserve">обеспечения,  </w:t>
      </w:r>
      <w:r>
        <w:rPr>
          <w:color w:val="000000"/>
          <w:sz w:val="28"/>
          <w:szCs w:val="28"/>
        </w:rPr>
        <w:t>о</w:t>
      </w:r>
      <w:r w:rsidRPr="005846FA">
        <w:rPr>
          <w:color w:val="000000"/>
          <w:sz w:val="28"/>
          <w:szCs w:val="28"/>
        </w:rPr>
        <w:t>тдел</w:t>
      </w:r>
      <w:proofErr w:type="gramEnd"/>
      <w:r w:rsidRPr="005846FA">
        <w:rPr>
          <w:color w:val="000000"/>
          <w:sz w:val="28"/>
          <w:szCs w:val="28"/>
        </w:rPr>
        <w:t xml:space="preserve"> кадров, </w:t>
      </w:r>
      <w:r>
        <w:rPr>
          <w:color w:val="000000"/>
          <w:sz w:val="28"/>
          <w:szCs w:val="28"/>
        </w:rPr>
        <w:t>о</w:t>
      </w:r>
      <w:r w:rsidRPr="005846FA">
        <w:rPr>
          <w:color w:val="000000"/>
          <w:sz w:val="28"/>
          <w:szCs w:val="28"/>
        </w:rPr>
        <w:t xml:space="preserve">тдел охраны труда и безопасности, </w:t>
      </w:r>
      <w:r>
        <w:rPr>
          <w:color w:val="000000"/>
          <w:sz w:val="28"/>
          <w:szCs w:val="28"/>
        </w:rPr>
        <w:t>о</w:t>
      </w:r>
      <w:r w:rsidRPr="005846FA">
        <w:rPr>
          <w:color w:val="000000"/>
          <w:sz w:val="28"/>
          <w:szCs w:val="28"/>
        </w:rPr>
        <w:t xml:space="preserve">тделение дополнительного образования, </w:t>
      </w:r>
      <w:r>
        <w:rPr>
          <w:color w:val="000000"/>
          <w:sz w:val="28"/>
          <w:szCs w:val="28"/>
        </w:rPr>
        <w:t>с</w:t>
      </w:r>
      <w:r w:rsidRPr="005846FA">
        <w:rPr>
          <w:color w:val="000000"/>
          <w:sz w:val="28"/>
          <w:szCs w:val="28"/>
        </w:rPr>
        <w:t xml:space="preserve">лужба содействия трудоустройству выпускников, </w:t>
      </w:r>
      <w:r>
        <w:rPr>
          <w:color w:val="000000"/>
          <w:sz w:val="28"/>
          <w:szCs w:val="28"/>
        </w:rPr>
        <w:t>с</w:t>
      </w:r>
      <w:r w:rsidRPr="005846FA">
        <w:rPr>
          <w:color w:val="000000"/>
          <w:sz w:val="28"/>
          <w:szCs w:val="28"/>
        </w:rPr>
        <w:t xml:space="preserve">оциально-психологическая служба, </w:t>
      </w:r>
      <w:r>
        <w:rPr>
          <w:color w:val="000000"/>
          <w:sz w:val="28"/>
          <w:szCs w:val="28"/>
        </w:rPr>
        <w:t>у</w:t>
      </w:r>
      <w:r w:rsidRPr="005846FA">
        <w:rPr>
          <w:color w:val="000000"/>
          <w:sz w:val="28"/>
          <w:szCs w:val="28"/>
        </w:rPr>
        <w:t>чебная</w:t>
      </w:r>
      <w:r>
        <w:rPr>
          <w:color w:val="000000"/>
          <w:sz w:val="28"/>
          <w:szCs w:val="28"/>
        </w:rPr>
        <w:t xml:space="preserve"> часть, </w:t>
      </w:r>
      <w:r w:rsidRPr="00711356">
        <w:rPr>
          <w:sz w:val="28"/>
          <w:szCs w:val="28"/>
        </w:rPr>
        <w:t>административно-хозяйственная часть</w:t>
      </w:r>
      <w:r w:rsidRPr="005846FA">
        <w:rPr>
          <w:color w:val="000000"/>
          <w:sz w:val="28"/>
          <w:szCs w:val="28"/>
        </w:rPr>
        <w:t xml:space="preserve">. Деятельность структурных подразделений осуществляется согласно утвержденного Устава </w:t>
      </w:r>
      <w:r>
        <w:rPr>
          <w:color w:val="000000"/>
          <w:sz w:val="28"/>
          <w:szCs w:val="28"/>
        </w:rPr>
        <w:t>техникума</w:t>
      </w:r>
      <w:r w:rsidRPr="005846FA">
        <w:rPr>
          <w:color w:val="000000"/>
          <w:sz w:val="28"/>
          <w:szCs w:val="28"/>
        </w:rPr>
        <w:t xml:space="preserve"> и Положений структурных подразделений. </w:t>
      </w:r>
    </w:p>
    <w:p w:rsidR="00A526D1" w:rsidRPr="005846FA" w:rsidRDefault="00A526D1" w:rsidP="00A526D1">
      <w:pPr>
        <w:ind w:firstLine="567"/>
        <w:jc w:val="both"/>
        <w:rPr>
          <w:color w:val="000000"/>
          <w:sz w:val="28"/>
          <w:szCs w:val="28"/>
        </w:rPr>
      </w:pPr>
      <w:r w:rsidRPr="005846FA">
        <w:rPr>
          <w:color w:val="000000"/>
          <w:sz w:val="28"/>
          <w:szCs w:val="28"/>
        </w:rPr>
        <w:t xml:space="preserve">Исходя из целей, принципов построения и стратегии развития </w:t>
      </w:r>
      <w:r>
        <w:rPr>
          <w:color w:val="000000"/>
          <w:sz w:val="28"/>
          <w:szCs w:val="28"/>
        </w:rPr>
        <w:t>техникума</w:t>
      </w:r>
      <w:r w:rsidRPr="005846FA">
        <w:rPr>
          <w:color w:val="000000"/>
          <w:sz w:val="28"/>
          <w:szCs w:val="28"/>
        </w:rPr>
        <w:t xml:space="preserve"> организационная структура управления включает 5 уровней: </w:t>
      </w:r>
    </w:p>
    <w:p w:rsidR="00A526D1" w:rsidRPr="005846FA" w:rsidRDefault="00A526D1" w:rsidP="00A526D1">
      <w:pPr>
        <w:ind w:firstLine="567"/>
        <w:jc w:val="both"/>
        <w:rPr>
          <w:color w:val="000000"/>
          <w:sz w:val="28"/>
          <w:szCs w:val="28"/>
        </w:rPr>
      </w:pPr>
      <w:r w:rsidRPr="00ED7160">
        <w:rPr>
          <w:iCs/>
          <w:color w:val="000000"/>
          <w:sz w:val="28"/>
          <w:szCs w:val="28"/>
        </w:rPr>
        <w:t>Первый уровень</w:t>
      </w:r>
      <w:r w:rsidRPr="005846FA">
        <w:rPr>
          <w:color w:val="000000"/>
          <w:sz w:val="28"/>
          <w:szCs w:val="28"/>
        </w:rPr>
        <w:t xml:space="preserve">– директор – главное административное лицо, воплощающее единоначалие и несущее персональную ответственность за все, что делается в </w:t>
      </w:r>
      <w:r>
        <w:rPr>
          <w:color w:val="000000"/>
          <w:sz w:val="28"/>
          <w:szCs w:val="28"/>
        </w:rPr>
        <w:t>техникуме</w:t>
      </w:r>
      <w:r w:rsidRPr="005846FA">
        <w:rPr>
          <w:color w:val="000000"/>
          <w:sz w:val="28"/>
          <w:szCs w:val="28"/>
        </w:rPr>
        <w:t xml:space="preserve"> всеми субъектами управления. На этом же уровне находятся органы коллегиального управления. Субъекты управления данного уровня обеспечивают единство управляющей системы в целом, определяют стратегическое направление развития </w:t>
      </w:r>
      <w:r>
        <w:rPr>
          <w:color w:val="000000"/>
          <w:sz w:val="28"/>
          <w:szCs w:val="28"/>
        </w:rPr>
        <w:t>техникума</w:t>
      </w:r>
      <w:r w:rsidRPr="005846FA">
        <w:rPr>
          <w:color w:val="000000"/>
          <w:sz w:val="28"/>
          <w:szCs w:val="28"/>
        </w:rPr>
        <w:t xml:space="preserve">, всех его структурных подразделений. </w:t>
      </w:r>
    </w:p>
    <w:p w:rsidR="00A526D1" w:rsidRPr="005846FA" w:rsidRDefault="00A526D1" w:rsidP="00A526D1">
      <w:pPr>
        <w:ind w:firstLine="567"/>
        <w:jc w:val="both"/>
        <w:rPr>
          <w:color w:val="000000"/>
          <w:sz w:val="28"/>
          <w:szCs w:val="28"/>
        </w:rPr>
      </w:pPr>
      <w:r w:rsidRPr="00ED7160">
        <w:rPr>
          <w:iCs/>
          <w:color w:val="000000"/>
          <w:sz w:val="28"/>
          <w:szCs w:val="28"/>
        </w:rPr>
        <w:t>Второй уровень</w:t>
      </w:r>
      <w:r w:rsidRPr="005846FA">
        <w:rPr>
          <w:color w:val="000000"/>
          <w:sz w:val="28"/>
          <w:szCs w:val="28"/>
        </w:rPr>
        <w:t xml:space="preserve">– заместители директора, гл. </w:t>
      </w:r>
      <w:proofErr w:type="gramStart"/>
      <w:r w:rsidRPr="005846FA">
        <w:rPr>
          <w:color w:val="000000"/>
          <w:sz w:val="28"/>
          <w:szCs w:val="28"/>
        </w:rPr>
        <w:t>бухгалтер,  начальник</w:t>
      </w:r>
      <w:proofErr w:type="gramEnd"/>
      <w:r>
        <w:rPr>
          <w:color w:val="000000"/>
          <w:sz w:val="28"/>
          <w:szCs w:val="28"/>
        </w:rPr>
        <w:t xml:space="preserve"> общего</w:t>
      </w:r>
      <w:r w:rsidRPr="005846FA">
        <w:rPr>
          <w:color w:val="000000"/>
          <w:sz w:val="28"/>
          <w:szCs w:val="28"/>
        </w:rPr>
        <w:t xml:space="preserve"> отдела</w:t>
      </w:r>
      <w:r>
        <w:rPr>
          <w:color w:val="000000"/>
          <w:sz w:val="28"/>
          <w:szCs w:val="28"/>
        </w:rPr>
        <w:t>, руководитель системы менеджмента качества</w:t>
      </w:r>
      <w:r w:rsidRPr="005846FA">
        <w:rPr>
          <w:color w:val="000000"/>
          <w:sz w:val="28"/>
          <w:szCs w:val="28"/>
        </w:rPr>
        <w:t xml:space="preserve">. Каждый руководитель </w:t>
      </w:r>
      <w:r>
        <w:rPr>
          <w:color w:val="000000"/>
          <w:sz w:val="28"/>
          <w:szCs w:val="28"/>
        </w:rPr>
        <w:t>второго</w:t>
      </w:r>
      <w:r w:rsidRPr="005846FA">
        <w:rPr>
          <w:color w:val="000000"/>
          <w:sz w:val="28"/>
          <w:szCs w:val="28"/>
        </w:rPr>
        <w:t xml:space="preserve"> уровня интегрирует определенное направление или подразделение с учебной, воспитательной, методической работой. Этот уровень выступает звеном опосредованного руководства директора образовательной системой в </w:t>
      </w:r>
      <w:r>
        <w:rPr>
          <w:color w:val="000000"/>
          <w:sz w:val="28"/>
          <w:szCs w:val="28"/>
        </w:rPr>
        <w:t>техникуме</w:t>
      </w:r>
      <w:r w:rsidRPr="005846FA">
        <w:rPr>
          <w:color w:val="000000"/>
          <w:sz w:val="28"/>
          <w:szCs w:val="28"/>
        </w:rPr>
        <w:t xml:space="preserve">. </w:t>
      </w:r>
    </w:p>
    <w:p w:rsidR="00A526D1" w:rsidRPr="005846FA" w:rsidRDefault="00A526D1" w:rsidP="00A526D1">
      <w:pPr>
        <w:ind w:firstLine="567"/>
        <w:jc w:val="both"/>
        <w:rPr>
          <w:color w:val="000000"/>
          <w:sz w:val="28"/>
          <w:szCs w:val="28"/>
        </w:rPr>
      </w:pPr>
      <w:r w:rsidRPr="00ED7160">
        <w:rPr>
          <w:iCs/>
          <w:color w:val="000000"/>
          <w:sz w:val="28"/>
          <w:szCs w:val="28"/>
        </w:rPr>
        <w:t>Третий уровень</w:t>
      </w:r>
      <w:r w:rsidRPr="005846FA">
        <w:rPr>
          <w:color w:val="000000"/>
          <w:sz w:val="28"/>
          <w:szCs w:val="28"/>
        </w:rPr>
        <w:t xml:space="preserve">– руководители структурных подразделений (заведующий </w:t>
      </w:r>
      <w:r>
        <w:rPr>
          <w:color w:val="000000"/>
          <w:sz w:val="28"/>
          <w:szCs w:val="28"/>
        </w:rPr>
        <w:t xml:space="preserve">очным и заочным </w:t>
      </w:r>
      <w:r w:rsidRPr="005846FA">
        <w:rPr>
          <w:color w:val="000000"/>
          <w:sz w:val="28"/>
          <w:szCs w:val="28"/>
        </w:rPr>
        <w:t xml:space="preserve">отделением, </w:t>
      </w:r>
      <w:r>
        <w:rPr>
          <w:color w:val="000000"/>
          <w:sz w:val="28"/>
          <w:szCs w:val="28"/>
        </w:rPr>
        <w:t>методист</w:t>
      </w:r>
      <w:r w:rsidRPr="005846FA">
        <w:rPr>
          <w:color w:val="000000"/>
          <w:sz w:val="28"/>
          <w:szCs w:val="28"/>
        </w:rPr>
        <w:t xml:space="preserve"> т.д.), их главная функция – согласование деятельности всех участников процесса в соответствии с заданными целями, программой и ожидаемыми результатами, то есть добиваться практического воплощения стратегических задач и прогнозов. </w:t>
      </w:r>
    </w:p>
    <w:p w:rsidR="00A526D1" w:rsidRDefault="00A526D1" w:rsidP="00A526D1">
      <w:pPr>
        <w:ind w:firstLine="708"/>
        <w:jc w:val="both"/>
        <w:rPr>
          <w:i/>
          <w:iCs/>
          <w:sz w:val="28"/>
          <w:szCs w:val="28"/>
        </w:rPr>
      </w:pPr>
      <w:r w:rsidRPr="00ED7160">
        <w:rPr>
          <w:iCs/>
          <w:color w:val="000000"/>
          <w:sz w:val="28"/>
          <w:szCs w:val="28"/>
        </w:rPr>
        <w:t>Четвертый уровень</w:t>
      </w:r>
      <w:r w:rsidRPr="005846FA">
        <w:rPr>
          <w:color w:val="000000"/>
          <w:sz w:val="28"/>
          <w:szCs w:val="28"/>
        </w:rPr>
        <w:t>– председатели предметных (цикловых) комиссий</w:t>
      </w:r>
      <w:r>
        <w:rPr>
          <w:color w:val="000000"/>
          <w:sz w:val="28"/>
          <w:szCs w:val="28"/>
        </w:rPr>
        <w:t xml:space="preserve">. </w:t>
      </w:r>
      <w:r w:rsidRPr="005846FA">
        <w:rPr>
          <w:color w:val="000000"/>
          <w:sz w:val="28"/>
          <w:szCs w:val="28"/>
        </w:rPr>
        <w:t>Руководители данного уровня осуществляют взаимодействие субъектов управления через специализацию функций при их одновременной интеграции. Руководство на этом уровне основано преимущественно на личных контактах и осуществляется с учетом индивидуальных особенностей.</w:t>
      </w:r>
    </w:p>
    <w:p w:rsidR="00A526D1" w:rsidRPr="005846FA" w:rsidRDefault="00A526D1" w:rsidP="00A526D1">
      <w:pPr>
        <w:ind w:firstLine="708"/>
        <w:jc w:val="both"/>
        <w:rPr>
          <w:sz w:val="28"/>
          <w:szCs w:val="28"/>
        </w:rPr>
      </w:pPr>
      <w:r w:rsidRPr="00ED7160">
        <w:rPr>
          <w:iCs/>
          <w:sz w:val="28"/>
          <w:szCs w:val="28"/>
        </w:rPr>
        <w:t>Пятый уровень</w:t>
      </w:r>
      <w:r w:rsidRPr="005846FA">
        <w:rPr>
          <w:sz w:val="28"/>
          <w:szCs w:val="28"/>
        </w:rPr>
        <w:t>– преподаватели, студенты и родители. Развитие самоуправления на этом уровне обеспечивает реализацию принципа демократизации. Участие студентов в управляющей системе формирует их организаторские способности и деловые качества.</w:t>
      </w:r>
    </w:p>
    <w:p w:rsidR="008C64D0" w:rsidRPr="00711356" w:rsidRDefault="008C64D0" w:rsidP="008C64D0">
      <w:pPr>
        <w:ind w:firstLine="708"/>
        <w:jc w:val="both"/>
        <w:rPr>
          <w:sz w:val="28"/>
          <w:szCs w:val="2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48"/>
        <w:gridCol w:w="5626"/>
      </w:tblGrid>
      <w:tr w:rsidR="00A526D1" w:rsidRPr="00C24FF6" w:rsidTr="00A526D1">
        <w:tc>
          <w:tcPr>
            <w:tcW w:w="2062" w:type="pct"/>
          </w:tcPr>
          <w:p w:rsidR="00A526D1" w:rsidRPr="00C24FF6" w:rsidRDefault="00A526D1" w:rsidP="00DA6100">
            <w:pPr>
              <w:jc w:val="center"/>
            </w:pPr>
            <w:r w:rsidRPr="00C24FF6">
              <w:t>Должность</w:t>
            </w:r>
          </w:p>
        </w:tc>
        <w:tc>
          <w:tcPr>
            <w:tcW w:w="2938" w:type="pct"/>
          </w:tcPr>
          <w:p w:rsidR="00A526D1" w:rsidRPr="00C24FF6" w:rsidRDefault="00A526D1" w:rsidP="00DA6100">
            <w:pPr>
              <w:jc w:val="center"/>
            </w:pPr>
            <w:r w:rsidRPr="00C24FF6">
              <w:t>Ф.И.О.</w:t>
            </w:r>
          </w:p>
        </w:tc>
      </w:tr>
      <w:tr w:rsidR="00A526D1" w:rsidRPr="00C24FF6" w:rsidTr="00A526D1">
        <w:tc>
          <w:tcPr>
            <w:tcW w:w="2062" w:type="pct"/>
          </w:tcPr>
          <w:p w:rsidR="00A526D1" w:rsidRPr="00C24FF6" w:rsidRDefault="00A526D1" w:rsidP="00DA6100">
            <w:pPr>
              <w:jc w:val="both"/>
            </w:pPr>
            <w:r w:rsidRPr="00C24FF6">
              <w:t>Директор</w:t>
            </w:r>
          </w:p>
        </w:tc>
        <w:tc>
          <w:tcPr>
            <w:tcW w:w="2938" w:type="pct"/>
          </w:tcPr>
          <w:p w:rsidR="00A526D1" w:rsidRPr="00C24FF6" w:rsidRDefault="00A526D1" w:rsidP="00DA6100">
            <w:pPr>
              <w:jc w:val="both"/>
            </w:pPr>
            <w:r w:rsidRPr="00C24FF6">
              <w:t>Кузнецов Сергей Николаевич</w:t>
            </w:r>
          </w:p>
        </w:tc>
      </w:tr>
      <w:tr w:rsidR="00A526D1" w:rsidRPr="00C24FF6" w:rsidTr="00A526D1">
        <w:tc>
          <w:tcPr>
            <w:tcW w:w="2062" w:type="pct"/>
          </w:tcPr>
          <w:p w:rsidR="00A526D1" w:rsidRPr="00C24FF6" w:rsidRDefault="00A526D1" w:rsidP="008C64D0">
            <w:pPr>
              <w:jc w:val="both"/>
            </w:pPr>
            <w:r w:rsidRPr="00C24FF6">
              <w:t>Зам. директора по УР</w:t>
            </w:r>
          </w:p>
        </w:tc>
        <w:tc>
          <w:tcPr>
            <w:tcW w:w="2938" w:type="pct"/>
          </w:tcPr>
          <w:p w:rsidR="00A526D1" w:rsidRPr="00C24FF6" w:rsidRDefault="00A526D1" w:rsidP="00DA6100">
            <w:pPr>
              <w:jc w:val="both"/>
            </w:pPr>
            <w:proofErr w:type="spellStart"/>
            <w:r w:rsidRPr="00C24FF6">
              <w:t>Масютина</w:t>
            </w:r>
            <w:proofErr w:type="spellEnd"/>
            <w:r w:rsidRPr="00C24FF6">
              <w:t xml:space="preserve"> Елена Викторовна</w:t>
            </w:r>
          </w:p>
        </w:tc>
      </w:tr>
      <w:tr w:rsidR="00A526D1" w:rsidRPr="00C24FF6" w:rsidTr="00A526D1">
        <w:tc>
          <w:tcPr>
            <w:tcW w:w="2062" w:type="pct"/>
          </w:tcPr>
          <w:p w:rsidR="00A526D1" w:rsidRPr="00C24FF6" w:rsidRDefault="00A526D1" w:rsidP="00DA6100">
            <w:pPr>
              <w:jc w:val="both"/>
            </w:pPr>
            <w:r w:rsidRPr="00C24FF6">
              <w:lastRenderedPageBreak/>
              <w:t>Зам. директора по ВР</w:t>
            </w:r>
          </w:p>
        </w:tc>
        <w:tc>
          <w:tcPr>
            <w:tcW w:w="2938" w:type="pct"/>
          </w:tcPr>
          <w:p w:rsidR="00A526D1" w:rsidRPr="00C24FF6" w:rsidRDefault="00A526D1" w:rsidP="00DA6100">
            <w:pPr>
              <w:jc w:val="both"/>
            </w:pPr>
            <w:proofErr w:type="spellStart"/>
            <w:r w:rsidRPr="00C24FF6">
              <w:t>Кривельская</w:t>
            </w:r>
            <w:proofErr w:type="spellEnd"/>
            <w:r w:rsidRPr="00C24FF6">
              <w:t xml:space="preserve"> Валентина Михайловна</w:t>
            </w:r>
          </w:p>
        </w:tc>
      </w:tr>
      <w:tr w:rsidR="00A526D1" w:rsidRPr="00C24FF6" w:rsidTr="00A526D1">
        <w:tc>
          <w:tcPr>
            <w:tcW w:w="2062" w:type="pct"/>
          </w:tcPr>
          <w:p w:rsidR="00A526D1" w:rsidRPr="00C24FF6" w:rsidRDefault="00A526D1" w:rsidP="00DA6100">
            <w:pPr>
              <w:jc w:val="both"/>
            </w:pPr>
            <w:r w:rsidRPr="00C24FF6">
              <w:t>Зам. директора по УПР</w:t>
            </w:r>
          </w:p>
        </w:tc>
        <w:tc>
          <w:tcPr>
            <w:tcW w:w="2938" w:type="pct"/>
          </w:tcPr>
          <w:p w:rsidR="00A526D1" w:rsidRPr="00C24FF6" w:rsidRDefault="00A526D1" w:rsidP="00DA6100">
            <w:pPr>
              <w:jc w:val="both"/>
            </w:pPr>
            <w:r w:rsidRPr="00C24FF6">
              <w:t>Кравчук Евгений Александрович</w:t>
            </w:r>
          </w:p>
        </w:tc>
      </w:tr>
      <w:tr w:rsidR="00A526D1" w:rsidRPr="00C24FF6" w:rsidTr="00A526D1">
        <w:tc>
          <w:tcPr>
            <w:tcW w:w="2062" w:type="pct"/>
          </w:tcPr>
          <w:p w:rsidR="00A526D1" w:rsidRPr="00C24FF6" w:rsidRDefault="00A526D1" w:rsidP="00DA6100">
            <w:pPr>
              <w:jc w:val="both"/>
            </w:pPr>
            <w:r w:rsidRPr="00C24FF6">
              <w:t>Начальник общего отдела</w:t>
            </w:r>
          </w:p>
        </w:tc>
        <w:tc>
          <w:tcPr>
            <w:tcW w:w="2938" w:type="pct"/>
          </w:tcPr>
          <w:p w:rsidR="00A526D1" w:rsidRPr="00C24FF6" w:rsidRDefault="00A526D1" w:rsidP="00DA6100">
            <w:pPr>
              <w:jc w:val="both"/>
            </w:pPr>
            <w:r w:rsidRPr="00C24FF6">
              <w:t>Цыганок Вера Сергеевна</w:t>
            </w:r>
          </w:p>
        </w:tc>
      </w:tr>
      <w:tr w:rsidR="00A526D1" w:rsidRPr="00C24FF6" w:rsidTr="00A526D1">
        <w:tc>
          <w:tcPr>
            <w:tcW w:w="2062" w:type="pct"/>
          </w:tcPr>
          <w:p w:rsidR="00A526D1" w:rsidRPr="00C24FF6" w:rsidRDefault="00A526D1" w:rsidP="004B3232">
            <w:pPr>
              <w:jc w:val="both"/>
            </w:pPr>
            <w:r w:rsidRPr="00C24FF6">
              <w:t>Методист</w:t>
            </w:r>
          </w:p>
        </w:tc>
        <w:tc>
          <w:tcPr>
            <w:tcW w:w="2938" w:type="pct"/>
          </w:tcPr>
          <w:p w:rsidR="00A526D1" w:rsidRPr="00C24FF6" w:rsidRDefault="00A526D1" w:rsidP="00DA6100">
            <w:pPr>
              <w:jc w:val="both"/>
            </w:pPr>
            <w:r w:rsidRPr="00C24FF6">
              <w:t>Кулагина Наталья Владимировна</w:t>
            </w:r>
          </w:p>
        </w:tc>
      </w:tr>
      <w:tr w:rsidR="00A526D1" w:rsidRPr="00C24FF6" w:rsidTr="00A526D1">
        <w:tc>
          <w:tcPr>
            <w:tcW w:w="2062" w:type="pct"/>
          </w:tcPr>
          <w:p w:rsidR="00A526D1" w:rsidRPr="00C24FF6" w:rsidRDefault="00A526D1" w:rsidP="00DA6100">
            <w:pPr>
              <w:jc w:val="both"/>
            </w:pPr>
            <w:r w:rsidRPr="00C24FF6">
              <w:t>Зав. очным отделением</w:t>
            </w:r>
          </w:p>
        </w:tc>
        <w:tc>
          <w:tcPr>
            <w:tcW w:w="2938" w:type="pct"/>
          </w:tcPr>
          <w:p w:rsidR="00A526D1" w:rsidRPr="00C24FF6" w:rsidRDefault="00A526D1" w:rsidP="00DA6100">
            <w:pPr>
              <w:jc w:val="both"/>
            </w:pPr>
            <w:r w:rsidRPr="00C24FF6">
              <w:t>Шульц Наталия Александровна</w:t>
            </w:r>
          </w:p>
        </w:tc>
      </w:tr>
      <w:tr w:rsidR="00A526D1" w:rsidRPr="00C24FF6" w:rsidTr="00A526D1">
        <w:tc>
          <w:tcPr>
            <w:tcW w:w="2062" w:type="pct"/>
          </w:tcPr>
          <w:p w:rsidR="00A526D1" w:rsidRPr="00C24FF6" w:rsidRDefault="00A526D1" w:rsidP="00C24FF6">
            <w:pPr>
              <w:jc w:val="both"/>
            </w:pPr>
            <w:proofErr w:type="spellStart"/>
            <w:r w:rsidRPr="00C24FF6">
              <w:t>Зав.заочным</w:t>
            </w:r>
            <w:proofErr w:type="spellEnd"/>
            <w:r w:rsidRPr="00C24FF6">
              <w:t xml:space="preserve"> отделением</w:t>
            </w:r>
          </w:p>
        </w:tc>
        <w:tc>
          <w:tcPr>
            <w:tcW w:w="2938" w:type="pct"/>
          </w:tcPr>
          <w:p w:rsidR="00A526D1" w:rsidRPr="00C24FF6" w:rsidRDefault="00A526D1" w:rsidP="00DA6100">
            <w:pPr>
              <w:jc w:val="both"/>
            </w:pPr>
            <w:r w:rsidRPr="00C24FF6">
              <w:t>Ткачева Евгения Станиславовна</w:t>
            </w:r>
          </w:p>
        </w:tc>
      </w:tr>
    </w:tbl>
    <w:p w:rsidR="000D08B4" w:rsidRDefault="000D08B4" w:rsidP="00306F78">
      <w:pPr>
        <w:pStyle w:val="a7"/>
        <w:spacing w:after="0" w:line="240" w:lineRule="auto"/>
        <w:ind w:left="0"/>
        <w:jc w:val="center"/>
        <w:rPr>
          <w:rFonts w:ascii="Times New Roman" w:hAnsi="Times New Roman"/>
          <w:sz w:val="28"/>
          <w:szCs w:val="28"/>
        </w:rPr>
      </w:pPr>
    </w:p>
    <w:p w:rsidR="00294FFE" w:rsidRPr="00FC7774" w:rsidRDefault="00294FFE" w:rsidP="00306F78">
      <w:pPr>
        <w:pStyle w:val="a7"/>
        <w:spacing w:after="0" w:line="240" w:lineRule="auto"/>
        <w:ind w:left="0"/>
        <w:jc w:val="center"/>
        <w:rPr>
          <w:rFonts w:ascii="Times New Roman" w:hAnsi="Times New Roman"/>
          <w:sz w:val="28"/>
          <w:szCs w:val="28"/>
        </w:rPr>
      </w:pPr>
      <w:r w:rsidRPr="00FC7774">
        <w:rPr>
          <w:rFonts w:ascii="Times New Roman" w:hAnsi="Times New Roman"/>
          <w:sz w:val="28"/>
          <w:szCs w:val="28"/>
        </w:rPr>
        <w:t>Цикловые (предметные) комиссии:</w:t>
      </w:r>
    </w:p>
    <w:p w:rsidR="000C1BF9" w:rsidRPr="005C3E3C" w:rsidRDefault="00394DE0" w:rsidP="00306F78">
      <w:pPr>
        <w:pStyle w:val="a7"/>
        <w:spacing w:after="0" w:line="240" w:lineRule="auto"/>
        <w:ind w:left="0"/>
        <w:jc w:val="both"/>
        <w:rPr>
          <w:rFonts w:ascii="Times New Roman" w:hAnsi="Times New Roman"/>
          <w:sz w:val="28"/>
          <w:szCs w:val="28"/>
        </w:rPr>
      </w:pPr>
      <w:r>
        <w:rPr>
          <w:rFonts w:ascii="Times New Roman" w:hAnsi="Times New Roman"/>
          <w:sz w:val="28"/>
          <w:szCs w:val="28"/>
        </w:rPr>
        <w:t xml:space="preserve">Цикл </w:t>
      </w:r>
      <w:r w:rsidR="000C1BF9">
        <w:rPr>
          <w:rFonts w:ascii="Times New Roman" w:hAnsi="Times New Roman"/>
          <w:sz w:val="28"/>
          <w:szCs w:val="28"/>
        </w:rPr>
        <w:t>специальности Садово-парковое и ландшафтное строительство</w:t>
      </w:r>
    </w:p>
    <w:p w:rsidR="00294FFE" w:rsidRPr="005C3E3C" w:rsidRDefault="00294FFE" w:rsidP="00306F78">
      <w:pPr>
        <w:pStyle w:val="a7"/>
        <w:spacing w:after="0" w:line="240" w:lineRule="auto"/>
        <w:ind w:left="0"/>
        <w:jc w:val="both"/>
        <w:rPr>
          <w:rFonts w:ascii="Times New Roman" w:hAnsi="Times New Roman"/>
          <w:sz w:val="28"/>
          <w:szCs w:val="28"/>
        </w:rPr>
      </w:pPr>
      <w:r w:rsidRPr="005C3E3C">
        <w:rPr>
          <w:rFonts w:ascii="Times New Roman" w:hAnsi="Times New Roman"/>
          <w:sz w:val="28"/>
          <w:szCs w:val="28"/>
        </w:rPr>
        <w:t xml:space="preserve">ПЦК – </w:t>
      </w:r>
      <w:proofErr w:type="spellStart"/>
      <w:r w:rsidR="00AA2D31">
        <w:rPr>
          <w:rFonts w:ascii="Times New Roman" w:hAnsi="Times New Roman"/>
          <w:sz w:val="28"/>
          <w:szCs w:val="28"/>
        </w:rPr>
        <w:t>Штоппель</w:t>
      </w:r>
      <w:proofErr w:type="spellEnd"/>
      <w:r w:rsidR="00AA2D31">
        <w:rPr>
          <w:rFonts w:ascii="Times New Roman" w:hAnsi="Times New Roman"/>
          <w:sz w:val="28"/>
          <w:szCs w:val="28"/>
        </w:rPr>
        <w:t xml:space="preserve"> Е.А.</w:t>
      </w:r>
    </w:p>
    <w:p w:rsidR="000C1BF9" w:rsidRDefault="00294FFE" w:rsidP="00306F78">
      <w:pPr>
        <w:pStyle w:val="a7"/>
        <w:spacing w:after="0" w:line="240" w:lineRule="auto"/>
        <w:ind w:left="0"/>
        <w:jc w:val="both"/>
        <w:rPr>
          <w:rFonts w:ascii="Times New Roman" w:hAnsi="Times New Roman"/>
          <w:sz w:val="28"/>
          <w:szCs w:val="28"/>
        </w:rPr>
      </w:pPr>
      <w:r w:rsidRPr="005C3E3C">
        <w:rPr>
          <w:rFonts w:ascii="Times New Roman" w:hAnsi="Times New Roman"/>
          <w:sz w:val="28"/>
          <w:szCs w:val="28"/>
        </w:rPr>
        <w:t xml:space="preserve">Цикл специальности Лесное и лесопарковое хозяйство </w:t>
      </w:r>
    </w:p>
    <w:p w:rsidR="00294FFE" w:rsidRPr="005C3E3C" w:rsidRDefault="00294FFE" w:rsidP="00306F78">
      <w:pPr>
        <w:pStyle w:val="a7"/>
        <w:spacing w:after="0" w:line="240" w:lineRule="auto"/>
        <w:ind w:left="0"/>
        <w:jc w:val="both"/>
        <w:rPr>
          <w:rFonts w:ascii="Times New Roman" w:hAnsi="Times New Roman"/>
          <w:sz w:val="28"/>
          <w:szCs w:val="28"/>
        </w:rPr>
      </w:pPr>
      <w:r w:rsidRPr="005C3E3C">
        <w:rPr>
          <w:rFonts w:ascii="Times New Roman" w:hAnsi="Times New Roman"/>
          <w:sz w:val="28"/>
          <w:szCs w:val="28"/>
        </w:rPr>
        <w:t>ПЦК – Подгаецкая Л.П.</w:t>
      </w:r>
    </w:p>
    <w:p w:rsidR="00294FFE" w:rsidRPr="005C3E3C" w:rsidRDefault="00294FFE" w:rsidP="00306F78">
      <w:pPr>
        <w:pStyle w:val="a7"/>
        <w:spacing w:after="0" w:line="240" w:lineRule="auto"/>
        <w:ind w:left="0"/>
        <w:jc w:val="both"/>
        <w:rPr>
          <w:rFonts w:ascii="Times New Roman" w:hAnsi="Times New Roman"/>
          <w:sz w:val="28"/>
          <w:szCs w:val="28"/>
        </w:rPr>
      </w:pPr>
      <w:r w:rsidRPr="005C3E3C">
        <w:rPr>
          <w:rFonts w:ascii="Times New Roman" w:hAnsi="Times New Roman"/>
          <w:sz w:val="28"/>
          <w:szCs w:val="28"/>
        </w:rPr>
        <w:t xml:space="preserve">Цикл специальности Технология деревообработки </w:t>
      </w:r>
    </w:p>
    <w:p w:rsidR="00294FFE" w:rsidRDefault="00294FFE" w:rsidP="00306F78">
      <w:pPr>
        <w:pStyle w:val="a7"/>
        <w:spacing w:after="0" w:line="240" w:lineRule="auto"/>
        <w:ind w:left="0"/>
        <w:jc w:val="both"/>
        <w:rPr>
          <w:rFonts w:ascii="Times New Roman" w:hAnsi="Times New Roman"/>
          <w:sz w:val="28"/>
          <w:szCs w:val="28"/>
        </w:rPr>
      </w:pPr>
      <w:r w:rsidRPr="005C3E3C">
        <w:rPr>
          <w:rFonts w:ascii="Times New Roman" w:hAnsi="Times New Roman"/>
          <w:sz w:val="28"/>
          <w:szCs w:val="28"/>
        </w:rPr>
        <w:t xml:space="preserve">ПЦК – </w:t>
      </w:r>
      <w:proofErr w:type="spellStart"/>
      <w:r w:rsidRPr="005C3E3C">
        <w:rPr>
          <w:rFonts w:ascii="Times New Roman" w:hAnsi="Times New Roman"/>
          <w:sz w:val="28"/>
          <w:szCs w:val="28"/>
        </w:rPr>
        <w:t>Мерзликин</w:t>
      </w:r>
      <w:proofErr w:type="spellEnd"/>
      <w:r w:rsidRPr="005C3E3C">
        <w:rPr>
          <w:rFonts w:ascii="Times New Roman" w:hAnsi="Times New Roman"/>
          <w:sz w:val="28"/>
          <w:szCs w:val="28"/>
        </w:rPr>
        <w:t xml:space="preserve"> С.Н.</w:t>
      </w:r>
    </w:p>
    <w:p w:rsidR="00394DE0" w:rsidRDefault="00394DE0" w:rsidP="00306F78">
      <w:pPr>
        <w:pStyle w:val="a7"/>
        <w:spacing w:after="0" w:line="240" w:lineRule="auto"/>
        <w:ind w:left="0"/>
        <w:jc w:val="both"/>
        <w:rPr>
          <w:rFonts w:ascii="Times New Roman" w:hAnsi="Times New Roman"/>
          <w:sz w:val="28"/>
          <w:szCs w:val="28"/>
        </w:rPr>
      </w:pPr>
      <w:r>
        <w:rPr>
          <w:rFonts w:ascii="Times New Roman" w:hAnsi="Times New Roman"/>
          <w:sz w:val="28"/>
          <w:szCs w:val="28"/>
        </w:rPr>
        <w:t>Цикл общеобразовательных дисциплин</w:t>
      </w:r>
    </w:p>
    <w:p w:rsidR="00394DE0" w:rsidRDefault="00394DE0" w:rsidP="00306F78">
      <w:pPr>
        <w:pStyle w:val="a7"/>
        <w:spacing w:after="0" w:line="240" w:lineRule="auto"/>
        <w:ind w:left="0"/>
        <w:jc w:val="both"/>
        <w:rPr>
          <w:rFonts w:ascii="Times New Roman" w:hAnsi="Times New Roman"/>
          <w:sz w:val="28"/>
          <w:szCs w:val="28"/>
        </w:rPr>
      </w:pPr>
      <w:r>
        <w:rPr>
          <w:rFonts w:ascii="Times New Roman" w:hAnsi="Times New Roman"/>
          <w:sz w:val="28"/>
          <w:szCs w:val="28"/>
        </w:rPr>
        <w:t xml:space="preserve">ПЦК – </w:t>
      </w:r>
      <w:proofErr w:type="spellStart"/>
      <w:r w:rsidR="002329C4">
        <w:rPr>
          <w:rFonts w:ascii="Times New Roman" w:hAnsi="Times New Roman"/>
          <w:sz w:val="28"/>
          <w:szCs w:val="28"/>
        </w:rPr>
        <w:t>Тарабрина</w:t>
      </w:r>
      <w:proofErr w:type="spellEnd"/>
      <w:r w:rsidR="002329C4">
        <w:rPr>
          <w:rFonts w:ascii="Times New Roman" w:hAnsi="Times New Roman"/>
          <w:sz w:val="28"/>
          <w:szCs w:val="28"/>
        </w:rPr>
        <w:t xml:space="preserve"> Н.М.</w:t>
      </w:r>
    </w:p>
    <w:p w:rsidR="00291623" w:rsidRPr="005C3E3C" w:rsidRDefault="00291623" w:rsidP="00824AEF">
      <w:pPr>
        <w:jc w:val="both"/>
        <w:rPr>
          <w:sz w:val="28"/>
          <w:szCs w:val="28"/>
        </w:rPr>
      </w:pPr>
      <w:r w:rsidRPr="005C3E3C">
        <w:rPr>
          <w:sz w:val="28"/>
          <w:szCs w:val="28"/>
        </w:rPr>
        <w:tab/>
        <w:t xml:space="preserve">Организована </w:t>
      </w:r>
      <w:proofErr w:type="gramStart"/>
      <w:r w:rsidRPr="005C3E3C">
        <w:rPr>
          <w:sz w:val="28"/>
          <w:szCs w:val="28"/>
        </w:rPr>
        <w:t xml:space="preserve">система  </w:t>
      </w:r>
      <w:r w:rsidR="00F97935">
        <w:rPr>
          <w:sz w:val="28"/>
          <w:szCs w:val="28"/>
        </w:rPr>
        <w:t>внутриучрежденческого</w:t>
      </w:r>
      <w:proofErr w:type="gramEnd"/>
      <w:r w:rsidR="00F97935">
        <w:rPr>
          <w:sz w:val="28"/>
          <w:szCs w:val="28"/>
        </w:rPr>
        <w:t xml:space="preserve"> </w:t>
      </w:r>
      <w:r w:rsidRPr="005C3E3C">
        <w:rPr>
          <w:sz w:val="28"/>
          <w:szCs w:val="28"/>
        </w:rPr>
        <w:t>контроля</w:t>
      </w:r>
      <w:r w:rsidR="00F97935">
        <w:rPr>
          <w:sz w:val="28"/>
          <w:szCs w:val="28"/>
        </w:rPr>
        <w:t>.</w:t>
      </w:r>
      <w:r w:rsidRPr="005C3E3C">
        <w:rPr>
          <w:sz w:val="28"/>
          <w:szCs w:val="28"/>
        </w:rPr>
        <w:t xml:space="preserve">  Контроль внутри техникума осуществляется руководителями структурных подразделений</w:t>
      </w:r>
      <w:r w:rsidR="00F97935">
        <w:rPr>
          <w:sz w:val="28"/>
          <w:szCs w:val="28"/>
        </w:rPr>
        <w:t>, председателями цикловых комиссий</w:t>
      </w:r>
      <w:r w:rsidRPr="005C3E3C">
        <w:rPr>
          <w:sz w:val="28"/>
          <w:szCs w:val="28"/>
        </w:rPr>
        <w:t xml:space="preserve">.  </w:t>
      </w:r>
      <w:r w:rsidR="00F97935">
        <w:rPr>
          <w:sz w:val="28"/>
          <w:szCs w:val="28"/>
        </w:rPr>
        <w:t xml:space="preserve">Ответственным за проведение внутриучрежденческого контроля является зам. директора по УР – </w:t>
      </w:r>
      <w:proofErr w:type="spellStart"/>
      <w:r w:rsidR="00F97935">
        <w:rPr>
          <w:sz w:val="28"/>
          <w:szCs w:val="28"/>
        </w:rPr>
        <w:t>Масютина</w:t>
      </w:r>
      <w:proofErr w:type="spellEnd"/>
      <w:r w:rsidR="00F97935">
        <w:rPr>
          <w:sz w:val="28"/>
          <w:szCs w:val="28"/>
        </w:rPr>
        <w:t xml:space="preserve"> Е.В.</w:t>
      </w:r>
      <w:r w:rsidRPr="005C3E3C">
        <w:rPr>
          <w:sz w:val="28"/>
          <w:szCs w:val="28"/>
        </w:rPr>
        <w:t xml:space="preserve">  </w:t>
      </w:r>
    </w:p>
    <w:p w:rsidR="00291623" w:rsidRPr="005C3E3C" w:rsidRDefault="00291623" w:rsidP="00824AEF">
      <w:pPr>
        <w:ind w:firstLine="708"/>
        <w:jc w:val="both"/>
        <w:rPr>
          <w:sz w:val="28"/>
          <w:szCs w:val="28"/>
        </w:rPr>
      </w:pPr>
      <w:r w:rsidRPr="005C3E3C">
        <w:rPr>
          <w:sz w:val="28"/>
          <w:szCs w:val="28"/>
        </w:rPr>
        <w:t>Структура управления техникумом позволяет реализовывать образовательные программы среднего профессионального образования.</w:t>
      </w:r>
    </w:p>
    <w:p w:rsidR="00291623" w:rsidRDefault="00291623" w:rsidP="00824AEF">
      <w:pPr>
        <w:pStyle w:val="Style5"/>
        <w:widowControl/>
        <w:spacing w:line="240" w:lineRule="auto"/>
        <w:ind w:right="5" w:firstLine="706"/>
        <w:rPr>
          <w:rStyle w:val="FontStyle48"/>
          <w:sz w:val="28"/>
          <w:szCs w:val="28"/>
        </w:rPr>
      </w:pPr>
      <w:r w:rsidRPr="005C3E3C">
        <w:rPr>
          <w:rStyle w:val="FontStyle48"/>
          <w:sz w:val="28"/>
          <w:szCs w:val="28"/>
        </w:rPr>
        <w:t xml:space="preserve">В целях повышения эффективности социального партнерства, обеспечения трудовых прав работников и недопущения социальной напряженности в </w:t>
      </w:r>
      <w:proofErr w:type="gramStart"/>
      <w:r w:rsidRPr="005C3E3C">
        <w:rPr>
          <w:rStyle w:val="FontStyle48"/>
          <w:sz w:val="28"/>
          <w:szCs w:val="28"/>
        </w:rPr>
        <w:t>коллективе  работает</w:t>
      </w:r>
      <w:proofErr w:type="gramEnd"/>
      <w:r w:rsidRPr="005C3E3C">
        <w:rPr>
          <w:rStyle w:val="FontStyle48"/>
          <w:sz w:val="28"/>
          <w:szCs w:val="28"/>
        </w:rPr>
        <w:t xml:space="preserve">  первичная профсоюзная организация, которая вошла в Алтайскую краевую общественную организацию  профсоюза.</w:t>
      </w:r>
    </w:p>
    <w:p w:rsidR="004B3F1F" w:rsidRPr="005C3E3C" w:rsidRDefault="004B3F1F" w:rsidP="00824AEF">
      <w:pPr>
        <w:pStyle w:val="Style5"/>
        <w:widowControl/>
        <w:spacing w:line="240" w:lineRule="auto"/>
        <w:ind w:right="5" w:firstLine="706"/>
        <w:rPr>
          <w:rStyle w:val="FontStyle48"/>
          <w:sz w:val="28"/>
          <w:szCs w:val="28"/>
        </w:rPr>
      </w:pPr>
      <w:r>
        <w:rPr>
          <w:rStyle w:val="FontStyle48"/>
          <w:sz w:val="28"/>
          <w:szCs w:val="28"/>
        </w:rPr>
        <w:t>Техникум имеет свой сайт, где представлена информация о техникуме, новости и отчеты о работе.</w:t>
      </w:r>
    </w:p>
    <w:p w:rsidR="00291623" w:rsidRPr="005C3E3C" w:rsidRDefault="00291623" w:rsidP="00824AEF">
      <w:pPr>
        <w:jc w:val="both"/>
        <w:rPr>
          <w:sz w:val="28"/>
          <w:szCs w:val="28"/>
        </w:rPr>
      </w:pPr>
      <w:r w:rsidRPr="005C3E3C">
        <w:rPr>
          <w:rStyle w:val="FontStyle48"/>
          <w:sz w:val="28"/>
          <w:szCs w:val="28"/>
        </w:rPr>
        <w:t xml:space="preserve">           Непосредственное управление деятельностью техникума осуществляет </w:t>
      </w:r>
      <w:proofErr w:type="gramStart"/>
      <w:r w:rsidRPr="005C3E3C">
        <w:rPr>
          <w:rStyle w:val="FontStyle48"/>
          <w:sz w:val="28"/>
          <w:szCs w:val="28"/>
        </w:rPr>
        <w:t xml:space="preserve">Директор  </w:t>
      </w:r>
      <w:r w:rsidR="002329C4">
        <w:rPr>
          <w:rStyle w:val="FontStyle48"/>
          <w:sz w:val="28"/>
          <w:szCs w:val="28"/>
        </w:rPr>
        <w:t>Кузнецов</w:t>
      </w:r>
      <w:proofErr w:type="gramEnd"/>
      <w:r w:rsidR="002329C4">
        <w:rPr>
          <w:rStyle w:val="FontStyle48"/>
          <w:sz w:val="28"/>
          <w:szCs w:val="28"/>
        </w:rPr>
        <w:t xml:space="preserve"> Сергей</w:t>
      </w:r>
      <w:r w:rsidRPr="005C3E3C">
        <w:rPr>
          <w:rStyle w:val="FontStyle48"/>
          <w:sz w:val="28"/>
          <w:szCs w:val="28"/>
        </w:rPr>
        <w:t xml:space="preserve"> Николаевич.</w:t>
      </w:r>
    </w:p>
    <w:p w:rsidR="00291623" w:rsidRPr="005C3E3C" w:rsidRDefault="00291623" w:rsidP="00824AEF">
      <w:pPr>
        <w:pStyle w:val="Style40"/>
        <w:widowControl/>
        <w:spacing w:line="240" w:lineRule="auto"/>
        <w:ind w:right="10"/>
        <w:rPr>
          <w:rStyle w:val="FontStyle48"/>
          <w:sz w:val="28"/>
          <w:szCs w:val="28"/>
        </w:rPr>
      </w:pPr>
    </w:p>
    <w:p w:rsidR="00176386" w:rsidRPr="005C3E3C" w:rsidRDefault="00921414" w:rsidP="00427FE2">
      <w:pPr>
        <w:pStyle w:val="Style4"/>
        <w:widowControl/>
        <w:jc w:val="center"/>
        <w:rPr>
          <w:rStyle w:val="FontStyle49"/>
          <w:sz w:val="28"/>
          <w:szCs w:val="28"/>
        </w:rPr>
      </w:pPr>
      <w:r w:rsidRPr="005C3E3C">
        <w:rPr>
          <w:rStyle w:val="FontStyle49"/>
          <w:sz w:val="28"/>
          <w:szCs w:val="28"/>
        </w:rPr>
        <w:t>2.УСЛОВИЯ ОСУЩЕСТВЛЕНИЯ ОБРАЗОВАТЕЛЬНОГО ПРОЦЕССА</w:t>
      </w:r>
    </w:p>
    <w:p w:rsidR="00134C22" w:rsidRDefault="00134C22" w:rsidP="00AC60C1">
      <w:pPr>
        <w:ind w:firstLine="720"/>
        <w:jc w:val="center"/>
        <w:rPr>
          <w:rStyle w:val="FontStyle48"/>
          <w:b/>
          <w:sz w:val="28"/>
          <w:szCs w:val="28"/>
        </w:rPr>
      </w:pPr>
    </w:p>
    <w:p w:rsidR="00AC60C1" w:rsidRDefault="00950AB4" w:rsidP="00AC60C1">
      <w:pPr>
        <w:ind w:firstLine="720"/>
        <w:jc w:val="center"/>
        <w:rPr>
          <w:rStyle w:val="FontStyle48"/>
          <w:b/>
          <w:sz w:val="28"/>
          <w:szCs w:val="28"/>
        </w:rPr>
      </w:pPr>
      <w:r>
        <w:rPr>
          <w:rStyle w:val="FontStyle48"/>
          <w:b/>
          <w:sz w:val="28"/>
          <w:szCs w:val="28"/>
        </w:rPr>
        <w:t xml:space="preserve">2.1. </w:t>
      </w:r>
      <w:r w:rsidR="005C2BC5" w:rsidRPr="00AC60C1">
        <w:rPr>
          <w:rStyle w:val="FontStyle48"/>
          <w:b/>
          <w:sz w:val="28"/>
          <w:szCs w:val="28"/>
        </w:rPr>
        <w:t>Режим работы</w:t>
      </w:r>
    </w:p>
    <w:p w:rsidR="000273E1" w:rsidRPr="00AC60C1" w:rsidRDefault="000273E1" w:rsidP="00AC60C1">
      <w:pPr>
        <w:ind w:firstLine="720"/>
        <w:jc w:val="center"/>
        <w:rPr>
          <w:rStyle w:val="FontStyle48"/>
          <w:b/>
          <w:sz w:val="28"/>
          <w:szCs w:val="28"/>
        </w:rPr>
      </w:pPr>
    </w:p>
    <w:p w:rsidR="00176386" w:rsidRPr="005C3E3C" w:rsidRDefault="00176386" w:rsidP="00824AEF">
      <w:pPr>
        <w:ind w:firstLine="720"/>
        <w:jc w:val="both"/>
        <w:rPr>
          <w:sz w:val="28"/>
          <w:szCs w:val="28"/>
        </w:rPr>
      </w:pPr>
      <w:r w:rsidRPr="005C3E3C">
        <w:rPr>
          <w:rStyle w:val="FontStyle48"/>
          <w:sz w:val="28"/>
          <w:szCs w:val="28"/>
        </w:rPr>
        <w:t>Учебные занятия в техникуме проводятся согласно расписани</w:t>
      </w:r>
      <w:r w:rsidR="00EA2F38">
        <w:rPr>
          <w:rStyle w:val="FontStyle48"/>
          <w:sz w:val="28"/>
          <w:szCs w:val="28"/>
        </w:rPr>
        <w:t>я</w:t>
      </w:r>
      <w:r w:rsidRPr="005C3E3C">
        <w:rPr>
          <w:rStyle w:val="FontStyle48"/>
          <w:sz w:val="28"/>
          <w:szCs w:val="28"/>
        </w:rPr>
        <w:t xml:space="preserve">. </w:t>
      </w:r>
      <w:r w:rsidRPr="005C3E3C">
        <w:rPr>
          <w:sz w:val="28"/>
          <w:szCs w:val="28"/>
        </w:rPr>
        <w:t>Расписание учебных занятий составляется на семестр и соответствует графику учебного процесса и учебным планам специальностей. Расписание составляется с учетом равномерной недельной нагрузки студентов. В графике учебного процесса обозначены теоретическое обучение, все виды практики, каникулярное время, промежуточная и итоговая аттестации.</w:t>
      </w:r>
    </w:p>
    <w:p w:rsidR="00176386" w:rsidRPr="005C3E3C" w:rsidRDefault="00176386" w:rsidP="00824AEF">
      <w:pPr>
        <w:pStyle w:val="Style5"/>
        <w:widowControl/>
        <w:spacing w:line="240" w:lineRule="auto"/>
        <w:ind w:right="5" w:firstLine="715"/>
        <w:rPr>
          <w:rStyle w:val="FontStyle48"/>
          <w:sz w:val="28"/>
          <w:szCs w:val="28"/>
        </w:rPr>
      </w:pPr>
      <w:r w:rsidRPr="005C3E3C">
        <w:rPr>
          <w:rStyle w:val="FontStyle48"/>
          <w:sz w:val="28"/>
          <w:szCs w:val="28"/>
        </w:rPr>
        <w:t xml:space="preserve">Объем обязательных (аудиторных) занятий составляет 36 часов в неделю. Максимальная нагрузка (аудиторная и внеаудиторная) не превышает </w:t>
      </w:r>
      <w:r w:rsidRPr="005C3E3C">
        <w:rPr>
          <w:rStyle w:val="FontStyle48"/>
          <w:sz w:val="28"/>
          <w:szCs w:val="28"/>
        </w:rPr>
        <w:lastRenderedPageBreak/>
        <w:t>54 часов в неделю. Для обучающихся два раза в учебном году устанавливаются каникулы общей продолжительностью 10</w:t>
      </w:r>
      <w:r w:rsidR="00AC60C1">
        <w:rPr>
          <w:rStyle w:val="FontStyle48"/>
          <w:sz w:val="28"/>
          <w:szCs w:val="28"/>
        </w:rPr>
        <w:t>-11</w:t>
      </w:r>
      <w:r w:rsidRPr="005C3E3C">
        <w:rPr>
          <w:rStyle w:val="FontStyle48"/>
          <w:sz w:val="28"/>
          <w:szCs w:val="28"/>
        </w:rPr>
        <w:t xml:space="preserve"> недель</w:t>
      </w:r>
      <w:r w:rsidR="00AC60C1">
        <w:rPr>
          <w:rStyle w:val="FontStyle48"/>
          <w:sz w:val="28"/>
          <w:szCs w:val="28"/>
        </w:rPr>
        <w:t>.</w:t>
      </w:r>
      <w:r w:rsidRPr="005C3E3C">
        <w:rPr>
          <w:rStyle w:val="FontStyle48"/>
          <w:sz w:val="28"/>
          <w:szCs w:val="28"/>
        </w:rPr>
        <w:t xml:space="preserve"> Учебный год в техникуме начинается 1 сентября. Обучение ведется в одну смену</w:t>
      </w:r>
      <w:r w:rsidR="00950AB4">
        <w:rPr>
          <w:rStyle w:val="FontStyle48"/>
          <w:sz w:val="28"/>
          <w:szCs w:val="28"/>
        </w:rPr>
        <w:t xml:space="preserve"> (в случае занятости преподавателей – в 2 смены),</w:t>
      </w:r>
      <w:r w:rsidRPr="005C3E3C">
        <w:rPr>
          <w:rStyle w:val="FontStyle48"/>
          <w:sz w:val="28"/>
          <w:szCs w:val="28"/>
        </w:rPr>
        <w:t xml:space="preserve"> 6 дней в неделю. Начало </w:t>
      </w:r>
      <w:proofErr w:type="gramStart"/>
      <w:r w:rsidRPr="005C3E3C">
        <w:rPr>
          <w:rStyle w:val="FontStyle48"/>
          <w:sz w:val="28"/>
          <w:szCs w:val="28"/>
        </w:rPr>
        <w:t>занятий  -</w:t>
      </w:r>
      <w:proofErr w:type="gramEnd"/>
      <w:r w:rsidRPr="005C3E3C">
        <w:rPr>
          <w:rStyle w:val="FontStyle48"/>
          <w:sz w:val="28"/>
          <w:szCs w:val="28"/>
        </w:rPr>
        <w:t xml:space="preserve"> с 8.30. </w:t>
      </w:r>
      <w:r w:rsidR="000273E1">
        <w:rPr>
          <w:rStyle w:val="FontStyle48"/>
          <w:sz w:val="28"/>
          <w:szCs w:val="28"/>
        </w:rPr>
        <w:t xml:space="preserve">Занятия ведутся парами. </w:t>
      </w:r>
      <w:r w:rsidRPr="005C3E3C">
        <w:rPr>
          <w:rStyle w:val="FontStyle48"/>
          <w:sz w:val="28"/>
          <w:szCs w:val="28"/>
        </w:rPr>
        <w:t xml:space="preserve">Продолжительность </w:t>
      </w:r>
      <w:proofErr w:type="spellStart"/>
      <w:r w:rsidRPr="005C3E3C">
        <w:rPr>
          <w:rStyle w:val="FontStyle48"/>
          <w:sz w:val="28"/>
          <w:szCs w:val="28"/>
        </w:rPr>
        <w:t>ypoк</w:t>
      </w:r>
      <w:r w:rsidR="000273E1">
        <w:rPr>
          <w:rStyle w:val="FontStyle48"/>
          <w:sz w:val="28"/>
          <w:szCs w:val="28"/>
        </w:rPr>
        <w:t>а</w:t>
      </w:r>
      <w:proofErr w:type="spellEnd"/>
      <w:r w:rsidRPr="005C3E3C">
        <w:rPr>
          <w:rStyle w:val="FontStyle48"/>
          <w:sz w:val="28"/>
          <w:szCs w:val="28"/>
        </w:rPr>
        <w:t xml:space="preserve"> - 45 минут, длительность перемен</w:t>
      </w:r>
      <w:r w:rsidR="000273E1">
        <w:rPr>
          <w:rStyle w:val="FontStyle48"/>
          <w:sz w:val="28"/>
          <w:szCs w:val="28"/>
        </w:rPr>
        <w:t xml:space="preserve"> между </w:t>
      </w:r>
      <w:proofErr w:type="gramStart"/>
      <w:r w:rsidR="000273E1">
        <w:rPr>
          <w:rStyle w:val="FontStyle48"/>
          <w:sz w:val="28"/>
          <w:szCs w:val="28"/>
        </w:rPr>
        <w:t xml:space="preserve">парами </w:t>
      </w:r>
      <w:r w:rsidRPr="005C3E3C">
        <w:rPr>
          <w:rStyle w:val="FontStyle48"/>
          <w:sz w:val="28"/>
          <w:szCs w:val="28"/>
        </w:rPr>
        <w:t xml:space="preserve"> -</w:t>
      </w:r>
      <w:proofErr w:type="gramEnd"/>
      <w:r w:rsidRPr="005C3E3C">
        <w:rPr>
          <w:rStyle w:val="FontStyle48"/>
          <w:sz w:val="28"/>
          <w:szCs w:val="28"/>
        </w:rPr>
        <w:t xml:space="preserve"> 10 минут, </w:t>
      </w:r>
      <w:r w:rsidR="000273E1">
        <w:rPr>
          <w:rStyle w:val="FontStyle48"/>
          <w:sz w:val="28"/>
          <w:szCs w:val="28"/>
        </w:rPr>
        <w:t xml:space="preserve">внутри пары между уроками – 5 минут, </w:t>
      </w:r>
      <w:r w:rsidRPr="005C3E3C">
        <w:rPr>
          <w:rStyle w:val="FontStyle48"/>
          <w:sz w:val="28"/>
          <w:szCs w:val="28"/>
        </w:rPr>
        <w:t>перерыв на обед – 60 мин.</w:t>
      </w:r>
    </w:p>
    <w:p w:rsidR="00176386" w:rsidRDefault="00176386" w:rsidP="00824AEF">
      <w:pPr>
        <w:pStyle w:val="Style5"/>
        <w:widowControl/>
        <w:spacing w:line="240" w:lineRule="auto"/>
        <w:ind w:firstLine="720"/>
        <w:rPr>
          <w:rStyle w:val="FontStyle48"/>
          <w:sz w:val="28"/>
          <w:szCs w:val="28"/>
        </w:rPr>
      </w:pPr>
      <w:r w:rsidRPr="005C3E3C">
        <w:rPr>
          <w:rStyle w:val="FontStyle48"/>
          <w:sz w:val="28"/>
          <w:szCs w:val="28"/>
        </w:rPr>
        <w:t xml:space="preserve">Организация образовательного процесса в </w:t>
      </w:r>
      <w:proofErr w:type="gramStart"/>
      <w:r w:rsidRPr="005C3E3C">
        <w:rPr>
          <w:rStyle w:val="FontStyle48"/>
          <w:sz w:val="28"/>
          <w:szCs w:val="28"/>
        </w:rPr>
        <w:t>КГБ</w:t>
      </w:r>
      <w:r w:rsidR="00C468F1">
        <w:rPr>
          <w:rStyle w:val="FontStyle48"/>
          <w:sz w:val="28"/>
          <w:szCs w:val="28"/>
        </w:rPr>
        <w:t>П</w:t>
      </w:r>
      <w:r w:rsidRPr="005C3E3C">
        <w:rPr>
          <w:rStyle w:val="FontStyle48"/>
          <w:sz w:val="28"/>
          <w:szCs w:val="28"/>
        </w:rPr>
        <w:t>ОУ  «</w:t>
      </w:r>
      <w:proofErr w:type="gramEnd"/>
      <w:r w:rsidRPr="005C3E3C">
        <w:rPr>
          <w:rStyle w:val="FontStyle48"/>
          <w:sz w:val="28"/>
          <w:szCs w:val="28"/>
        </w:rPr>
        <w:t>Бийский техникум</w:t>
      </w:r>
      <w:r w:rsidR="00C468F1">
        <w:rPr>
          <w:rStyle w:val="FontStyle48"/>
          <w:sz w:val="28"/>
          <w:szCs w:val="28"/>
        </w:rPr>
        <w:t xml:space="preserve"> лесного хозяйства</w:t>
      </w:r>
      <w:r w:rsidRPr="005C3E3C">
        <w:rPr>
          <w:rStyle w:val="FontStyle48"/>
          <w:sz w:val="28"/>
          <w:szCs w:val="28"/>
        </w:rPr>
        <w:t>» предусматривает системный подход к созданию материально-технического и методического обеспечения подготовки высококвалифицированных рабочих и специалистов среднего звена.</w:t>
      </w:r>
    </w:p>
    <w:p w:rsidR="00A67FD5" w:rsidRDefault="00A67FD5" w:rsidP="00A67FD5">
      <w:pPr>
        <w:pStyle w:val="Style5"/>
        <w:widowControl/>
        <w:spacing w:line="240" w:lineRule="auto"/>
        <w:ind w:left="293" w:firstLine="701"/>
        <w:jc w:val="center"/>
        <w:rPr>
          <w:rStyle w:val="FontStyle48"/>
          <w:b/>
          <w:sz w:val="28"/>
          <w:szCs w:val="28"/>
        </w:rPr>
      </w:pPr>
      <w:r>
        <w:rPr>
          <w:rStyle w:val="FontStyle48"/>
          <w:b/>
          <w:sz w:val="28"/>
          <w:szCs w:val="28"/>
        </w:rPr>
        <w:t xml:space="preserve">2.2. </w:t>
      </w:r>
      <w:r w:rsidRPr="008C6670">
        <w:rPr>
          <w:rStyle w:val="FontStyle48"/>
          <w:b/>
          <w:sz w:val="28"/>
          <w:szCs w:val="28"/>
        </w:rPr>
        <w:t>Учебно-материальная база</w:t>
      </w:r>
    </w:p>
    <w:p w:rsidR="00A67FD5" w:rsidRDefault="00A67FD5" w:rsidP="00A67FD5">
      <w:pPr>
        <w:pStyle w:val="Style5"/>
        <w:widowControl/>
        <w:spacing w:line="240" w:lineRule="auto"/>
        <w:ind w:left="293" w:firstLine="701"/>
        <w:jc w:val="center"/>
        <w:rPr>
          <w:rStyle w:val="FontStyle48"/>
          <w:b/>
          <w:sz w:val="28"/>
          <w:szCs w:val="28"/>
        </w:rPr>
      </w:pPr>
    </w:p>
    <w:p w:rsidR="004771E6" w:rsidRDefault="004771E6" w:rsidP="004771E6">
      <w:pPr>
        <w:ind w:firstLine="708"/>
        <w:jc w:val="both"/>
        <w:rPr>
          <w:sz w:val="28"/>
          <w:szCs w:val="28"/>
        </w:rPr>
      </w:pPr>
      <w:r w:rsidRPr="00833259">
        <w:rPr>
          <w:color w:val="000000"/>
          <w:sz w:val="28"/>
          <w:szCs w:val="28"/>
        </w:rPr>
        <w:t xml:space="preserve">В части оснащенности образовательного процесса в </w:t>
      </w:r>
      <w:r>
        <w:rPr>
          <w:color w:val="000000"/>
          <w:sz w:val="28"/>
          <w:szCs w:val="28"/>
        </w:rPr>
        <w:t>техникуме</w:t>
      </w:r>
      <w:r w:rsidRPr="00833259">
        <w:rPr>
          <w:color w:val="000000"/>
          <w:sz w:val="28"/>
          <w:szCs w:val="28"/>
        </w:rPr>
        <w:t xml:space="preserve"> оборудованы и функционируют: для проведения теоретического и практического обучения </w:t>
      </w:r>
      <w:r>
        <w:rPr>
          <w:bCs/>
          <w:sz w:val="28"/>
          <w:szCs w:val="28"/>
        </w:rPr>
        <w:t xml:space="preserve">20 учебных кабинетов, 10 лабораторий,   деревообрабатывающая мастерская; слесарная мастерская, спортивный комплекс (спортивный зал, лыжная база,  спортивная площадка); 3 компьютерных класса,  </w:t>
      </w:r>
      <w:r>
        <w:rPr>
          <w:sz w:val="28"/>
          <w:szCs w:val="28"/>
        </w:rPr>
        <w:t xml:space="preserve"> оснащенные компьютерами и </w:t>
      </w:r>
      <w:proofErr w:type="spellStart"/>
      <w:r>
        <w:rPr>
          <w:sz w:val="28"/>
          <w:szCs w:val="28"/>
        </w:rPr>
        <w:t>мультимедиапроектором</w:t>
      </w:r>
      <w:proofErr w:type="spellEnd"/>
      <w:r>
        <w:rPr>
          <w:sz w:val="28"/>
          <w:szCs w:val="28"/>
        </w:rPr>
        <w:t xml:space="preserve">; конференц-зал на 70 мест, оборудованный акустической системой и мультимедийной техникой; актовый зал на 150 посадочных мест с </w:t>
      </w:r>
      <w:proofErr w:type="spellStart"/>
      <w:r>
        <w:rPr>
          <w:sz w:val="28"/>
          <w:szCs w:val="28"/>
        </w:rPr>
        <w:t>мультимедиапроектором</w:t>
      </w:r>
      <w:proofErr w:type="spellEnd"/>
      <w:r>
        <w:rPr>
          <w:sz w:val="28"/>
          <w:szCs w:val="28"/>
        </w:rPr>
        <w:t>; библиотека, читальный зал;</w:t>
      </w:r>
      <w:r>
        <w:rPr>
          <w:bCs/>
          <w:sz w:val="28"/>
          <w:szCs w:val="28"/>
        </w:rPr>
        <w:t xml:space="preserve"> методический кабинет, 2 музея, 2 благоустроенных общежития на 405 мест; медицинский пункт (стоматологический кабинет,  </w:t>
      </w:r>
      <w:proofErr w:type="spellStart"/>
      <w:r>
        <w:rPr>
          <w:bCs/>
          <w:sz w:val="28"/>
          <w:szCs w:val="28"/>
        </w:rPr>
        <w:t>физиокабинет</w:t>
      </w:r>
      <w:proofErr w:type="spellEnd"/>
      <w:r>
        <w:rPr>
          <w:bCs/>
          <w:sz w:val="28"/>
          <w:szCs w:val="28"/>
        </w:rPr>
        <w:t xml:space="preserve"> с необходимым оборудованием);  столовая, лесной участок 675 га. </w:t>
      </w:r>
    </w:p>
    <w:p w:rsidR="004771E6" w:rsidRPr="00833259" w:rsidRDefault="004771E6" w:rsidP="004771E6">
      <w:pPr>
        <w:ind w:firstLine="709"/>
        <w:jc w:val="both"/>
        <w:rPr>
          <w:color w:val="000000"/>
          <w:sz w:val="28"/>
          <w:szCs w:val="28"/>
        </w:rPr>
      </w:pPr>
      <w:r w:rsidRPr="00833259">
        <w:rPr>
          <w:color w:val="000000"/>
          <w:sz w:val="28"/>
          <w:szCs w:val="28"/>
        </w:rPr>
        <w:t xml:space="preserve">Учебные кабинеты и лаборатории ежегодно на начало учебного года закрепляются приказом директора за заведующими кабинетами и лабораториями, которые занимаются развитием материально-технического оснащения кабинета, призваны осуществлять контроль над аудиторным фондом и обеспечивать эффективное его использование в образовательном процессе. </w:t>
      </w:r>
    </w:p>
    <w:p w:rsidR="004771E6" w:rsidRPr="00833259" w:rsidRDefault="004771E6" w:rsidP="004771E6">
      <w:pPr>
        <w:ind w:firstLine="709"/>
        <w:jc w:val="both"/>
        <w:rPr>
          <w:color w:val="000000"/>
          <w:sz w:val="28"/>
          <w:szCs w:val="28"/>
        </w:rPr>
      </w:pPr>
      <w:r w:rsidRPr="00833259">
        <w:rPr>
          <w:color w:val="000000"/>
          <w:sz w:val="28"/>
          <w:szCs w:val="28"/>
        </w:rPr>
        <w:t xml:space="preserve">На каждый учебный кабинет, лабораторию составлен паспорт, в котором отражается текущее состояние кабинета и перспективный план его развития. </w:t>
      </w:r>
    </w:p>
    <w:p w:rsidR="004771E6" w:rsidRDefault="004771E6" w:rsidP="004771E6">
      <w:pPr>
        <w:pStyle w:val="Default"/>
        <w:ind w:firstLine="709"/>
        <w:jc w:val="both"/>
        <w:rPr>
          <w:sz w:val="28"/>
          <w:szCs w:val="28"/>
        </w:rPr>
      </w:pPr>
      <w:r w:rsidRPr="00833259">
        <w:rPr>
          <w:sz w:val="28"/>
          <w:szCs w:val="28"/>
        </w:rPr>
        <w:t xml:space="preserve">Учебные аудитории оснащены необходимым учебным оборудованием, техническими средствами обучения, приборами, установками, моделями, макетами, наглядными пособиями, лабораторным и промышленным (в учебно-производственных мастерских) оборудованием, плакатами и дидактическими материалами обучающего и контролирующего характера. Оснащенность современными учебными, учебно-производственными помещениями и лаборатория ми, оборудованием в </w:t>
      </w:r>
      <w:r>
        <w:rPr>
          <w:sz w:val="28"/>
          <w:szCs w:val="28"/>
        </w:rPr>
        <w:t xml:space="preserve">техникуме </w:t>
      </w:r>
      <w:r w:rsidRPr="00833259">
        <w:rPr>
          <w:sz w:val="28"/>
          <w:szCs w:val="28"/>
        </w:rPr>
        <w:t xml:space="preserve">составляет </w:t>
      </w:r>
      <w:r>
        <w:rPr>
          <w:sz w:val="28"/>
          <w:szCs w:val="28"/>
        </w:rPr>
        <w:t>70</w:t>
      </w:r>
      <w:r w:rsidRPr="00833259">
        <w:rPr>
          <w:sz w:val="28"/>
          <w:szCs w:val="28"/>
        </w:rPr>
        <w:t xml:space="preserve">%. </w:t>
      </w:r>
    </w:p>
    <w:p w:rsidR="004771E6" w:rsidRDefault="004771E6" w:rsidP="004771E6">
      <w:pPr>
        <w:ind w:firstLine="540"/>
        <w:jc w:val="both"/>
        <w:rPr>
          <w:sz w:val="28"/>
          <w:szCs w:val="28"/>
        </w:rPr>
      </w:pPr>
      <w:r>
        <w:rPr>
          <w:sz w:val="28"/>
          <w:szCs w:val="28"/>
        </w:rPr>
        <w:t xml:space="preserve">Все компьютеры объединены в локальную сеть с доступом в Интернет. </w:t>
      </w:r>
      <w:r>
        <w:rPr>
          <w:sz w:val="28"/>
          <w:szCs w:val="28"/>
        </w:rPr>
        <w:lastRenderedPageBreak/>
        <w:t xml:space="preserve">Библиотека </w:t>
      </w:r>
      <w:proofErr w:type="gramStart"/>
      <w:r>
        <w:rPr>
          <w:sz w:val="28"/>
          <w:szCs w:val="28"/>
        </w:rPr>
        <w:t>и  читальный</w:t>
      </w:r>
      <w:proofErr w:type="gramEnd"/>
      <w:r>
        <w:rPr>
          <w:sz w:val="28"/>
          <w:szCs w:val="28"/>
        </w:rPr>
        <w:t xml:space="preserve"> зал оборудованы компьютерами с выходом в Интернет. Работает 1 сервер. </w:t>
      </w:r>
    </w:p>
    <w:p w:rsidR="004771E6" w:rsidRDefault="004771E6" w:rsidP="004771E6">
      <w:pPr>
        <w:ind w:firstLine="709"/>
        <w:jc w:val="both"/>
        <w:rPr>
          <w:color w:val="000000"/>
          <w:sz w:val="28"/>
          <w:szCs w:val="28"/>
        </w:rPr>
      </w:pPr>
      <w:r w:rsidRPr="00833259">
        <w:rPr>
          <w:color w:val="000000"/>
          <w:sz w:val="28"/>
          <w:szCs w:val="28"/>
        </w:rPr>
        <w:t xml:space="preserve">Учебные </w:t>
      </w:r>
      <w:proofErr w:type="gramStart"/>
      <w:r w:rsidRPr="00833259">
        <w:rPr>
          <w:color w:val="000000"/>
          <w:sz w:val="28"/>
          <w:szCs w:val="28"/>
        </w:rPr>
        <w:t>практики  проводятся</w:t>
      </w:r>
      <w:proofErr w:type="gramEnd"/>
      <w:r>
        <w:rPr>
          <w:color w:val="000000"/>
          <w:sz w:val="28"/>
          <w:szCs w:val="28"/>
        </w:rPr>
        <w:t xml:space="preserve"> на лесном участке и </w:t>
      </w:r>
      <w:r w:rsidRPr="00833259">
        <w:rPr>
          <w:color w:val="000000"/>
          <w:sz w:val="28"/>
          <w:szCs w:val="28"/>
        </w:rPr>
        <w:t>в учебно-производственных мастерских, которые имеют материально-техническую базу, позволяющую проводить вышеуказанные практики согласно программам в полном объеме</w:t>
      </w:r>
      <w:r>
        <w:rPr>
          <w:color w:val="000000"/>
          <w:sz w:val="28"/>
          <w:szCs w:val="28"/>
        </w:rPr>
        <w:t xml:space="preserve">. </w:t>
      </w:r>
    </w:p>
    <w:p w:rsidR="004771E6" w:rsidRPr="00833259" w:rsidRDefault="004771E6" w:rsidP="004771E6">
      <w:pPr>
        <w:ind w:firstLine="709"/>
        <w:jc w:val="both"/>
        <w:rPr>
          <w:color w:val="000000"/>
          <w:sz w:val="28"/>
          <w:szCs w:val="28"/>
        </w:rPr>
      </w:pPr>
      <w:r w:rsidRPr="00833259">
        <w:rPr>
          <w:color w:val="000000"/>
          <w:sz w:val="28"/>
          <w:szCs w:val="28"/>
        </w:rPr>
        <w:t xml:space="preserve">В </w:t>
      </w:r>
      <w:r>
        <w:rPr>
          <w:color w:val="000000"/>
          <w:sz w:val="28"/>
          <w:szCs w:val="28"/>
        </w:rPr>
        <w:t>техникуме</w:t>
      </w:r>
      <w:r w:rsidRPr="00833259">
        <w:rPr>
          <w:color w:val="000000"/>
          <w:sz w:val="28"/>
          <w:szCs w:val="28"/>
        </w:rPr>
        <w:t xml:space="preserve"> созданы структурные подразделения на базе предприятий: ООО </w:t>
      </w:r>
      <w:r>
        <w:rPr>
          <w:color w:val="000000"/>
          <w:sz w:val="28"/>
          <w:szCs w:val="28"/>
        </w:rPr>
        <w:t>«</w:t>
      </w:r>
      <w:proofErr w:type="spellStart"/>
      <w:r>
        <w:rPr>
          <w:color w:val="000000"/>
          <w:sz w:val="28"/>
          <w:szCs w:val="28"/>
        </w:rPr>
        <w:t>Зеленстрой</w:t>
      </w:r>
      <w:proofErr w:type="spellEnd"/>
      <w:r>
        <w:rPr>
          <w:color w:val="000000"/>
          <w:sz w:val="28"/>
          <w:szCs w:val="28"/>
        </w:rPr>
        <w:t>», ООО «Бийский лесхоз».</w:t>
      </w:r>
    </w:p>
    <w:p w:rsidR="004771E6" w:rsidRDefault="004771E6" w:rsidP="004771E6">
      <w:pPr>
        <w:ind w:firstLine="708"/>
        <w:jc w:val="both"/>
        <w:rPr>
          <w:sz w:val="28"/>
          <w:szCs w:val="28"/>
        </w:rPr>
      </w:pPr>
      <w:r w:rsidRPr="000809CF">
        <w:rPr>
          <w:sz w:val="28"/>
          <w:szCs w:val="28"/>
        </w:rPr>
        <w:t>Материально-техническое обеспечение в техникуме позволяют вести подготовку специалистов в соответствии с установленными требо</w:t>
      </w:r>
      <w:r w:rsidRPr="000809CF">
        <w:rPr>
          <w:sz w:val="28"/>
          <w:szCs w:val="28"/>
        </w:rPr>
        <w:softHyphen/>
        <w:t>ваниями.</w:t>
      </w:r>
    </w:p>
    <w:p w:rsidR="009C168F" w:rsidRDefault="009C168F" w:rsidP="00A12CF9">
      <w:pPr>
        <w:jc w:val="both"/>
        <w:rPr>
          <w:b/>
          <w:i/>
          <w:sz w:val="28"/>
          <w:szCs w:val="28"/>
          <w:u w:val="single"/>
        </w:rPr>
      </w:pPr>
    </w:p>
    <w:p w:rsidR="009C168F" w:rsidRPr="00485B1E" w:rsidRDefault="00E44095" w:rsidP="00A12CF9">
      <w:pPr>
        <w:jc w:val="center"/>
        <w:rPr>
          <w:b/>
          <w:sz w:val="28"/>
          <w:szCs w:val="28"/>
        </w:rPr>
      </w:pPr>
      <w:r w:rsidRPr="00485B1E">
        <w:rPr>
          <w:b/>
          <w:sz w:val="28"/>
          <w:szCs w:val="28"/>
        </w:rPr>
        <w:t xml:space="preserve">2.3. </w:t>
      </w:r>
      <w:r w:rsidR="009C168F" w:rsidRPr="00485B1E">
        <w:rPr>
          <w:b/>
          <w:sz w:val="28"/>
          <w:szCs w:val="28"/>
        </w:rPr>
        <w:t>Содержание и развитие имущественного комплекса</w:t>
      </w:r>
    </w:p>
    <w:p w:rsidR="00485B1E" w:rsidRDefault="00485B1E" w:rsidP="00485B1E">
      <w:pPr>
        <w:pStyle w:val="ad"/>
        <w:ind w:firstLine="709"/>
        <w:jc w:val="both"/>
        <w:rPr>
          <w:sz w:val="28"/>
          <w:szCs w:val="28"/>
          <w:lang w:eastAsia="ru-RU"/>
        </w:rPr>
      </w:pPr>
    </w:p>
    <w:p w:rsidR="00485B1E" w:rsidRDefault="00485B1E" w:rsidP="00485B1E">
      <w:pPr>
        <w:pStyle w:val="ad"/>
        <w:ind w:firstLine="709"/>
        <w:jc w:val="both"/>
        <w:rPr>
          <w:sz w:val="28"/>
          <w:szCs w:val="28"/>
          <w:lang w:eastAsia="ru-RU"/>
        </w:rPr>
      </w:pPr>
      <w:r>
        <w:rPr>
          <w:sz w:val="28"/>
          <w:szCs w:val="28"/>
          <w:lang w:eastAsia="ru-RU"/>
        </w:rPr>
        <w:t xml:space="preserve">Основными направлениями развития имущественного комплекса являются: </w:t>
      </w:r>
    </w:p>
    <w:p w:rsidR="00485B1E" w:rsidRDefault="00485B1E" w:rsidP="00485B1E">
      <w:pPr>
        <w:pStyle w:val="ad"/>
        <w:ind w:firstLine="567"/>
        <w:jc w:val="both"/>
        <w:rPr>
          <w:b/>
          <w:i/>
          <w:sz w:val="28"/>
          <w:szCs w:val="28"/>
        </w:rPr>
      </w:pPr>
      <w:r>
        <w:rPr>
          <w:sz w:val="28"/>
          <w:szCs w:val="28"/>
          <w:lang w:eastAsia="ru-RU"/>
        </w:rPr>
        <w:t xml:space="preserve">-     сохранение и развитие материально-технической базы образовательного </w:t>
      </w:r>
      <w:proofErr w:type="gramStart"/>
      <w:r>
        <w:rPr>
          <w:sz w:val="28"/>
          <w:szCs w:val="28"/>
          <w:lang w:eastAsia="ru-RU"/>
        </w:rPr>
        <w:t>учреждения  в</w:t>
      </w:r>
      <w:proofErr w:type="gramEnd"/>
      <w:r>
        <w:rPr>
          <w:sz w:val="28"/>
          <w:szCs w:val="28"/>
          <w:lang w:eastAsia="ru-RU"/>
        </w:rPr>
        <w:t xml:space="preserve"> соответствии с требованиями Федеральных государственных образовательных стандартов, социальных норм и нормативов;</w:t>
      </w:r>
      <w:r>
        <w:rPr>
          <w:sz w:val="28"/>
          <w:szCs w:val="28"/>
          <w:lang w:eastAsia="ru-RU"/>
        </w:rPr>
        <w:br/>
        <w:t xml:space="preserve">         -  поддержание и развитие материально-технической базы образовательного учреждения для успешного осуществления учебного процесса;</w:t>
      </w:r>
    </w:p>
    <w:p w:rsidR="00485B1E" w:rsidRDefault="00485B1E" w:rsidP="00485B1E">
      <w:pPr>
        <w:pStyle w:val="ad"/>
        <w:ind w:firstLine="567"/>
        <w:jc w:val="both"/>
        <w:rPr>
          <w:sz w:val="28"/>
          <w:szCs w:val="28"/>
        </w:rPr>
      </w:pPr>
      <w:r>
        <w:rPr>
          <w:sz w:val="28"/>
          <w:szCs w:val="28"/>
        </w:rPr>
        <w:t>- оснащение учебного заведения среднего специального образования современной компьютерной техникой, машинами и оборудованием;</w:t>
      </w:r>
    </w:p>
    <w:p w:rsidR="00485B1E" w:rsidRDefault="00485B1E" w:rsidP="00485B1E">
      <w:pPr>
        <w:pStyle w:val="ad"/>
        <w:ind w:firstLine="567"/>
        <w:jc w:val="both"/>
        <w:rPr>
          <w:color w:val="333333"/>
          <w:sz w:val="28"/>
          <w:szCs w:val="28"/>
        </w:rPr>
      </w:pPr>
      <w:r>
        <w:rPr>
          <w:color w:val="333333"/>
          <w:sz w:val="28"/>
          <w:szCs w:val="28"/>
        </w:rPr>
        <w:t xml:space="preserve">- обеспечение библиотечным </w:t>
      </w:r>
      <w:proofErr w:type="gramStart"/>
      <w:r>
        <w:rPr>
          <w:color w:val="333333"/>
          <w:sz w:val="28"/>
          <w:szCs w:val="28"/>
        </w:rPr>
        <w:t xml:space="preserve">фондом,   </w:t>
      </w:r>
      <w:proofErr w:type="gramEnd"/>
      <w:r>
        <w:rPr>
          <w:color w:val="333333"/>
          <w:sz w:val="28"/>
          <w:szCs w:val="28"/>
        </w:rPr>
        <w:t>учебной, методической, справочной,  специальной и художественной литературой по нормативам  средних специальных учебных заведений.</w:t>
      </w:r>
    </w:p>
    <w:p w:rsidR="00485B1E" w:rsidRDefault="00485B1E" w:rsidP="00485B1E">
      <w:pPr>
        <w:pStyle w:val="ad"/>
        <w:ind w:firstLine="709"/>
        <w:jc w:val="both"/>
        <w:rPr>
          <w:sz w:val="28"/>
          <w:szCs w:val="28"/>
        </w:rPr>
      </w:pPr>
      <w:r>
        <w:rPr>
          <w:sz w:val="28"/>
          <w:szCs w:val="28"/>
        </w:rPr>
        <w:t xml:space="preserve">Учредителем закреплено за средним специальным учебным заведением в целях обеспечения образовательной деятельности в соответствии с его уставом на </w:t>
      </w:r>
      <w:proofErr w:type="gramStart"/>
      <w:r>
        <w:rPr>
          <w:sz w:val="28"/>
          <w:szCs w:val="28"/>
        </w:rPr>
        <w:t>праве  оперативного</w:t>
      </w:r>
      <w:proofErr w:type="gramEnd"/>
      <w:r>
        <w:rPr>
          <w:sz w:val="28"/>
          <w:szCs w:val="28"/>
        </w:rPr>
        <w:t xml:space="preserve"> управления здания, сооружения, имущество, оборудование, а также иное необходимое имущество  социального, культурного и иного назначения.</w:t>
      </w:r>
    </w:p>
    <w:p w:rsidR="00485B1E" w:rsidRDefault="00485B1E" w:rsidP="00485B1E">
      <w:pPr>
        <w:pStyle w:val="ad"/>
        <w:jc w:val="both"/>
        <w:rPr>
          <w:sz w:val="28"/>
          <w:szCs w:val="28"/>
        </w:rPr>
      </w:pPr>
      <w:r>
        <w:rPr>
          <w:sz w:val="28"/>
          <w:szCs w:val="28"/>
        </w:rPr>
        <w:t xml:space="preserve">          КГБПОУ «Бийский техникум лесного хозяйства» несет ответственность перед собственником за сохранность и эффективное использование закрепленного за ним имущества. Контроль за деятельностью ПОУ в этой части осуществляется собственником имущества.</w:t>
      </w:r>
      <w:r>
        <w:rPr>
          <w:sz w:val="28"/>
          <w:szCs w:val="28"/>
        </w:rPr>
        <w:br/>
        <w:t xml:space="preserve">           За </w:t>
      </w:r>
      <w:r>
        <w:rPr>
          <w:kern w:val="28"/>
          <w:sz w:val="28"/>
          <w:szCs w:val="28"/>
        </w:rPr>
        <w:t xml:space="preserve">КГБПОУ «Бийский техникум лесного хозяйства» </w:t>
      </w:r>
      <w:r w:rsidRPr="00727808">
        <w:rPr>
          <w:sz w:val="28"/>
          <w:szCs w:val="28"/>
        </w:rPr>
        <w:t>закреплено два</w:t>
      </w:r>
      <w:r>
        <w:rPr>
          <w:sz w:val="28"/>
          <w:szCs w:val="28"/>
        </w:rPr>
        <w:t xml:space="preserve"> земельных участка в постоянное (бессрочное) пользование, выделенные ему в установленном порядке.</w:t>
      </w:r>
    </w:p>
    <w:p w:rsidR="00485B1E" w:rsidRDefault="00485B1E" w:rsidP="00485B1E">
      <w:pPr>
        <w:pStyle w:val="ad"/>
        <w:jc w:val="both"/>
        <w:rPr>
          <w:sz w:val="28"/>
          <w:szCs w:val="28"/>
        </w:rPr>
      </w:pPr>
      <w:r>
        <w:rPr>
          <w:sz w:val="28"/>
          <w:szCs w:val="28"/>
        </w:rPr>
        <w:t xml:space="preserve">          В 2019</w:t>
      </w:r>
      <w:r w:rsidRPr="00727808">
        <w:rPr>
          <w:sz w:val="28"/>
          <w:szCs w:val="28"/>
        </w:rPr>
        <w:t xml:space="preserve"> году сдано в аренду Федеральному государственному бюджетному образовательному</w:t>
      </w:r>
      <w:r>
        <w:rPr>
          <w:sz w:val="28"/>
          <w:szCs w:val="28"/>
        </w:rPr>
        <w:t xml:space="preserve"> учреждению высшего профессионального образования «Сибирский государственный университет </w:t>
      </w:r>
      <w:proofErr w:type="spellStart"/>
      <w:r>
        <w:rPr>
          <w:sz w:val="28"/>
          <w:szCs w:val="28"/>
        </w:rPr>
        <w:t>геосистем</w:t>
      </w:r>
      <w:proofErr w:type="spellEnd"/>
      <w:r>
        <w:rPr>
          <w:sz w:val="28"/>
          <w:szCs w:val="28"/>
        </w:rPr>
        <w:t xml:space="preserve"> и технологий» с согласия </w:t>
      </w:r>
      <w:proofErr w:type="gramStart"/>
      <w:r>
        <w:rPr>
          <w:sz w:val="28"/>
          <w:szCs w:val="28"/>
        </w:rPr>
        <w:t>учредителя  учебные</w:t>
      </w:r>
      <w:proofErr w:type="gramEnd"/>
      <w:r>
        <w:rPr>
          <w:sz w:val="28"/>
          <w:szCs w:val="28"/>
        </w:rPr>
        <w:t xml:space="preserve"> кабинеты, общей площадью </w:t>
      </w:r>
      <w:r>
        <w:rPr>
          <w:sz w:val="28"/>
          <w:szCs w:val="28"/>
        </w:rPr>
        <w:lastRenderedPageBreak/>
        <w:t>18,7 кв. м.,  ИП Козиной Е.А. сдано в аренду нежилое помещение площадью 18,74 кв. м.</w:t>
      </w:r>
    </w:p>
    <w:p w:rsidR="00485B1E" w:rsidRDefault="00485B1E" w:rsidP="00485B1E">
      <w:pPr>
        <w:pStyle w:val="ad"/>
        <w:jc w:val="both"/>
        <w:rPr>
          <w:sz w:val="28"/>
          <w:szCs w:val="28"/>
        </w:rPr>
      </w:pPr>
      <w:r>
        <w:rPr>
          <w:sz w:val="28"/>
          <w:szCs w:val="28"/>
        </w:rPr>
        <w:t xml:space="preserve">           В летний период проведен текущий ремонт учебных корпусов, общежитий и мастерских.</w:t>
      </w:r>
    </w:p>
    <w:p w:rsidR="00485B1E" w:rsidRDefault="00485B1E" w:rsidP="00485B1E">
      <w:pPr>
        <w:pStyle w:val="ad"/>
        <w:ind w:firstLine="567"/>
        <w:jc w:val="both"/>
        <w:rPr>
          <w:sz w:val="28"/>
          <w:szCs w:val="28"/>
        </w:rPr>
      </w:pPr>
      <w:r>
        <w:rPr>
          <w:sz w:val="28"/>
          <w:szCs w:val="28"/>
        </w:rPr>
        <w:t>В</w:t>
      </w:r>
      <w:r w:rsidRPr="00D25F6E">
        <w:rPr>
          <w:sz w:val="28"/>
          <w:szCs w:val="28"/>
        </w:rPr>
        <w:t xml:space="preserve"> 201</w:t>
      </w:r>
      <w:r>
        <w:rPr>
          <w:sz w:val="28"/>
          <w:szCs w:val="28"/>
        </w:rPr>
        <w:t>9</w:t>
      </w:r>
      <w:r w:rsidRPr="00D25F6E">
        <w:rPr>
          <w:sz w:val="28"/>
          <w:szCs w:val="28"/>
        </w:rPr>
        <w:t xml:space="preserve"> году</w:t>
      </w:r>
      <w:r>
        <w:rPr>
          <w:sz w:val="28"/>
          <w:szCs w:val="28"/>
        </w:rPr>
        <w:t xml:space="preserve"> за счет субсидий на иные цели был проведен ремонт пожарной сигнализации в общежитиях на сумму 619,90 тыс. руб., произведена заменена пожарных люков в общежитиях на сумму 46,1 тыс. руб., куплены огнетушители на сумму 28,1 тыс. руб., в учебном корпусе по программе </w:t>
      </w:r>
      <w:proofErr w:type="spellStart"/>
      <w:r>
        <w:rPr>
          <w:sz w:val="28"/>
          <w:szCs w:val="28"/>
        </w:rPr>
        <w:t>энергоэффективности</w:t>
      </w:r>
      <w:proofErr w:type="spellEnd"/>
      <w:r>
        <w:rPr>
          <w:sz w:val="28"/>
          <w:szCs w:val="28"/>
        </w:rPr>
        <w:t xml:space="preserve"> были заменены светильники на сумму 620,00 тыс. руб., для реализации мероприятий по антитеррористической защищенности было установлено металлическое ограждение на сумму 4979,1 ты., был приобретен спортивный инвентарь на сумму 500,00 тыс. руб., автомобиль Шевроле Нива на сумму 700,00 тыс. руб. </w:t>
      </w:r>
    </w:p>
    <w:p w:rsidR="00485B1E" w:rsidRPr="00617EE3" w:rsidRDefault="00485B1E" w:rsidP="00485B1E">
      <w:pPr>
        <w:widowControl/>
        <w:autoSpaceDE/>
        <w:autoSpaceDN/>
        <w:adjustRightInd/>
        <w:jc w:val="both"/>
        <w:rPr>
          <w:color w:val="000000"/>
          <w:sz w:val="28"/>
          <w:szCs w:val="28"/>
        </w:rPr>
      </w:pPr>
      <w:r w:rsidRPr="00617EE3">
        <w:rPr>
          <w:color w:val="000000"/>
          <w:sz w:val="28"/>
          <w:szCs w:val="28"/>
        </w:rPr>
        <w:t xml:space="preserve">   </w:t>
      </w:r>
      <w:r>
        <w:rPr>
          <w:color w:val="000000"/>
          <w:sz w:val="28"/>
          <w:szCs w:val="28"/>
        </w:rPr>
        <w:t>За счет с</w:t>
      </w:r>
      <w:r w:rsidRPr="00617EE3">
        <w:rPr>
          <w:color w:val="000000"/>
          <w:sz w:val="28"/>
          <w:szCs w:val="28"/>
        </w:rPr>
        <w:t>убсиди</w:t>
      </w:r>
      <w:r>
        <w:rPr>
          <w:color w:val="000000"/>
          <w:sz w:val="28"/>
          <w:szCs w:val="28"/>
        </w:rPr>
        <w:t>й</w:t>
      </w:r>
      <w:r w:rsidRPr="00617EE3">
        <w:rPr>
          <w:color w:val="000000"/>
          <w:sz w:val="28"/>
          <w:szCs w:val="28"/>
        </w:rPr>
        <w:t xml:space="preserve"> на выполнение государственного задания </w:t>
      </w:r>
      <w:r>
        <w:rPr>
          <w:color w:val="000000"/>
          <w:sz w:val="28"/>
          <w:szCs w:val="28"/>
        </w:rPr>
        <w:t xml:space="preserve"> </w:t>
      </w:r>
      <w:r w:rsidRPr="00617EE3">
        <w:rPr>
          <w:color w:val="000000"/>
          <w:sz w:val="28"/>
          <w:szCs w:val="28"/>
        </w:rPr>
        <w:t xml:space="preserve">на содержание имущества </w:t>
      </w:r>
      <w:r>
        <w:rPr>
          <w:color w:val="000000"/>
          <w:sz w:val="28"/>
          <w:szCs w:val="28"/>
        </w:rPr>
        <w:t xml:space="preserve"> было израсходовано </w:t>
      </w:r>
      <w:r w:rsidRPr="00617EE3">
        <w:rPr>
          <w:color w:val="000000"/>
          <w:sz w:val="28"/>
          <w:szCs w:val="28"/>
        </w:rPr>
        <w:t>394</w:t>
      </w:r>
      <w:r>
        <w:rPr>
          <w:color w:val="000000"/>
          <w:sz w:val="28"/>
          <w:szCs w:val="28"/>
        </w:rPr>
        <w:t>,0 тыс.</w:t>
      </w:r>
      <w:r w:rsidRPr="00617EE3">
        <w:rPr>
          <w:color w:val="000000"/>
          <w:sz w:val="28"/>
          <w:szCs w:val="28"/>
        </w:rPr>
        <w:t xml:space="preserve"> руб.</w:t>
      </w:r>
      <w:r>
        <w:rPr>
          <w:color w:val="000000"/>
          <w:sz w:val="28"/>
          <w:szCs w:val="28"/>
        </w:rPr>
        <w:t xml:space="preserve"> в том числе </w:t>
      </w:r>
      <w:r w:rsidRPr="00617EE3">
        <w:rPr>
          <w:color w:val="000000"/>
          <w:sz w:val="28"/>
          <w:szCs w:val="28"/>
        </w:rPr>
        <w:t xml:space="preserve"> на текущий ремонт 245</w:t>
      </w:r>
      <w:r>
        <w:rPr>
          <w:color w:val="000000"/>
          <w:sz w:val="28"/>
          <w:szCs w:val="28"/>
        </w:rPr>
        <w:t>,2</w:t>
      </w:r>
      <w:r w:rsidRPr="00617EE3">
        <w:rPr>
          <w:color w:val="000000"/>
          <w:sz w:val="28"/>
          <w:szCs w:val="28"/>
        </w:rPr>
        <w:t xml:space="preserve"> </w:t>
      </w:r>
      <w:r>
        <w:rPr>
          <w:color w:val="000000"/>
          <w:sz w:val="28"/>
          <w:szCs w:val="28"/>
        </w:rPr>
        <w:t xml:space="preserve">тыс. руб., на </w:t>
      </w:r>
      <w:r w:rsidRPr="00617EE3">
        <w:rPr>
          <w:color w:val="000000"/>
          <w:sz w:val="28"/>
          <w:szCs w:val="28"/>
        </w:rPr>
        <w:t>электроизмерительные работы на объектах учреждения в сумме 50</w:t>
      </w:r>
      <w:r>
        <w:rPr>
          <w:color w:val="000000"/>
          <w:sz w:val="28"/>
          <w:szCs w:val="28"/>
        </w:rPr>
        <w:t>,</w:t>
      </w:r>
      <w:r w:rsidRPr="00617EE3">
        <w:rPr>
          <w:color w:val="000000"/>
          <w:sz w:val="28"/>
          <w:szCs w:val="28"/>
        </w:rPr>
        <w:t xml:space="preserve">0 </w:t>
      </w:r>
      <w:r>
        <w:rPr>
          <w:color w:val="000000"/>
          <w:sz w:val="28"/>
          <w:szCs w:val="28"/>
        </w:rPr>
        <w:t xml:space="preserve"> тыс. </w:t>
      </w:r>
      <w:r w:rsidRPr="00617EE3">
        <w:rPr>
          <w:color w:val="000000"/>
          <w:sz w:val="28"/>
          <w:szCs w:val="28"/>
        </w:rPr>
        <w:t xml:space="preserve">руб., </w:t>
      </w:r>
      <w:r>
        <w:rPr>
          <w:color w:val="000000"/>
          <w:sz w:val="28"/>
          <w:szCs w:val="28"/>
        </w:rPr>
        <w:t>на заправку</w:t>
      </w:r>
      <w:r w:rsidRPr="00617EE3">
        <w:rPr>
          <w:color w:val="000000"/>
          <w:sz w:val="28"/>
          <w:szCs w:val="28"/>
        </w:rPr>
        <w:t xml:space="preserve"> и ремонт картриджей 23</w:t>
      </w:r>
      <w:r>
        <w:rPr>
          <w:color w:val="000000"/>
          <w:sz w:val="28"/>
          <w:szCs w:val="28"/>
        </w:rPr>
        <w:t>,</w:t>
      </w:r>
      <w:r w:rsidRPr="00617EE3">
        <w:rPr>
          <w:color w:val="000000"/>
          <w:sz w:val="28"/>
          <w:szCs w:val="28"/>
        </w:rPr>
        <w:t>7</w:t>
      </w:r>
      <w:r>
        <w:rPr>
          <w:color w:val="000000"/>
          <w:sz w:val="28"/>
          <w:szCs w:val="28"/>
        </w:rPr>
        <w:t xml:space="preserve"> тыс.</w:t>
      </w:r>
      <w:r w:rsidRPr="00617EE3">
        <w:rPr>
          <w:color w:val="000000"/>
          <w:sz w:val="28"/>
          <w:szCs w:val="28"/>
        </w:rPr>
        <w:t xml:space="preserve"> руб.,</w:t>
      </w:r>
      <w:r>
        <w:rPr>
          <w:color w:val="000000"/>
          <w:sz w:val="28"/>
          <w:szCs w:val="28"/>
        </w:rPr>
        <w:t xml:space="preserve"> на</w:t>
      </w:r>
      <w:r w:rsidRPr="00617EE3">
        <w:rPr>
          <w:color w:val="000000"/>
          <w:sz w:val="28"/>
          <w:szCs w:val="28"/>
        </w:rPr>
        <w:t xml:space="preserve"> прочие работы 11</w:t>
      </w:r>
      <w:r>
        <w:rPr>
          <w:color w:val="000000"/>
          <w:sz w:val="28"/>
          <w:szCs w:val="28"/>
        </w:rPr>
        <w:t>,</w:t>
      </w:r>
      <w:r w:rsidRPr="00617EE3">
        <w:rPr>
          <w:color w:val="000000"/>
          <w:sz w:val="28"/>
          <w:szCs w:val="28"/>
        </w:rPr>
        <w:t>5</w:t>
      </w:r>
      <w:r>
        <w:rPr>
          <w:color w:val="000000"/>
          <w:sz w:val="28"/>
          <w:szCs w:val="28"/>
        </w:rPr>
        <w:t xml:space="preserve"> тыс.</w:t>
      </w:r>
      <w:r w:rsidRPr="00617EE3">
        <w:rPr>
          <w:color w:val="000000"/>
          <w:sz w:val="28"/>
          <w:szCs w:val="28"/>
        </w:rPr>
        <w:t xml:space="preserve"> руб.;  на прочие работы и услуги было израсходовано 430</w:t>
      </w:r>
      <w:r>
        <w:rPr>
          <w:color w:val="000000"/>
          <w:sz w:val="28"/>
          <w:szCs w:val="28"/>
        </w:rPr>
        <w:t>,</w:t>
      </w:r>
      <w:r w:rsidRPr="00617EE3">
        <w:rPr>
          <w:color w:val="000000"/>
          <w:sz w:val="28"/>
          <w:szCs w:val="28"/>
        </w:rPr>
        <w:t>0</w:t>
      </w:r>
      <w:r>
        <w:rPr>
          <w:color w:val="000000"/>
          <w:sz w:val="28"/>
          <w:szCs w:val="28"/>
        </w:rPr>
        <w:t xml:space="preserve"> тыс. р</w:t>
      </w:r>
      <w:r w:rsidRPr="00617EE3">
        <w:rPr>
          <w:color w:val="000000"/>
          <w:sz w:val="28"/>
          <w:szCs w:val="28"/>
        </w:rPr>
        <w:t>уб. в том числе на прохождение медосмотра сотрудниками учреждения 79</w:t>
      </w:r>
      <w:r>
        <w:rPr>
          <w:color w:val="000000"/>
          <w:sz w:val="28"/>
          <w:szCs w:val="28"/>
        </w:rPr>
        <w:t>,</w:t>
      </w:r>
      <w:r w:rsidRPr="00617EE3">
        <w:rPr>
          <w:color w:val="000000"/>
          <w:sz w:val="28"/>
          <w:szCs w:val="28"/>
        </w:rPr>
        <w:t xml:space="preserve"> 8</w:t>
      </w:r>
      <w:r>
        <w:rPr>
          <w:color w:val="000000"/>
          <w:sz w:val="28"/>
          <w:szCs w:val="28"/>
        </w:rPr>
        <w:t xml:space="preserve"> тыс.</w:t>
      </w:r>
      <w:r w:rsidRPr="00617EE3">
        <w:rPr>
          <w:color w:val="000000"/>
          <w:sz w:val="28"/>
          <w:szCs w:val="28"/>
        </w:rPr>
        <w:t xml:space="preserve"> руб., обновление антивируса 30</w:t>
      </w:r>
      <w:r>
        <w:rPr>
          <w:color w:val="000000"/>
          <w:sz w:val="28"/>
          <w:szCs w:val="28"/>
        </w:rPr>
        <w:t>,2 тыс.</w:t>
      </w:r>
      <w:r w:rsidRPr="00617EE3">
        <w:rPr>
          <w:color w:val="000000"/>
          <w:sz w:val="28"/>
          <w:szCs w:val="28"/>
        </w:rPr>
        <w:t xml:space="preserve"> руб., услуги по охране имущества 28</w:t>
      </w:r>
      <w:r>
        <w:rPr>
          <w:color w:val="000000"/>
          <w:sz w:val="28"/>
          <w:szCs w:val="28"/>
        </w:rPr>
        <w:t>,</w:t>
      </w:r>
      <w:r w:rsidRPr="00617EE3">
        <w:rPr>
          <w:color w:val="000000"/>
          <w:sz w:val="28"/>
          <w:szCs w:val="28"/>
        </w:rPr>
        <w:t>8</w:t>
      </w:r>
      <w:r>
        <w:rPr>
          <w:color w:val="000000"/>
          <w:sz w:val="28"/>
          <w:szCs w:val="28"/>
        </w:rPr>
        <w:t xml:space="preserve"> тыс.</w:t>
      </w:r>
      <w:r w:rsidRPr="00617EE3">
        <w:rPr>
          <w:color w:val="000000"/>
          <w:sz w:val="28"/>
          <w:szCs w:val="28"/>
        </w:rPr>
        <w:t xml:space="preserve"> руб</w:t>
      </w:r>
      <w:r>
        <w:rPr>
          <w:color w:val="000000"/>
          <w:sz w:val="28"/>
          <w:szCs w:val="28"/>
        </w:rPr>
        <w:t>.</w:t>
      </w:r>
      <w:r w:rsidRPr="00617EE3">
        <w:rPr>
          <w:color w:val="000000"/>
          <w:sz w:val="28"/>
          <w:szCs w:val="28"/>
        </w:rPr>
        <w:t xml:space="preserve"> и др.,  приобретено основных средств на сумму 1</w:t>
      </w:r>
      <w:r>
        <w:rPr>
          <w:color w:val="000000"/>
          <w:sz w:val="28"/>
          <w:szCs w:val="28"/>
        </w:rPr>
        <w:t> </w:t>
      </w:r>
      <w:r w:rsidRPr="00617EE3">
        <w:rPr>
          <w:color w:val="000000"/>
          <w:sz w:val="28"/>
          <w:szCs w:val="28"/>
        </w:rPr>
        <w:t>999</w:t>
      </w:r>
      <w:r>
        <w:rPr>
          <w:color w:val="000000"/>
          <w:sz w:val="28"/>
          <w:szCs w:val="28"/>
        </w:rPr>
        <w:t>,7 тыс.</w:t>
      </w:r>
      <w:r w:rsidRPr="00617EE3">
        <w:rPr>
          <w:color w:val="000000"/>
          <w:sz w:val="28"/>
          <w:szCs w:val="28"/>
        </w:rPr>
        <w:t xml:space="preserve"> руб., материальных запасов 940</w:t>
      </w:r>
      <w:r>
        <w:rPr>
          <w:color w:val="000000"/>
          <w:sz w:val="28"/>
          <w:szCs w:val="28"/>
        </w:rPr>
        <w:t>,9 тыс. руб.</w:t>
      </w:r>
    </w:p>
    <w:p w:rsidR="00485B1E" w:rsidRDefault="00485B1E" w:rsidP="00485B1E">
      <w:pPr>
        <w:pStyle w:val="ad"/>
        <w:ind w:firstLine="567"/>
        <w:jc w:val="both"/>
        <w:rPr>
          <w:spacing w:val="-1"/>
          <w:sz w:val="28"/>
          <w:szCs w:val="28"/>
        </w:rPr>
      </w:pPr>
      <w:r w:rsidRPr="00C053EF">
        <w:rPr>
          <w:spacing w:val="-1"/>
          <w:sz w:val="28"/>
          <w:szCs w:val="28"/>
        </w:rPr>
        <w:t>На организацию и проведение Регионального чемпионата Алтайского края «Молодые профессионалы» по компетенции «Ландшафтный дизайн» и «Лесное дело» было выделено 219,6</w:t>
      </w:r>
      <w:r>
        <w:rPr>
          <w:spacing w:val="-1"/>
          <w:sz w:val="28"/>
          <w:szCs w:val="28"/>
        </w:rPr>
        <w:t xml:space="preserve"> тыс. </w:t>
      </w:r>
      <w:r w:rsidRPr="00C053EF">
        <w:rPr>
          <w:spacing w:val="-1"/>
          <w:sz w:val="28"/>
          <w:szCs w:val="28"/>
        </w:rPr>
        <w:t>руб.</w:t>
      </w:r>
    </w:p>
    <w:p w:rsidR="00485B1E" w:rsidRDefault="00485B1E" w:rsidP="00485B1E">
      <w:pPr>
        <w:pStyle w:val="ad"/>
        <w:ind w:firstLine="567"/>
        <w:jc w:val="both"/>
        <w:rPr>
          <w:sz w:val="28"/>
          <w:szCs w:val="28"/>
        </w:rPr>
      </w:pPr>
      <w:r w:rsidRPr="00C053EF">
        <w:rPr>
          <w:sz w:val="28"/>
          <w:szCs w:val="28"/>
        </w:rPr>
        <w:t>На развитие материально-технической базы учреждения в 201</w:t>
      </w:r>
      <w:r>
        <w:rPr>
          <w:sz w:val="28"/>
          <w:szCs w:val="28"/>
        </w:rPr>
        <w:t>9</w:t>
      </w:r>
      <w:r w:rsidRPr="00C053EF">
        <w:rPr>
          <w:sz w:val="28"/>
          <w:szCs w:val="28"/>
        </w:rPr>
        <w:t xml:space="preserve"> году было израсходовано за счет средств от внебюджетной деятельности </w:t>
      </w:r>
      <w:r>
        <w:rPr>
          <w:sz w:val="28"/>
          <w:szCs w:val="28"/>
        </w:rPr>
        <w:t xml:space="preserve">974,5 </w:t>
      </w:r>
      <w:r w:rsidRPr="00C053EF">
        <w:rPr>
          <w:sz w:val="28"/>
          <w:szCs w:val="28"/>
        </w:rPr>
        <w:t xml:space="preserve">тыс. руб. из них на приобретение основных средств </w:t>
      </w:r>
      <w:r>
        <w:rPr>
          <w:sz w:val="28"/>
          <w:szCs w:val="28"/>
        </w:rPr>
        <w:t>6,3</w:t>
      </w:r>
      <w:r w:rsidRPr="00C053EF">
        <w:rPr>
          <w:sz w:val="28"/>
          <w:szCs w:val="28"/>
        </w:rPr>
        <w:t xml:space="preserve"> тыс. руб., на текущие расходы (ГСМ, запасные части, моющие средства и др.) 8</w:t>
      </w:r>
      <w:r>
        <w:rPr>
          <w:sz w:val="28"/>
          <w:szCs w:val="28"/>
        </w:rPr>
        <w:t>81</w:t>
      </w:r>
      <w:r w:rsidRPr="00C053EF">
        <w:rPr>
          <w:sz w:val="28"/>
          <w:szCs w:val="28"/>
        </w:rPr>
        <w:t>,</w:t>
      </w:r>
      <w:r>
        <w:rPr>
          <w:sz w:val="28"/>
          <w:szCs w:val="28"/>
        </w:rPr>
        <w:t>6</w:t>
      </w:r>
      <w:r w:rsidRPr="00C053EF">
        <w:rPr>
          <w:sz w:val="28"/>
          <w:szCs w:val="28"/>
        </w:rPr>
        <w:t xml:space="preserve"> тыс. руб., на материалы для учебных целей </w:t>
      </w:r>
      <w:r>
        <w:rPr>
          <w:sz w:val="28"/>
          <w:szCs w:val="28"/>
        </w:rPr>
        <w:t>86,6</w:t>
      </w:r>
      <w:r w:rsidRPr="00C053EF">
        <w:rPr>
          <w:sz w:val="28"/>
          <w:szCs w:val="28"/>
        </w:rPr>
        <w:t xml:space="preserve"> тыс. руб. На содержание имущества</w:t>
      </w:r>
      <w:r>
        <w:rPr>
          <w:sz w:val="28"/>
          <w:szCs w:val="28"/>
        </w:rPr>
        <w:t xml:space="preserve"> (заправка картриджей, ремонт автомобилей, обслуживание приборов учета и др.)</w:t>
      </w:r>
      <w:r w:rsidRPr="00C053EF">
        <w:rPr>
          <w:sz w:val="28"/>
          <w:szCs w:val="28"/>
        </w:rPr>
        <w:t xml:space="preserve"> в 201</w:t>
      </w:r>
      <w:r>
        <w:rPr>
          <w:sz w:val="28"/>
          <w:szCs w:val="28"/>
        </w:rPr>
        <w:t>9</w:t>
      </w:r>
      <w:r w:rsidRPr="00C053EF">
        <w:rPr>
          <w:sz w:val="28"/>
          <w:szCs w:val="28"/>
        </w:rPr>
        <w:t xml:space="preserve"> году</w:t>
      </w:r>
      <w:r>
        <w:rPr>
          <w:sz w:val="28"/>
          <w:szCs w:val="28"/>
        </w:rPr>
        <w:t xml:space="preserve"> было израсходовано 206,4</w:t>
      </w:r>
      <w:r w:rsidRPr="00C053EF">
        <w:rPr>
          <w:sz w:val="28"/>
          <w:szCs w:val="28"/>
        </w:rPr>
        <w:t xml:space="preserve"> тыс. руб., на прочие расходы (командировочные расходы, медосмотр, подписка, заготовка древесины и др.) </w:t>
      </w:r>
      <w:r>
        <w:rPr>
          <w:sz w:val="28"/>
          <w:szCs w:val="28"/>
        </w:rPr>
        <w:t>2062,5</w:t>
      </w:r>
      <w:r w:rsidRPr="00C053EF">
        <w:rPr>
          <w:sz w:val="28"/>
          <w:szCs w:val="28"/>
        </w:rPr>
        <w:t xml:space="preserve"> тыс. руб., на уплату налогов </w:t>
      </w:r>
      <w:r>
        <w:rPr>
          <w:sz w:val="28"/>
          <w:szCs w:val="28"/>
        </w:rPr>
        <w:t>117,4</w:t>
      </w:r>
      <w:r w:rsidRPr="00C053EF">
        <w:rPr>
          <w:sz w:val="28"/>
          <w:szCs w:val="28"/>
        </w:rPr>
        <w:t xml:space="preserve"> тыс. руб. </w:t>
      </w:r>
    </w:p>
    <w:p w:rsidR="00485B1E" w:rsidRPr="00C053EF" w:rsidRDefault="00485B1E" w:rsidP="00485B1E">
      <w:pPr>
        <w:pStyle w:val="ad"/>
        <w:ind w:firstLine="567"/>
        <w:jc w:val="both"/>
        <w:rPr>
          <w:sz w:val="28"/>
          <w:szCs w:val="28"/>
        </w:rPr>
      </w:pPr>
    </w:p>
    <w:tbl>
      <w:tblPr>
        <w:tblStyle w:val="a4"/>
        <w:tblW w:w="5000" w:type="pct"/>
        <w:tblLook w:val="04A0" w:firstRow="1" w:lastRow="0" w:firstColumn="1" w:lastColumn="0" w:noHBand="0" w:noVBand="1"/>
      </w:tblPr>
      <w:tblGrid>
        <w:gridCol w:w="4384"/>
        <w:gridCol w:w="1393"/>
        <w:gridCol w:w="1191"/>
        <w:gridCol w:w="1197"/>
        <w:gridCol w:w="1409"/>
      </w:tblGrid>
      <w:tr w:rsidR="00485B1E" w:rsidRPr="00D57FE9" w:rsidTr="00485B1E">
        <w:tc>
          <w:tcPr>
            <w:tcW w:w="2289" w:type="pct"/>
            <w:tcBorders>
              <w:top w:val="single" w:sz="4" w:space="0" w:color="auto"/>
              <w:left w:val="single" w:sz="4" w:space="0" w:color="auto"/>
              <w:bottom w:val="single" w:sz="4" w:space="0" w:color="auto"/>
              <w:right w:val="single" w:sz="4" w:space="0" w:color="auto"/>
            </w:tcBorders>
          </w:tcPr>
          <w:p w:rsidR="00485B1E" w:rsidRPr="00D57FE9" w:rsidRDefault="00485B1E" w:rsidP="00667621">
            <w:r w:rsidRPr="00D57FE9">
              <w:t>Финансово-экономическая деятельность</w:t>
            </w:r>
          </w:p>
        </w:tc>
        <w:tc>
          <w:tcPr>
            <w:tcW w:w="727" w:type="pct"/>
            <w:tcBorders>
              <w:top w:val="single" w:sz="4" w:space="0" w:color="auto"/>
              <w:left w:val="single" w:sz="4" w:space="0" w:color="auto"/>
              <w:bottom w:val="single" w:sz="4" w:space="0" w:color="auto"/>
              <w:right w:val="single" w:sz="4" w:space="0" w:color="auto"/>
            </w:tcBorders>
          </w:tcPr>
          <w:p w:rsidR="00485B1E" w:rsidRPr="00D57FE9" w:rsidRDefault="00485B1E" w:rsidP="00667621">
            <w:pPr>
              <w:pStyle w:val="a7"/>
              <w:autoSpaceDE w:val="0"/>
              <w:autoSpaceDN w:val="0"/>
              <w:adjustRightInd w:val="0"/>
              <w:ind w:left="0"/>
              <w:rPr>
                <w:rFonts w:ascii="Times New Roman" w:hAnsi="Times New Roman"/>
                <w:sz w:val="24"/>
                <w:szCs w:val="24"/>
              </w:rPr>
            </w:pPr>
            <w:proofErr w:type="spellStart"/>
            <w:r w:rsidRPr="00D57FE9">
              <w:rPr>
                <w:rFonts w:ascii="Times New Roman" w:hAnsi="Times New Roman"/>
                <w:sz w:val="24"/>
                <w:szCs w:val="24"/>
              </w:rPr>
              <w:t>Ед.изм</w:t>
            </w:r>
            <w:proofErr w:type="spellEnd"/>
            <w:r w:rsidRPr="00D57FE9">
              <w:rPr>
                <w:rFonts w:ascii="Times New Roman" w:hAnsi="Times New Roman"/>
                <w:sz w:val="24"/>
                <w:szCs w:val="24"/>
              </w:rPr>
              <w:t>.</w:t>
            </w:r>
          </w:p>
        </w:tc>
        <w:tc>
          <w:tcPr>
            <w:tcW w:w="622" w:type="pct"/>
            <w:tcBorders>
              <w:top w:val="single" w:sz="4" w:space="0" w:color="auto"/>
              <w:left w:val="single" w:sz="4" w:space="0" w:color="auto"/>
              <w:bottom w:val="single" w:sz="4" w:space="0" w:color="auto"/>
              <w:right w:val="single" w:sz="4" w:space="0" w:color="auto"/>
            </w:tcBorders>
          </w:tcPr>
          <w:p w:rsidR="00485B1E" w:rsidRPr="00D57FE9" w:rsidRDefault="00485B1E" w:rsidP="00667621">
            <w:pPr>
              <w:pStyle w:val="a7"/>
              <w:autoSpaceDE w:val="0"/>
              <w:autoSpaceDN w:val="0"/>
              <w:adjustRightInd w:val="0"/>
              <w:ind w:left="0"/>
              <w:jc w:val="center"/>
              <w:rPr>
                <w:rFonts w:ascii="Times New Roman" w:hAnsi="Times New Roman"/>
                <w:sz w:val="24"/>
                <w:szCs w:val="24"/>
              </w:rPr>
            </w:pPr>
            <w:r w:rsidRPr="00D57FE9">
              <w:rPr>
                <w:rFonts w:ascii="Times New Roman" w:hAnsi="Times New Roman"/>
                <w:sz w:val="24"/>
                <w:szCs w:val="24"/>
              </w:rPr>
              <w:t>201</w:t>
            </w:r>
            <w:r>
              <w:rPr>
                <w:rFonts w:ascii="Times New Roman" w:hAnsi="Times New Roman"/>
                <w:sz w:val="24"/>
                <w:szCs w:val="24"/>
              </w:rPr>
              <w:t>7</w:t>
            </w:r>
            <w:r w:rsidRPr="00D57FE9">
              <w:rPr>
                <w:rFonts w:ascii="Times New Roman" w:hAnsi="Times New Roman"/>
                <w:sz w:val="24"/>
                <w:szCs w:val="24"/>
              </w:rPr>
              <w:t xml:space="preserve"> г.</w:t>
            </w:r>
          </w:p>
        </w:tc>
        <w:tc>
          <w:tcPr>
            <w:tcW w:w="625" w:type="pct"/>
            <w:tcBorders>
              <w:top w:val="single" w:sz="4" w:space="0" w:color="auto"/>
              <w:left w:val="single" w:sz="4" w:space="0" w:color="auto"/>
              <w:bottom w:val="single" w:sz="4" w:space="0" w:color="auto"/>
              <w:right w:val="single" w:sz="4" w:space="0" w:color="auto"/>
            </w:tcBorders>
          </w:tcPr>
          <w:p w:rsidR="00485B1E" w:rsidRPr="00D57FE9" w:rsidRDefault="00485B1E" w:rsidP="00667621">
            <w:pPr>
              <w:pStyle w:val="a7"/>
              <w:autoSpaceDE w:val="0"/>
              <w:autoSpaceDN w:val="0"/>
              <w:adjustRightInd w:val="0"/>
              <w:ind w:left="0"/>
              <w:jc w:val="center"/>
              <w:rPr>
                <w:rFonts w:ascii="Times New Roman" w:hAnsi="Times New Roman"/>
                <w:sz w:val="24"/>
                <w:szCs w:val="24"/>
              </w:rPr>
            </w:pPr>
            <w:r w:rsidRPr="00D57FE9">
              <w:rPr>
                <w:rFonts w:ascii="Times New Roman" w:hAnsi="Times New Roman"/>
                <w:sz w:val="24"/>
                <w:szCs w:val="24"/>
              </w:rPr>
              <w:t>201</w:t>
            </w:r>
            <w:r>
              <w:rPr>
                <w:rFonts w:ascii="Times New Roman" w:hAnsi="Times New Roman"/>
                <w:sz w:val="24"/>
                <w:szCs w:val="24"/>
              </w:rPr>
              <w:t>8</w:t>
            </w:r>
            <w:r w:rsidRPr="00D57FE9">
              <w:rPr>
                <w:rFonts w:ascii="Times New Roman" w:hAnsi="Times New Roman"/>
                <w:sz w:val="24"/>
                <w:szCs w:val="24"/>
              </w:rPr>
              <w:t xml:space="preserve"> г.</w:t>
            </w:r>
          </w:p>
        </w:tc>
        <w:tc>
          <w:tcPr>
            <w:tcW w:w="736" w:type="pct"/>
            <w:tcBorders>
              <w:top w:val="single" w:sz="4" w:space="0" w:color="auto"/>
              <w:left w:val="single" w:sz="4" w:space="0" w:color="auto"/>
              <w:bottom w:val="single" w:sz="4" w:space="0" w:color="auto"/>
              <w:right w:val="single" w:sz="4" w:space="0" w:color="auto"/>
            </w:tcBorders>
          </w:tcPr>
          <w:p w:rsidR="00485B1E" w:rsidRPr="00D57FE9" w:rsidRDefault="00485B1E" w:rsidP="00667621">
            <w:pPr>
              <w:pStyle w:val="a7"/>
              <w:autoSpaceDE w:val="0"/>
              <w:autoSpaceDN w:val="0"/>
              <w:adjustRightInd w:val="0"/>
              <w:ind w:left="0"/>
              <w:jc w:val="center"/>
              <w:rPr>
                <w:rFonts w:ascii="Times New Roman" w:hAnsi="Times New Roman"/>
                <w:sz w:val="24"/>
                <w:szCs w:val="24"/>
              </w:rPr>
            </w:pPr>
            <w:r w:rsidRPr="00D57FE9">
              <w:rPr>
                <w:rFonts w:ascii="Times New Roman" w:hAnsi="Times New Roman"/>
                <w:sz w:val="24"/>
                <w:szCs w:val="24"/>
              </w:rPr>
              <w:t>201</w:t>
            </w:r>
            <w:r>
              <w:rPr>
                <w:rFonts w:ascii="Times New Roman" w:hAnsi="Times New Roman"/>
                <w:sz w:val="24"/>
                <w:szCs w:val="24"/>
              </w:rPr>
              <w:t>9</w:t>
            </w:r>
            <w:r w:rsidRPr="00D57FE9">
              <w:rPr>
                <w:rFonts w:ascii="Times New Roman" w:hAnsi="Times New Roman"/>
                <w:sz w:val="24"/>
                <w:szCs w:val="24"/>
              </w:rPr>
              <w:t xml:space="preserve"> г.</w:t>
            </w:r>
          </w:p>
        </w:tc>
      </w:tr>
      <w:tr w:rsidR="00485B1E" w:rsidRPr="00D57FE9" w:rsidTr="00485B1E">
        <w:tc>
          <w:tcPr>
            <w:tcW w:w="2289" w:type="pct"/>
            <w:tcBorders>
              <w:top w:val="single" w:sz="4" w:space="0" w:color="auto"/>
              <w:left w:val="single" w:sz="4" w:space="0" w:color="auto"/>
              <w:bottom w:val="single" w:sz="4" w:space="0" w:color="auto"/>
              <w:right w:val="single" w:sz="4" w:space="0" w:color="auto"/>
            </w:tcBorders>
            <w:hideMark/>
          </w:tcPr>
          <w:p w:rsidR="00485B1E" w:rsidRPr="00D57FE9" w:rsidRDefault="00485B1E" w:rsidP="00667621">
            <w:r w:rsidRPr="00D57FE9">
              <w:t>Доходы образовательной организации по всем видам финансового обеспечения (деятельности)</w:t>
            </w:r>
          </w:p>
        </w:tc>
        <w:tc>
          <w:tcPr>
            <w:tcW w:w="727" w:type="pct"/>
            <w:tcBorders>
              <w:top w:val="single" w:sz="4" w:space="0" w:color="auto"/>
              <w:left w:val="single" w:sz="4" w:space="0" w:color="auto"/>
              <w:bottom w:val="single" w:sz="4" w:space="0" w:color="auto"/>
              <w:right w:val="single" w:sz="4" w:space="0" w:color="auto"/>
            </w:tcBorders>
            <w:hideMark/>
          </w:tcPr>
          <w:p w:rsidR="00485B1E" w:rsidRPr="00D57FE9" w:rsidRDefault="00485B1E" w:rsidP="00667621">
            <w:pPr>
              <w:pStyle w:val="a7"/>
              <w:autoSpaceDE w:val="0"/>
              <w:autoSpaceDN w:val="0"/>
              <w:adjustRightInd w:val="0"/>
              <w:ind w:left="0"/>
              <w:rPr>
                <w:rFonts w:ascii="Times New Roman" w:hAnsi="Times New Roman"/>
                <w:sz w:val="24"/>
                <w:szCs w:val="24"/>
              </w:rPr>
            </w:pPr>
            <w:proofErr w:type="spellStart"/>
            <w:r w:rsidRPr="00D57FE9">
              <w:rPr>
                <w:rFonts w:ascii="Times New Roman" w:hAnsi="Times New Roman"/>
                <w:sz w:val="24"/>
                <w:szCs w:val="24"/>
              </w:rPr>
              <w:t>тыс.руб</w:t>
            </w:r>
            <w:proofErr w:type="spellEnd"/>
          </w:p>
        </w:tc>
        <w:tc>
          <w:tcPr>
            <w:tcW w:w="622" w:type="pct"/>
            <w:tcBorders>
              <w:top w:val="single" w:sz="4" w:space="0" w:color="auto"/>
              <w:left w:val="single" w:sz="4" w:space="0" w:color="auto"/>
              <w:bottom w:val="single" w:sz="4" w:space="0" w:color="auto"/>
              <w:right w:val="single" w:sz="4" w:space="0" w:color="auto"/>
            </w:tcBorders>
            <w:hideMark/>
          </w:tcPr>
          <w:p w:rsidR="00485B1E" w:rsidRPr="00D57FE9" w:rsidRDefault="00485B1E" w:rsidP="00667621">
            <w:pPr>
              <w:pStyle w:val="a7"/>
              <w:autoSpaceDE w:val="0"/>
              <w:autoSpaceDN w:val="0"/>
              <w:adjustRightInd w:val="0"/>
              <w:ind w:left="0"/>
              <w:rPr>
                <w:rFonts w:ascii="Times New Roman" w:hAnsi="Times New Roman"/>
                <w:sz w:val="24"/>
                <w:szCs w:val="24"/>
              </w:rPr>
            </w:pPr>
            <w:r>
              <w:rPr>
                <w:rFonts w:ascii="Times New Roman" w:hAnsi="Times New Roman"/>
                <w:sz w:val="24"/>
                <w:szCs w:val="24"/>
              </w:rPr>
              <w:t>55406,1</w:t>
            </w:r>
          </w:p>
        </w:tc>
        <w:tc>
          <w:tcPr>
            <w:tcW w:w="625" w:type="pct"/>
            <w:tcBorders>
              <w:top w:val="single" w:sz="4" w:space="0" w:color="auto"/>
              <w:left w:val="single" w:sz="4" w:space="0" w:color="auto"/>
              <w:bottom w:val="single" w:sz="4" w:space="0" w:color="auto"/>
              <w:right w:val="single" w:sz="4" w:space="0" w:color="auto"/>
            </w:tcBorders>
            <w:hideMark/>
          </w:tcPr>
          <w:p w:rsidR="00485B1E" w:rsidRPr="00D57FE9" w:rsidRDefault="00485B1E" w:rsidP="00667621">
            <w:pPr>
              <w:pStyle w:val="a7"/>
              <w:autoSpaceDE w:val="0"/>
              <w:autoSpaceDN w:val="0"/>
              <w:adjustRightInd w:val="0"/>
              <w:ind w:left="0"/>
              <w:rPr>
                <w:rFonts w:ascii="Times New Roman" w:hAnsi="Times New Roman"/>
                <w:sz w:val="24"/>
                <w:szCs w:val="24"/>
              </w:rPr>
            </w:pPr>
            <w:r>
              <w:rPr>
                <w:rFonts w:ascii="Times New Roman" w:hAnsi="Times New Roman"/>
                <w:sz w:val="24"/>
                <w:szCs w:val="24"/>
              </w:rPr>
              <w:t>62394,5</w:t>
            </w:r>
          </w:p>
        </w:tc>
        <w:tc>
          <w:tcPr>
            <w:tcW w:w="736" w:type="pct"/>
            <w:tcBorders>
              <w:top w:val="single" w:sz="4" w:space="0" w:color="auto"/>
              <w:left w:val="single" w:sz="4" w:space="0" w:color="auto"/>
              <w:bottom w:val="single" w:sz="4" w:space="0" w:color="auto"/>
              <w:right w:val="single" w:sz="4" w:space="0" w:color="auto"/>
            </w:tcBorders>
          </w:tcPr>
          <w:p w:rsidR="00485B1E" w:rsidRPr="00D57FE9" w:rsidRDefault="00485B1E" w:rsidP="00667621">
            <w:pPr>
              <w:pStyle w:val="a7"/>
              <w:autoSpaceDE w:val="0"/>
              <w:autoSpaceDN w:val="0"/>
              <w:adjustRightInd w:val="0"/>
              <w:ind w:left="0"/>
              <w:rPr>
                <w:rFonts w:ascii="Times New Roman" w:hAnsi="Times New Roman"/>
                <w:sz w:val="24"/>
                <w:szCs w:val="24"/>
              </w:rPr>
            </w:pPr>
            <w:r>
              <w:rPr>
                <w:rFonts w:ascii="Times New Roman" w:hAnsi="Times New Roman"/>
                <w:sz w:val="24"/>
                <w:szCs w:val="24"/>
              </w:rPr>
              <w:t>64144,2</w:t>
            </w:r>
          </w:p>
        </w:tc>
      </w:tr>
      <w:tr w:rsidR="00485B1E" w:rsidRPr="00D57FE9" w:rsidTr="00485B1E">
        <w:tc>
          <w:tcPr>
            <w:tcW w:w="2289" w:type="pct"/>
            <w:tcBorders>
              <w:top w:val="single" w:sz="4" w:space="0" w:color="auto"/>
              <w:left w:val="single" w:sz="4" w:space="0" w:color="auto"/>
              <w:bottom w:val="single" w:sz="4" w:space="0" w:color="auto"/>
              <w:right w:val="single" w:sz="4" w:space="0" w:color="auto"/>
            </w:tcBorders>
            <w:hideMark/>
          </w:tcPr>
          <w:p w:rsidR="00485B1E" w:rsidRPr="00D57FE9" w:rsidRDefault="00485B1E" w:rsidP="00667621">
            <w:r w:rsidRPr="00D57FE9">
              <w:t>Доходы образовательной организации по всем видам финансового обеспечения (деятельности) в расчете на одного педагогического работника</w:t>
            </w:r>
          </w:p>
        </w:tc>
        <w:tc>
          <w:tcPr>
            <w:tcW w:w="727" w:type="pct"/>
            <w:tcBorders>
              <w:top w:val="single" w:sz="4" w:space="0" w:color="auto"/>
              <w:left w:val="single" w:sz="4" w:space="0" w:color="auto"/>
              <w:bottom w:val="single" w:sz="4" w:space="0" w:color="auto"/>
              <w:right w:val="single" w:sz="4" w:space="0" w:color="auto"/>
            </w:tcBorders>
            <w:hideMark/>
          </w:tcPr>
          <w:p w:rsidR="00485B1E" w:rsidRPr="00D57FE9" w:rsidRDefault="00485B1E" w:rsidP="00667621">
            <w:pPr>
              <w:pStyle w:val="a7"/>
              <w:autoSpaceDE w:val="0"/>
              <w:autoSpaceDN w:val="0"/>
              <w:adjustRightInd w:val="0"/>
              <w:ind w:left="0"/>
              <w:rPr>
                <w:rFonts w:ascii="Times New Roman" w:hAnsi="Times New Roman"/>
                <w:b/>
                <w:sz w:val="24"/>
                <w:szCs w:val="24"/>
              </w:rPr>
            </w:pPr>
            <w:proofErr w:type="spellStart"/>
            <w:r w:rsidRPr="00D57FE9">
              <w:rPr>
                <w:rFonts w:ascii="Times New Roman" w:hAnsi="Times New Roman"/>
                <w:sz w:val="24"/>
                <w:szCs w:val="24"/>
              </w:rPr>
              <w:t>тыс.руб</w:t>
            </w:r>
            <w:proofErr w:type="spellEnd"/>
          </w:p>
        </w:tc>
        <w:tc>
          <w:tcPr>
            <w:tcW w:w="622" w:type="pct"/>
            <w:tcBorders>
              <w:top w:val="single" w:sz="4" w:space="0" w:color="auto"/>
              <w:left w:val="single" w:sz="4" w:space="0" w:color="auto"/>
              <w:bottom w:val="single" w:sz="4" w:space="0" w:color="auto"/>
              <w:right w:val="single" w:sz="4" w:space="0" w:color="auto"/>
            </w:tcBorders>
          </w:tcPr>
          <w:p w:rsidR="00485B1E" w:rsidRPr="00D57FE9" w:rsidRDefault="00485B1E" w:rsidP="00667621">
            <w:pPr>
              <w:pStyle w:val="a7"/>
              <w:autoSpaceDE w:val="0"/>
              <w:autoSpaceDN w:val="0"/>
              <w:adjustRightInd w:val="0"/>
              <w:ind w:left="0"/>
              <w:rPr>
                <w:rFonts w:ascii="Times New Roman" w:hAnsi="Times New Roman"/>
                <w:sz w:val="24"/>
                <w:szCs w:val="24"/>
              </w:rPr>
            </w:pPr>
            <w:r>
              <w:rPr>
                <w:rFonts w:ascii="Times New Roman" w:hAnsi="Times New Roman"/>
                <w:sz w:val="24"/>
                <w:szCs w:val="24"/>
              </w:rPr>
              <w:t>1497,5</w:t>
            </w:r>
          </w:p>
        </w:tc>
        <w:tc>
          <w:tcPr>
            <w:tcW w:w="625" w:type="pct"/>
            <w:tcBorders>
              <w:top w:val="single" w:sz="4" w:space="0" w:color="auto"/>
              <w:left w:val="single" w:sz="4" w:space="0" w:color="auto"/>
              <w:bottom w:val="single" w:sz="4" w:space="0" w:color="auto"/>
              <w:right w:val="single" w:sz="4" w:space="0" w:color="auto"/>
            </w:tcBorders>
          </w:tcPr>
          <w:p w:rsidR="00485B1E" w:rsidRPr="00D57FE9" w:rsidRDefault="00485B1E" w:rsidP="00667621">
            <w:pPr>
              <w:pStyle w:val="a7"/>
              <w:autoSpaceDE w:val="0"/>
              <w:autoSpaceDN w:val="0"/>
              <w:adjustRightInd w:val="0"/>
              <w:ind w:left="0"/>
              <w:rPr>
                <w:rFonts w:ascii="Times New Roman" w:hAnsi="Times New Roman"/>
                <w:sz w:val="24"/>
                <w:szCs w:val="24"/>
              </w:rPr>
            </w:pPr>
            <w:r>
              <w:rPr>
                <w:rFonts w:ascii="Times New Roman" w:hAnsi="Times New Roman"/>
                <w:sz w:val="24"/>
                <w:szCs w:val="24"/>
              </w:rPr>
              <w:t>1616,4</w:t>
            </w:r>
          </w:p>
        </w:tc>
        <w:tc>
          <w:tcPr>
            <w:tcW w:w="736" w:type="pct"/>
            <w:tcBorders>
              <w:top w:val="single" w:sz="4" w:space="0" w:color="auto"/>
              <w:left w:val="single" w:sz="4" w:space="0" w:color="auto"/>
              <w:bottom w:val="single" w:sz="4" w:space="0" w:color="auto"/>
              <w:right w:val="single" w:sz="4" w:space="0" w:color="auto"/>
            </w:tcBorders>
          </w:tcPr>
          <w:p w:rsidR="00485B1E" w:rsidRPr="00D57FE9" w:rsidRDefault="00485B1E" w:rsidP="00667621">
            <w:pPr>
              <w:pStyle w:val="a7"/>
              <w:autoSpaceDE w:val="0"/>
              <w:autoSpaceDN w:val="0"/>
              <w:adjustRightInd w:val="0"/>
              <w:ind w:left="0"/>
              <w:rPr>
                <w:rFonts w:ascii="Times New Roman" w:hAnsi="Times New Roman"/>
                <w:sz w:val="24"/>
                <w:szCs w:val="24"/>
              </w:rPr>
            </w:pPr>
            <w:r>
              <w:rPr>
                <w:rFonts w:ascii="Times New Roman" w:hAnsi="Times New Roman"/>
                <w:sz w:val="24"/>
                <w:szCs w:val="24"/>
              </w:rPr>
              <w:t>1644,7</w:t>
            </w:r>
          </w:p>
        </w:tc>
      </w:tr>
      <w:tr w:rsidR="00485B1E" w:rsidRPr="00D57FE9" w:rsidTr="00485B1E">
        <w:tc>
          <w:tcPr>
            <w:tcW w:w="2289" w:type="pct"/>
            <w:tcBorders>
              <w:top w:val="single" w:sz="4" w:space="0" w:color="auto"/>
              <w:left w:val="single" w:sz="4" w:space="0" w:color="auto"/>
              <w:bottom w:val="single" w:sz="4" w:space="0" w:color="auto"/>
              <w:right w:val="single" w:sz="4" w:space="0" w:color="auto"/>
            </w:tcBorders>
            <w:hideMark/>
          </w:tcPr>
          <w:p w:rsidR="00485B1E" w:rsidRPr="00D57FE9" w:rsidRDefault="00485B1E" w:rsidP="00667621">
            <w:r w:rsidRPr="00D57FE9">
              <w:lastRenderedPageBreak/>
              <w:t>Доходы образовательной организации из средств от приносящей доход деятельности в расчете на одного педагогического работника</w:t>
            </w:r>
          </w:p>
        </w:tc>
        <w:tc>
          <w:tcPr>
            <w:tcW w:w="727" w:type="pct"/>
            <w:tcBorders>
              <w:top w:val="single" w:sz="4" w:space="0" w:color="auto"/>
              <w:left w:val="single" w:sz="4" w:space="0" w:color="auto"/>
              <w:bottom w:val="single" w:sz="4" w:space="0" w:color="auto"/>
              <w:right w:val="single" w:sz="4" w:space="0" w:color="auto"/>
            </w:tcBorders>
            <w:hideMark/>
          </w:tcPr>
          <w:p w:rsidR="00485B1E" w:rsidRPr="00D57FE9" w:rsidRDefault="00485B1E" w:rsidP="00667621">
            <w:pPr>
              <w:pStyle w:val="a7"/>
              <w:autoSpaceDE w:val="0"/>
              <w:autoSpaceDN w:val="0"/>
              <w:adjustRightInd w:val="0"/>
              <w:ind w:left="0"/>
              <w:rPr>
                <w:rFonts w:ascii="Times New Roman" w:hAnsi="Times New Roman"/>
                <w:b/>
                <w:sz w:val="24"/>
                <w:szCs w:val="24"/>
              </w:rPr>
            </w:pPr>
            <w:proofErr w:type="spellStart"/>
            <w:r w:rsidRPr="00D57FE9">
              <w:rPr>
                <w:rFonts w:ascii="Times New Roman" w:hAnsi="Times New Roman"/>
                <w:sz w:val="24"/>
                <w:szCs w:val="24"/>
              </w:rPr>
              <w:t>тыс.руб</w:t>
            </w:r>
            <w:proofErr w:type="spellEnd"/>
          </w:p>
        </w:tc>
        <w:tc>
          <w:tcPr>
            <w:tcW w:w="622" w:type="pct"/>
            <w:tcBorders>
              <w:top w:val="single" w:sz="4" w:space="0" w:color="auto"/>
              <w:left w:val="single" w:sz="4" w:space="0" w:color="auto"/>
              <w:bottom w:val="single" w:sz="4" w:space="0" w:color="auto"/>
              <w:right w:val="single" w:sz="4" w:space="0" w:color="auto"/>
            </w:tcBorders>
          </w:tcPr>
          <w:p w:rsidR="00485B1E" w:rsidRPr="00D57FE9" w:rsidRDefault="00485B1E" w:rsidP="00667621">
            <w:pPr>
              <w:pStyle w:val="a7"/>
              <w:autoSpaceDE w:val="0"/>
              <w:autoSpaceDN w:val="0"/>
              <w:adjustRightInd w:val="0"/>
              <w:ind w:left="0"/>
              <w:rPr>
                <w:rFonts w:ascii="Times New Roman" w:hAnsi="Times New Roman"/>
                <w:sz w:val="24"/>
                <w:szCs w:val="24"/>
              </w:rPr>
            </w:pPr>
            <w:r>
              <w:rPr>
                <w:rFonts w:ascii="Times New Roman" w:hAnsi="Times New Roman"/>
                <w:sz w:val="24"/>
                <w:szCs w:val="24"/>
              </w:rPr>
              <w:t>216,4</w:t>
            </w:r>
          </w:p>
        </w:tc>
        <w:tc>
          <w:tcPr>
            <w:tcW w:w="625" w:type="pct"/>
            <w:tcBorders>
              <w:top w:val="single" w:sz="4" w:space="0" w:color="auto"/>
              <w:left w:val="single" w:sz="4" w:space="0" w:color="auto"/>
              <w:bottom w:val="single" w:sz="4" w:space="0" w:color="auto"/>
              <w:right w:val="single" w:sz="4" w:space="0" w:color="auto"/>
            </w:tcBorders>
            <w:hideMark/>
          </w:tcPr>
          <w:p w:rsidR="00485B1E" w:rsidRPr="00D57FE9" w:rsidRDefault="00485B1E" w:rsidP="00667621">
            <w:pPr>
              <w:pStyle w:val="a7"/>
              <w:autoSpaceDE w:val="0"/>
              <w:autoSpaceDN w:val="0"/>
              <w:adjustRightInd w:val="0"/>
              <w:ind w:left="0"/>
              <w:rPr>
                <w:rFonts w:ascii="Times New Roman" w:hAnsi="Times New Roman"/>
                <w:sz w:val="24"/>
                <w:szCs w:val="24"/>
              </w:rPr>
            </w:pPr>
            <w:r>
              <w:rPr>
                <w:rFonts w:ascii="Times New Roman" w:hAnsi="Times New Roman"/>
                <w:sz w:val="24"/>
                <w:szCs w:val="24"/>
              </w:rPr>
              <w:t>188,6</w:t>
            </w:r>
          </w:p>
        </w:tc>
        <w:tc>
          <w:tcPr>
            <w:tcW w:w="736" w:type="pct"/>
            <w:tcBorders>
              <w:top w:val="single" w:sz="4" w:space="0" w:color="auto"/>
              <w:left w:val="single" w:sz="4" w:space="0" w:color="auto"/>
              <w:bottom w:val="single" w:sz="4" w:space="0" w:color="auto"/>
              <w:right w:val="single" w:sz="4" w:space="0" w:color="auto"/>
            </w:tcBorders>
          </w:tcPr>
          <w:p w:rsidR="00485B1E" w:rsidRDefault="00485B1E" w:rsidP="00667621">
            <w:pPr>
              <w:pStyle w:val="a7"/>
              <w:autoSpaceDE w:val="0"/>
              <w:autoSpaceDN w:val="0"/>
              <w:adjustRightInd w:val="0"/>
              <w:ind w:left="0"/>
              <w:rPr>
                <w:rFonts w:ascii="Times New Roman" w:hAnsi="Times New Roman"/>
                <w:sz w:val="24"/>
                <w:szCs w:val="24"/>
              </w:rPr>
            </w:pPr>
            <w:r>
              <w:rPr>
                <w:rFonts w:ascii="Times New Roman" w:hAnsi="Times New Roman"/>
                <w:sz w:val="24"/>
                <w:szCs w:val="24"/>
              </w:rPr>
              <w:t>189,3</w:t>
            </w:r>
          </w:p>
          <w:p w:rsidR="00485B1E" w:rsidRPr="00D57FE9" w:rsidRDefault="00485B1E" w:rsidP="00667621">
            <w:pPr>
              <w:pStyle w:val="a7"/>
              <w:autoSpaceDE w:val="0"/>
              <w:autoSpaceDN w:val="0"/>
              <w:adjustRightInd w:val="0"/>
              <w:ind w:left="0"/>
              <w:rPr>
                <w:rFonts w:ascii="Times New Roman" w:hAnsi="Times New Roman"/>
                <w:sz w:val="24"/>
                <w:szCs w:val="24"/>
              </w:rPr>
            </w:pPr>
          </w:p>
        </w:tc>
      </w:tr>
      <w:tr w:rsidR="00485B1E" w:rsidRPr="00D57FE9" w:rsidTr="00485B1E">
        <w:tc>
          <w:tcPr>
            <w:tcW w:w="2289" w:type="pct"/>
            <w:tcBorders>
              <w:top w:val="single" w:sz="4" w:space="0" w:color="auto"/>
              <w:left w:val="single" w:sz="4" w:space="0" w:color="auto"/>
              <w:bottom w:val="single" w:sz="4" w:space="0" w:color="auto"/>
              <w:right w:val="single" w:sz="4" w:space="0" w:color="auto"/>
            </w:tcBorders>
            <w:hideMark/>
          </w:tcPr>
          <w:p w:rsidR="00485B1E" w:rsidRPr="00D57FE9" w:rsidRDefault="00485B1E" w:rsidP="00667621">
            <w:r w:rsidRPr="00D57FE9">
              <w:t>Отношение среднего заработка педагогического</w:t>
            </w:r>
          </w:p>
          <w:p w:rsidR="00485B1E" w:rsidRPr="00D57FE9" w:rsidRDefault="00485B1E" w:rsidP="00667621">
            <w:r w:rsidRPr="00D57FE9">
              <w:t>работника в образовательной организации</w:t>
            </w:r>
          </w:p>
          <w:p w:rsidR="00485B1E" w:rsidRPr="00D57FE9" w:rsidRDefault="00485B1E" w:rsidP="00667621">
            <w:r w:rsidRPr="00D57FE9">
              <w:t>(по всем видам финансового обеспечения (деятельности)) к средней заработной плате по экономике региона</w:t>
            </w:r>
          </w:p>
        </w:tc>
        <w:tc>
          <w:tcPr>
            <w:tcW w:w="727" w:type="pct"/>
            <w:tcBorders>
              <w:top w:val="single" w:sz="4" w:space="0" w:color="auto"/>
              <w:left w:val="single" w:sz="4" w:space="0" w:color="auto"/>
              <w:bottom w:val="single" w:sz="4" w:space="0" w:color="auto"/>
              <w:right w:val="single" w:sz="4" w:space="0" w:color="auto"/>
            </w:tcBorders>
            <w:hideMark/>
          </w:tcPr>
          <w:p w:rsidR="00485B1E" w:rsidRPr="00D57FE9" w:rsidRDefault="00485B1E" w:rsidP="00667621">
            <w:pPr>
              <w:pStyle w:val="a7"/>
              <w:autoSpaceDE w:val="0"/>
              <w:autoSpaceDN w:val="0"/>
              <w:adjustRightInd w:val="0"/>
              <w:ind w:left="0"/>
              <w:rPr>
                <w:rFonts w:ascii="Times New Roman" w:hAnsi="Times New Roman"/>
                <w:sz w:val="24"/>
                <w:szCs w:val="24"/>
              </w:rPr>
            </w:pPr>
            <w:r w:rsidRPr="00D57FE9">
              <w:rPr>
                <w:rFonts w:ascii="Times New Roman" w:hAnsi="Times New Roman"/>
                <w:sz w:val="24"/>
                <w:szCs w:val="24"/>
              </w:rPr>
              <w:t>%</w:t>
            </w:r>
          </w:p>
        </w:tc>
        <w:tc>
          <w:tcPr>
            <w:tcW w:w="622" w:type="pct"/>
            <w:tcBorders>
              <w:top w:val="single" w:sz="4" w:space="0" w:color="auto"/>
              <w:left w:val="single" w:sz="4" w:space="0" w:color="auto"/>
              <w:bottom w:val="single" w:sz="4" w:space="0" w:color="auto"/>
              <w:right w:val="single" w:sz="4" w:space="0" w:color="auto"/>
            </w:tcBorders>
          </w:tcPr>
          <w:p w:rsidR="00485B1E" w:rsidRPr="00D57FE9" w:rsidRDefault="00485B1E" w:rsidP="00667621">
            <w:pPr>
              <w:pStyle w:val="a7"/>
              <w:autoSpaceDE w:val="0"/>
              <w:autoSpaceDN w:val="0"/>
              <w:adjustRightInd w:val="0"/>
              <w:ind w:left="0"/>
              <w:rPr>
                <w:rFonts w:ascii="Times New Roman" w:hAnsi="Times New Roman"/>
                <w:sz w:val="24"/>
                <w:szCs w:val="24"/>
              </w:rPr>
            </w:pPr>
            <w:r>
              <w:rPr>
                <w:rFonts w:ascii="Times New Roman" w:hAnsi="Times New Roman"/>
                <w:sz w:val="24"/>
                <w:szCs w:val="24"/>
              </w:rPr>
              <w:t>95,0</w:t>
            </w:r>
          </w:p>
        </w:tc>
        <w:tc>
          <w:tcPr>
            <w:tcW w:w="625" w:type="pct"/>
            <w:tcBorders>
              <w:top w:val="single" w:sz="4" w:space="0" w:color="auto"/>
              <w:left w:val="single" w:sz="4" w:space="0" w:color="auto"/>
              <w:bottom w:val="single" w:sz="4" w:space="0" w:color="auto"/>
              <w:right w:val="single" w:sz="4" w:space="0" w:color="auto"/>
            </w:tcBorders>
            <w:hideMark/>
          </w:tcPr>
          <w:p w:rsidR="00485B1E" w:rsidRPr="00D57FE9" w:rsidRDefault="00485B1E" w:rsidP="00667621">
            <w:pPr>
              <w:pStyle w:val="a7"/>
              <w:autoSpaceDE w:val="0"/>
              <w:autoSpaceDN w:val="0"/>
              <w:adjustRightInd w:val="0"/>
              <w:ind w:left="0"/>
              <w:rPr>
                <w:rFonts w:ascii="Times New Roman" w:hAnsi="Times New Roman"/>
                <w:sz w:val="24"/>
                <w:szCs w:val="24"/>
              </w:rPr>
            </w:pPr>
            <w:r>
              <w:rPr>
                <w:rFonts w:ascii="Times New Roman" w:hAnsi="Times New Roman"/>
                <w:sz w:val="24"/>
                <w:szCs w:val="24"/>
              </w:rPr>
              <w:t>100</w:t>
            </w:r>
          </w:p>
        </w:tc>
        <w:tc>
          <w:tcPr>
            <w:tcW w:w="736" w:type="pct"/>
            <w:tcBorders>
              <w:top w:val="single" w:sz="4" w:space="0" w:color="auto"/>
              <w:left w:val="single" w:sz="4" w:space="0" w:color="auto"/>
              <w:bottom w:val="single" w:sz="4" w:space="0" w:color="auto"/>
              <w:right w:val="single" w:sz="4" w:space="0" w:color="auto"/>
            </w:tcBorders>
          </w:tcPr>
          <w:p w:rsidR="00485B1E" w:rsidRPr="00D57FE9" w:rsidRDefault="00485B1E" w:rsidP="00667621">
            <w:pPr>
              <w:pStyle w:val="a7"/>
              <w:autoSpaceDE w:val="0"/>
              <w:autoSpaceDN w:val="0"/>
              <w:adjustRightInd w:val="0"/>
              <w:ind w:left="0"/>
              <w:rPr>
                <w:rFonts w:ascii="Times New Roman" w:hAnsi="Times New Roman"/>
                <w:sz w:val="24"/>
                <w:szCs w:val="24"/>
              </w:rPr>
            </w:pPr>
            <w:r>
              <w:rPr>
                <w:rFonts w:ascii="Times New Roman" w:hAnsi="Times New Roman"/>
                <w:sz w:val="24"/>
                <w:szCs w:val="24"/>
              </w:rPr>
              <w:t>100</w:t>
            </w:r>
          </w:p>
        </w:tc>
      </w:tr>
      <w:tr w:rsidR="00485B1E" w:rsidRPr="00D57FE9" w:rsidTr="00485B1E">
        <w:tc>
          <w:tcPr>
            <w:tcW w:w="2289" w:type="pct"/>
            <w:tcBorders>
              <w:top w:val="single" w:sz="4" w:space="0" w:color="auto"/>
              <w:left w:val="single" w:sz="4" w:space="0" w:color="auto"/>
              <w:bottom w:val="single" w:sz="4" w:space="0" w:color="auto"/>
              <w:right w:val="single" w:sz="4" w:space="0" w:color="auto"/>
            </w:tcBorders>
            <w:hideMark/>
          </w:tcPr>
          <w:p w:rsidR="00485B1E" w:rsidRPr="00D57FE9" w:rsidRDefault="00485B1E" w:rsidP="00667621">
            <w:r w:rsidRPr="00D57FE9">
              <w:t>Инфраструктура</w:t>
            </w:r>
          </w:p>
        </w:tc>
        <w:tc>
          <w:tcPr>
            <w:tcW w:w="727" w:type="pct"/>
            <w:tcBorders>
              <w:top w:val="single" w:sz="4" w:space="0" w:color="auto"/>
              <w:left w:val="single" w:sz="4" w:space="0" w:color="auto"/>
              <w:bottom w:val="single" w:sz="4" w:space="0" w:color="auto"/>
              <w:right w:val="single" w:sz="4" w:space="0" w:color="auto"/>
            </w:tcBorders>
          </w:tcPr>
          <w:p w:rsidR="00485B1E" w:rsidRPr="00D57FE9" w:rsidRDefault="00485B1E" w:rsidP="00667621">
            <w:pPr>
              <w:pStyle w:val="a7"/>
              <w:autoSpaceDE w:val="0"/>
              <w:autoSpaceDN w:val="0"/>
              <w:adjustRightInd w:val="0"/>
              <w:ind w:left="0"/>
              <w:rPr>
                <w:rFonts w:ascii="Times New Roman" w:hAnsi="Times New Roman"/>
                <w:sz w:val="24"/>
                <w:szCs w:val="24"/>
              </w:rPr>
            </w:pPr>
          </w:p>
        </w:tc>
        <w:tc>
          <w:tcPr>
            <w:tcW w:w="622" w:type="pct"/>
            <w:tcBorders>
              <w:top w:val="single" w:sz="4" w:space="0" w:color="auto"/>
              <w:left w:val="single" w:sz="4" w:space="0" w:color="auto"/>
              <w:bottom w:val="single" w:sz="4" w:space="0" w:color="auto"/>
              <w:right w:val="single" w:sz="4" w:space="0" w:color="auto"/>
            </w:tcBorders>
            <w:hideMark/>
          </w:tcPr>
          <w:p w:rsidR="00485B1E" w:rsidRPr="00D57FE9" w:rsidRDefault="00485B1E" w:rsidP="00667621">
            <w:pPr>
              <w:pStyle w:val="a7"/>
              <w:autoSpaceDE w:val="0"/>
              <w:autoSpaceDN w:val="0"/>
              <w:adjustRightInd w:val="0"/>
              <w:ind w:left="0"/>
              <w:rPr>
                <w:rFonts w:ascii="Times New Roman" w:hAnsi="Times New Roman"/>
                <w:sz w:val="24"/>
                <w:szCs w:val="24"/>
              </w:rPr>
            </w:pPr>
            <w:r w:rsidRPr="00D57FE9">
              <w:rPr>
                <w:rFonts w:ascii="Times New Roman" w:hAnsi="Times New Roman"/>
                <w:sz w:val="24"/>
                <w:szCs w:val="24"/>
              </w:rPr>
              <w:t>Х</w:t>
            </w:r>
          </w:p>
        </w:tc>
        <w:tc>
          <w:tcPr>
            <w:tcW w:w="625" w:type="pct"/>
            <w:tcBorders>
              <w:top w:val="single" w:sz="4" w:space="0" w:color="auto"/>
              <w:left w:val="single" w:sz="4" w:space="0" w:color="auto"/>
              <w:bottom w:val="single" w:sz="4" w:space="0" w:color="auto"/>
              <w:right w:val="single" w:sz="4" w:space="0" w:color="auto"/>
            </w:tcBorders>
            <w:hideMark/>
          </w:tcPr>
          <w:p w:rsidR="00485B1E" w:rsidRPr="00D57FE9" w:rsidRDefault="00485B1E" w:rsidP="00667621">
            <w:pPr>
              <w:pStyle w:val="a7"/>
              <w:autoSpaceDE w:val="0"/>
              <w:autoSpaceDN w:val="0"/>
              <w:adjustRightInd w:val="0"/>
              <w:ind w:left="0"/>
              <w:jc w:val="center"/>
              <w:rPr>
                <w:rFonts w:ascii="Times New Roman" w:hAnsi="Times New Roman"/>
                <w:sz w:val="24"/>
                <w:szCs w:val="24"/>
              </w:rPr>
            </w:pPr>
            <w:r w:rsidRPr="00D57FE9">
              <w:rPr>
                <w:rFonts w:ascii="Times New Roman" w:hAnsi="Times New Roman"/>
                <w:sz w:val="24"/>
                <w:szCs w:val="24"/>
              </w:rPr>
              <w:t>х</w:t>
            </w:r>
          </w:p>
        </w:tc>
        <w:tc>
          <w:tcPr>
            <w:tcW w:w="736" w:type="pct"/>
            <w:tcBorders>
              <w:top w:val="single" w:sz="4" w:space="0" w:color="auto"/>
              <w:left w:val="single" w:sz="4" w:space="0" w:color="auto"/>
              <w:bottom w:val="single" w:sz="4" w:space="0" w:color="auto"/>
              <w:right w:val="single" w:sz="4" w:space="0" w:color="auto"/>
            </w:tcBorders>
          </w:tcPr>
          <w:p w:rsidR="00485B1E" w:rsidRPr="00D57FE9" w:rsidRDefault="00485B1E" w:rsidP="00667621">
            <w:pPr>
              <w:pStyle w:val="a7"/>
              <w:autoSpaceDE w:val="0"/>
              <w:autoSpaceDN w:val="0"/>
              <w:adjustRightInd w:val="0"/>
              <w:ind w:left="0"/>
              <w:jc w:val="center"/>
              <w:rPr>
                <w:rFonts w:ascii="Times New Roman" w:hAnsi="Times New Roman"/>
                <w:sz w:val="24"/>
                <w:szCs w:val="24"/>
              </w:rPr>
            </w:pPr>
          </w:p>
        </w:tc>
      </w:tr>
      <w:tr w:rsidR="00485B1E" w:rsidRPr="00D57FE9" w:rsidTr="00485B1E">
        <w:tc>
          <w:tcPr>
            <w:tcW w:w="2289" w:type="pct"/>
            <w:tcBorders>
              <w:top w:val="single" w:sz="4" w:space="0" w:color="auto"/>
              <w:left w:val="single" w:sz="4" w:space="0" w:color="auto"/>
              <w:bottom w:val="single" w:sz="4" w:space="0" w:color="auto"/>
              <w:right w:val="single" w:sz="4" w:space="0" w:color="auto"/>
            </w:tcBorders>
            <w:hideMark/>
          </w:tcPr>
          <w:p w:rsidR="00485B1E" w:rsidRPr="00D57FE9" w:rsidRDefault="00485B1E" w:rsidP="00667621">
            <w:r w:rsidRPr="00D57FE9">
              <w:t>Общая площадь помещений, в которых</w:t>
            </w:r>
          </w:p>
          <w:p w:rsidR="00485B1E" w:rsidRPr="00D57FE9" w:rsidRDefault="00485B1E" w:rsidP="00667621">
            <w:r w:rsidRPr="00D57FE9">
              <w:t>осуществляется образовательная деятельность,</w:t>
            </w:r>
          </w:p>
          <w:p w:rsidR="00485B1E" w:rsidRPr="00D57FE9" w:rsidRDefault="00485B1E" w:rsidP="00667621">
            <w:r w:rsidRPr="00D57FE9">
              <w:t>в расчете на одного студента</w:t>
            </w:r>
          </w:p>
        </w:tc>
        <w:tc>
          <w:tcPr>
            <w:tcW w:w="727" w:type="pct"/>
            <w:tcBorders>
              <w:top w:val="single" w:sz="4" w:space="0" w:color="auto"/>
              <w:left w:val="single" w:sz="4" w:space="0" w:color="auto"/>
              <w:bottom w:val="single" w:sz="4" w:space="0" w:color="auto"/>
              <w:right w:val="single" w:sz="4" w:space="0" w:color="auto"/>
            </w:tcBorders>
            <w:hideMark/>
          </w:tcPr>
          <w:p w:rsidR="00485B1E" w:rsidRPr="00D57FE9" w:rsidRDefault="00485B1E" w:rsidP="00667621">
            <w:pPr>
              <w:pStyle w:val="a7"/>
              <w:autoSpaceDE w:val="0"/>
              <w:autoSpaceDN w:val="0"/>
              <w:adjustRightInd w:val="0"/>
              <w:ind w:left="0"/>
              <w:rPr>
                <w:rFonts w:ascii="Times New Roman" w:hAnsi="Times New Roman"/>
                <w:sz w:val="24"/>
                <w:szCs w:val="24"/>
              </w:rPr>
            </w:pPr>
            <w:proofErr w:type="spellStart"/>
            <w:r w:rsidRPr="00D57FE9">
              <w:rPr>
                <w:rFonts w:ascii="Times New Roman" w:hAnsi="Times New Roman"/>
                <w:sz w:val="24"/>
                <w:szCs w:val="24"/>
              </w:rPr>
              <w:t>кв.м</w:t>
            </w:r>
            <w:proofErr w:type="spellEnd"/>
          </w:p>
        </w:tc>
        <w:tc>
          <w:tcPr>
            <w:tcW w:w="622" w:type="pct"/>
            <w:tcBorders>
              <w:top w:val="single" w:sz="4" w:space="0" w:color="auto"/>
              <w:left w:val="single" w:sz="4" w:space="0" w:color="auto"/>
              <w:bottom w:val="single" w:sz="4" w:space="0" w:color="auto"/>
              <w:right w:val="single" w:sz="4" w:space="0" w:color="auto"/>
            </w:tcBorders>
            <w:hideMark/>
          </w:tcPr>
          <w:p w:rsidR="00485B1E" w:rsidRPr="00D57FE9" w:rsidRDefault="00485B1E" w:rsidP="00667621">
            <w:pPr>
              <w:pStyle w:val="a7"/>
              <w:autoSpaceDE w:val="0"/>
              <w:autoSpaceDN w:val="0"/>
              <w:adjustRightInd w:val="0"/>
              <w:ind w:left="0"/>
              <w:rPr>
                <w:rFonts w:ascii="Times New Roman" w:hAnsi="Times New Roman"/>
                <w:sz w:val="24"/>
                <w:szCs w:val="24"/>
              </w:rPr>
            </w:pPr>
            <w:r>
              <w:rPr>
                <w:rFonts w:ascii="Times New Roman" w:hAnsi="Times New Roman"/>
                <w:sz w:val="24"/>
                <w:szCs w:val="24"/>
              </w:rPr>
              <w:t>11,6</w:t>
            </w:r>
          </w:p>
        </w:tc>
        <w:tc>
          <w:tcPr>
            <w:tcW w:w="625" w:type="pct"/>
            <w:tcBorders>
              <w:top w:val="single" w:sz="4" w:space="0" w:color="auto"/>
              <w:left w:val="single" w:sz="4" w:space="0" w:color="auto"/>
              <w:bottom w:val="single" w:sz="4" w:space="0" w:color="auto"/>
              <w:right w:val="single" w:sz="4" w:space="0" w:color="auto"/>
            </w:tcBorders>
            <w:hideMark/>
          </w:tcPr>
          <w:p w:rsidR="00485B1E" w:rsidRPr="00D57FE9" w:rsidRDefault="00485B1E" w:rsidP="00667621">
            <w:pPr>
              <w:pStyle w:val="a7"/>
              <w:autoSpaceDE w:val="0"/>
              <w:autoSpaceDN w:val="0"/>
              <w:adjustRightInd w:val="0"/>
              <w:ind w:left="0"/>
              <w:rPr>
                <w:rFonts w:ascii="Times New Roman" w:hAnsi="Times New Roman"/>
                <w:sz w:val="24"/>
                <w:szCs w:val="24"/>
              </w:rPr>
            </w:pPr>
            <w:r>
              <w:rPr>
                <w:rFonts w:ascii="Times New Roman" w:hAnsi="Times New Roman"/>
                <w:sz w:val="24"/>
                <w:szCs w:val="24"/>
              </w:rPr>
              <w:t>11,3</w:t>
            </w:r>
          </w:p>
        </w:tc>
        <w:tc>
          <w:tcPr>
            <w:tcW w:w="736" w:type="pct"/>
            <w:tcBorders>
              <w:top w:val="single" w:sz="4" w:space="0" w:color="auto"/>
              <w:left w:val="single" w:sz="4" w:space="0" w:color="auto"/>
              <w:bottom w:val="single" w:sz="4" w:space="0" w:color="auto"/>
              <w:right w:val="single" w:sz="4" w:space="0" w:color="auto"/>
            </w:tcBorders>
          </w:tcPr>
          <w:p w:rsidR="00485B1E" w:rsidRPr="00D57FE9" w:rsidRDefault="00485B1E" w:rsidP="00667621">
            <w:pPr>
              <w:pStyle w:val="a7"/>
              <w:autoSpaceDE w:val="0"/>
              <w:autoSpaceDN w:val="0"/>
              <w:adjustRightInd w:val="0"/>
              <w:ind w:left="0"/>
              <w:rPr>
                <w:rFonts w:ascii="Times New Roman" w:hAnsi="Times New Roman"/>
                <w:sz w:val="24"/>
                <w:szCs w:val="24"/>
              </w:rPr>
            </w:pPr>
            <w:r>
              <w:rPr>
                <w:rFonts w:ascii="Times New Roman" w:hAnsi="Times New Roman"/>
                <w:sz w:val="24"/>
                <w:szCs w:val="24"/>
              </w:rPr>
              <w:t>11,1</w:t>
            </w:r>
          </w:p>
        </w:tc>
      </w:tr>
      <w:tr w:rsidR="00485B1E" w:rsidRPr="00D57FE9" w:rsidTr="00485B1E">
        <w:tc>
          <w:tcPr>
            <w:tcW w:w="2289" w:type="pct"/>
            <w:tcBorders>
              <w:top w:val="single" w:sz="4" w:space="0" w:color="auto"/>
              <w:left w:val="single" w:sz="4" w:space="0" w:color="auto"/>
              <w:bottom w:val="single" w:sz="4" w:space="0" w:color="auto"/>
              <w:right w:val="single" w:sz="4" w:space="0" w:color="auto"/>
            </w:tcBorders>
            <w:hideMark/>
          </w:tcPr>
          <w:p w:rsidR="00485B1E" w:rsidRPr="00D57FE9" w:rsidRDefault="00485B1E" w:rsidP="00667621">
            <w:r w:rsidRPr="00D57FE9">
              <w:t>Количество компьютеров со сроком эксплуатации</w:t>
            </w:r>
          </w:p>
          <w:p w:rsidR="00485B1E" w:rsidRPr="00D57FE9" w:rsidRDefault="00485B1E" w:rsidP="00667621">
            <w:r w:rsidRPr="00D57FE9">
              <w:t xml:space="preserve">не более 5 лет в расчете на одного студента </w:t>
            </w:r>
          </w:p>
        </w:tc>
        <w:tc>
          <w:tcPr>
            <w:tcW w:w="727" w:type="pct"/>
            <w:tcBorders>
              <w:top w:val="single" w:sz="4" w:space="0" w:color="auto"/>
              <w:left w:val="single" w:sz="4" w:space="0" w:color="auto"/>
              <w:bottom w:val="single" w:sz="4" w:space="0" w:color="auto"/>
              <w:right w:val="single" w:sz="4" w:space="0" w:color="auto"/>
            </w:tcBorders>
            <w:hideMark/>
          </w:tcPr>
          <w:p w:rsidR="00485B1E" w:rsidRPr="00D57FE9" w:rsidRDefault="00485B1E" w:rsidP="00667621">
            <w:pPr>
              <w:pStyle w:val="a7"/>
              <w:autoSpaceDE w:val="0"/>
              <w:autoSpaceDN w:val="0"/>
              <w:adjustRightInd w:val="0"/>
              <w:ind w:left="0"/>
              <w:rPr>
                <w:rFonts w:ascii="Times New Roman" w:hAnsi="Times New Roman"/>
                <w:sz w:val="24"/>
                <w:szCs w:val="24"/>
              </w:rPr>
            </w:pPr>
            <w:r w:rsidRPr="00D57FE9">
              <w:rPr>
                <w:rFonts w:ascii="Times New Roman" w:hAnsi="Times New Roman"/>
                <w:sz w:val="24"/>
                <w:szCs w:val="24"/>
              </w:rPr>
              <w:t>единиц</w:t>
            </w:r>
          </w:p>
        </w:tc>
        <w:tc>
          <w:tcPr>
            <w:tcW w:w="622" w:type="pct"/>
            <w:tcBorders>
              <w:top w:val="single" w:sz="4" w:space="0" w:color="auto"/>
              <w:left w:val="single" w:sz="4" w:space="0" w:color="auto"/>
              <w:bottom w:val="single" w:sz="4" w:space="0" w:color="auto"/>
              <w:right w:val="single" w:sz="4" w:space="0" w:color="auto"/>
            </w:tcBorders>
            <w:hideMark/>
          </w:tcPr>
          <w:p w:rsidR="00485B1E" w:rsidRPr="00D57FE9" w:rsidRDefault="00485B1E" w:rsidP="00667621">
            <w:pPr>
              <w:pStyle w:val="a7"/>
              <w:autoSpaceDE w:val="0"/>
              <w:autoSpaceDN w:val="0"/>
              <w:adjustRightInd w:val="0"/>
              <w:ind w:left="0"/>
              <w:rPr>
                <w:rFonts w:ascii="Times New Roman" w:hAnsi="Times New Roman"/>
                <w:sz w:val="24"/>
                <w:szCs w:val="24"/>
              </w:rPr>
            </w:pPr>
            <w:r w:rsidRPr="00D57FE9">
              <w:rPr>
                <w:rFonts w:ascii="Times New Roman" w:hAnsi="Times New Roman"/>
                <w:sz w:val="24"/>
                <w:szCs w:val="24"/>
              </w:rPr>
              <w:t>0,1</w:t>
            </w:r>
          </w:p>
        </w:tc>
        <w:tc>
          <w:tcPr>
            <w:tcW w:w="625" w:type="pct"/>
            <w:tcBorders>
              <w:top w:val="single" w:sz="4" w:space="0" w:color="auto"/>
              <w:left w:val="single" w:sz="4" w:space="0" w:color="auto"/>
              <w:bottom w:val="single" w:sz="4" w:space="0" w:color="auto"/>
              <w:right w:val="single" w:sz="4" w:space="0" w:color="auto"/>
            </w:tcBorders>
            <w:hideMark/>
          </w:tcPr>
          <w:p w:rsidR="00485B1E" w:rsidRPr="00D57FE9" w:rsidRDefault="00485B1E" w:rsidP="00667621">
            <w:pPr>
              <w:pStyle w:val="a7"/>
              <w:autoSpaceDE w:val="0"/>
              <w:autoSpaceDN w:val="0"/>
              <w:adjustRightInd w:val="0"/>
              <w:ind w:left="0"/>
              <w:rPr>
                <w:rFonts w:ascii="Times New Roman" w:hAnsi="Times New Roman"/>
                <w:sz w:val="24"/>
                <w:szCs w:val="24"/>
              </w:rPr>
            </w:pPr>
            <w:r w:rsidRPr="00D57FE9">
              <w:rPr>
                <w:rFonts w:ascii="Times New Roman" w:hAnsi="Times New Roman"/>
                <w:sz w:val="24"/>
                <w:szCs w:val="24"/>
              </w:rPr>
              <w:t xml:space="preserve">0,1 </w:t>
            </w:r>
          </w:p>
        </w:tc>
        <w:tc>
          <w:tcPr>
            <w:tcW w:w="736" w:type="pct"/>
            <w:tcBorders>
              <w:top w:val="single" w:sz="4" w:space="0" w:color="auto"/>
              <w:left w:val="single" w:sz="4" w:space="0" w:color="auto"/>
              <w:bottom w:val="single" w:sz="4" w:space="0" w:color="auto"/>
              <w:right w:val="single" w:sz="4" w:space="0" w:color="auto"/>
            </w:tcBorders>
          </w:tcPr>
          <w:p w:rsidR="00485B1E" w:rsidRPr="00D57FE9" w:rsidRDefault="00485B1E" w:rsidP="00667621">
            <w:pPr>
              <w:pStyle w:val="a7"/>
              <w:autoSpaceDE w:val="0"/>
              <w:autoSpaceDN w:val="0"/>
              <w:adjustRightInd w:val="0"/>
              <w:ind w:left="0"/>
              <w:rPr>
                <w:rFonts w:ascii="Times New Roman" w:hAnsi="Times New Roman"/>
                <w:sz w:val="24"/>
                <w:szCs w:val="24"/>
              </w:rPr>
            </w:pPr>
            <w:r>
              <w:rPr>
                <w:rFonts w:ascii="Times New Roman" w:hAnsi="Times New Roman"/>
                <w:sz w:val="24"/>
                <w:szCs w:val="24"/>
              </w:rPr>
              <w:t>0,1</w:t>
            </w:r>
          </w:p>
        </w:tc>
      </w:tr>
      <w:tr w:rsidR="00485B1E" w:rsidRPr="00D57FE9" w:rsidTr="00485B1E">
        <w:tc>
          <w:tcPr>
            <w:tcW w:w="2289" w:type="pct"/>
            <w:tcBorders>
              <w:top w:val="single" w:sz="4" w:space="0" w:color="auto"/>
              <w:left w:val="single" w:sz="4" w:space="0" w:color="auto"/>
              <w:bottom w:val="single" w:sz="4" w:space="0" w:color="auto"/>
              <w:right w:val="single" w:sz="4" w:space="0" w:color="auto"/>
            </w:tcBorders>
            <w:hideMark/>
          </w:tcPr>
          <w:p w:rsidR="00485B1E" w:rsidRPr="00D57FE9" w:rsidRDefault="00485B1E" w:rsidP="00667621">
            <w:r w:rsidRPr="00D57FE9">
              <w:t>Численность/удельный вес численности</w:t>
            </w:r>
          </w:p>
          <w:p w:rsidR="00485B1E" w:rsidRPr="00D57FE9" w:rsidRDefault="00485B1E" w:rsidP="00667621">
            <w:r w:rsidRPr="00D57FE9">
              <w:t>студентов, проживающих в общежитиях, в общей численности студентов (курсантов), нуждающихся в общежитиях</w:t>
            </w:r>
          </w:p>
        </w:tc>
        <w:tc>
          <w:tcPr>
            <w:tcW w:w="727" w:type="pct"/>
            <w:tcBorders>
              <w:top w:val="single" w:sz="4" w:space="0" w:color="auto"/>
              <w:left w:val="single" w:sz="4" w:space="0" w:color="auto"/>
              <w:bottom w:val="single" w:sz="4" w:space="0" w:color="auto"/>
              <w:right w:val="single" w:sz="4" w:space="0" w:color="auto"/>
            </w:tcBorders>
            <w:hideMark/>
          </w:tcPr>
          <w:p w:rsidR="00485B1E" w:rsidRPr="00D57FE9" w:rsidRDefault="00485B1E" w:rsidP="00667621">
            <w:pPr>
              <w:pStyle w:val="a7"/>
              <w:autoSpaceDE w:val="0"/>
              <w:autoSpaceDN w:val="0"/>
              <w:adjustRightInd w:val="0"/>
              <w:ind w:left="0"/>
              <w:rPr>
                <w:rFonts w:ascii="Times New Roman" w:hAnsi="Times New Roman"/>
                <w:sz w:val="24"/>
                <w:szCs w:val="24"/>
              </w:rPr>
            </w:pPr>
            <w:r w:rsidRPr="00D57FE9">
              <w:rPr>
                <w:rFonts w:ascii="Times New Roman" w:hAnsi="Times New Roman"/>
                <w:sz w:val="24"/>
                <w:szCs w:val="24"/>
              </w:rPr>
              <w:t>человек / %</w:t>
            </w:r>
          </w:p>
        </w:tc>
        <w:tc>
          <w:tcPr>
            <w:tcW w:w="622" w:type="pct"/>
            <w:tcBorders>
              <w:top w:val="single" w:sz="4" w:space="0" w:color="auto"/>
              <w:left w:val="single" w:sz="4" w:space="0" w:color="auto"/>
              <w:bottom w:val="single" w:sz="4" w:space="0" w:color="auto"/>
              <w:right w:val="single" w:sz="4" w:space="0" w:color="auto"/>
            </w:tcBorders>
            <w:hideMark/>
          </w:tcPr>
          <w:p w:rsidR="00485B1E" w:rsidRPr="00D57FE9" w:rsidRDefault="00485B1E" w:rsidP="00667621">
            <w:pPr>
              <w:pStyle w:val="a7"/>
              <w:autoSpaceDE w:val="0"/>
              <w:autoSpaceDN w:val="0"/>
              <w:adjustRightInd w:val="0"/>
              <w:ind w:left="0"/>
              <w:rPr>
                <w:rFonts w:ascii="Times New Roman" w:hAnsi="Times New Roman"/>
                <w:sz w:val="24"/>
                <w:szCs w:val="24"/>
              </w:rPr>
            </w:pPr>
            <w:r w:rsidRPr="00D57FE9">
              <w:rPr>
                <w:rFonts w:ascii="Times New Roman" w:hAnsi="Times New Roman"/>
                <w:sz w:val="24"/>
                <w:szCs w:val="24"/>
              </w:rPr>
              <w:t>2</w:t>
            </w:r>
            <w:r>
              <w:rPr>
                <w:rFonts w:ascii="Times New Roman" w:hAnsi="Times New Roman"/>
                <w:sz w:val="24"/>
                <w:szCs w:val="24"/>
              </w:rPr>
              <w:t>65</w:t>
            </w:r>
            <w:r w:rsidRPr="00D57FE9">
              <w:rPr>
                <w:rFonts w:ascii="Times New Roman" w:hAnsi="Times New Roman"/>
                <w:sz w:val="24"/>
                <w:szCs w:val="24"/>
              </w:rPr>
              <w:t>/100</w:t>
            </w:r>
          </w:p>
        </w:tc>
        <w:tc>
          <w:tcPr>
            <w:tcW w:w="625" w:type="pct"/>
            <w:tcBorders>
              <w:top w:val="single" w:sz="4" w:space="0" w:color="auto"/>
              <w:left w:val="single" w:sz="4" w:space="0" w:color="auto"/>
              <w:bottom w:val="single" w:sz="4" w:space="0" w:color="auto"/>
              <w:right w:val="single" w:sz="4" w:space="0" w:color="auto"/>
            </w:tcBorders>
            <w:hideMark/>
          </w:tcPr>
          <w:p w:rsidR="00485B1E" w:rsidRPr="00D57FE9" w:rsidRDefault="00485B1E" w:rsidP="00667621">
            <w:pPr>
              <w:pStyle w:val="a7"/>
              <w:autoSpaceDE w:val="0"/>
              <w:autoSpaceDN w:val="0"/>
              <w:adjustRightInd w:val="0"/>
              <w:ind w:left="0"/>
              <w:rPr>
                <w:rFonts w:ascii="Times New Roman" w:hAnsi="Times New Roman"/>
                <w:sz w:val="24"/>
                <w:szCs w:val="24"/>
              </w:rPr>
            </w:pPr>
            <w:r w:rsidRPr="00D57FE9">
              <w:rPr>
                <w:rFonts w:ascii="Times New Roman" w:hAnsi="Times New Roman"/>
                <w:sz w:val="24"/>
                <w:szCs w:val="24"/>
              </w:rPr>
              <w:t>26</w:t>
            </w:r>
            <w:r>
              <w:rPr>
                <w:rFonts w:ascii="Times New Roman" w:hAnsi="Times New Roman"/>
                <w:sz w:val="24"/>
                <w:szCs w:val="24"/>
              </w:rPr>
              <w:t>8</w:t>
            </w:r>
            <w:r w:rsidRPr="00D57FE9">
              <w:rPr>
                <w:rFonts w:ascii="Times New Roman" w:hAnsi="Times New Roman"/>
                <w:sz w:val="24"/>
                <w:szCs w:val="24"/>
              </w:rPr>
              <w:t>/100</w:t>
            </w:r>
          </w:p>
        </w:tc>
        <w:tc>
          <w:tcPr>
            <w:tcW w:w="736" w:type="pct"/>
            <w:tcBorders>
              <w:top w:val="single" w:sz="4" w:space="0" w:color="auto"/>
              <w:left w:val="single" w:sz="4" w:space="0" w:color="auto"/>
              <w:bottom w:val="single" w:sz="4" w:space="0" w:color="auto"/>
              <w:right w:val="single" w:sz="4" w:space="0" w:color="auto"/>
            </w:tcBorders>
          </w:tcPr>
          <w:p w:rsidR="00485B1E" w:rsidRPr="00D57FE9" w:rsidRDefault="00485B1E" w:rsidP="00667621">
            <w:pPr>
              <w:pStyle w:val="a7"/>
              <w:autoSpaceDE w:val="0"/>
              <w:autoSpaceDN w:val="0"/>
              <w:adjustRightInd w:val="0"/>
              <w:ind w:left="0"/>
              <w:rPr>
                <w:rFonts w:ascii="Times New Roman" w:hAnsi="Times New Roman"/>
                <w:sz w:val="24"/>
                <w:szCs w:val="24"/>
              </w:rPr>
            </w:pPr>
            <w:r>
              <w:rPr>
                <w:rFonts w:ascii="Times New Roman" w:hAnsi="Times New Roman"/>
                <w:sz w:val="24"/>
                <w:szCs w:val="24"/>
              </w:rPr>
              <w:t>246/100</w:t>
            </w:r>
          </w:p>
        </w:tc>
      </w:tr>
    </w:tbl>
    <w:p w:rsidR="009C168F" w:rsidRDefault="009C168F" w:rsidP="00A12CF9">
      <w:pPr>
        <w:jc w:val="both"/>
        <w:rPr>
          <w:b/>
          <w:i/>
          <w:sz w:val="28"/>
          <w:szCs w:val="28"/>
          <w:u w:val="single"/>
        </w:rPr>
      </w:pPr>
    </w:p>
    <w:p w:rsidR="008B0339" w:rsidRDefault="00B709BB" w:rsidP="008B0339">
      <w:pPr>
        <w:ind w:firstLine="708"/>
        <w:jc w:val="center"/>
        <w:rPr>
          <w:b/>
          <w:sz w:val="28"/>
          <w:szCs w:val="28"/>
        </w:rPr>
      </w:pPr>
      <w:r>
        <w:rPr>
          <w:b/>
          <w:sz w:val="28"/>
          <w:szCs w:val="28"/>
        </w:rPr>
        <w:t xml:space="preserve">2.4. </w:t>
      </w:r>
      <w:r w:rsidR="008B0339" w:rsidRPr="00711356">
        <w:rPr>
          <w:b/>
          <w:sz w:val="28"/>
          <w:szCs w:val="28"/>
        </w:rPr>
        <w:t>Информатизация учебного процесса</w:t>
      </w:r>
    </w:p>
    <w:p w:rsidR="00EC61FB" w:rsidRDefault="00EC61FB" w:rsidP="008B0339">
      <w:pPr>
        <w:ind w:firstLine="708"/>
        <w:jc w:val="center"/>
        <w:rPr>
          <w:color w:val="000000"/>
          <w:sz w:val="28"/>
          <w:szCs w:val="28"/>
        </w:rPr>
      </w:pPr>
    </w:p>
    <w:p w:rsidR="00672623" w:rsidRDefault="00672623" w:rsidP="00672623">
      <w:pPr>
        <w:ind w:firstLine="709"/>
        <w:jc w:val="both"/>
        <w:rPr>
          <w:sz w:val="28"/>
          <w:szCs w:val="28"/>
        </w:rPr>
      </w:pPr>
      <w:r w:rsidRPr="00F61E57">
        <w:rPr>
          <w:sz w:val="28"/>
          <w:szCs w:val="28"/>
        </w:rPr>
        <w:t xml:space="preserve">В КГБПОУ «Бийский техникум лесного хозяйства», оптоволоконный канал доступа к сети </w:t>
      </w:r>
      <w:proofErr w:type="gramStart"/>
      <w:r w:rsidRPr="00F61E57">
        <w:rPr>
          <w:sz w:val="28"/>
          <w:szCs w:val="28"/>
        </w:rPr>
        <w:t>Интернет  со</w:t>
      </w:r>
      <w:proofErr w:type="gramEnd"/>
      <w:r w:rsidRPr="00F61E57">
        <w:rPr>
          <w:sz w:val="28"/>
          <w:szCs w:val="28"/>
        </w:rPr>
        <w:t xml:space="preserve"> скоростью передачи данных до 15</w:t>
      </w:r>
      <w:r w:rsidRPr="00F61E57">
        <w:rPr>
          <w:sz w:val="28"/>
          <w:szCs w:val="28"/>
          <w:lang w:val="en-US"/>
        </w:rPr>
        <w:t>Mb</w:t>
      </w:r>
      <w:r w:rsidRPr="00F61E57">
        <w:rPr>
          <w:sz w:val="28"/>
          <w:szCs w:val="28"/>
        </w:rPr>
        <w:t>/сек, контентная фильтрация осуществляется провайдером. Электронная домена @</w:t>
      </w:r>
      <w:proofErr w:type="spellStart"/>
      <w:r w:rsidRPr="00F61E57">
        <w:rPr>
          <w:sz w:val="28"/>
          <w:szCs w:val="28"/>
          <w:lang w:val="en-US"/>
        </w:rPr>
        <w:t>blt</w:t>
      </w:r>
      <w:proofErr w:type="spellEnd"/>
      <w:r w:rsidRPr="00F61E57">
        <w:rPr>
          <w:sz w:val="28"/>
          <w:szCs w:val="28"/>
        </w:rPr>
        <w:t>.</w:t>
      </w:r>
      <w:proofErr w:type="spellStart"/>
      <w:r w:rsidRPr="00F61E57">
        <w:rPr>
          <w:sz w:val="28"/>
          <w:szCs w:val="28"/>
          <w:lang w:val="en-US"/>
        </w:rPr>
        <w:t>su</w:t>
      </w:r>
      <w:proofErr w:type="spellEnd"/>
      <w:r w:rsidRPr="00F61E57">
        <w:rPr>
          <w:sz w:val="28"/>
          <w:szCs w:val="28"/>
        </w:rPr>
        <w:t xml:space="preserve"> (собственный домен) на основе сервисов </w:t>
      </w:r>
      <w:r w:rsidRPr="00F61E57">
        <w:rPr>
          <w:sz w:val="28"/>
          <w:szCs w:val="28"/>
          <w:lang w:val="en-US"/>
        </w:rPr>
        <w:t>mail</w:t>
      </w:r>
      <w:r w:rsidRPr="00F61E57">
        <w:rPr>
          <w:sz w:val="28"/>
          <w:szCs w:val="28"/>
        </w:rPr>
        <w:t>.</w:t>
      </w:r>
      <w:proofErr w:type="spellStart"/>
      <w:r w:rsidRPr="00F61E57">
        <w:rPr>
          <w:sz w:val="28"/>
          <w:szCs w:val="28"/>
          <w:lang w:val="en-US"/>
        </w:rPr>
        <w:t>ru</w:t>
      </w:r>
      <w:proofErr w:type="spellEnd"/>
      <w:r w:rsidRPr="00F61E57">
        <w:rPr>
          <w:sz w:val="28"/>
          <w:szCs w:val="28"/>
        </w:rPr>
        <w:t>.</w:t>
      </w:r>
    </w:p>
    <w:p w:rsidR="00672623" w:rsidRDefault="00672623" w:rsidP="00672623">
      <w:pPr>
        <w:ind w:firstLine="709"/>
        <w:jc w:val="both"/>
        <w:rPr>
          <w:sz w:val="28"/>
          <w:szCs w:val="28"/>
        </w:rPr>
      </w:pPr>
      <w:r w:rsidRPr="00EE5D88">
        <w:rPr>
          <w:sz w:val="28"/>
          <w:szCs w:val="28"/>
        </w:rPr>
        <w:t xml:space="preserve">Применяется лицензионное программное обеспечение MS </w:t>
      </w:r>
      <w:proofErr w:type="spellStart"/>
      <w:r w:rsidRPr="00EE5D88">
        <w:rPr>
          <w:sz w:val="28"/>
          <w:szCs w:val="28"/>
        </w:rPr>
        <w:t>Office</w:t>
      </w:r>
      <w:proofErr w:type="spellEnd"/>
      <w:r w:rsidRPr="00EE5D88">
        <w:rPr>
          <w:sz w:val="28"/>
          <w:szCs w:val="28"/>
        </w:rPr>
        <w:t xml:space="preserve"> (MS </w:t>
      </w:r>
      <w:proofErr w:type="spellStart"/>
      <w:r w:rsidRPr="00EE5D88">
        <w:rPr>
          <w:sz w:val="28"/>
          <w:szCs w:val="28"/>
        </w:rPr>
        <w:t>Word</w:t>
      </w:r>
      <w:proofErr w:type="spellEnd"/>
      <w:r w:rsidRPr="00EE5D88">
        <w:rPr>
          <w:sz w:val="28"/>
          <w:szCs w:val="28"/>
        </w:rPr>
        <w:t xml:space="preserve">, MS </w:t>
      </w:r>
      <w:proofErr w:type="spellStart"/>
      <w:r w:rsidRPr="00EE5D88">
        <w:rPr>
          <w:sz w:val="28"/>
          <w:szCs w:val="28"/>
        </w:rPr>
        <w:t>Excel</w:t>
      </w:r>
      <w:proofErr w:type="spellEnd"/>
      <w:r w:rsidRPr="00EE5D88">
        <w:rPr>
          <w:sz w:val="28"/>
          <w:szCs w:val="28"/>
        </w:rPr>
        <w:t xml:space="preserve">, MS </w:t>
      </w:r>
      <w:proofErr w:type="spellStart"/>
      <w:r w:rsidRPr="00EE5D88">
        <w:rPr>
          <w:sz w:val="28"/>
          <w:szCs w:val="28"/>
        </w:rPr>
        <w:t>PowerPoint</w:t>
      </w:r>
      <w:proofErr w:type="spellEnd"/>
      <w:r w:rsidRPr="00EE5D88">
        <w:rPr>
          <w:sz w:val="28"/>
          <w:szCs w:val="28"/>
        </w:rPr>
        <w:t xml:space="preserve">, MS </w:t>
      </w:r>
      <w:proofErr w:type="spellStart"/>
      <w:r w:rsidRPr="00EE5D88">
        <w:rPr>
          <w:sz w:val="28"/>
          <w:szCs w:val="28"/>
        </w:rPr>
        <w:t>Access</w:t>
      </w:r>
      <w:proofErr w:type="spellEnd"/>
      <w:r w:rsidRPr="00EE5D88">
        <w:rPr>
          <w:sz w:val="28"/>
          <w:szCs w:val="28"/>
        </w:rPr>
        <w:t xml:space="preserve">, MS </w:t>
      </w:r>
      <w:proofErr w:type="spellStart"/>
      <w:r w:rsidRPr="00EE5D88">
        <w:rPr>
          <w:sz w:val="28"/>
          <w:szCs w:val="28"/>
        </w:rPr>
        <w:t>Outlook</w:t>
      </w:r>
      <w:proofErr w:type="spellEnd"/>
      <w:r w:rsidRPr="00EE5D88">
        <w:rPr>
          <w:sz w:val="28"/>
          <w:szCs w:val="28"/>
        </w:rPr>
        <w:t xml:space="preserve"> и т.д.); Российский офисный пакет «Мой Офис», Программа ландшафтного дизайна «Наш Сад версии 9 и 10», Компас 3</w:t>
      </w:r>
      <w:r w:rsidRPr="00EE5D88">
        <w:rPr>
          <w:sz w:val="28"/>
          <w:szCs w:val="28"/>
          <w:lang w:val="en-US"/>
        </w:rPr>
        <w:t>D</w:t>
      </w:r>
      <w:r w:rsidRPr="00EE5D88">
        <w:rPr>
          <w:sz w:val="28"/>
          <w:szCs w:val="28"/>
        </w:rPr>
        <w:t xml:space="preserve"> версии 14 и 15, программа мебельного дизайна «Про100», графический пакет </w:t>
      </w:r>
      <w:r w:rsidRPr="00EE5D88">
        <w:rPr>
          <w:sz w:val="28"/>
          <w:szCs w:val="28"/>
          <w:lang w:val="en-US"/>
        </w:rPr>
        <w:t>CorelDraw</w:t>
      </w:r>
      <w:r w:rsidRPr="00EE5D88">
        <w:rPr>
          <w:sz w:val="28"/>
          <w:szCs w:val="28"/>
        </w:rPr>
        <w:t xml:space="preserve">. </w:t>
      </w:r>
    </w:p>
    <w:p w:rsidR="00672623" w:rsidRPr="00F61E57" w:rsidRDefault="00672623" w:rsidP="00672623">
      <w:pPr>
        <w:ind w:firstLine="708"/>
        <w:jc w:val="both"/>
        <w:rPr>
          <w:sz w:val="28"/>
          <w:szCs w:val="28"/>
        </w:rPr>
      </w:pPr>
      <w:r w:rsidRPr="00F61E57">
        <w:rPr>
          <w:sz w:val="28"/>
          <w:szCs w:val="28"/>
        </w:rPr>
        <w:t xml:space="preserve">В образовательном процессе используются 2 веб сайта </w:t>
      </w:r>
      <w:hyperlink r:id="rId8" w:history="1">
        <w:r w:rsidRPr="00F61E57">
          <w:rPr>
            <w:rStyle w:val="a3"/>
            <w:sz w:val="28"/>
            <w:szCs w:val="28"/>
            <w:lang w:val="en-US"/>
          </w:rPr>
          <w:t>www</w:t>
        </w:r>
        <w:r w:rsidRPr="00F61E57">
          <w:rPr>
            <w:rStyle w:val="a3"/>
            <w:sz w:val="28"/>
            <w:szCs w:val="28"/>
          </w:rPr>
          <w:t>.</w:t>
        </w:r>
        <w:r w:rsidRPr="00F61E57">
          <w:rPr>
            <w:rStyle w:val="a3"/>
            <w:sz w:val="28"/>
            <w:szCs w:val="28"/>
            <w:lang w:val="en-US"/>
          </w:rPr>
          <w:t>blt</w:t>
        </w:r>
        <w:r w:rsidRPr="00F61E57">
          <w:rPr>
            <w:rStyle w:val="a3"/>
            <w:sz w:val="28"/>
            <w:szCs w:val="28"/>
          </w:rPr>
          <w:t>.</w:t>
        </w:r>
        <w:r w:rsidRPr="00F61E57">
          <w:rPr>
            <w:rStyle w:val="a3"/>
            <w:sz w:val="28"/>
            <w:szCs w:val="28"/>
            <w:lang w:val="en-US"/>
          </w:rPr>
          <w:t>su</w:t>
        </w:r>
      </w:hyperlink>
      <w:r w:rsidRPr="00F61E57">
        <w:rPr>
          <w:sz w:val="28"/>
          <w:szCs w:val="28"/>
        </w:rPr>
        <w:t xml:space="preserve"> и </w:t>
      </w:r>
      <w:r w:rsidRPr="00F61E57">
        <w:rPr>
          <w:rStyle w:val="a3"/>
          <w:sz w:val="28"/>
          <w:szCs w:val="28"/>
          <w:lang w:val="en-US"/>
        </w:rPr>
        <w:t>www</w:t>
      </w:r>
      <w:r w:rsidRPr="00F61E57">
        <w:rPr>
          <w:rStyle w:val="a3"/>
          <w:sz w:val="28"/>
          <w:szCs w:val="28"/>
        </w:rPr>
        <w:t>.</w:t>
      </w:r>
      <w:r w:rsidRPr="00F61E57">
        <w:rPr>
          <w:rStyle w:val="a3"/>
          <w:sz w:val="28"/>
          <w:szCs w:val="28"/>
          <w:lang w:val="en-US"/>
        </w:rPr>
        <w:t>dis</w:t>
      </w:r>
      <w:r w:rsidRPr="00F61E57">
        <w:rPr>
          <w:rStyle w:val="a3"/>
          <w:sz w:val="28"/>
          <w:szCs w:val="28"/>
        </w:rPr>
        <w:t>.</w:t>
      </w:r>
      <w:r w:rsidRPr="00F61E57">
        <w:rPr>
          <w:rStyle w:val="a3"/>
          <w:sz w:val="28"/>
          <w:szCs w:val="28"/>
          <w:lang w:val="en-US"/>
        </w:rPr>
        <w:t>blt</w:t>
      </w:r>
      <w:r w:rsidRPr="00F61E57">
        <w:rPr>
          <w:rStyle w:val="a3"/>
          <w:sz w:val="28"/>
          <w:szCs w:val="28"/>
        </w:rPr>
        <w:t>.</w:t>
      </w:r>
      <w:r w:rsidRPr="00F61E57">
        <w:rPr>
          <w:rStyle w:val="a3"/>
          <w:sz w:val="28"/>
          <w:szCs w:val="28"/>
          <w:lang w:val="en-US"/>
        </w:rPr>
        <w:t>su</w:t>
      </w:r>
      <w:r w:rsidRPr="00F61E57">
        <w:rPr>
          <w:sz w:val="28"/>
          <w:szCs w:val="28"/>
        </w:rPr>
        <w:t xml:space="preserve">. Оба ресурса (в соответствии с приказом) размещены </w:t>
      </w:r>
      <w:proofErr w:type="gramStart"/>
      <w:r w:rsidRPr="00F61E57">
        <w:rPr>
          <w:sz w:val="28"/>
          <w:szCs w:val="28"/>
        </w:rPr>
        <w:t>на хостингах</w:t>
      </w:r>
      <w:proofErr w:type="gramEnd"/>
      <w:r w:rsidRPr="00F61E57">
        <w:rPr>
          <w:sz w:val="28"/>
          <w:szCs w:val="28"/>
        </w:rPr>
        <w:t xml:space="preserve"> территориально расположенных в Российской Федерации. Сайт </w:t>
      </w:r>
      <w:hyperlink r:id="rId9" w:history="1">
        <w:r w:rsidRPr="00F61E57">
          <w:rPr>
            <w:rStyle w:val="a3"/>
            <w:sz w:val="28"/>
            <w:szCs w:val="28"/>
            <w:lang w:val="en-US"/>
          </w:rPr>
          <w:t>www</w:t>
        </w:r>
        <w:r w:rsidRPr="00F61E57">
          <w:rPr>
            <w:rStyle w:val="a3"/>
            <w:sz w:val="28"/>
            <w:szCs w:val="28"/>
          </w:rPr>
          <w:t>.</w:t>
        </w:r>
        <w:proofErr w:type="spellStart"/>
        <w:r w:rsidRPr="00F61E57">
          <w:rPr>
            <w:rStyle w:val="a3"/>
            <w:sz w:val="28"/>
            <w:szCs w:val="28"/>
            <w:lang w:val="en-US"/>
          </w:rPr>
          <w:t>blt</w:t>
        </w:r>
        <w:proofErr w:type="spellEnd"/>
        <w:r w:rsidRPr="00F61E57">
          <w:rPr>
            <w:rStyle w:val="a3"/>
            <w:sz w:val="28"/>
            <w:szCs w:val="28"/>
          </w:rPr>
          <w:t>.</w:t>
        </w:r>
        <w:proofErr w:type="spellStart"/>
        <w:r w:rsidRPr="00F61E57">
          <w:rPr>
            <w:rStyle w:val="a3"/>
            <w:sz w:val="28"/>
            <w:szCs w:val="28"/>
            <w:lang w:val="en-US"/>
          </w:rPr>
          <w:t>su</w:t>
        </w:r>
        <w:proofErr w:type="spellEnd"/>
      </w:hyperlink>
      <w:r w:rsidRPr="00F61E57">
        <w:rPr>
          <w:sz w:val="28"/>
          <w:szCs w:val="28"/>
        </w:rPr>
        <w:t xml:space="preserve"> работает под управление </w:t>
      </w:r>
      <w:proofErr w:type="spellStart"/>
      <w:r w:rsidRPr="00F61E57">
        <w:rPr>
          <w:sz w:val="28"/>
          <w:szCs w:val="28"/>
          <w:lang w:val="en-US"/>
        </w:rPr>
        <w:t>CMSWordPress</w:t>
      </w:r>
      <w:proofErr w:type="spellEnd"/>
      <w:r w:rsidRPr="00F61E57">
        <w:rPr>
          <w:sz w:val="28"/>
          <w:szCs w:val="28"/>
        </w:rPr>
        <w:t xml:space="preserve">, используется в учебном процессе, как объект изучения (в курсе информатике), в работе методической службы, в рекламных целях. Структура сайта соответствует Приказу </w:t>
      </w:r>
      <w:proofErr w:type="spellStart"/>
      <w:r w:rsidRPr="00F61E57">
        <w:rPr>
          <w:sz w:val="28"/>
          <w:szCs w:val="28"/>
        </w:rPr>
        <w:t>Рособрнадзора</w:t>
      </w:r>
      <w:proofErr w:type="spellEnd"/>
      <w:r w:rsidRPr="00F61E57">
        <w:rPr>
          <w:sz w:val="28"/>
          <w:szCs w:val="28"/>
        </w:rPr>
        <w:t xml:space="preserve"> от 29.05.2014 №785 "Об утверждении требований к структуре официального сайта образовательной организации в информационно - телекоммуникационной сети "Интернет" и формату представления на нем информации"</w:t>
      </w:r>
    </w:p>
    <w:p w:rsidR="00672623" w:rsidRPr="00F61E57" w:rsidRDefault="00672623" w:rsidP="00672623">
      <w:pPr>
        <w:ind w:firstLine="708"/>
        <w:jc w:val="both"/>
        <w:rPr>
          <w:sz w:val="28"/>
          <w:szCs w:val="28"/>
        </w:rPr>
      </w:pPr>
      <w:r w:rsidRPr="00F61E57">
        <w:rPr>
          <w:sz w:val="28"/>
          <w:szCs w:val="28"/>
        </w:rPr>
        <w:lastRenderedPageBreak/>
        <w:t xml:space="preserve">Сайт </w:t>
      </w:r>
      <w:r w:rsidRPr="00F61E57">
        <w:rPr>
          <w:rStyle w:val="a3"/>
          <w:sz w:val="28"/>
          <w:szCs w:val="28"/>
          <w:lang w:val="en-US"/>
        </w:rPr>
        <w:t>www</w:t>
      </w:r>
      <w:r w:rsidRPr="00F61E57">
        <w:rPr>
          <w:rStyle w:val="a3"/>
          <w:sz w:val="28"/>
          <w:szCs w:val="28"/>
        </w:rPr>
        <w:t>.</w:t>
      </w:r>
      <w:r w:rsidRPr="00F61E57">
        <w:rPr>
          <w:rStyle w:val="a3"/>
          <w:sz w:val="28"/>
          <w:szCs w:val="28"/>
          <w:lang w:val="en-US"/>
        </w:rPr>
        <w:t>dis</w:t>
      </w:r>
      <w:r w:rsidRPr="00F61E57">
        <w:rPr>
          <w:rStyle w:val="a3"/>
          <w:sz w:val="28"/>
          <w:szCs w:val="28"/>
        </w:rPr>
        <w:t>.</w:t>
      </w:r>
      <w:proofErr w:type="spellStart"/>
      <w:r w:rsidRPr="00F61E57">
        <w:rPr>
          <w:rStyle w:val="a3"/>
          <w:sz w:val="28"/>
          <w:szCs w:val="28"/>
          <w:lang w:val="en-US"/>
        </w:rPr>
        <w:t>blt</w:t>
      </w:r>
      <w:proofErr w:type="spellEnd"/>
      <w:r w:rsidRPr="00F61E57">
        <w:rPr>
          <w:rStyle w:val="a3"/>
          <w:sz w:val="28"/>
          <w:szCs w:val="28"/>
        </w:rPr>
        <w:t>.</w:t>
      </w:r>
      <w:proofErr w:type="spellStart"/>
      <w:r w:rsidRPr="00F61E57">
        <w:rPr>
          <w:rStyle w:val="a3"/>
          <w:sz w:val="28"/>
          <w:szCs w:val="28"/>
          <w:lang w:val="en-US"/>
        </w:rPr>
        <w:t>su</w:t>
      </w:r>
      <w:proofErr w:type="spellEnd"/>
      <w:r w:rsidRPr="00F61E57">
        <w:rPr>
          <w:sz w:val="28"/>
          <w:szCs w:val="28"/>
        </w:rPr>
        <w:t xml:space="preserve"> работает под управлением </w:t>
      </w:r>
      <w:r w:rsidRPr="00F61E57">
        <w:rPr>
          <w:sz w:val="28"/>
          <w:szCs w:val="28"/>
          <w:lang w:val="en-US"/>
        </w:rPr>
        <w:t>CMS</w:t>
      </w:r>
      <w:r>
        <w:rPr>
          <w:sz w:val="28"/>
          <w:szCs w:val="28"/>
        </w:rPr>
        <w:t xml:space="preserve"> </w:t>
      </w:r>
      <w:r w:rsidRPr="00F61E57">
        <w:rPr>
          <w:sz w:val="28"/>
          <w:szCs w:val="28"/>
          <w:lang w:val="en-US"/>
        </w:rPr>
        <w:t>Moodle</w:t>
      </w:r>
      <w:r w:rsidRPr="00F61E57">
        <w:rPr>
          <w:sz w:val="28"/>
          <w:szCs w:val="28"/>
        </w:rPr>
        <w:t xml:space="preserve"> и направлен на дистанционное обучение.</w:t>
      </w:r>
    </w:p>
    <w:p w:rsidR="00672623" w:rsidRPr="00F61E57" w:rsidRDefault="00672623" w:rsidP="00672623">
      <w:pPr>
        <w:ind w:firstLine="708"/>
        <w:jc w:val="both"/>
        <w:rPr>
          <w:sz w:val="28"/>
          <w:szCs w:val="28"/>
        </w:rPr>
      </w:pPr>
      <w:r w:rsidRPr="00F61E57">
        <w:rPr>
          <w:sz w:val="28"/>
          <w:szCs w:val="28"/>
        </w:rPr>
        <w:t xml:space="preserve">В настоящее время все преподаватели подключены к корпоративной почте. </w:t>
      </w:r>
    </w:p>
    <w:p w:rsidR="008B0339" w:rsidRDefault="000C492B" w:rsidP="008B0339">
      <w:pPr>
        <w:ind w:firstLine="709"/>
        <w:jc w:val="center"/>
        <w:rPr>
          <w:b/>
          <w:sz w:val="28"/>
          <w:szCs w:val="28"/>
        </w:rPr>
      </w:pPr>
      <w:r>
        <w:rPr>
          <w:b/>
          <w:sz w:val="28"/>
          <w:szCs w:val="28"/>
        </w:rPr>
        <w:t xml:space="preserve">2.5. </w:t>
      </w:r>
      <w:r w:rsidR="008B0339" w:rsidRPr="00711356">
        <w:rPr>
          <w:b/>
          <w:sz w:val="28"/>
          <w:szCs w:val="28"/>
        </w:rPr>
        <w:t>Информационно-методическое обеспечение</w:t>
      </w:r>
    </w:p>
    <w:p w:rsidR="00A85BC9" w:rsidRDefault="00A85BC9" w:rsidP="008B0339">
      <w:pPr>
        <w:ind w:firstLine="709"/>
        <w:jc w:val="center"/>
        <w:rPr>
          <w:b/>
          <w:sz w:val="28"/>
          <w:szCs w:val="28"/>
        </w:rPr>
      </w:pPr>
    </w:p>
    <w:p w:rsidR="00AC3127" w:rsidRPr="00711356" w:rsidRDefault="00AC3127" w:rsidP="00AC3127">
      <w:pPr>
        <w:ind w:firstLine="720"/>
        <w:jc w:val="both"/>
        <w:rPr>
          <w:sz w:val="28"/>
          <w:szCs w:val="28"/>
        </w:rPr>
      </w:pPr>
      <w:r w:rsidRPr="00711356">
        <w:rPr>
          <w:sz w:val="28"/>
          <w:szCs w:val="28"/>
        </w:rPr>
        <w:t xml:space="preserve">Информационно-методическое обеспечение учебного процесса </w:t>
      </w:r>
      <w:r>
        <w:rPr>
          <w:sz w:val="28"/>
          <w:szCs w:val="28"/>
        </w:rPr>
        <w:t>техникума лесного хозяйства</w:t>
      </w:r>
      <w:r w:rsidRPr="00711356">
        <w:rPr>
          <w:sz w:val="28"/>
          <w:szCs w:val="28"/>
        </w:rPr>
        <w:t xml:space="preserve"> осуществляется через различные информационные источники: учебную литературу, методические разработки преподавателей техникума, периодическую печать, электронные учебные пособия, информационные сети – Интернет и ло</w:t>
      </w:r>
      <w:r>
        <w:rPr>
          <w:sz w:val="28"/>
          <w:szCs w:val="28"/>
        </w:rPr>
        <w:t xml:space="preserve">кальную сеть </w:t>
      </w:r>
      <w:r w:rsidRPr="00711356">
        <w:rPr>
          <w:sz w:val="28"/>
          <w:szCs w:val="28"/>
        </w:rPr>
        <w:t>техникума</w:t>
      </w:r>
      <w:r>
        <w:rPr>
          <w:sz w:val="28"/>
          <w:szCs w:val="28"/>
        </w:rPr>
        <w:t xml:space="preserve"> лесного хозяйства</w:t>
      </w:r>
      <w:r w:rsidRPr="00711356">
        <w:rPr>
          <w:sz w:val="28"/>
          <w:szCs w:val="28"/>
        </w:rPr>
        <w:t>.</w:t>
      </w:r>
    </w:p>
    <w:p w:rsidR="00AC3127" w:rsidRPr="00711356" w:rsidRDefault="00AC3127" w:rsidP="00AC3127">
      <w:pPr>
        <w:ind w:firstLine="720"/>
        <w:jc w:val="both"/>
        <w:rPr>
          <w:i/>
          <w:sz w:val="28"/>
          <w:szCs w:val="28"/>
        </w:rPr>
      </w:pPr>
      <w:r w:rsidRPr="00711356">
        <w:rPr>
          <w:sz w:val="28"/>
          <w:szCs w:val="28"/>
        </w:rPr>
        <w:t xml:space="preserve">Для развития у студентов навыков самостоятельной работы в читальном зале создан фонд учебно-методической литературы по всем преподаваемым дисциплинам, занесенный в электронный каталог для свободного доступа студентов. </w:t>
      </w:r>
    </w:p>
    <w:p w:rsidR="00AC3127" w:rsidRPr="004F73AD" w:rsidRDefault="00AC3127" w:rsidP="00AC3127">
      <w:pPr>
        <w:ind w:firstLine="720"/>
        <w:jc w:val="both"/>
        <w:rPr>
          <w:sz w:val="28"/>
          <w:szCs w:val="28"/>
        </w:rPr>
      </w:pPr>
      <w:proofErr w:type="gramStart"/>
      <w:r w:rsidRPr="004F73AD">
        <w:rPr>
          <w:sz w:val="28"/>
          <w:szCs w:val="28"/>
        </w:rPr>
        <w:t>Библиотека  техникума</w:t>
      </w:r>
      <w:proofErr w:type="gramEnd"/>
      <w:r w:rsidRPr="004F73AD">
        <w:rPr>
          <w:sz w:val="28"/>
          <w:szCs w:val="28"/>
        </w:rPr>
        <w:t xml:space="preserve"> включает в себя абонемент с компьютеризированным банком данных библиотечного фонда и  читальный зал (на 24 места, оборудованный компьютерами с выходом в  Интернет, лазерным принтером). </w:t>
      </w:r>
    </w:p>
    <w:p w:rsidR="00AC3127" w:rsidRPr="004F73AD" w:rsidRDefault="00AC3127" w:rsidP="00AC3127">
      <w:pPr>
        <w:ind w:firstLine="720"/>
        <w:jc w:val="both"/>
        <w:rPr>
          <w:sz w:val="28"/>
          <w:szCs w:val="28"/>
        </w:rPr>
      </w:pPr>
      <w:r w:rsidRPr="004F73AD">
        <w:rPr>
          <w:sz w:val="28"/>
          <w:szCs w:val="28"/>
        </w:rPr>
        <w:t>Библиотека работает в тесной связи с методическим кабинетом</w:t>
      </w:r>
      <w:r w:rsidR="004F73AD">
        <w:rPr>
          <w:sz w:val="28"/>
          <w:szCs w:val="28"/>
        </w:rPr>
        <w:t>.</w:t>
      </w:r>
      <w:r w:rsidRPr="004F73AD">
        <w:rPr>
          <w:sz w:val="28"/>
          <w:szCs w:val="28"/>
        </w:rPr>
        <w:t xml:space="preserve"> </w:t>
      </w:r>
    </w:p>
    <w:p w:rsidR="004F73AD" w:rsidRDefault="00AC3127" w:rsidP="00AC3127">
      <w:pPr>
        <w:pStyle w:val="a5"/>
        <w:ind w:firstLine="720"/>
        <w:jc w:val="both"/>
        <w:rPr>
          <w:sz w:val="28"/>
          <w:szCs w:val="28"/>
        </w:rPr>
      </w:pPr>
      <w:r w:rsidRPr="004F73AD">
        <w:rPr>
          <w:sz w:val="28"/>
          <w:szCs w:val="28"/>
        </w:rPr>
        <w:t xml:space="preserve">На момент аттестации фонд библиотеки составляет 41130 ед. хр. </w:t>
      </w:r>
    </w:p>
    <w:p w:rsidR="00AC3127" w:rsidRPr="004F73AD" w:rsidRDefault="00AC3127" w:rsidP="00AC3127">
      <w:pPr>
        <w:pStyle w:val="a5"/>
        <w:ind w:firstLine="720"/>
        <w:jc w:val="both"/>
        <w:rPr>
          <w:sz w:val="28"/>
          <w:szCs w:val="28"/>
        </w:rPr>
      </w:pPr>
      <w:r w:rsidRPr="004F73AD">
        <w:rPr>
          <w:sz w:val="28"/>
          <w:szCs w:val="28"/>
        </w:rPr>
        <w:t xml:space="preserve">На 2019 – 2020 учебный год </w:t>
      </w:r>
      <w:proofErr w:type="spellStart"/>
      <w:r w:rsidRPr="004F73AD">
        <w:rPr>
          <w:sz w:val="28"/>
          <w:szCs w:val="28"/>
        </w:rPr>
        <w:t>безлимитная</w:t>
      </w:r>
      <w:proofErr w:type="spellEnd"/>
      <w:r w:rsidRPr="004F73AD">
        <w:rPr>
          <w:sz w:val="28"/>
          <w:szCs w:val="28"/>
        </w:rPr>
        <w:t xml:space="preserve"> подписка на ЭБС (коллекция учебной литературы </w:t>
      </w:r>
      <w:proofErr w:type="gramStart"/>
      <w:r w:rsidRPr="004F73AD">
        <w:rPr>
          <w:sz w:val="28"/>
          <w:szCs w:val="28"/>
        </w:rPr>
        <w:t>СПО)  издательства</w:t>
      </w:r>
      <w:proofErr w:type="gramEnd"/>
      <w:r w:rsidRPr="004F73AD">
        <w:rPr>
          <w:sz w:val="28"/>
          <w:szCs w:val="28"/>
        </w:rPr>
        <w:t xml:space="preserve"> «Лань»</w:t>
      </w:r>
      <w:r w:rsidR="004F73AD">
        <w:rPr>
          <w:sz w:val="28"/>
          <w:szCs w:val="28"/>
        </w:rPr>
        <w:t>.</w:t>
      </w:r>
    </w:p>
    <w:p w:rsidR="00AC3127" w:rsidRDefault="00AC3127" w:rsidP="00AC3127">
      <w:pPr>
        <w:pStyle w:val="a5"/>
        <w:ind w:firstLine="720"/>
        <w:jc w:val="center"/>
        <w:rPr>
          <w:sz w:val="28"/>
          <w:szCs w:val="28"/>
        </w:rPr>
      </w:pPr>
      <w:r w:rsidRPr="00711356">
        <w:rPr>
          <w:sz w:val="28"/>
          <w:szCs w:val="28"/>
        </w:rPr>
        <w:t xml:space="preserve">Обеспеченность учебной </w:t>
      </w:r>
      <w:proofErr w:type="gramStart"/>
      <w:r w:rsidRPr="00711356">
        <w:rPr>
          <w:sz w:val="28"/>
          <w:szCs w:val="28"/>
        </w:rPr>
        <w:t xml:space="preserve">литературой </w:t>
      </w:r>
      <w:r>
        <w:rPr>
          <w:sz w:val="28"/>
          <w:szCs w:val="28"/>
        </w:rPr>
        <w:t xml:space="preserve"> на</w:t>
      </w:r>
      <w:proofErr w:type="gramEnd"/>
      <w:r>
        <w:rPr>
          <w:sz w:val="28"/>
          <w:szCs w:val="28"/>
        </w:rPr>
        <w:t xml:space="preserve"> 01.01.2019 г.</w:t>
      </w:r>
      <w:r w:rsidRPr="00711356">
        <w:rPr>
          <w:sz w:val="28"/>
          <w:szCs w:val="28"/>
        </w:rPr>
        <w:t>:</w:t>
      </w:r>
    </w:p>
    <w:tbl>
      <w:tblPr>
        <w:tblStyle w:val="a4"/>
        <w:tblW w:w="5000" w:type="pct"/>
        <w:tblLook w:val="04A0" w:firstRow="1" w:lastRow="0" w:firstColumn="1" w:lastColumn="0" w:noHBand="0" w:noVBand="1"/>
      </w:tblPr>
      <w:tblGrid>
        <w:gridCol w:w="3031"/>
        <w:gridCol w:w="1786"/>
        <w:gridCol w:w="1168"/>
        <w:gridCol w:w="1353"/>
        <w:gridCol w:w="2236"/>
      </w:tblGrid>
      <w:tr w:rsidR="00AC3127" w:rsidRPr="00F45506" w:rsidTr="00AC3127">
        <w:tc>
          <w:tcPr>
            <w:tcW w:w="1692" w:type="pct"/>
          </w:tcPr>
          <w:p w:rsidR="00AC3127" w:rsidRPr="00F45506" w:rsidRDefault="00AC3127" w:rsidP="00AC3127">
            <w:pPr>
              <w:pStyle w:val="a5"/>
              <w:tabs>
                <w:tab w:val="center" w:pos="4860"/>
                <w:tab w:val="right" w:pos="9720"/>
              </w:tabs>
            </w:pPr>
            <w:r w:rsidRPr="00F45506">
              <w:t>Циклы дисциплин</w:t>
            </w:r>
          </w:p>
        </w:tc>
        <w:tc>
          <w:tcPr>
            <w:tcW w:w="1027" w:type="pct"/>
          </w:tcPr>
          <w:p w:rsidR="00AC3127" w:rsidRPr="00F45506" w:rsidRDefault="00AC3127" w:rsidP="00AC3127">
            <w:pPr>
              <w:pStyle w:val="a5"/>
              <w:tabs>
                <w:tab w:val="center" w:pos="4860"/>
                <w:tab w:val="right" w:pos="9720"/>
              </w:tabs>
            </w:pPr>
            <w:proofErr w:type="spellStart"/>
            <w:r w:rsidRPr="00F45506">
              <w:t>О</w:t>
            </w:r>
            <w:r>
              <w:t>бщео</w:t>
            </w:r>
            <w:r w:rsidRPr="00F45506">
              <w:t>бразова</w:t>
            </w:r>
            <w:proofErr w:type="spellEnd"/>
            <w:r w:rsidRPr="00F45506">
              <w:t>-</w:t>
            </w:r>
          </w:p>
          <w:p w:rsidR="00AC3127" w:rsidRPr="00F45506" w:rsidRDefault="00AC3127" w:rsidP="00AC3127">
            <w:pPr>
              <w:pStyle w:val="a5"/>
              <w:tabs>
                <w:tab w:val="center" w:pos="4860"/>
                <w:tab w:val="right" w:pos="9720"/>
              </w:tabs>
            </w:pPr>
            <w:r w:rsidRPr="00F45506">
              <w:t>тельный</w:t>
            </w:r>
          </w:p>
          <w:p w:rsidR="00AC3127" w:rsidRPr="00F45506" w:rsidRDefault="00AC3127" w:rsidP="00AC3127">
            <w:pPr>
              <w:pStyle w:val="a5"/>
              <w:tabs>
                <w:tab w:val="center" w:pos="4860"/>
                <w:tab w:val="right" w:pos="9720"/>
              </w:tabs>
            </w:pPr>
            <w:r w:rsidRPr="00F45506">
              <w:t>цикл</w:t>
            </w:r>
            <w:r>
              <w:t>. О</w:t>
            </w:r>
          </w:p>
        </w:tc>
        <w:tc>
          <w:tcPr>
            <w:tcW w:w="734" w:type="pct"/>
          </w:tcPr>
          <w:p w:rsidR="00AC3127" w:rsidRPr="00F45506" w:rsidRDefault="00AC3127" w:rsidP="00AC3127">
            <w:pPr>
              <w:pStyle w:val="a5"/>
              <w:tabs>
                <w:tab w:val="center" w:pos="4860"/>
                <w:tab w:val="right" w:pos="9720"/>
              </w:tabs>
            </w:pPr>
            <w:r w:rsidRPr="00F45506">
              <w:t>ОГСЭ</w:t>
            </w:r>
          </w:p>
        </w:tc>
        <w:tc>
          <w:tcPr>
            <w:tcW w:w="815" w:type="pct"/>
          </w:tcPr>
          <w:p w:rsidR="00AC3127" w:rsidRPr="00F45506" w:rsidRDefault="00AC3127" w:rsidP="00AC3127">
            <w:pPr>
              <w:pStyle w:val="a5"/>
              <w:tabs>
                <w:tab w:val="center" w:pos="4860"/>
                <w:tab w:val="right" w:pos="9720"/>
              </w:tabs>
            </w:pPr>
            <w:r w:rsidRPr="00F45506">
              <w:t>ЕН</w:t>
            </w:r>
          </w:p>
        </w:tc>
        <w:tc>
          <w:tcPr>
            <w:tcW w:w="734" w:type="pct"/>
          </w:tcPr>
          <w:p w:rsidR="00AC3127" w:rsidRPr="00F45506" w:rsidRDefault="00AC3127" w:rsidP="00AC3127">
            <w:pPr>
              <w:pStyle w:val="a5"/>
              <w:tabs>
                <w:tab w:val="center" w:pos="4860"/>
                <w:tab w:val="right" w:pos="9720"/>
              </w:tabs>
            </w:pPr>
            <w:r>
              <w:t>Профессиональный цикл П</w:t>
            </w:r>
          </w:p>
        </w:tc>
      </w:tr>
      <w:tr w:rsidR="00AC3127" w:rsidRPr="00F45506" w:rsidTr="00AC3127">
        <w:tc>
          <w:tcPr>
            <w:tcW w:w="1692" w:type="pct"/>
          </w:tcPr>
          <w:p w:rsidR="00AC3127" w:rsidRPr="00F45506" w:rsidRDefault="00AC3127" w:rsidP="004F73AD">
            <w:pPr>
              <w:pStyle w:val="a5"/>
              <w:tabs>
                <w:tab w:val="center" w:pos="4860"/>
                <w:tab w:val="right" w:pos="9720"/>
              </w:tabs>
            </w:pPr>
            <w:r>
              <w:t>Всего:4060</w:t>
            </w:r>
            <w:r w:rsidR="004F73AD">
              <w:t>8</w:t>
            </w:r>
          </w:p>
        </w:tc>
        <w:tc>
          <w:tcPr>
            <w:tcW w:w="1027" w:type="pct"/>
          </w:tcPr>
          <w:p w:rsidR="00AC3127" w:rsidRPr="00F45506" w:rsidRDefault="00AC3127" w:rsidP="00AC3127">
            <w:pPr>
              <w:pStyle w:val="a5"/>
              <w:tabs>
                <w:tab w:val="center" w:pos="4860"/>
                <w:tab w:val="right" w:pos="9720"/>
              </w:tabs>
            </w:pPr>
            <w:r>
              <w:t>7055</w:t>
            </w:r>
          </w:p>
        </w:tc>
        <w:tc>
          <w:tcPr>
            <w:tcW w:w="734" w:type="pct"/>
          </w:tcPr>
          <w:p w:rsidR="00AC3127" w:rsidRPr="00F45506" w:rsidRDefault="00AC3127" w:rsidP="00AC3127">
            <w:pPr>
              <w:pStyle w:val="a5"/>
              <w:tabs>
                <w:tab w:val="center" w:pos="4860"/>
                <w:tab w:val="right" w:pos="9720"/>
              </w:tabs>
            </w:pPr>
            <w:r>
              <w:t>4010</w:t>
            </w:r>
          </w:p>
        </w:tc>
        <w:tc>
          <w:tcPr>
            <w:tcW w:w="815" w:type="pct"/>
          </w:tcPr>
          <w:p w:rsidR="00AC3127" w:rsidRPr="00F45506" w:rsidRDefault="00AC3127" w:rsidP="00AC3127">
            <w:pPr>
              <w:pStyle w:val="a5"/>
              <w:tabs>
                <w:tab w:val="center" w:pos="4860"/>
                <w:tab w:val="right" w:pos="9720"/>
              </w:tabs>
            </w:pPr>
            <w:r>
              <w:t>1500</w:t>
            </w:r>
          </w:p>
        </w:tc>
        <w:tc>
          <w:tcPr>
            <w:tcW w:w="734" w:type="pct"/>
          </w:tcPr>
          <w:p w:rsidR="00AC3127" w:rsidRPr="00F45506" w:rsidRDefault="00AC3127" w:rsidP="00AC3127">
            <w:pPr>
              <w:pStyle w:val="a5"/>
              <w:tabs>
                <w:tab w:val="center" w:pos="4860"/>
                <w:tab w:val="right" w:pos="9720"/>
              </w:tabs>
            </w:pPr>
            <w:r>
              <w:t>6525</w:t>
            </w:r>
          </w:p>
        </w:tc>
      </w:tr>
      <w:tr w:rsidR="00AC3127" w:rsidRPr="00F45506" w:rsidTr="00AC3127">
        <w:tc>
          <w:tcPr>
            <w:tcW w:w="1692" w:type="pct"/>
          </w:tcPr>
          <w:p w:rsidR="00AC3127" w:rsidRPr="00F45506" w:rsidRDefault="00AC3127" w:rsidP="00AC3127">
            <w:pPr>
              <w:pStyle w:val="a5"/>
              <w:tabs>
                <w:tab w:val="center" w:pos="4860"/>
                <w:tab w:val="right" w:pos="9720"/>
              </w:tabs>
            </w:pPr>
            <w:r w:rsidRPr="00F45506">
              <w:t>Н</w:t>
            </w:r>
            <w:r>
              <w:t xml:space="preserve">а 1 студ. </w:t>
            </w:r>
            <w:proofErr w:type="spellStart"/>
            <w:proofErr w:type="gramStart"/>
            <w:r w:rsidR="004F73AD">
              <w:t>к</w:t>
            </w:r>
            <w:r>
              <w:t>онт</w:t>
            </w:r>
            <w:proofErr w:type="spellEnd"/>
            <w:r>
              <w:t>.,</w:t>
            </w:r>
            <w:proofErr w:type="gramEnd"/>
            <w:r>
              <w:t xml:space="preserve"> </w:t>
            </w:r>
            <w:proofErr w:type="spellStart"/>
            <w:r>
              <w:t>привед</w:t>
            </w:r>
            <w:proofErr w:type="spellEnd"/>
            <w:r>
              <w:t xml:space="preserve">. </w:t>
            </w:r>
            <w:r w:rsidR="004F73AD">
              <w:t>к</w:t>
            </w:r>
            <w:r>
              <w:t xml:space="preserve"> оч. ф</w:t>
            </w:r>
            <w:r w:rsidRPr="00F45506">
              <w:t xml:space="preserve">. </w:t>
            </w:r>
            <w:proofErr w:type="spellStart"/>
            <w:r w:rsidRPr="00F45506">
              <w:t>обуч</w:t>
            </w:r>
            <w:proofErr w:type="spellEnd"/>
            <w:r w:rsidRPr="00F45506">
              <w:t xml:space="preserve">: </w:t>
            </w:r>
          </w:p>
          <w:p w:rsidR="00AC3127" w:rsidRPr="00F45506" w:rsidRDefault="00AC3127" w:rsidP="00AC3127">
            <w:pPr>
              <w:pStyle w:val="a5"/>
              <w:tabs>
                <w:tab w:val="center" w:pos="4860"/>
                <w:tab w:val="right" w:pos="9720"/>
              </w:tabs>
            </w:pPr>
            <w:r w:rsidRPr="00F45506">
              <w:t>4</w:t>
            </w:r>
            <w:r>
              <w:t>81</w:t>
            </w:r>
          </w:p>
        </w:tc>
        <w:tc>
          <w:tcPr>
            <w:tcW w:w="1027" w:type="pct"/>
          </w:tcPr>
          <w:p w:rsidR="00AC3127" w:rsidRPr="00F45506" w:rsidRDefault="00AC3127" w:rsidP="00AC3127">
            <w:pPr>
              <w:pStyle w:val="a5"/>
              <w:tabs>
                <w:tab w:val="center" w:pos="4860"/>
                <w:tab w:val="right" w:pos="9720"/>
              </w:tabs>
            </w:pPr>
            <w:r>
              <w:t>14.67</w:t>
            </w:r>
          </w:p>
        </w:tc>
        <w:tc>
          <w:tcPr>
            <w:tcW w:w="734" w:type="pct"/>
          </w:tcPr>
          <w:p w:rsidR="00AC3127" w:rsidRPr="00F45506" w:rsidRDefault="00AC3127" w:rsidP="00AC3127">
            <w:pPr>
              <w:pStyle w:val="a5"/>
              <w:tabs>
                <w:tab w:val="center" w:pos="4860"/>
                <w:tab w:val="right" w:pos="9720"/>
              </w:tabs>
            </w:pPr>
            <w:r>
              <w:t>8.34</w:t>
            </w:r>
          </w:p>
        </w:tc>
        <w:tc>
          <w:tcPr>
            <w:tcW w:w="815" w:type="pct"/>
          </w:tcPr>
          <w:p w:rsidR="00AC3127" w:rsidRPr="00F45506" w:rsidRDefault="00AC3127" w:rsidP="00AC3127">
            <w:pPr>
              <w:pStyle w:val="a5"/>
              <w:tabs>
                <w:tab w:val="center" w:pos="4860"/>
                <w:tab w:val="right" w:pos="9720"/>
              </w:tabs>
            </w:pPr>
            <w:r>
              <w:t>3.12</w:t>
            </w:r>
          </w:p>
        </w:tc>
        <w:tc>
          <w:tcPr>
            <w:tcW w:w="734" w:type="pct"/>
          </w:tcPr>
          <w:p w:rsidR="00AC3127" w:rsidRPr="00F45506" w:rsidRDefault="00AC3127" w:rsidP="00AC3127">
            <w:pPr>
              <w:pStyle w:val="a5"/>
              <w:tabs>
                <w:tab w:val="center" w:pos="4860"/>
                <w:tab w:val="right" w:pos="9720"/>
              </w:tabs>
            </w:pPr>
            <w:r>
              <w:t>13.56</w:t>
            </w:r>
          </w:p>
        </w:tc>
      </w:tr>
    </w:tbl>
    <w:p w:rsidR="00AC3127" w:rsidRPr="004F73AD" w:rsidRDefault="00AC3127" w:rsidP="00AC3127">
      <w:pPr>
        <w:ind w:firstLine="720"/>
        <w:jc w:val="both"/>
        <w:rPr>
          <w:sz w:val="28"/>
          <w:szCs w:val="28"/>
        </w:rPr>
      </w:pPr>
      <w:r w:rsidRPr="004F73AD">
        <w:rPr>
          <w:sz w:val="28"/>
          <w:szCs w:val="28"/>
        </w:rPr>
        <w:t xml:space="preserve">Фонд периодических изданий включает отраслевые издания по направлениям подготовки, массовые, центральные и местные общественно-политические </w:t>
      </w:r>
      <w:proofErr w:type="gramStart"/>
      <w:r w:rsidRPr="004F73AD">
        <w:rPr>
          <w:sz w:val="28"/>
          <w:szCs w:val="28"/>
        </w:rPr>
        <w:t>издания :</w:t>
      </w:r>
      <w:proofErr w:type="gramEnd"/>
      <w:r w:rsidRPr="004F73AD">
        <w:rPr>
          <w:sz w:val="28"/>
          <w:szCs w:val="28"/>
        </w:rPr>
        <w:t xml:space="preserve"> журналы «Дерево.</w:t>
      </w:r>
      <w:r w:rsidRPr="004F73AD">
        <w:rPr>
          <w:sz w:val="28"/>
          <w:szCs w:val="28"/>
          <w:lang w:val="en-US"/>
        </w:rPr>
        <w:t>RU</w:t>
      </w:r>
      <w:r w:rsidRPr="004F73AD">
        <w:rPr>
          <w:sz w:val="28"/>
          <w:szCs w:val="28"/>
        </w:rPr>
        <w:t xml:space="preserve">», «Сибирский лесной журнал», «Садовый дизайн», газете «Наш Бийск» ) </w:t>
      </w:r>
    </w:p>
    <w:p w:rsidR="00AC3127" w:rsidRPr="004F73AD" w:rsidRDefault="00AC3127" w:rsidP="00AC3127">
      <w:pPr>
        <w:ind w:firstLine="720"/>
        <w:jc w:val="both"/>
        <w:rPr>
          <w:sz w:val="28"/>
          <w:szCs w:val="28"/>
        </w:rPr>
      </w:pPr>
      <w:r w:rsidRPr="004F73AD">
        <w:rPr>
          <w:sz w:val="28"/>
          <w:szCs w:val="28"/>
        </w:rPr>
        <w:t xml:space="preserve">Среди справочных изданий – </w:t>
      </w:r>
      <w:proofErr w:type="gramStart"/>
      <w:r w:rsidRPr="004F73AD">
        <w:rPr>
          <w:sz w:val="28"/>
          <w:szCs w:val="28"/>
        </w:rPr>
        <w:t>энциклопедии,  тематические</w:t>
      </w:r>
      <w:proofErr w:type="gramEnd"/>
      <w:r w:rsidRPr="004F73AD">
        <w:rPr>
          <w:sz w:val="28"/>
          <w:szCs w:val="28"/>
        </w:rPr>
        <w:t xml:space="preserve">  словари и справочники по различным отраслям знаний. Справочно-библиографическая работа с читателями ведется в режиме «запрос-ответ».</w:t>
      </w:r>
    </w:p>
    <w:p w:rsidR="00AC3127" w:rsidRDefault="00AC3127" w:rsidP="00AC3127">
      <w:pPr>
        <w:pStyle w:val="ajus"/>
        <w:spacing w:before="0" w:beforeAutospacing="0" w:after="0" w:afterAutospacing="0"/>
        <w:ind w:firstLine="720"/>
        <w:jc w:val="both"/>
        <w:rPr>
          <w:sz w:val="28"/>
          <w:szCs w:val="28"/>
        </w:rPr>
      </w:pPr>
      <w:r w:rsidRPr="004F73AD">
        <w:rPr>
          <w:sz w:val="28"/>
          <w:szCs w:val="28"/>
        </w:rPr>
        <w:t xml:space="preserve"> Фонд библиотеки отражен в систематическом, алфавитном каталогах и картотеках на бумажных и </w:t>
      </w:r>
      <w:proofErr w:type="gramStart"/>
      <w:r w:rsidRPr="004F73AD">
        <w:rPr>
          <w:sz w:val="28"/>
          <w:szCs w:val="28"/>
        </w:rPr>
        <w:t>электронных  носителях</w:t>
      </w:r>
      <w:proofErr w:type="gramEnd"/>
      <w:r w:rsidRPr="004F73AD">
        <w:rPr>
          <w:sz w:val="28"/>
          <w:szCs w:val="28"/>
        </w:rPr>
        <w:t>. Основные разделы: учебная, научная, техническая, лесное хозяйство, справочная, художественная, общественно-политическая, спортивная и др. Преподавателями разработаны методические инструкции и пособия, имеющиеся в методическом кабинете, читальном зале.</w:t>
      </w:r>
      <w:r>
        <w:rPr>
          <w:sz w:val="28"/>
          <w:szCs w:val="28"/>
        </w:rPr>
        <w:t xml:space="preserve"> </w:t>
      </w:r>
    </w:p>
    <w:p w:rsidR="00AC3127" w:rsidRPr="00711356" w:rsidRDefault="00AC3127" w:rsidP="00AC3127">
      <w:pPr>
        <w:ind w:firstLine="720"/>
        <w:jc w:val="both"/>
        <w:rPr>
          <w:sz w:val="28"/>
          <w:szCs w:val="28"/>
        </w:rPr>
      </w:pPr>
      <w:r w:rsidRPr="00711356">
        <w:rPr>
          <w:sz w:val="28"/>
          <w:szCs w:val="28"/>
        </w:rPr>
        <w:lastRenderedPageBreak/>
        <w:t xml:space="preserve">Традиционными и основными формами массовой работы библиотеки </w:t>
      </w:r>
      <w:proofErr w:type="gramStart"/>
      <w:r w:rsidRPr="00711356">
        <w:rPr>
          <w:sz w:val="28"/>
          <w:szCs w:val="28"/>
        </w:rPr>
        <w:t>являются:  проведение</w:t>
      </w:r>
      <w:proofErr w:type="gramEnd"/>
      <w:r w:rsidRPr="00711356">
        <w:rPr>
          <w:sz w:val="28"/>
          <w:szCs w:val="28"/>
        </w:rPr>
        <w:t xml:space="preserve">  книжных выставок</w:t>
      </w:r>
      <w:r>
        <w:rPr>
          <w:sz w:val="28"/>
          <w:szCs w:val="28"/>
        </w:rPr>
        <w:t>, обзоры периодической печати, в</w:t>
      </w:r>
      <w:r w:rsidRPr="00711356">
        <w:rPr>
          <w:sz w:val="28"/>
          <w:szCs w:val="28"/>
        </w:rPr>
        <w:t xml:space="preserve"> читальном зале по плану техникума проводятся классные </w:t>
      </w:r>
      <w:r>
        <w:rPr>
          <w:sz w:val="28"/>
          <w:szCs w:val="28"/>
        </w:rPr>
        <w:t>часы.</w:t>
      </w:r>
    </w:p>
    <w:p w:rsidR="00AC3127" w:rsidRPr="004F73AD" w:rsidRDefault="00AC3127" w:rsidP="00AC3127">
      <w:pPr>
        <w:rPr>
          <w:sz w:val="28"/>
          <w:szCs w:val="28"/>
        </w:rPr>
      </w:pPr>
      <w:r w:rsidRPr="004F73AD">
        <w:rPr>
          <w:sz w:val="28"/>
          <w:szCs w:val="28"/>
        </w:rPr>
        <w:t xml:space="preserve">За аттестуемый период на </w:t>
      </w:r>
      <w:proofErr w:type="gramStart"/>
      <w:r w:rsidRPr="004F73AD">
        <w:rPr>
          <w:sz w:val="28"/>
          <w:szCs w:val="28"/>
        </w:rPr>
        <w:t>обновление  книжного</w:t>
      </w:r>
      <w:proofErr w:type="gramEnd"/>
      <w:r w:rsidRPr="004F73AD">
        <w:rPr>
          <w:sz w:val="28"/>
          <w:szCs w:val="28"/>
        </w:rPr>
        <w:t xml:space="preserve"> фонда библиотеки израсходовано: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5"/>
        <w:gridCol w:w="3165"/>
        <w:gridCol w:w="3165"/>
      </w:tblGrid>
      <w:tr w:rsidR="00AC3127" w:rsidRPr="004F73AD" w:rsidTr="00AC3127">
        <w:tc>
          <w:tcPr>
            <w:tcW w:w="3165" w:type="dxa"/>
            <w:vAlign w:val="center"/>
          </w:tcPr>
          <w:p w:rsidR="00AC3127" w:rsidRPr="004F73AD" w:rsidRDefault="00AC3127" w:rsidP="00AC3127">
            <w:pPr>
              <w:jc w:val="center"/>
            </w:pPr>
            <w:r w:rsidRPr="004F73AD">
              <w:t>Год</w:t>
            </w:r>
          </w:p>
        </w:tc>
        <w:tc>
          <w:tcPr>
            <w:tcW w:w="3165" w:type="dxa"/>
            <w:vAlign w:val="center"/>
          </w:tcPr>
          <w:p w:rsidR="00AC3127" w:rsidRPr="004F73AD" w:rsidRDefault="00AC3127" w:rsidP="00AC3127">
            <w:pPr>
              <w:jc w:val="center"/>
            </w:pPr>
            <w:r w:rsidRPr="004F73AD">
              <w:t>Литература (руб.)</w:t>
            </w:r>
          </w:p>
        </w:tc>
        <w:tc>
          <w:tcPr>
            <w:tcW w:w="3165" w:type="dxa"/>
            <w:vAlign w:val="center"/>
          </w:tcPr>
          <w:p w:rsidR="00AC3127" w:rsidRPr="004F73AD" w:rsidRDefault="00AC3127" w:rsidP="00AC3127">
            <w:pPr>
              <w:jc w:val="center"/>
            </w:pPr>
            <w:r w:rsidRPr="004F73AD">
              <w:t>Период. Издания (руб.)</w:t>
            </w:r>
          </w:p>
        </w:tc>
      </w:tr>
      <w:tr w:rsidR="00AC3127" w:rsidRPr="004F73AD" w:rsidTr="00AC3127">
        <w:tc>
          <w:tcPr>
            <w:tcW w:w="3165" w:type="dxa"/>
            <w:vAlign w:val="center"/>
          </w:tcPr>
          <w:p w:rsidR="00AC3127" w:rsidRPr="004F73AD" w:rsidRDefault="00AC3127" w:rsidP="00AC3127">
            <w:pPr>
              <w:jc w:val="center"/>
            </w:pPr>
            <w:r w:rsidRPr="004F73AD">
              <w:t>2018</w:t>
            </w:r>
          </w:p>
        </w:tc>
        <w:tc>
          <w:tcPr>
            <w:tcW w:w="3165" w:type="dxa"/>
            <w:vAlign w:val="center"/>
          </w:tcPr>
          <w:p w:rsidR="00AC3127" w:rsidRPr="004F73AD" w:rsidRDefault="00AC3127" w:rsidP="00AC3127">
            <w:pPr>
              <w:jc w:val="center"/>
            </w:pPr>
            <w:r w:rsidRPr="004F73AD">
              <w:t>1285000-00</w:t>
            </w:r>
          </w:p>
        </w:tc>
        <w:tc>
          <w:tcPr>
            <w:tcW w:w="3165" w:type="dxa"/>
            <w:vAlign w:val="center"/>
          </w:tcPr>
          <w:p w:rsidR="00AC3127" w:rsidRPr="004F73AD" w:rsidRDefault="00AC3127" w:rsidP="00AC3127">
            <w:pPr>
              <w:jc w:val="center"/>
            </w:pPr>
            <w:r w:rsidRPr="004F73AD">
              <w:t>3782,61</w:t>
            </w:r>
          </w:p>
        </w:tc>
      </w:tr>
      <w:tr w:rsidR="00AC3127" w:rsidRPr="004F73AD" w:rsidTr="00AC3127">
        <w:tc>
          <w:tcPr>
            <w:tcW w:w="3165" w:type="dxa"/>
            <w:vAlign w:val="center"/>
          </w:tcPr>
          <w:p w:rsidR="00AC3127" w:rsidRPr="004F73AD" w:rsidRDefault="00AC3127" w:rsidP="00AC3127">
            <w:pPr>
              <w:jc w:val="center"/>
            </w:pPr>
            <w:r w:rsidRPr="004F73AD">
              <w:t>2019</w:t>
            </w:r>
          </w:p>
        </w:tc>
        <w:tc>
          <w:tcPr>
            <w:tcW w:w="3165" w:type="dxa"/>
            <w:vAlign w:val="center"/>
          </w:tcPr>
          <w:p w:rsidR="00AC3127" w:rsidRPr="004F73AD" w:rsidRDefault="00AC3127" w:rsidP="00AC3127">
            <w:pPr>
              <w:jc w:val="center"/>
            </w:pPr>
            <w:r w:rsidRPr="004F73AD">
              <w:t>640-00</w:t>
            </w:r>
          </w:p>
        </w:tc>
        <w:tc>
          <w:tcPr>
            <w:tcW w:w="3165" w:type="dxa"/>
            <w:vAlign w:val="center"/>
          </w:tcPr>
          <w:p w:rsidR="00AC3127" w:rsidRPr="004F73AD" w:rsidRDefault="00AC3127" w:rsidP="00AC3127">
            <w:pPr>
              <w:jc w:val="center"/>
            </w:pPr>
            <w:r w:rsidRPr="004F73AD">
              <w:t>7685.61</w:t>
            </w:r>
          </w:p>
        </w:tc>
      </w:tr>
      <w:tr w:rsidR="00AC3127" w:rsidRPr="00F45506" w:rsidTr="00AC3127">
        <w:tc>
          <w:tcPr>
            <w:tcW w:w="3165" w:type="dxa"/>
            <w:vAlign w:val="center"/>
          </w:tcPr>
          <w:p w:rsidR="00AC3127" w:rsidRPr="004F73AD" w:rsidRDefault="00AC3127" w:rsidP="00AC3127">
            <w:pPr>
              <w:jc w:val="center"/>
            </w:pPr>
            <w:r w:rsidRPr="004F73AD">
              <w:t>2020</w:t>
            </w:r>
          </w:p>
        </w:tc>
        <w:tc>
          <w:tcPr>
            <w:tcW w:w="3165" w:type="dxa"/>
            <w:vAlign w:val="center"/>
          </w:tcPr>
          <w:p w:rsidR="00AC3127" w:rsidRPr="004F73AD" w:rsidRDefault="00AC3127" w:rsidP="00AC3127">
            <w:pPr>
              <w:jc w:val="center"/>
            </w:pPr>
            <w:r w:rsidRPr="004F73AD">
              <w:t>510400-00</w:t>
            </w:r>
          </w:p>
        </w:tc>
        <w:tc>
          <w:tcPr>
            <w:tcW w:w="3165" w:type="dxa"/>
            <w:vAlign w:val="center"/>
          </w:tcPr>
          <w:p w:rsidR="00AC3127" w:rsidRDefault="00AC3127" w:rsidP="00AC3127">
            <w:pPr>
              <w:jc w:val="center"/>
            </w:pPr>
            <w:r w:rsidRPr="004F73AD">
              <w:t>13951.59</w:t>
            </w:r>
          </w:p>
        </w:tc>
      </w:tr>
    </w:tbl>
    <w:p w:rsidR="00A73D17" w:rsidRDefault="00A73D17" w:rsidP="003436BC">
      <w:pPr>
        <w:ind w:firstLine="900"/>
        <w:jc w:val="center"/>
        <w:rPr>
          <w:b/>
          <w:sz w:val="28"/>
          <w:szCs w:val="28"/>
        </w:rPr>
      </w:pPr>
    </w:p>
    <w:p w:rsidR="003436BC" w:rsidRDefault="000C492B" w:rsidP="003436BC">
      <w:pPr>
        <w:ind w:firstLine="900"/>
        <w:jc w:val="center"/>
        <w:rPr>
          <w:b/>
          <w:sz w:val="28"/>
          <w:szCs w:val="28"/>
        </w:rPr>
      </w:pPr>
      <w:r>
        <w:rPr>
          <w:b/>
          <w:sz w:val="28"/>
          <w:szCs w:val="28"/>
        </w:rPr>
        <w:t xml:space="preserve">2.6. </w:t>
      </w:r>
      <w:r w:rsidR="00572099" w:rsidRPr="00FC6D92">
        <w:rPr>
          <w:b/>
          <w:sz w:val="28"/>
          <w:szCs w:val="28"/>
        </w:rPr>
        <w:t>Практическое обучение</w:t>
      </w:r>
    </w:p>
    <w:p w:rsidR="00EA58D2" w:rsidRDefault="00EA58D2" w:rsidP="003436BC">
      <w:pPr>
        <w:ind w:firstLine="900"/>
        <w:jc w:val="center"/>
        <w:rPr>
          <w:sz w:val="28"/>
          <w:szCs w:val="28"/>
        </w:rPr>
      </w:pPr>
    </w:p>
    <w:p w:rsidR="00AF4B9F" w:rsidRPr="00954871" w:rsidRDefault="00AF4B9F" w:rsidP="00AF4B9F">
      <w:pPr>
        <w:ind w:firstLine="900"/>
        <w:jc w:val="both"/>
        <w:rPr>
          <w:sz w:val="28"/>
          <w:szCs w:val="28"/>
        </w:rPr>
      </w:pPr>
      <w:r w:rsidRPr="00954871">
        <w:rPr>
          <w:sz w:val="28"/>
          <w:szCs w:val="28"/>
        </w:rPr>
        <w:t>Практическое обучение в 201</w:t>
      </w:r>
      <w:r w:rsidR="00021936">
        <w:rPr>
          <w:sz w:val="28"/>
          <w:szCs w:val="28"/>
        </w:rPr>
        <w:t>9</w:t>
      </w:r>
      <w:r w:rsidRPr="00954871">
        <w:rPr>
          <w:sz w:val="28"/>
          <w:szCs w:val="28"/>
        </w:rPr>
        <w:t>-20</w:t>
      </w:r>
      <w:r w:rsidR="00021936">
        <w:rPr>
          <w:sz w:val="28"/>
          <w:szCs w:val="28"/>
        </w:rPr>
        <w:t>20</w:t>
      </w:r>
      <w:r w:rsidRPr="00954871">
        <w:rPr>
          <w:sz w:val="28"/>
          <w:szCs w:val="28"/>
        </w:rPr>
        <w:t xml:space="preserve"> учебном году было направлено на подготовку специалистов: «Лесного и лесопаркового хозяйства»; «Технологии деревообработки» и «Садово-парковое и ландшафтное </w:t>
      </w:r>
      <w:proofErr w:type="gramStart"/>
      <w:r w:rsidRPr="00954871">
        <w:rPr>
          <w:sz w:val="28"/>
          <w:szCs w:val="28"/>
        </w:rPr>
        <w:t>строительство»  в</w:t>
      </w:r>
      <w:proofErr w:type="gramEnd"/>
      <w:r w:rsidRPr="00954871">
        <w:rPr>
          <w:sz w:val="28"/>
          <w:szCs w:val="28"/>
        </w:rPr>
        <w:t xml:space="preserve"> соответствии с требованиями Федерального государственного образовательного стандарта.</w:t>
      </w:r>
    </w:p>
    <w:p w:rsidR="00AF4B9F" w:rsidRPr="00954871" w:rsidRDefault="00AF4B9F" w:rsidP="00AF4B9F">
      <w:pPr>
        <w:ind w:firstLine="900"/>
        <w:jc w:val="both"/>
        <w:rPr>
          <w:sz w:val="28"/>
          <w:szCs w:val="28"/>
        </w:rPr>
      </w:pPr>
      <w:r w:rsidRPr="00954871">
        <w:rPr>
          <w:sz w:val="28"/>
          <w:szCs w:val="28"/>
        </w:rPr>
        <w:t xml:space="preserve">Учебный процесс преподавателями и руководителями практик был организован в соответствии с учебным планом, графиками, программами и календарно-тематическим планированием и другими организационно-правовыми и учебно-методическими документами </w:t>
      </w:r>
      <w:proofErr w:type="gramStart"/>
      <w:r w:rsidRPr="00954871">
        <w:rPr>
          <w:sz w:val="28"/>
          <w:szCs w:val="28"/>
        </w:rPr>
        <w:t>КГБПОУ  «</w:t>
      </w:r>
      <w:proofErr w:type="gramEnd"/>
      <w:r w:rsidRPr="00954871">
        <w:rPr>
          <w:sz w:val="28"/>
          <w:szCs w:val="28"/>
        </w:rPr>
        <w:t>Бийский техникум лесного хозяйства».</w:t>
      </w:r>
    </w:p>
    <w:p w:rsidR="00AF4B9F" w:rsidRPr="00954871" w:rsidRDefault="00AF4B9F" w:rsidP="00AF4B9F">
      <w:pPr>
        <w:ind w:firstLine="900"/>
        <w:jc w:val="both"/>
        <w:rPr>
          <w:sz w:val="28"/>
          <w:szCs w:val="28"/>
        </w:rPr>
      </w:pPr>
      <w:r w:rsidRPr="00954871">
        <w:rPr>
          <w:sz w:val="28"/>
          <w:szCs w:val="28"/>
        </w:rPr>
        <w:t xml:space="preserve">Практическими умениями и навыками студенты овладевали на лабораторных и практических занятиях, при курсовом проектировании, во время </w:t>
      </w:r>
      <w:r w:rsidR="00021936">
        <w:rPr>
          <w:sz w:val="28"/>
          <w:szCs w:val="28"/>
        </w:rPr>
        <w:t xml:space="preserve">учебной и </w:t>
      </w:r>
      <w:r w:rsidRPr="00954871">
        <w:rPr>
          <w:sz w:val="28"/>
          <w:szCs w:val="28"/>
        </w:rPr>
        <w:t>производственной практик. Действующая система видов практик обеспечивает последовательное расширение формируемых у студентов</w:t>
      </w:r>
      <w:r w:rsidR="00954871" w:rsidRPr="00954871">
        <w:rPr>
          <w:sz w:val="28"/>
          <w:szCs w:val="28"/>
        </w:rPr>
        <w:t xml:space="preserve"> профессиональных компетенций,</w:t>
      </w:r>
      <w:r w:rsidRPr="00954871">
        <w:rPr>
          <w:sz w:val="28"/>
          <w:szCs w:val="28"/>
        </w:rPr>
        <w:t xml:space="preserve"> умений и навыков, а также закрепление теоретических знаний и применение их при решении конкретных производственных задач и ситуаций.</w:t>
      </w:r>
    </w:p>
    <w:p w:rsidR="00AF4B9F" w:rsidRPr="00954871" w:rsidRDefault="00AF4B9F" w:rsidP="00AF4B9F">
      <w:pPr>
        <w:ind w:firstLine="900"/>
        <w:jc w:val="both"/>
        <w:rPr>
          <w:sz w:val="28"/>
          <w:szCs w:val="28"/>
        </w:rPr>
      </w:pPr>
      <w:r w:rsidRPr="00954871">
        <w:rPr>
          <w:sz w:val="28"/>
          <w:szCs w:val="28"/>
        </w:rPr>
        <w:t xml:space="preserve">Во время учебной практики студенты под руководством преподавателей профессионального цикла и руководителей практик осуществляли мониторинг лесов техникума по хвое – </w:t>
      </w:r>
      <w:proofErr w:type="spellStart"/>
      <w:r w:rsidRPr="00954871">
        <w:rPr>
          <w:sz w:val="28"/>
          <w:szCs w:val="28"/>
        </w:rPr>
        <w:t>листогрызущим</w:t>
      </w:r>
      <w:proofErr w:type="spellEnd"/>
      <w:r w:rsidRPr="00954871">
        <w:rPr>
          <w:sz w:val="28"/>
          <w:szCs w:val="28"/>
        </w:rPr>
        <w:t xml:space="preserve"> насекомым, </w:t>
      </w:r>
      <w:proofErr w:type="spellStart"/>
      <w:r w:rsidRPr="00954871">
        <w:rPr>
          <w:sz w:val="28"/>
          <w:szCs w:val="28"/>
        </w:rPr>
        <w:t>лесокультурные</w:t>
      </w:r>
      <w:proofErr w:type="spellEnd"/>
      <w:r w:rsidRPr="00954871">
        <w:rPr>
          <w:sz w:val="28"/>
          <w:szCs w:val="28"/>
        </w:rPr>
        <w:t xml:space="preserve"> работы, отводы лесосек и проведение рубок </w:t>
      </w:r>
      <w:proofErr w:type="gramStart"/>
      <w:r w:rsidRPr="00954871">
        <w:rPr>
          <w:sz w:val="28"/>
          <w:szCs w:val="28"/>
        </w:rPr>
        <w:t>ухода,  вспашку</w:t>
      </w:r>
      <w:proofErr w:type="gramEnd"/>
      <w:r w:rsidRPr="00954871">
        <w:rPr>
          <w:sz w:val="28"/>
          <w:szCs w:val="28"/>
        </w:rPr>
        <w:t>, посадку лесных культур, выращивание лесных культур, озеленение территории техникума и городских объектов.</w:t>
      </w:r>
    </w:p>
    <w:p w:rsidR="00AF4B9F" w:rsidRPr="00954871" w:rsidRDefault="00AF4B9F" w:rsidP="00AF4B9F">
      <w:pPr>
        <w:ind w:firstLine="900"/>
        <w:jc w:val="both"/>
        <w:rPr>
          <w:sz w:val="28"/>
          <w:szCs w:val="28"/>
        </w:rPr>
      </w:pPr>
      <w:r w:rsidRPr="00954871">
        <w:rPr>
          <w:sz w:val="28"/>
          <w:szCs w:val="28"/>
        </w:rPr>
        <w:t xml:space="preserve">График </w:t>
      </w:r>
      <w:proofErr w:type="gramStart"/>
      <w:r w:rsidRPr="00954871">
        <w:rPr>
          <w:sz w:val="28"/>
          <w:szCs w:val="28"/>
        </w:rPr>
        <w:t>учебных  практик</w:t>
      </w:r>
      <w:proofErr w:type="gramEnd"/>
      <w:r w:rsidRPr="00954871">
        <w:rPr>
          <w:sz w:val="28"/>
          <w:szCs w:val="28"/>
        </w:rPr>
        <w:t xml:space="preserve"> был составлен в соответствии с учебным планом, графиком учебного процесса и с учетом сроков проведения лесохозяйственных, </w:t>
      </w:r>
      <w:proofErr w:type="spellStart"/>
      <w:r w:rsidRPr="00954871">
        <w:rPr>
          <w:sz w:val="28"/>
          <w:szCs w:val="28"/>
        </w:rPr>
        <w:t>лесоохранных</w:t>
      </w:r>
      <w:proofErr w:type="spellEnd"/>
      <w:r w:rsidRPr="00954871">
        <w:rPr>
          <w:sz w:val="28"/>
          <w:szCs w:val="28"/>
        </w:rPr>
        <w:t xml:space="preserve"> и других мероприятий. </w:t>
      </w:r>
    </w:p>
    <w:p w:rsidR="00AF4B9F" w:rsidRPr="008A760A" w:rsidRDefault="00AF4B9F" w:rsidP="00AF4B9F">
      <w:pPr>
        <w:ind w:firstLine="900"/>
        <w:jc w:val="both"/>
        <w:rPr>
          <w:sz w:val="28"/>
          <w:szCs w:val="28"/>
        </w:rPr>
      </w:pPr>
      <w:r w:rsidRPr="008A760A">
        <w:rPr>
          <w:sz w:val="28"/>
          <w:szCs w:val="28"/>
        </w:rPr>
        <w:t xml:space="preserve">Овладение профессиональными </w:t>
      </w:r>
      <w:r w:rsidR="008A760A" w:rsidRPr="008A760A">
        <w:rPr>
          <w:sz w:val="28"/>
          <w:szCs w:val="28"/>
        </w:rPr>
        <w:t>компетенциями</w:t>
      </w:r>
      <w:r w:rsidRPr="008A760A">
        <w:rPr>
          <w:sz w:val="28"/>
          <w:szCs w:val="28"/>
        </w:rPr>
        <w:t xml:space="preserve"> студентами проводилась на учебных полигонах, мастерских, натурных и производственных объектах техникума. Постоянная база для проведения учебной практики имеется и используется эффективно.</w:t>
      </w:r>
    </w:p>
    <w:p w:rsidR="00AF4B9F" w:rsidRDefault="00AF4B9F" w:rsidP="00AF4B9F">
      <w:pPr>
        <w:jc w:val="both"/>
        <w:rPr>
          <w:sz w:val="28"/>
          <w:szCs w:val="28"/>
        </w:rPr>
      </w:pPr>
      <w:r w:rsidRPr="008A760A">
        <w:rPr>
          <w:sz w:val="28"/>
          <w:szCs w:val="28"/>
        </w:rPr>
        <w:t>Использование лесного фонда в учебно-</w:t>
      </w:r>
      <w:proofErr w:type="gramStart"/>
      <w:r w:rsidRPr="008A760A">
        <w:rPr>
          <w:sz w:val="28"/>
          <w:szCs w:val="28"/>
        </w:rPr>
        <w:t>производственной  деятельности</w:t>
      </w:r>
      <w:proofErr w:type="gramEnd"/>
    </w:p>
    <w:p w:rsidR="00306F78" w:rsidRPr="008A760A" w:rsidRDefault="00306F78" w:rsidP="00AF4B9F">
      <w:pPr>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99"/>
        <w:gridCol w:w="4491"/>
      </w:tblGrid>
      <w:tr w:rsidR="00AF4B9F" w:rsidRPr="008A760A" w:rsidTr="004E0512">
        <w:tc>
          <w:tcPr>
            <w:tcW w:w="4799" w:type="dxa"/>
            <w:tcBorders>
              <w:top w:val="single" w:sz="4" w:space="0" w:color="auto"/>
              <w:left w:val="single" w:sz="4" w:space="0" w:color="auto"/>
              <w:bottom w:val="single" w:sz="4" w:space="0" w:color="auto"/>
              <w:right w:val="single" w:sz="4" w:space="0" w:color="auto"/>
            </w:tcBorders>
          </w:tcPr>
          <w:p w:rsidR="00AF4B9F" w:rsidRPr="008A760A" w:rsidRDefault="00AF4B9F" w:rsidP="00AF4B9F">
            <w:pPr>
              <w:jc w:val="both"/>
              <w:rPr>
                <w:sz w:val="28"/>
                <w:szCs w:val="28"/>
              </w:rPr>
            </w:pPr>
            <w:r w:rsidRPr="008A760A">
              <w:rPr>
                <w:sz w:val="28"/>
                <w:szCs w:val="28"/>
              </w:rPr>
              <w:t>Наименование учебного объекта</w:t>
            </w:r>
          </w:p>
          <w:p w:rsidR="00AF4B9F" w:rsidRPr="008A760A" w:rsidRDefault="00AF4B9F" w:rsidP="00AF4B9F">
            <w:pPr>
              <w:jc w:val="both"/>
              <w:rPr>
                <w:sz w:val="28"/>
                <w:szCs w:val="28"/>
              </w:rPr>
            </w:pPr>
            <w:r w:rsidRPr="008A760A">
              <w:rPr>
                <w:sz w:val="28"/>
                <w:szCs w:val="28"/>
              </w:rPr>
              <w:lastRenderedPageBreak/>
              <w:t>(Учебно-</w:t>
            </w:r>
            <w:proofErr w:type="spellStart"/>
            <w:r w:rsidRPr="008A760A">
              <w:rPr>
                <w:sz w:val="28"/>
                <w:szCs w:val="28"/>
              </w:rPr>
              <w:t>тренировоный</w:t>
            </w:r>
            <w:proofErr w:type="spellEnd"/>
            <w:r w:rsidRPr="008A760A">
              <w:rPr>
                <w:sz w:val="28"/>
                <w:szCs w:val="28"/>
              </w:rPr>
              <w:t xml:space="preserve"> полигон)</w:t>
            </w:r>
          </w:p>
        </w:tc>
        <w:tc>
          <w:tcPr>
            <w:tcW w:w="4491" w:type="dxa"/>
            <w:tcBorders>
              <w:top w:val="single" w:sz="4" w:space="0" w:color="auto"/>
              <w:left w:val="single" w:sz="4" w:space="0" w:color="auto"/>
              <w:bottom w:val="single" w:sz="4" w:space="0" w:color="auto"/>
              <w:right w:val="single" w:sz="4" w:space="0" w:color="auto"/>
            </w:tcBorders>
          </w:tcPr>
          <w:p w:rsidR="00AF4B9F" w:rsidRPr="008A760A" w:rsidRDefault="00AF4B9F" w:rsidP="00AF4B9F">
            <w:pPr>
              <w:jc w:val="both"/>
              <w:rPr>
                <w:sz w:val="28"/>
                <w:szCs w:val="28"/>
              </w:rPr>
            </w:pPr>
            <w:r w:rsidRPr="008A760A">
              <w:rPr>
                <w:sz w:val="28"/>
                <w:szCs w:val="28"/>
              </w:rPr>
              <w:lastRenderedPageBreak/>
              <w:t>Площадь учебного объекта</w:t>
            </w:r>
          </w:p>
        </w:tc>
      </w:tr>
      <w:tr w:rsidR="00AF4B9F" w:rsidRPr="008A760A" w:rsidTr="004E0512">
        <w:tc>
          <w:tcPr>
            <w:tcW w:w="4799" w:type="dxa"/>
            <w:tcBorders>
              <w:top w:val="single" w:sz="4" w:space="0" w:color="auto"/>
              <w:left w:val="single" w:sz="4" w:space="0" w:color="auto"/>
              <w:bottom w:val="single" w:sz="4" w:space="0" w:color="auto"/>
              <w:right w:val="single" w:sz="4" w:space="0" w:color="auto"/>
            </w:tcBorders>
          </w:tcPr>
          <w:p w:rsidR="00AF4B9F" w:rsidRPr="008A760A" w:rsidRDefault="00AF4B9F" w:rsidP="00AF4B9F">
            <w:pPr>
              <w:jc w:val="both"/>
              <w:rPr>
                <w:sz w:val="28"/>
                <w:szCs w:val="28"/>
              </w:rPr>
            </w:pPr>
            <w:r w:rsidRPr="008A760A">
              <w:rPr>
                <w:sz w:val="28"/>
                <w:szCs w:val="28"/>
              </w:rPr>
              <w:t>УТП по почвоведению</w:t>
            </w:r>
          </w:p>
        </w:tc>
        <w:tc>
          <w:tcPr>
            <w:tcW w:w="4491" w:type="dxa"/>
            <w:tcBorders>
              <w:top w:val="single" w:sz="4" w:space="0" w:color="auto"/>
              <w:left w:val="single" w:sz="4" w:space="0" w:color="auto"/>
              <w:bottom w:val="single" w:sz="4" w:space="0" w:color="auto"/>
              <w:right w:val="single" w:sz="4" w:space="0" w:color="auto"/>
            </w:tcBorders>
          </w:tcPr>
          <w:p w:rsidR="00AF4B9F" w:rsidRPr="008A760A" w:rsidRDefault="00AF4B9F" w:rsidP="00AF4B9F">
            <w:pPr>
              <w:jc w:val="both"/>
              <w:rPr>
                <w:sz w:val="28"/>
                <w:szCs w:val="28"/>
              </w:rPr>
            </w:pPr>
            <w:r w:rsidRPr="008A760A">
              <w:rPr>
                <w:sz w:val="28"/>
                <w:szCs w:val="28"/>
              </w:rPr>
              <w:t>113 га</w:t>
            </w:r>
          </w:p>
        </w:tc>
      </w:tr>
      <w:tr w:rsidR="00AF4B9F" w:rsidRPr="008A760A" w:rsidTr="004E0512">
        <w:tc>
          <w:tcPr>
            <w:tcW w:w="4799" w:type="dxa"/>
            <w:tcBorders>
              <w:top w:val="single" w:sz="4" w:space="0" w:color="auto"/>
              <w:left w:val="single" w:sz="4" w:space="0" w:color="auto"/>
              <w:bottom w:val="single" w:sz="4" w:space="0" w:color="auto"/>
              <w:right w:val="single" w:sz="4" w:space="0" w:color="auto"/>
            </w:tcBorders>
          </w:tcPr>
          <w:p w:rsidR="00AF4B9F" w:rsidRPr="008A760A" w:rsidRDefault="00AF4B9F" w:rsidP="00AF4B9F">
            <w:pPr>
              <w:jc w:val="both"/>
              <w:rPr>
                <w:sz w:val="28"/>
                <w:szCs w:val="28"/>
              </w:rPr>
            </w:pPr>
            <w:r w:rsidRPr="008A760A">
              <w:rPr>
                <w:sz w:val="28"/>
                <w:szCs w:val="28"/>
              </w:rPr>
              <w:t>УТП по геодезии</w:t>
            </w:r>
          </w:p>
        </w:tc>
        <w:tc>
          <w:tcPr>
            <w:tcW w:w="4491" w:type="dxa"/>
            <w:tcBorders>
              <w:top w:val="single" w:sz="4" w:space="0" w:color="auto"/>
              <w:left w:val="single" w:sz="4" w:space="0" w:color="auto"/>
              <w:bottom w:val="single" w:sz="4" w:space="0" w:color="auto"/>
              <w:right w:val="single" w:sz="4" w:space="0" w:color="auto"/>
            </w:tcBorders>
          </w:tcPr>
          <w:p w:rsidR="00AF4B9F" w:rsidRPr="008A760A" w:rsidRDefault="00AF4B9F" w:rsidP="00AF4B9F">
            <w:pPr>
              <w:jc w:val="both"/>
              <w:rPr>
                <w:sz w:val="28"/>
                <w:szCs w:val="28"/>
              </w:rPr>
            </w:pPr>
            <w:r w:rsidRPr="008A760A">
              <w:rPr>
                <w:sz w:val="28"/>
                <w:szCs w:val="28"/>
              </w:rPr>
              <w:t>104 га</w:t>
            </w:r>
          </w:p>
        </w:tc>
      </w:tr>
      <w:tr w:rsidR="00AF4B9F" w:rsidRPr="008A760A" w:rsidTr="004E0512">
        <w:tc>
          <w:tcPr>
            <w:tcW w:w="4799" w:type="dxa"/>
            <w:tcBorders>
              <w:top w:val="single" w:sz="4" w:space="0" w:color="auto"/>
              <w:left w:val="single" w:sz="4" w:space="0" w:color="auto"/>
              <w:bottom w:val="single" w:sz="4" w:space="0" w:color="auto"/>
              <w:right w:val="single" w:sz="4" w:space="0" w:color="auto"/>
            </w:tcBorders>
          </w:tcPr>
          <w:p w:rsidR="00AF4B9F" w:rsidRPr="008A760A" w:rsidRDefault="00AF4B9F" w:rsidP="00AF4B9F">
            <w:pPr>
              <w:jc w:val="both"/>
              <w:rPr>
                <w:sz w:val="28"/>
                <w:szCs w:val="28"/>
              </w:rPr>
            </w:pPr>
            <w:r w:rsidRPr="008A760A">
              <w:rPr>
                <w:sz w:val="28"/>
                <w:szCs w:val="28"/>
              </w:rPr>
              <w:t>УТП по лесоводству</w:t>
            </w:r>
          </w:p>
        </w:tc>
        <w:tc>
          <w:tcPr>
            <w:tcW w:w="4491" w:type="dxa"/>
            <w:tcBorders>
              <w:top w:val="single" w:sz="4" w:space="0" w:color="auto"/>
              <w:left w:val="single" w:sz="4" w:space="0" w:color="auto"/>
              <w:bottom w:val="single" w:sz="4" w:space="0" w:color="auto"/>
              <w:right w:val="single" w:sz="4" w:space="0" w:color="auto"/>
            </w:tcBorders>
          </w:tcPr>
          <w:p w:rsidR="00AF4B9F" w:rsidRPr="008A760A" w:rsidRDefault="00AF4B9F" w:rsidP="00AF4B9F">
            <w:pPr>
              <w:jc w:val="both"/>
              <w:rPr>
                <w:sz w:val="28"/>
                <w:szCs w:val="28"/>
              </w:rPr>
            </w:pPr>
            <w:r w:rsidRPr="008A760A">
              <w:rPr>
                <w:sz w:val="28"/>
                <w:szCs w:val="28"/>
              </w:rPr>
              <w:t>32,2 га</w:t>
            </w:r>
          </w:p>
        </w:tc>
      </w:tr>
      <w:tr w:rsidR="00AF4B9F" w:rsidRPr="008A760A" w:rsidTr="004E0512">
        <w:tc>
          <w:tcPr>
            <w:tcW w:w="4799" w:type="dxa"/>
            <w:tcBorders>
              <w:top w:val="single" w:sz="4" w:space="0" w:color="auto"/>
              <w:left w:val="single" w:sz="4" w:space="0" w:color="auto"/>
              <w:bottom w:val="single" w:sz="4" w:space="0" w:color="auto"/>
              <w:right w:val="single" w:sz="4" w:space="0" w:color="auto"/>
            </w:tcBorders>
          </w:tcPr>
          <w:p w:rsidR="00AF4B9F" w:rsidRPr="008A760A" w:rsidRDefault="00AF4B9F" w:rsidP="00AF4B9F">
            <w:pPr>
              <w:jc w:val="both"/>
              <w:rPr>
                <w:sz w:val="28"/>
                <w:szCs w:val="28"/>
              </w:rPr>
            </w:pPr>
            <w:r w:rsidRPr="008A760A">
              <w:rPr>
                <w:sz w:val="28"/>
                <w:szCs w:val="28"/>
              </w:rPr>
              <w:t>УТП по лесоведению</w:t>
            </w:r>
          </w:p>
        </w:tc>
        <w:tc>
          <w:tcPr>
            <w:tcW w:w="4491" w:type="dxa"/>
            <w:tcBorders>
              <w:top w:val="single" w:sz="4" w:space="0" w:color="auto"/>
              <w:left w:val="single" w:sz="4" w:space="0" w:color="auto"/>
              <w:bottom w:val="single" w:sz="4" w:space="0" w:color="auto"/>
              <w:right w:val="single" w:sz="4" w:space="0" w:color="auto"/>
            </w:tcBorders>
          </w:tcPr>
          <w:p w:rsidR="00AF4B9F" w:rsidRPr="008A760A" w:rsidRDefault="00AF4B9F" w:rsidP="00AF4B9F">
            <w:pPr>
              <w:jc w:val="both"/>
              <w:rPr>
                <w:sz w:val="28"/>
                <w:szCs w:val="28"/>
              </w:rPr>
            </w:pPr>
            <w:smartTag w:uri="urn:schemas-microsoft-com:office:smarttags" w:element="metricconverter">
              <w:smartTagPr>
                <w:attr w:name="ProductID" w:val="2 га"/>
              </w:smartTagPr>
              <w:r w:rsidRPr="008A760A">
                <w:rPr>
                  <w:sz w:val="28"/>
                  <w:szCs w:val="28"/>
                </w:rPr>
                <w:t>2 га</w:t>
              </w:r>
            </w:smartTag>
          </w:p>
        </w:tc>
      </w:tr>
      <w:tr w:rsidR="00AF4B9F" w:rsidRPr="008A760A" w:rsidTr="004E0512">
        <w:tc>
          <w:tcPr>
            <w:tcW w:w="4799" w:type="dxa"/>
            <w:tcBorders>
              <w:top w:val="single" w:sz="4" w:space="0" w:color="auto"/>
              <w:left w:val="single" w:sz="4" w:space="0" w:color="auto"/>
              <w:bottom w:val="single" w:sz="4" w:space="0" w:color="auto"/>
              <w:right w:val="single" w:sz="4" w:space="0" w:color="auto"/>
            </w:tcBorders>
          </w:tcPr>
          <w:p w:rsidR="00AF4B9F" w:rsidRPr="008A760A" w:rsidRDefault="00AF4B9F" w:rsidP="00AF4B9F">
            <w:pPr>
              <w:jc w:val="both"/>
              <w:rPr>
                <w:sz w:val="28"/>
                <w:szCs w:val="28"/>
              </w:rPr>
            </w:pPr>
            <w:r w:rsidRPr="008A760A">
              <w:rPr>
                <w:sz w:val="28"/>
                <w:szCs w:val="28"/>
              </w:rPr>
              <w:t>УТП по ботанике</w:t>
            </w:r>
          </w:p>
        </w:tc>
        <w:tc>
          <w:tcPr>
            <w:tcW w:w="4491" w:type="dxa"/>
            <w:tcBorders>
              <w:top w:val="single" w:sz="4" w:space="0" w:color="auto"/>
              <w:left w:val="single" w:sz="4" w:space="0" w:color="auto"/>
              <w:bottom w:val="single" w:sz="4" w:space="0" w:color="auto"/>
              <w:right w:val="single" w:sz="4" w:space="0" w:color="auto"/>
            </w:tcBorders>
          </w:tcPr>
          <w:p w:rsidR="00AF4B9F" w:rsidRPr="008A760A" w:rsidRDefault="00AF4B9F" w:rsidP="00AF4B9F">
            <w:pPr>
              <w:jc w:val="both"/>
              <w:rPr>
                <w:sz w:val="28"/>
                <w:szCs w:val="28"/>
              </w:rPr>
            </w:pPr>
            <w:r w:rsidRPr="008A760A">
              <w:rPr>
                <w:sz w:val="28"/>
                <w:szCs w:val="28"/>
              </w:rPr>
              <w:t>113 га</w:t>
            </w:r>
          </w:p>
        </w:tc>
      </w:tr>
      <w:tr w:rsidR="00AF4B9F" w:rsidRPr="008A760A" w:rsidTr="004E0512">
        <w:tc>
          <w:tcPr>
            <w:tcW w:w="4799" w:type="dxa"/>
            <w:tcBorders>
              <w:top w:val="single" w:sz="4" w:space="0" w:color="auto"/>
              <w:left w:val="single" w:sz="4" w:space="0" w:color="auto"/>
              <w:bottom w:val="single" w:sz="4" w:space="0" w:color="auto"/>
              <w:right w:val="single" w:sz="4" w:space="0" w:color="auto"/>
            </w:tcBorders>
          </w:tcPr>
          <w:p w:rsidR="00AF4B9F" w:rsidRPr="008A760A" w:rsidRDefault="00AF4B9F" w:rsidP="00AF4B9F">
            <w:pPr>
              <w:jc w:val="both"/>
              <w:rPr>
                <w:sz w:val="28"/>
                <w:szCs w:val="28"/>
              </w:rPr>
            </w:pPr>
            <w:r w:rsidRPr="008A760A">
              <w:rPr>
                <w:sz w:val="28"/>
                <w:szCs w:val="28"/>
              </w:rPr>
              <w:t>УТП по лесным культурам</w:t>
            </w:r>
          </w:p>
        </w:tc>
        <w:tc>
          <w:tcPr>
            <w:tcW w:w="4491" w:type="dxa"/>
            <w:tcBorders>
              <w:top w:val="single" w:sz="4" w:space="0" w:color="auto"/>
              <w:left w:val="single" w:sz="4" w:space="0" w:color="auto"/>
              <w:bottom w:val="single" w:sz="4" w:space="0" w:color="auto"/>
              <w:right w:val="single" w:sz="4" w:space="0" w:color="auto"/>
            </w:tcBorders>
          </w:tcPr>
          <w:p w:rsidR="00AF4B9F" w:rsidRPr="008A760A" w:rsidRDefault="00AF4B9F" w:rsidP="00AF4B9F">
            <w:pPr>
              <w:jc w:val="both"/>
              <w:rPr>
                <w:sz w:val="28"/>
                <w:szCs w:val="28"/>
              </w:rPr>
            </w:pPr>
            <w:r w:rsidRPr="008A760A">
              <w:rPr>
                <w:sz w:val="28"/>
                <w:szCs w:val="28"/>
              </w:rPr>
              <w:t>14.9 га</w:t>
            </w:r>
          </w:p>
        </w:tc>
      </w:tr>
      <w:tr w:rsidR="00AF4B9F" w:rsidRPr="008A760A" w:rsidTr="004E0512">
        <w:tc>
          <w:tcPr>
            <w:tcW w:w="4799" w:type="dxa"/>
            <w:tcBorders>
              <w:top w:val="single" w:sz="4" w:space="0" w:color="auto"/>
              <w:left w:val="single" w:sz="4" w:space="0" w:color="auto"/>
              <w:bottom w:val="single" w:sz="4" w:space="0" w:color="auto"/>
              <w:right w:val="single" w:sz="4" w:space="0" w:color="auto"/>
            </w:tcBorders>
          </w:tcPr>
          <w:p w:rsidR="00AF4B9F" w:rsidRPr="008A760A" w:rsidRDefault="00AF4B9F" w:rsidP="00AF4B9F">
            <w:pPr>
              <w:jc w:val="both"/>
              <w:rPr>
                <w:sz w:val="28"/>
                <w:szCs w:val="28"/>
              </w:rPr>
            </w:pPr>
            <w:r w:rsidRPr="008A760A">
              <w:rPr>
                <w:sz w:val="28"/>
                <w:szCs w:val="28"/>
              </w:rPr>
              <w:t>УТП по механизации</w:t>
            </w:r>
          </w:p>
        </w:tc>
        <w:tc>
          <w:tcPr>
            <w:tcW w:w="4491" w:type="dxa"/>
            <w:tcBorders>
              <w:top w:val="single" w:sz="4" w:space="0" w:color="auto"/>
              <w:left w:val="single" w:sz="4" w:space="0" w:color="auto"/>
              <w:bottom w:val="single" w:sz="4" w:space="0" w:color="auto"/>
              <w:right w:val="single" w:sz="4" w:space="0" w:color="auto"/>
            </w:tcBorders>
          </w:tcPr>
          <w:p w:rsidR="00AF4B9F" w:rsidRPr="008A760A" w:rsidRDefault="00AF4B9F" w:rsidP="00AF4B9F">
            <w:pPr>
              <w:jc w:val="both"/>
              <w:rPr>
                <w:sz w:val="28"/>
                <w:szCs w:val="28"/>
              </w:rPr>
            </w:pPr>
            <w:r w:rsidRPr="008A760A">
              <w:rPr>
                <w:sz w:val="28"/>
                <w:szCs w:val="28"/>
              </w:rPr>
              <w:t>10.3 га</w:t>
            </w:r>
          </w:p>
        </w:tc>
      </w:tr>
      <w:tr w:rsidR="00AF4B9F" w:rsidRPr="008A760A" w:rsidTr="004E0512">
        <w:tc>
          <w:tcPr>
            <w:tcW w:w="4799" w:type="dxa"/>
            <w:tcBorders>
              <w:top w:val="single" w:sz="4" w:space="0" w:color="auto"/>
              <w:left w:val="single" w:sz="4" w:space="0" w:color="auto"/>
              <w:bottom w:val="single" w:sz="4" w:space="0" w:color="auto"/>
              <w:right w:val="single" w:sz="4" w:space="0" w:color="auto"/>
            </w:tcBorders>
          </w:tcPr>
          <w:p w:rsidR="00AF4B9F" w:rsidRPr="008A760A" w:rsidRDefault="00AF4B9F" w:rsidP="00AF4B9F">
            <w:pPr>
              <w:jc w:val="both"/>
              <w:rPr>
                <w:sz w:val="28"/>
                <w:szCs w:val="28"/>
              </w:rPr>
            </w:pPr>
            <w:r w:rsidRPr="008A760A">
              <w:rPr>
                <w:sz w:val="28"/>
                <w:szCs w:val="28"/>
              </w:rPr>
              <w:t>УТП по отводу и таксации</w:t>
            </w:r>
          </w:p>
        </w:tc>
        <w:tc>
          <w:tcPr>
            <w:tcW w:w="4491" w:type="dxa"/>
            <w:tcBorders>
              <w:top w:val="single" w:sz="4" w:space="0" w:color="auto"/>
              <w:left w:val="single" w:sz="4" w:space="0" w:color="auto"/>
              <w:bottom w:val="single" w:sz="4" w:space="0" w:color="auto"/>
              <w:right w:val="single" w:sz="4" w:space="0" w:color="auto"/>
            </w:tcBorders>
          </w:tcPr>
          <w:p w:rsidR="00AF4B9F" w:rsidRPr="008A760A" w:rsidRDefault="00AF4B9F" w:rsidP="00AF4B9F">
            <w:pPr>
              <w:jc w:val="both"/>
              <w:rPr>
                <w:sz w:val="28"/>
                <w:szCs w:val="28"/>
              </w:rPr>
            </w:pPr>
            <w:r w:rsidRPr="008A760A">
              <w:rPr>
                <w:sz w:val="28"/>
                <w:szCs w:val="28"/>
              </w:rPr>
              <w:t>11.75 га</w:t>
            </w:r>
          </w:p>
        </w:tc>
      </w:tr>
      <w:tr w:rsidR="00AF4B9F" w:rsidRPr="008A760A" w:rsidTr="004E0512">
        <w:tc>
          <w:tcPr>
            <w:tcW w:w="4799" w:type="dxa"/>
            <w:tcBorders>
              <w:top w:val="single" w:sz="4" w:space="0" w:color="auto"/>
              <w:left w:val="single" w:sz="4" w:space="0" w:color="auto"/>
              <w:bottom w:val="single" w:sz="4" w:space="0" w:color="auto"/>
              <w:right w:val="single" w:sz="4" w:space="0" w:color="auto"/>
            </w:tcBorders>
          </w:tcPr>
          <w:p w:rsidR="00AF4B9F" w:rsidRPr="008A760A" w:rsidRDefault="00AF4B9F" w:rsidP="00AF4B9F">
            <w:pPr>
              <w:jc w:val="both"/>
              <w:rPr>
                <w:sz w:val="28"/>
                <w:szCs w:val="28"/>
              </w:rPr>
            </w:pPr>
            <w:r w:rsidRPr="008A760A">
              <w:rPr>
                <w:sz w:val="28"/>
                <w:szCs w:val="28"/>
              </w:rPr>
              <w:t>УТП по охотоведению</w:t>
            </w:r>
          </w:p>
        </w:tc>
        <w:tc>
          <w:tcPr>
            <w:tcW w:w="4491" w:type="dxa"/>
            <w:tcBorders>
              <w:top w:val="single" w:sz="4" w:space="0" w:color="auto"/>
              <w:left w:val="single" w:sz="4" w:space="0" w:color="auto"/>
              <w:bottom w:val="single" w:sz="4" w:space="0" w:color="auto"/>
              <w:right w:val="single" w:sz="4" w:space="0" w:color="auto"/>
            </w:tcBorders>
          </w:tcPr>
          <w:p w:rsidR="00AF4B9F" w:rsidRPr="008A760A" w:rsidRDefault="00AF4B9F" w:rsidP="00AF4B9F">
            <w:pPr>
              <w:jc w:val="both"/>
              <w:rPr>
                <w:sz w:val="28"/>
                <w:szCs w:val="28"/>
              </w:rPr>
            </w:pPr>
            <w:r w:rsidRPr="008A760A">
              <w:rPr>
                <w:sz w:val="28"/>
                <w:szCs w:val="28"/>
              </w:rPr>
              <w:t>425 га</w:t>
            </w:r>
          </w:p>
        </w:tc>
      </w:tr>
      <w:tr w:rsidR="00AF4B9F" w:rsidRPr="008A760A" w:rsidTr="004E0512">
        <w:tc>
          <w:tcPr>
            <w:tcW w:w="4799" w:type="dxa"/>
            <w:tcBorders>
              <w:top w:val="single" w:sz="4" w:space="0" w:color="auto"/>
              <w:left w:val="single" w:sz="4" w:space="0" w:color="auto"/>
              <w:bottom w:val="single" w:sz="4" w:space="0" w:color="auto"/>
              <w:right w:val="single" w:sz="4" w:space="0" w:color="auto"/>
            </w:tcBorders>
          </w:tcPr>
          <w:p w:rsidR="00AF4B9F" w:rsidRPr="008A760A" w:rsidRDefault="00AF4B9F" w:rsidP="00AF4B9F">
            <w:pPr>
              <w:jc w:val="both"/>
              <w:rPr>
                <w:sz w:val="28"/>
                <w:szCs w:val="28"/>
              </w:rPr>
            </w:pPr>
            <w:r w:rsidRPr="008A760A">
              <w:rPr>
                <w:sz w:val="28"/>
                <w:szCs w:val="28"/>
              </w:rPr>
              <w:t>УТП по дендрологии</w:t>
            </w:r>
          </w:p>
        </w:tc>
        <w:tc>
          <w:tcPr>
            <w:tcW w:w="4491" w:type="dxa"/>
            <w:tcBorders>
              <w:top w:val="single" w:sz="4" w:space="0" w:color="auto"/>
              <w:left w:val="single" w:sz="4" w:space="0" w:color="auto"/>
              <w:bottom w:val="single" w:sz="4" w:space="0" w:color="auto"/>
              <w:right w:val="single" w:sz="4" w:space="0" w:color="auto"/>
            </w:tcBorders>
          </w:tcPr>
          <w:p w:rsidR="00AF4B9F" w:rsidRPr="008A760A" w:rsidRDefault="00AF4B9F" w:rsidP="00AF4B9F">
            <w:pPr>
              <w:jc w:val="both"/>
              <w:rPr>
                <w:sz w:val="28"/>
                <w:szCs w:val="28"/>
              </w:rPr>
            </w:pPr>
            <w:r w:rsidRPr="008A760A">
              <w:rPr>
                <w:sz w:val="28"/>
                <w:szCs w:val="28"/>
              </w:rPr>
              <w:t>3.6 га</w:t>
            </w:r>
          </w:p>
        </w:tc>
      </w:tr>
      <w:tr w:rsidR="00AF4B9F" w:rsidRPr="008A760A" w:rsidTr="004E0512">
        <w:tc>
          <w:tcPr>
            <w:tcW w:w="4799" w:type="dxa"/>
            <w:tcBorders>
              <w:top w:val="single" w:sz="4" w:space="0" w:color="auto"/>
              <w:left w:val="single" w:sz="4" w:space="0" w:color="auto"/>
              <w:bottom w:val="single" w:sz="4" w:space="0" w:color="auto"/>
              <w:right w:val="single" w:sz="4" w:space="0" w:color="auto"/>
            </w:tcBorders>
          </w:tcPr>
          <w:p w:rsidR="00AF4B9F" w:rsidRPr="008A760A" w:rsidRDefault="00AF4B9F" w:rsidP="00AF4B9F">
            <w:pPr>
              <w:jc w:val="both"/>
              <w:rPr>
                <w:sz w:val="28"/>
                <w:szCs w:val="28"/>
              </w:rPr>
            </w:pPr>
            <w:r w:rsidRPr="008A760A">
              <w:rPr>
                <w:sz w:val="28"/>
                <w:szCs w:val="28"/>
              </w:rPr>
              <w:t>УТП по охране и защите лесов</w:t>
            </w:r>
          </w:p>
        </w:tc>
        <w:tc>
          <w:tcPr>
            <w:tcW w:w="4491" w:type="dxa"/>
            <w:tcBorders>
              <w:top w:val="single" w:sz="4" w:space="0" w:color="auto"/>
              <w:left w:val="single" w:sz="4" w:space="0" w:color="auto"/>
              <w:bottom w:val="single" w:sz="4" w:space="0" w:color="auto"/>
              <w:right w:val="single" w:sz="4" w:space="0" w:color="auto"/>
            </w:tcBorders>
          </w:tcPr>
          <w:p w:rsidR="00AF4B9F" w:rsidRPr="008A760A" w:rsidRDefault="00AF4B9F" w:rsidP="00AF4B9F">
            <w:pPr>
              <w:jc w:val="both"/>
              <w:rPr>
                <w:sz w:val="28"/>
                <w:szCs w:val="28"/>
              </w:rPr>
            </w:pPr>
            <w:r w:rsidRPr="008A760A">
              <w:rPr>
                <w:sz w:val="28"/>
                <w:szCs w:val="28"/>
              </w:rPr>
              <w:t>675 га</w:t>
            </w:r>
          </w:p>
        </w:tc>
      </w:tr>
    </w:tbl>
    <w:p w:rsidR="004E0512" w:rsidRPr="008A760A" w:rsidRDefault="004E0512" w:rsidP="008A760A">
      <w:pPr>
        <w:pStyle w:val="a5"/>
        <w:ind w:firstLine="567"/>
        <w:jc w:val="both"/>
        <w:rPr>
          <w:sz w:val="28"/>
          <w:szCs w:val="28"/>
        </w:rPr>
      </w:pPr>
      <w:r w:rsidRPr="008A760A">
        <w:rPr>
          <w:sz w:val="28"/>
          <w:szCs w:val="28"/>
        </w:rPr>
        <w:t>Для проведения практики все кабинеты были обеспечены необходимыми инструментами и инвентарем.</w:t>
      </w:r>
    </w:p>
    <w:p w:rsidR="00021936" w:rsidRPr="002920E7" w:rsidRDefault="00021936" w:rsidP="00021936">
      <w:pPr>
        <w:ind w:firstLine="567"/>
        <w:jc w:val="both"/>
        <w:rPr>
          <w:color w:val="000000"/>
          <w:sz w:val="28"/>
          <w:szCs w:val="28"/>
        </w:rPr>
      </w:pPr>
      <w:r w:rsidRPr="00B97F95">
        <w:rPr>
          <w:color w:val="000000"/>
          <w:sz w:val="28"/>
          <w:szCs w:val="28"/>
        </w:rPr>
        <w:t>У</w:t>
      </w:r>
      <w:r w:rsidRPr="002920E7">
        <w:rPr>
          <w:color w:val="000000"/>
          <w:sz w:val="28"/>
          <w:szCs w:val="28"/>
        </w:rPr>
        <w:t xml:space="preserve">чебная и производственная практика (по профилю специальности) проводятся при освоении студентами профессиональных компетенций в рамках профессиональных модулей и реализовываются в несколько периодов. </w:t>
      </w:r>
    </w:p>
    <w:p w:rsidR="00021936" w:rsidRPr="00B97F95" w:rsidRDefault="00021936" w:rsidP="00021936">
      <w:pPr>
        <w:ind w:firstLine="567"/>
        <w:jc w:val="both"/>
        <w:rPr>
          <w:color w:val="000000"/>
          <w:sz w:val="28"/>
          <w:szCs w:val="28"/>
        </w:rPr>
      </w:pPr>
      <w:r w:rsidRPr="002920E7">
        <w:rPr>
          <w:color w:val="000000"/>
          <w:sz w:val="28"/>
          <w:szCs w:val="28"/>
        </w:rPr>
        <w:t xml:space="preserve">Цели и задачи, формы отчетности по каждому виду практики определяются Положением об учебной и производственной практике студентов КГБПОУ «Бийский </w:t>
      </w:r>
      <w:r w:rsidRPr="00B97F95">
        <w:rPr>
          <w:color w:val="000000"/>
          <w:sz w:val="28"/>
          <w:szCs w:val="28"/>
        </w:rPr>
        <w:t>техникум лесного хозяйства</w:t>
      </w:r>
      <w:r w:rsidRPr="002920E7">
        <w:rPr>
          <w:color w:val="000000"/>
          <w:sz w:val="28"/>
          <w:szCs w:val="28"/>
        </w:rPr>
        <w:t xml:space="preserve">». Производственная практика проводится в организациях, направление деятельности которых соответствует профилю подготовки обучающихся. Все этапы практик ведутся на договорной основе с предприятиями и организациями, </w:t>
      </w:r>
      <w:r w:rsidRPr="00B97F95">
        <w:rPr>
          <w:color w:val="000000"/>
          <w:sz w:val="28"/>
          <w:szCs w:val="28"/>
        </w:rPr>
        <w:t>техникумом</w:t>
      </w:r>
      <w:r w:rsidRPr="002920E7">
        <w:rPr>
          <w:color w:val="000000"/>
          <w:sz w:val="28"/>
          <w:szCs w:val="28"/>
        </w:rPr>
        <w:t xml:space="preserve"> заключены договоры на проведение производственных практик с предприятиями</w:t>
      </w:r>
      <w:r w:rsidRPr="00B97F95">
        <w:rPr>
          <w:color w:val="000000"/>
          <w:sz w:val="28"/>
          <w:szCs w:val="28"/>
        </w:rPr>
        <w:t xml:space="preserve">: </w:t>
      </w:r>
      <w:r w:rsidRPr="007B79A2">
        <w:rPr>
          <w:sz w:val="28"/>
          <w:szCs w:val="28"/>
        </w:rPr>
        <w:t>ООО "</w:t>
      </w:r>
      <w:proofErr w:type="spellStart"/>
      <w:r w:rsidRPr="007B79A2">
        <w:rPr>
          <w:sz w:val="28"/>
          <w:szCs w:val="28"/>
        </w:rPr>
        <w:t>Солонешенский</w:t>
      </w:r>
      <w:proofErr w:type="spellEnd"/>
      <w:r w:rsidRPr="007B79A2">
        <w:rPr>
          <w:sz w:val="28"/>
          <w:szCs w:val="28"/>
        </w:rPr>
        <w:t xml:space="preserve"> лесхоз", ФГБУ "Алтайский Государственный Природный Биосферный Заповедник", ООО "Каменский ЛДК", ООО "</w:t>
      </w:r>
      <w:proofErr w:type="spellStart"/>
      <w:r w:rsidRPr="007B79A2">
        <w:rPr>
          <w:sz w:val="28"/>
          <w:szCs w:val="28"/>
        </w:rPr>
        <w:t>Вострово</w:t>
      </w:r>
      <w:proofErr w:type="spellEnd"/>
      <w:r w:rsidRPr="007B79A2">
        <w:rPr>
          <w:sz w:val="28"/>
          <w:szCs w:val="28"/>
        </w:rPr>
        <w:t xml:space="preserve"> лес", ООО "</w:t>
      </w:r>
      <w:proofErr w:type="spellStart"/>
      <w:r w:rsidRPr="007B79A2">
        <w:rPr>
          <w:sz w:val="28"/>
          <w:szCs w:val="28"/>
        </w:rPr>
        <w:t>Леспромэкспорт</w:t>
      </w:r>
      <w:proofErr w:type="spellEnd"/>
      <w:r w:rsidRPr="007B79A2">
        <w:rPr>
          <w:sz w:val="28"/>
          <w:szCs w:val="28"/>
        </w:rPr>
        <w:t>", КУРА "</w:t>
      </w:r>
      <w:proofErr w:type="spellStart"/>
      <w:r w:rsidRPr="007B79A2">
        <w:rPr>
          <w:sz w:val="28"/>
          <w:szCs w:val="28"/>
        </w:rPr>
        <w:t>Чемальское</w:t>
      </w:r>
      <w:proofErr w:type="spellEnd"/>
      <w:r w:rsidRPr="007B79A2">
        <w:rPr>
          <w:sz w:val="28"/>
          <w:szCs w:val="28"/>
        </w:rPr>
        <w:t xml:space="preserve"> лесничество", ГУП НСО "</w:t>
      </w:r>
      <w:proofErr w:type="spellStart"/>
      <w:r w:rsidRPr="007B79A2">
        <w:rPr>
          <w:sz w:val="28"/>
          <w:szCs w:val="28"/>
        </w:rPr>
        <w:t>Кыштовский</w:t>
      </w:r>
      <w:proofErr w:type="spellEnd"/>
      <w:r w:rsidRPr="007B79A2">
        <w:rPr>
          <w:sz w:val="28"/>
          <w:szCs w:val="28"/>
        </w:rPr>
        <w:t xml:space="preserve"> лесхоз", КАУ "</w:t>
      </w:r>
      <w:proofErr w:type="spellStart"/>
      <w:r w:rsidRPr="007B79A2">
        <w:rPr>
          <w:sz w:val="28"/>
          <w:szCs w:val="28"/>
        </w:rPr>
        <w:t>Алтайлес</w:t>
      </w:r>
      <w:proofErr w:type="spellEnd"/>
      <w:r w:rsidRPr="007B79A2">
        <w:rPr>
          <w:sz w:val="28"/>
          <w:szCs w:val="28"/>
        </w:rPr>
        <w:t xml:space="preserve">" </w:t>
      </w:r>
      <w:proofErr w:type="spellStart"/>
      <w:r w:rsidRPr="007B79A2">
        <w:rPr>
          <w:sz w:val="28"/>
          <w:szCs w:val="28"/>
        </w:rPr>
        <w:t>Солтонский</w:t>
      </w:r>
      <w:proofErr w:type="spellEnd"/>
      <w:r w:rsidRPr="007B79A2">
        <w:rPr>
          <w:sz w:val="28"/>
          <w:szCs w:val="28"/>
        </w:rPr>
        <w:t xml:space="preserve"> филиал, АУРА "</w:t>
      </w:r>
      <w:proofErr w:type="spellStart"/>
      <w:r w:rsidRPr="007B79A2">
        <w:rPr>
          <w:sz w:val="28"/>
          <w:szCs w:val="28"/>
        </w:rPr>
        <w:t>Иогач</w:t>
      </w:r>
      <w:proofErr w:type="spellEnd"/>
      <w:r w:rsidRPr="007B79A2">
        <w:rPr>
          <w:sz w:val="28"/>
          <w:szCs w:val="28"/>
        </w:rPr>
        <w:t xml:space="preserve"> лес", ООО "Новичиха лес", ООО "</w:t>
      </w:r>
      <w:proofErr w:type="spellStart"/>
      <w:r w:rsidRPr="007B79A2">
        <w:rPr>
          <w:sz w:val="28"/>
          <w:szCs w:val="28"/>
        </w:rPr>
        <w:t>Фрунзенский</w:t>
      </w:r>
      <w:proofErr w:type="spellEnd"/>
      <w:r w:rsidRPr="007B79A2">
        <w:rPr>
          <w:sz w:val="28"/>
          <w:szCs w:val="28"/>
        </w:rPr>
        <w:t xml:space="preserve"> лесхоз", ООО "Колывань - лес", ООО "Лебяжье - Лес", КУРА "</w:t>
      </w:r>
      <w:proofErr w:type="spellStart"/>
      <w:r w:rsidRPr="007B79A2">
        <w:rPr>
          <w:sz w:val="28"/>
          <w:szCs w:val="28"/>
        </w:rPr>
        <w:t>Турачакское</w:t>
      </w:r>
      <w:proofErr w:type="spellEnd"/>
      <w:r w:rsidRPr="007B79A2">
        <w:rPr>
          <w:sz w:val="28"/>
          <w:szCs w:val="28"/>
        </w:rPr>
        <w:t xml:space="preserve"> лесничество", ООО "Бийский лесхоз", АУРА "</w:t>
      </w:r>
      <w:proofErr w:type="spellStart"/>
      <w:r w:rsidRPr="007B79A2">
        <w:rPr>
          <w:sz w:val="28"/>
          <w:szCs w:val="28"/>
        </w:rPr>
        <w:t>Усть</w:t>
      </w:r>
      <w:proofErr w:type="spellEnd"/>
      <w:r w:rsidRPr="007B79A2">
        <w:rPr>
          <w:sz w:val="28"/>
          <w:szCs w:val="28"/>
        </w:rPr>
        <w:t xml:space="preserve"> - Кан лес", ООО "</w:t>
      </w:r>
      <w:proofErr w:type="spellStart"/>
      <w:r w:rsidRPr="007B79A2">
        <w:rPr>
          <w:sz w:val="28"/>
          <w:szCs w:val="28"/>
        </w:rPr>
        <w:t>ЛесБизнес</w:t>
      </w:r>
      <w:proofErr w:type="spellEnd"/>
      <w:r w:rsidRPr="007B79A2">
        <w:rPr>
          <w:sz w:val="28"/>
          <w:szCs w:val="28"/>
        </w:rPr>
        <w:t xml:space="preserve"> - М", ООО "Знаменский лесхоз", ООО "</w:t>
      </w:r>
      <w:proofErr w:type="spellStart"/>
      <w:r w:rsidRPr="007B79A2">
        <w:rPr>
          <w:sz w:val="28"/>
          <w:szCs w:val="28"/>
        </w:rPr>
        <w:t>Ребрихинский</w:t>
      </w:r>
      <w:proofErr w:type="spellEnd"/>
      <w:r w:rsidRPr="007B79A2">
        <w:rPr>
          <w:sz w:val="28"/>
          <w:szCs w:val="28"/>
        </w:rPr>
        <w:t xml:space="preserve"> лесхоз", ООО "Грин - Форс", ООО "Лес Сервис", КУРА "</w:t>
      </w:r>
      <w:proofErr w:type="spellStart"/>
      <w:r w:rsidRPr="007B79A2">
        <w:rPr>
          <w:sz w:val="28"/>
          <w:szCs w:val="28"/>
        </w:rPr>
        <w:t>Шебалиновское</w:t>
      </w:r>
      <w:proofErr w:type="spellEnd"/>
      <w:r w:rsidRPr="007B79A2">
        <w:rPr>
          <w:sz w:val="28"/>
          <w:szCs w:val="28"/>
        </w:rPr>
        <w:t xml:space="preserve"> лес-во", ООО "Алтай - </w:t>
      </w:r>
      <w:proofErr w:type="spellStart"/>
      <w:r w:rsidRPr="007B79A2">
        <w:rPr>
          <w:sz w:val="28"/>
          <w:szCs w:val="28"/>
        </w:rPr>
        <w:t>Форест</w:t>
      </w:r>
      <w:proofErr w:type="spellEnd"/>
      <w:r w:rsidRPr="007B79A2">
        <w:rPr>
          <w:sz w:val="28"/>
          <w:szCs w:val="28"/>
        </w:rPr>
        <w:t>", АУРА "</w:t>
      </w:r>
      <w:proofErr w:type="spellStart"/>
      <w:r w:rsidRPr="007B79A2">
        <w:rPr>
          <w:sz w:val="28"/>
          <w:szCs w:val="28"/>
        </w:rPr>
        <w:t>Байгол</w:t>
      </w:r>
      <w:proofErr w:type="spellEnd"/>
      <w:r w:rsidRPr="007B79A2">
        <w:rPr>
          <w:sz w:val="28"/>
          <w:szCs w:val="28"/>
        </w:rPr>
        <w:t xml:space="preserve"> лес", ООО "Бобровский лесокомбинат", ООО "</w:t>
      </w:r>
      <w:proofErr w:type="spellStart"/>
      <w:r w:rsidRPr="007B79A2">
        <w:rPr>
          <w:sz w:val="28"/>
          <w:szCs w:val="28"/>
        </w:rPr>
        <w:t>Солонешенский</w:t>
      </w:r>
      <w:proofErr w:type="spellEnd"/>
      <w:r w:rsidRPr="007B79A2">
        <w:rPr>
          <w:sz w:val="28"/>
          <w:szCs w:val="28"/>
        </w:rPr>
        <w:t xml:space="preserve"> лесхоз", ООО "Черепаново лес - сервис", ООО "Велес Опт", ООО "</w:t>
      </w:r>
      <w:proofErr w:type="spellStart"/>
      <w:r w:rsidRPr="007B79A2">
        <w:rPr>
          <w:sz w:val="28"/>
          <w:szCs w:val="28"/>
        </w:rPr>
        <w:t>Союзпром</w:t>
      </w:r>
      <w:proofErr w:type="spellEnd"/>
      <w:r w:rsidRPr="007B79A2">
        <w:rPr>
          <w:sz w:val="28"/>
          <w:szCs w:val="28"/>
        </w:rPr>
        <w:t>", ООО "</w:t>
      </w:r>
      <w:proofErr w:type="spellStart"/>
      <w:r w:rsidRPr="007B79A2">
        <w:rPr>
          <w:sz w:val="28"/>
          <w:szCs w:val="28"/>
        </w:rPr>
        <w:t>Сиблюкс</w:t>
      </w:r>
      <w:proofErr w:type="spellEnd"/>
      <w:r w:rsidRPr="007B79A2">
        <w:rPr>
          <w:sz w:val="28"/>
          <w:szCs w:val="28"/>
        </w:rPr>
        <w:t xml:space="preserve"> - центр", ООО "</w:t>
      </w:r>
      <w:proofErr w:type="spellStart"/>
      <w:r w:rsidRPr="007B79A2">
        <w:rPr>
          <w:sz w:val="28"/>
          <w:szCs w:val="28"/>
        </w:rPr>
        <w:t>Аллеуский</w:t>
      </w:r>
      <w:proofErr w:type="spellEnd"/>
      <w:r w:rsidRPr="007B79A2">
        <w:rPr>
          <w:sz w:val="28"/>
          <w:szCs w:val="28"/>
        </w:rPr>
        <w:t xml:space="preserve"> лес", ООО "</w:t>
      </w:r>
      <w:proofErr w:type="spellStart"/>
      <w:r w:rsidRPr="007B79A2">
        <w:rPr>
          <w:sz w:val="28"/>
          <w:szCs w:val="28"/>
        </w:rPr>
        <w:t>Зеленстрой</w:t>
      </w:r>
      <w:proofErr w:type="spellEnd"/>
      <w:r w:rsidRPr="007B79A2">
        <w:rPr>
          <w:sz w:val="28"/>
          <w:szCs w:val="28"/>
        </w:rPr>
        <w:t xml:space="preserve">", ООО "Сильва - </w:t>
      </w:r>
      <w:proofErr w:type="spellStart"/>
      <w:r w:rsidRPr="007B79A2">
        <w:rPr>
          <w:sz w:val="28"/>
          <w:szCs w:val="28"/>
        </w:rPr>
        <w:t>Хаус"и</w:t>
      </w:r>
      <w:proofErr w:type="spellEnd"/>
      <w:r w:rsidRPr="007B79A2">
        <w:rPr>
          <w:sz w:val="28"/>
          <w:szCs w:val="28"/>
        </w:rPr>
        <w:t xml:space="preserve"> др.</w:t>
      </w:r>
    </w:p>
    <w:p w:rsidR="00021936" w:rsidRPr="002920E7" w:rsidRDefault="00021936" w:rsidP="00021936">
      <w:pPr>
        <w:ind w:firstLine="567"/>
        <w:jc w:val="both"/>
        <w:rPr>
          <w:color w:val="000000"/>
          <w:sz w:val="28"/>
          <w:szCs w:val="28"/>
        </w:rPr>
      </w:pPr>
      <w:r w:rsidRPr="002920E7">
        <w:rPr>
          <w:color w:val="000000"/>
          <w:sz w:val="28"/>
          <w:szCs w:val="28"/>
        </w:rPr>
        <w:t xml:space="preserve">Аттестация по итогам производственной практики проводится с учетом результатов, подтвержденных документами соответствующих организаций. </w:t>
      </w:r>
    </w:p>
    <w:p w:rsidR="00021936" w:rsidRPr="00B97F95" w:rsidRDefault="00021936" w:rsidP="00021936">
      <w:pPr>
        <w:pStyle w:val="Default"/>
        <w:ind w:firstLine="567"/>
        <w:jc w:val="both"/>
        <w:rPr>
          <w:sz w:val="28"/>
          <w:szCs w:val="28"/>
        </w:rPr>
      </w:pPr>
      <w:r w:rsidRPr="00B97F95">
        <w:rPr>
          <w:sz w:val="28"/>
          <w:szCs w:val="28"/>
        </w:rPr>
        <w:t xml:space="preserve">Для обеспечения качественной подготовки выпускников в техникуме имеется достаточная материально-техническая база, обеспечивающая проведение лабораторных и практических занятий по специальностям. Процедура разработки, оформления, рассмотрения и утверждения рабочей </w:t>
      </w:r>
      <w:r w:rsidRPr="00B97F95">
        <w:rPr>
          <w:sz w:val="28"/>
          <w:szCs w:val="28"/>
        </w:rPr>
        <w:lastRenderedPageBreak/>
        <w:t>учебно-программной документации осуществляется в соответствии с принятыми в техникуме локальными актами и соответствует норме. Реализация содержания основных профессиональных образовательных программ по реализуемым специальностям производится в соответствии с графиком учебного процесса и отражается в журналах учебных занятий. Образовательный процесс в техникуме в основном осуществляется квалифицированными педагогическими кадрами с соответствующим уровнем образования. Повышение квалификации педагогические работники проходят</w:t>
      </w:r>
      <w:r>
        <w:rPr>
          <w:sz w:val="28"/>
          <w:szCs w:val="28"/>
        </w:rPr>
        <w:t xml:space="preserve"> </w:t>
      </w:r>
      <w:r w:rsidRPr="00B97F95">
        <w:rPr>
          <w:sz w:val="28"/>
          <w:szCs w:val="28"/>
        </w:rPr>
        <w:t xml:space="preserve">в соответствии графиком, утвержденным директором техникума. Преподаватели профессионального цикла и мастера производственного обучения систематически (один раз в три года) проходят стажировки на предприятиях края. </w:t>
      </w:r>
    </w:p>
    <w:p w:rsidR="00AF4B9F" w:rsidRPr="008A760A" w:rsidRDefault="00AF4B9F" w:rsidP="00AF4B9F">
      <w:pPr>
        <w:pStyle w:val="Style18"/>
        <w:widowControl/>
        <w:spacing w:line="240" w:lineRule="auto"/>
        <w:jc w:val="both"/>
        <w:rPr>
          <w:rStyle w:val="FontStyle48"/>
          <w:sz w:val="28"/>
          <w:szCs w:val="28"/>
        </w:rPr>
      </w:pPr>
      <w:r w:rsidRPr="008A760A">
        <w:rPr>
          <w:rStyle w:val="FontStyle48"/>
          <w:sz w:val="28"/>
          <w:szCs w:val="28"/>
        </w:rPr>
        <w:t xml:space="preserve">         Руководители фирм и организаций имеют возможность не только присмотреться к своему потенциальному сотруднику во время практики, но и повлиять на его становление как профессионала</w:t>
      </w:r>
      <w:r w:rsidR="008A760A" w:rsidRPr="008A760A">
        <w:rPr>
          <w:rStyle w:val="FontStyle48"/>
          <w:sz w:val="28"/>
          <w:szCs w:val="28"/>
        </w:rPr>
        <w:t xml:space="preserve">. </w:t>
      </w:r>
      <w:r w:rsidRPr="008A760A">
        <w:rPr>
          <w:rStyle w:val="FontStyle48"/>
          <w:sz w:val="28"/>
          <w:szCs w:val="28"/>
        </w:rPr>
        <w:t>Все это в итоге обеспечивает отличные, хорошие отзывы о результатах практической деятельности обучающихся и способствует трудоустройству выпускников.</w:t>
      </w:r>
    </w:p>
    <w:p w:rsidR="005A4120" w:rsidRPr="005A4120" w:rsidRDefault="00AF4B9F" w:rsidP="005A4120">
      <w:pPr>
        <w:shd w:val="clear" w:color="auto" w:fill="FFFFFF"/>
        <w:ind w:firstLine="567"/>
        <w:jc w:val="both"/>
        <w:rPr>
          <w:color w:val="000000"/>
          <w:sz w:val="28"/>
          <w:szCs w:val="28"/>
        </w:rPr>
      </w:pPr>
      <w:r w:rsidRPr="005A4120">
        <w:rPr>
          <w:sz w:val="28"/>
          <w:szCs w:val="28"/>
        </w:rPr>
        <w:t xml:space="preserve">         </w:t>
      </w:r>
      <w:r w:rsidR="004E7C2D">
        <w:rPr>
          <w:sz w:val="28"/>
          <w:szCs w:val="28"/>
        </w:rPr>
        <w:t>В</w:t>
      </w:r>
      <w:r w:rsidR="005A4120" w:rsidRPr="005A4120">
        <w:rPr>
          <w:color w:val="000000"/>
          <w:sz w:val="28"/>
          <w:szCs w:val="28"/>
        </w:rPr>
        <w:t xml:space="preserve"> 201</w:t>
      </w:r>
      <w:r w:rsidR="004E7C2D">
        <w:rPr>
          <w:color w:val="000000"/>
          <w:sz w:val="28"/>
          <w:szCs w:val="28"/>
        </w:rPr>
        <w:t>9-2020 учебном</w:t>
      </w:r>
      <w:r w:rsidR="005A4120" w:rsidRPr="005A4120">
        <w:rPr>
          <w:color w:val="000000"/>
          <w:sz w:val="28"/>
          <w:szCs w:val="28"/>
        </w:rPr>
        <w:t xml:space="preserve"> год</w:t>
      </w:r>
      <w:r w:rsidR="004E7C2D">
        <w:rPr>
          <w:color w:val="000000"/>
          <w:sz w:val="28"/>
          <w:szCs w:val="28"/>
        </w:rPr>
        <w:t>у,</w:t>
      </w:r>
      <w:r w:rsidR="005A4120" w:rsidRPr="005A4120">
        <w:rPr>
          <w:color w:val="000000"/>
          <w:sz w:val="28"/>
          <w:szCs w:val="28"/>
        </w:rPr>
        <w:t xml:space="preserve"> техникум явля</w:t>
      </w:r>
      <w:r w:rsidR="004E7C2D">
        <w:rPr>
          <w:color w:val="000000"/>
          <w:sz w:val="28"/>
          <w:szCs w:val="28"/>
        </w:rPr>
        <w:t>л</w:t>
      </w:r>
      <w:r w:rsidR="005A4120" w:rsidRPr="005A4120">
        <w:rPr>
          <w:color w:val="000000"/>
          <w:sz w:val="28"/>
          <w:szCs w:val="28"/>
        </w:rPr>
        <w:t>ся площадкой для проведения регионального чемпионата «Молодые профессионалы» (</w:t>
      </w:r>
      <w:proofErr w:type="spellStart"/>
      <w:r w:rsidR="005A4120" w:rsidRPr="005A4120">
        <w:rPr>
          <w:color w:val="000000"/>
          <w:sz w:val="28"/>
          <w:szCs w:val="28"/>
        </w:rPr>
        <w:t>Ворлдскиллс</w:t>
      </w:r>
      <w:proofErr w:type="spellEnd"/>
      <w:r w:rsidR="005A4120" w:rsidRPr="005A4120">
        <w:rPr>
          <w:color w:val="000000"/>
          <w:sz w:val="28"/>
          <w:szCs w:val="28"/>
        </w:rPr>
        <w:t>) по компетенциям «Лесное дело» и «Ландшафтный дизайн».</w:t>
      </w:r>
    </w:p>
    <w:p w:rsidR="00021936" w:rsidRDefault="00021936" w:rsidP="00021936">
      <w:pPr>
        <w:ind w:firstLine="567"/>
        <w:jc w:val="both"/>
        <w:rPr>
          <w:color w:val="000000"/>
          <w:sz w:val="28"/>
          <w:szCs w:val="28"/>
        </w:rPr>
      </w:pPr>
    </w:p>
    <w:p w:rsidR="00086601" w:rsidRDefault="000C492B" w:rsidP="00086601">
      <w:pPr>
        <w:ind w:firstLine="708"/>
        <w:jc w:val="center"/>
        <w:rPr>
          <w:b/>
          <w:sz w:val="28"/>
          <w:szCs w:val="28"/>
        </w:rPr>
      </w:pPr>
      <w:r>
        <w:rPr>
          <w:b/>
          <w:sz w:val="28"/>
          <w:szCs w:val="28"/>
        </w:rPr>
        <w:t xml:space="preserve">2.7. </w:t>
      </w:r>
      <w:r w:rsidR="00086601" w:rsidRPr="00711356">
        <w:rPr>
          <w:b/>
          <w:sz w:val="28"/>
          <w:szCs w:val="28"/>
        </w:rPr>
        <w:t>Кадровое обеспечение учебного процесса</w:t>
      </w:r>
    </w:p>
    <w:p w:rsidR="004E0512" w:rsidRDefault="004E0512" w:rsidP="00086601">
      <w:pPr>
        <w:ind w:firstLine="708"/>
        <w:jc w:val="center"/>
        <w:rPr>
          <w:b/>
          <w:sz w:val="28"/>
          <w:szCs w:val="28"/>
        </w:rPr>
      </w:pPr>
    </w:p>
    <w:p w:rsidR="006704F2" w:rsidRPr="00711356" w:rsidRDefault="006704F2" w:rsidP="006704F2">
      <w:pPr>
        <w:ind w:firstLine="567"/>
        <w:jc w:val="both"/>
        <w:rPr>
          <w:sz w:val="28"/>
          <w:szCs w:val="28"/>
        </w:rPr>
      </w:pPr>
      <w:r>
        <w:rPr>
          <w:kern w:val="28"/>
          <w:sz w:val="28"/>
          <w:szCs w:val="28"/>
        </w:rPr>
        <w:t>К</w:t>
      </w:r>
      <w:r w:rsidRPr="008625A0">
        <w:rPr>
          <w:kern w:val="28"/>
          <w:sz w:val="28"/>
          <w:szCs w:val="28"/>
        </w:rPr>
        <w:t>Г</w:t>
      </w:r>
      <w:r>
        <w:rPr>
          <w:kern w:val="28"/>
          <w:sz w:val="28"/>
          <w:szCs w:val="28"/>
        </w:rPr>
        <w:t>БП</w:t>
      </w:r>
      <w:r w:rsidRPr="008625A0">
        <w:rPr>
          <w:kern w:val="28"/>
          <w:sz w:val="28"/>
          <w:szCs w:val="28"/>
        </w:rPr>
        <w:t xml:space="preserve">ОУ «Бийский </w:t>
      </w:r>
      <w:r>
        <w:rPr>
          <w:kern w:val="28"/>
          <w:sz w:val="28"/>
          <w:szCs w:val="28"/>
        </w:rPr>
        <w:t>те</w:t>
      </w:r>
      <w:r w:rsidRPr="008625A0">
        <w:rPr>
          <w:kern w:val="28"/>
          <w:sz w:val="28"/>
          <w:szCs w:val="28"/>
        </w:rPr>
        <w:t>хникум</w:t>
      </w:r>
      <w:r>
        <w:rPr>
          <w:kern w:val="28"/>
          <w:sz w:val="28"/>
          <w:szCs w:val="28"/>
        </w:rPr>
        <w:t xml:space="preserve"> лесного хозяйства</w:t>
      </w:r>
      <w:r w:rsidRPr="008625A0">
        <w:rPr>
          <w:kern w:val="28"/>
          <w:sz w:val="28"/>
          <w:szCs w:val="28"/>
        </w:rPr>
        <w:t xml:space="preserve">» </w:t>
      </w:r>
      <w:proofErr w:type="gramStart"/>
      <w:r w:rsidRPr="00711356">
        <w:rPr>
          <w:sz w:val="28"/>
          <w:szCs w:val="28"/>
        </w:rPr>
        <w:t>полностью  укомплектован</w:t>
      </w:r>
      <w:proofErr w:type="gramEnd"/>
      <w:r w:rsidRPr="00711356">
        <w:rPr>
          <w:sz w:val="28"/>
          <w:szCs w:val="28"/>
        </w:rPr>
        <w:t xml:space="preserve"> квалифицированным преподавательским составом, обеспечивающим подготовку специалистов в соответствии с требованиями профессиональных </w:t>
      </w:r>
      <w:r>
        <w:rPr>
          <w:sz w:val="28"/>
          <w:szCs w:val="28"/>
        </w:rPr>
        <w:t>стандартов.</w:t>
      </w:r>
    </w:p>
    <w:p w:rsidR="006704F2" w:rsidRPr="00711356" w:rsidRDefault="006704F2" w:rsidP="006704F2">
      <w:pPr>
        <w:shd w:val="clear" w:color="auto" w:fill="FFFFFF"/>
        <w:ind w:firstLine="567"/>
        <w:jc w:val="both"/>
        <w:rPr>
          <w:sz w:val="28"/>
          <w:szCs w:val="28"/>
        </w:rPr>
      </w:pPr>
      <w:r w:rsidRPr="00711356">
        <w:rPr>
          <w:sz w:val="28"/>
          <w:szCs w:val="28"/>
        </w:rPr>
        <w:tab/>
        <w:t xml:space="preserve">Повышение квалификации </w:t>
      </w:r>
      <w:r>
        <w:rPr>
          <w:sz w:val="28"/>
          <w:szCs w:val="28"/>
        </w:rPr>
        <w:t xml:space="preserve">прошли </w:t>
      </w:r>
      <w:r w:rsidRPr="00711356">
        <w:rPr>
          <w:sz w:val="28"/>
          <w:szCs w:val="28"/>
        </w:rPr>
        <w:t xml:space="preserve">все преподаватели и мастера производственного обучения </w:t>
      </w:r>
      <w:r>
        <w:rPr>
          <w:sz w:val="28"/>
          <w:szCs w:val="28"/>
        </w:rPr>
        <w:t>(</w:t>
      </w:r>
      <w:r w:rsidRPr="00711356">
        <w:rPr>
          <w:sz w:val="28"/>
          <w:szCs w:val="28"/>
        </w:rPr>
        <w:t xml:space="preserve">не реже 1 раза в </w:t>
      </w:r>
      <w:r>
        <w:rPr>
          <w:sz w:val="28"/>
          <w:szCs w:val="28"/>
        </w:rPr>
        <w:t>3 года)</w:t>
      </w:r>
      <w:r w:rsidRPr="00711356">
        <w:rPr>
          <w:sz w:val="28"/>
          <w:szCs w:val="28"/>
        </w:rPr>
        <w:t>.</w:t>
      </w:r>
    </w:p>
    <w:p w:rsidR="006704F2" w:rsidRDefault="006704F2" w:rsidP="006704F2">
      <w:pPr>
        <w:ind w:firstLine="567"/>
        <w:jc w:val="both"/>
        <w:rPr>
          <w:sz w:val="28"/>
          <w:szCs w:val="28"/>
        </w:rPr>
      </w:pPr>
      <w:r w:rsidRPr="00711356">
        <w:rPr>
          <w:sz w:val="28"/>
          <w:szCs w:val="28"/>
        </w:rPr>
        <w:t>Прием на работу осуществляется в соответствии с трудовым кодексом РФ.  На работника формируется личное дело, в котором имеется весь необходимый комплект документов, личное дело хранится в отделе кадров. Порядок заполнения и внесения записей в трудовые книжки соблюдается.</w:t>
      </w:r>
    </w:p>
    <w:p w:rsidR="006704F2" w:rsidRDefault="006704F2" w:rsidP="006704F2">
      <w:pPr>
        <w:jc w:val="both"/>
        <w:rPr>
          <w:sz w:val="28"/>
          <w:szCs w:val="28"/>
        </w:rPr>
      </w:pPr>
    </w:p>
    <w:tbl>
      <w:tblPr>
        <w:tblStyle w:val="a4"/>
        <w:tblW w:w="0" w:type="auto"/>
        <w:tblLayout w:type="fixed"/>
        <w:tblLook w:val="04A0" w:firstRow="1" w:lastRow="0" w:firstColumn="1" w:lastColumn="0" w:noHBand="0" w:noVBand="1"/>
      </w:tblPr>
      <w:tblGrid>
        <w:gridCol w:w="5778"/>
        <w:gridCol w:w="851"/>
        <w:gridCol w:w="850"/>
        <w:gridCol w:w="2091"/>
      </w:tblGrid>
      <w:tr w:rsidR="006704F2" w:rsidRPr="00FA3978" w:rsidTr="009D5E4A">
        <w:tc>
          <w:tcPr>
            <w:tcW w:w="5778" w:type="dxa"/>
            <w:vMerge w:val="restart"/>
          </w:tcPr>
          <w:p w:rsidR="006704F2" w:rsidRPr="00FA3978" w:rsidRDefault="006704F2" w:rsidP="009D5E4A">
            <w:pPr>
              <w:pStyle w:val="Default"/>
              <w:jc w:val="center"/>
              <w:rPr>
                <w:b/>
                <w:color w:val="auto"/>
              </w:rPr>
            </w:pPr>
            <w:r w:rsidRPr="00FA3978">
              <w:rPr>
                <w:b/>
                <w:color w:val="auto"/>
              </w:rPr>
              <w:t>Классификация педагогически</w:t>
            </w:r>
          </w:p>
          <w:p w:rsidR="006704F2" w:rsidRPr="00FA3978" w:rsidRDefault="006704F2" w:rsidP="009D5E4A">
            <w:pPr>
              <w:pStyle w:val="Default"/>
              <w:jc w:val="center"/>
              <w:rPr>
                <w:b/>
                <w:color w:val="auto"/>
              </w:rPr>
            </w:pPr>
            <w:r w:rsidRPr="00FA3978">
              <w:rPr>
                <w:b/>
                <w:color w:val="auto"/>
              </w:rPr>
              <w:t xml:space="preserve"> работников/сотрудников</w:t>
            </w:r>
          </w:p>
          <w:p w:rsidR="006704F2" w:rsidRPr="00FA3978" w:rsidRDefault="006704F2" w:rsidP="009D5E4A">
            <w:pPr>
              <w:jc w:val="center"/>
              <w:rPr>
                <w:b/>
              </w:rPr>
            </w:pPr>
          </w:p>
        </w:tc>
        <w:tc>
          <w:tcPr>
            <w:tcW w:w="1701" w:type="dxa"/>
            <w:gridSpan w:val="2"/>
          </w:tcPr>
          <w:p w:rsidR="006704F2" w:rsidRPr="00FA3978" w:rsidRDefault="006704F2" w:rsidP="009D5E4A">
            <w:pPr>
              <w:pStyle w:val="Default"/>
              <w:jc w:val="center"/>
              <w:rPr>
                <w:b/>
                <w:color w:val="auto"/>
              </w:rPr>
            </w:pPr>
            <w:r w:rsidRPr="00FA3978">
              <w:rPr>
                <w:b/>
                <w:color w:val="auto"/>
              </w:rPr>
              <w:t xml:space="preserve">Количественный/качественный </w:t>
            </w:r>
          </w:p>
          <w:p w:rsidR="006704F2" w:rsidRPr="00FA3978" w:rsidRDefault="006704F2" w:rsidP="009D5E4A">
            <w:pPr>
              <w:pStyle w:val="Default"/>
              <w:jc w:val="center"/>
              <w:rPr>
                <w:b/>
                <w:color w:val="auto"/>
              </w:rPr>
            </w:pPr>
            <w:r w:rsidRPr="00FA3978">
              <w:rPr>
                <w:b/>
                <w:color w:val="auto"/>
              </w:rPr>
              <w:t>показатель</w:t>
            </w:r>
          </w:p>
        </w:tc>
        <w:tc>
          <w:tcPr>
            <w:tcW w:w="2091" w:type="dxa"/>
            <w:vMerge w:val="restart"/>
          </w:tcPr>
          <w:p w:rsidR="006704F2" w:rsidRPr="00FA3978" w:rsidRDefault="006704F2" w:rsidP="009D5E4A">
            <w:pPr>
              <w:jc w:val="center"/>
              <w:rPr>
                <w:b/>
              </w:rPr>
            </w:pPr>
            <w:r w:rsidRPr="00FA3978">
              <w:rPr>
                <w:b/>
              </w:rPr>
              <w:t>Примечание</w:t>
            </w:r>
          </w:p>
        </w:tc>
      </w:tr>
      <w:tr w:rsidR="006704F2" w:rsidRPr="00FA3978" w:rsidTr="009D5E4A">
        <w:tc>
          <w:tcPr>
            <w:tcW w:w="5778" w:type="dxa"/>
            <w:vMerge/>
          </w:tcPr>
          <w:p w:rsidR="006704F2" w:rsidRPr="00FA3978" w:rsidRDefault="006704F2" w:rsidP="009D5E4A">
            <w:pPr>
              <w:jc w:val="both"/>
            </w:pPr>
          </w:p>
        </w:tc>
        <w:tc>
          <w:tcPr>
            <w:tcW w:w="851" w:type="dxa"/>
          </w:tcPr>
          <w:p w:rsidR="006704F2" w:rsidRPr="005B3ED6" w:rsidRDefault="006704F2" w:rsidP="009D5E4A">
            <w:pPr>
              <w:pStyle w:val="Default"/>
              <w:jc w:val="both"/>
              <w:rPr>
                <w:color w:val="auto"/>
              </w:rPr>
            </w:pPr>
            <w:r w:rsidRPr="005B3ED6">
              <w:rPr>
                <w:color w:val="auto"/>
              </w:rPr>
              <w:t xml:space="preserve">количество </w:t>
            </w:r>
          </w:p>
        </w:tc>
        <w:tc>
          <w:tcPr>
            <w:tcW w:w="850" w:type="dxa"/>
          </w:tcPr>
          <w:p w:rsidR="006704F2" w:rsidRPr="005B3ED6" w:rsidRDefault="006704F2" w:rsidP="009D5E4A">
            <w:pPr>
              <w:jc w:val="both"/>
            </w:pPr>
            <w:r w:rsidRPr="005B3ED6">
              <w:t>%</w:t>
            </w:r>
          </w:p>
        </w:tc>
        <w:tc>
          <w:tcPr>
            <w:tcW w:w="2091" w:type="dxa"/>
            <w:vMerge/>
          </w:tcPr>
          <w:p w:rsidR="006704F2" w:rsidRPr="00FA3978" w:rsidRDefault="006704F2" w:rsidP="009D5E4A">
            <w:pPr>
              <w:jc w:val="both"/>
            </w:pPr>
          </w:p>
        </w:tc>
      </w:tr>
      <w:tr w:rsidR="006704F2" w:rsidRPr="00FA3978" w:rsidTr="009D5E4A">
        <w:tc>
          <w:tcPr>
            <w:tcW w:w="5778" w:type="dxa"/>
          </w:tcPr>
          <w:p w:rsidR="006704F2" w:rsidRPr="00FA3978" w:rsidRDefault="006704F2" w:rsidP="009D5E4A">
            <w:pPr>
              <w:pStyle w:val="Default"/>
              <w:jc w:val="both"/>
              <w:rPr>
                <w:color w:val="auto"/>
              </w:rPr>
            </w:pPr>
            <w:r w:rsidRPr="00FA3978">
              <w:rPr>
                <w:b/>
                <w:bCs/>
                <w:color w:val="auto"/>
              </w:rPr>
              <w:t xml:space="preserve">Всего работников </w:t>
            </w:r>
          </w:p>
        </w:tc>
        <w:tc>
          <w:tcPr>
            <w:tcW w:w="851" w:type="dxa"/>
          </w:tcPr>
          <w:p w:rsidR="006704F2" w:rsidRPr="00FA3978" w:rsidRDefault="006704F2" w:rsidP="009D5E4A">
            <w:pPr>
              <w:jc w:val="both"/>
            </w:pPr>
            <w:r>
              <w:t>112</w:t>
            </w:r>
          </w:p>
        </w:tc>
        <w:tc>
          <w:tcPr>
            <w:tcW w:w="850" w:type="dxa"/>
          </w:tcPr>
          <w:p w:rsidR="006704F2" w:rsidRPr="00FA3978" w:rsidRDefault="006704F2" w:rsidP="009D5E4A">
            <w:pPr>
              <w:jc w:val="both"/>
            </w:pPr>
          </w:p>
        </w:tc>
        <w:tc>
          <w:tcPr>
            <w:tcW w:w="2091" w:type="dxa"/>
          </w:tcPr>
          <w:p w:rsidR="006704F2" w:rsidRPr="00FA3978" w:rsidRDefault="006704F2" w:rsidP="009D5E4A">
            <w:pPr>
              <w:jc w:val="both"/>
            </w:pPr>
          </w:p>
        </w:tc>
      </w:tr>
      <w:tr w:rsidR="006704F2" w:rsidRPr="00FA3978" w:rsidTr="009D5E4A">
        <w:tc>
          <w:tcPr>
            <w:tcW w:w="5778" w:type="dxa"/>
          </w:tcPr>
          <w:p w:rsidR="006704F2" w:rsidRPr="00FA3978" w:rsidRDefault="006704F2" w:rsidP="009D5E4A">
            <w:pPr>
              <w:pStyle w:val="Default"/>
              <w:jc w:val="both"/>
              <w:rPr>
                <w:color w:val="auto"/>
              </w:rPr>
            </w:pPr>
            <w:r w:rsidRPr="00FA3978">
              <w:rPr>
                <w:b/>
                <w:bCs/>
                <w:color w:val="auto"/>
              </w:rPr>
              <w:t xml:space="preserve">из них штатных </w:t>
            </w:r>
          </w:p>
          <w:p w:rsidR="006704F2" w:rsidRPr="00FA3978" w:rsidRDefault="006704F2" w:rsidP="009D5E4A">
            <w:pPr>
              <w:jc w:val="both"/>
            </w:pPr>
          </w:p>
        </w:tc>
        <w:tc>
          <w:tcPr>
            <w:tcW w:w="851" w:type="dxa"/>
          </w:tcPr>
          <w:p w:rsidR="006704F2" w:rsidRPr="00FA3978" w:rsidRDefault="006704F2" w:rsidP="009D5E4A">
            <w:pPr>
              <w:jc w:val="both"/>
            </w:pPr>
            <w:r>
              <w:t>112</w:t>
            </w:r>
          </w:p>
        </w:tc>
        <w:tc>
          <w:tcPr>
            <w:tcW w:w="850" w:type="dxa"/>
          </w:tcPr>
          <w:p w:rsidR="006704F2" w:rsidRPr="00FA3978" w:rsidRDefault="006704F2" w:rsidP="009D5E4A">
            <w:pPr>
              <w:jc w:val="both"/>
            </w:pPr>
            <w:r>
              <w:t>100</w:t>
            </w:r>
          </w:p>
        </w:tc>
        <w:tc>
          <w:tcPr>
            <w:tcW w:w="2091" w:type="dxa"/>
          </w:tcPr>
          <w:p w:rsidR="006704F2" w:rsidRPr="00FA3978" w:rsidRDefault="006704F2" w:rsidP="009D5E4A">
            <w:pPr>
              <w:pStyle w:val="Default"/>
              <w:jc w:val="both"/>
              <w:rPr>
                <w:color w:val="auto"/>
              </w:rPr>
            </w:pPr>
            <w:r w:rsidRPr="00FA3978">
              <w:rPr>
                <w:color w:val="auto"/>
              </w:rPr>
              <w:t>из общего числа работников</w:t>
            </w:r>
          </w:p>
        </w:tc>
      </w:tr>
      <w:tr w:rsidR="006704F2" w:rsidRPr="00FA3978" w:rsidTr="009D5E4A">
        <w:tc>
          <w:tcPr>
            <w:tcW w:w="5778" w:type="dxa"/>
          </w:tcPr>
          <w:p w:rsidR="006704F2" w:rsidRPr="00FA3978" w:rsidRDefault="006704F2" w:rsidP="009D5E4A">
            <w:pPr>
              <w:pStyle w:val="Default"/>
              <w:jc w:val="both"/>
              <w:rPr>
                <w:color w:val="auto"/>
              </w:rPr>
            </w:pPr>
            <w:r w:rsidRPr="00FA3978">
              <w:rPr>
                <w:b/>
                <w:bCs/>
                <w:color w:val="auto"/>
              </w:rPr>
              <w:t xml:space="preserve">АУП </w:t>
            </w:r>
          </w:p>
          <w:p w:rsidR="006704F2" w:rsidRPr="00FA3978" w:rsidRDefault="006704F2" w:rsidP="009D5E4A">
            <w:pPr>
              <w:jc w:val="both"/>
            </w:pPr>
          </w:p>
        </w:tc>
        <w:tc>
          <w:tcPr>
            <w:tcW w:w="851" w:type="dxa"/>
          </w:tcPr>
          <w:p w:rsidR="006704F2" w:rsidRPr="00FA3978" w:rsidRDefault="006704F2" w:rsidP="009D5E4A">
            <w:pPr>
              <w:jc w:val="both"/>
            </w:pPr>
            <w:r>
              <w:t>8</w:t>
            </w:r>
          </w:p>
        </w:tc>
        <w:tc>
          <w:tcPr>
            <w:tcW w:w="850" w:type="dxa"/>
          </w:tcPr>
          <w:p w:rsidR="006704F2" w:rsidRPr="00FA3978" w:rsidRDefault="006704F2" w:rsidP="009D5E4A">
            <w:pPr>
              <w:jc w:val="both"/>
            </w:pPr>
            <w:r>
              <w:t>7</w:t>
            </w:r>
          </w:p>
        </w:tc>
        <w:tc>
          <w:tcPr>
            <w:tcW w:w="2091" w:type="dxa"/>
          </w:tcPr>
          <w:p w:rsidR="006704F2" w:rsidRPr="00FA3978" w:rsidRDefault="006704F2" w:rsidP="009D5E4A">
            <w:pPr>
              <w:pStyle w:val="Default"/>
              <w:jc w:val="both"/>
              <w:rPr>
                <w:color w:val="auto"/>
              </w:rPr>
            </w:pPr>
            <w:r w:rsidRPr="00FA3978">
              <w:rPr>
                <w:color w:val="auto"/>
              </w:rPr>
              <w:t xml:space="preserve">из числа штатных работников </w:t>
            </w:r>
          </w:p>
        </w:tc>
      </w:tr>
      <w:tr w:rsidR="006704F2" w:rsidRPr="00FA3978" w:rsidTr="009D5E4A">
        <w:tc>
          <w:tcPr>
            <w:tcW w:w="5778" w:type="dxa"/>
          </w:tcPr>
          <w:p w:rsidR="006704F2" w:rsidRPr="00FA3978" w:rsidRDefault="006704F2" w:rsidP="009D5E4A">
            <w:pPr>
              <w:pStyle w:val="Default"/>
              <w:jc w:val="both"/>
              <w:rPr>
                <w:color w:val="auto"/>
              </w:rPr>
            </w:pPr>
            <w:r w:rsidRPr="00FA3978">
              <w:rPr>
                <w:color w:val="auto"/>
              </w:rPr>
              <w:t xml:space="preserve">из них </w:t>
            </w:r>
          </w:p>
        </w:tc>
        <w:tc>
          <w:tcPr>
            <w:tcW w:w="851" w:type="dxa"/>
          </w:tcPr>
          <w:p w:rsidR="006704F2" w:rsidRPr="00FA3978" w:rsidRDefault="006704F2" w:rsidP="009D5E4A">
            <w:pPr>
              <w:jc w:val="both"/>
            </w:pPr>
          </w:p>
        </w:tc>
        <w:tc>
          <w:tcPr>
            <w:tcW w:w="850" w:type="dxa"/>
          </w:tcPr>
          <w:p w:rsidR="006704F2" w:rsidRPr="00FA3978" w:rsidRDefault="006704F2" w:rsidP="009D5E4A">
            <w:pPr>
              <w:jc w:val="both"/>
            </w:pPr>
          </w:p>
        </w:tc>
        <w:tc>
          <w:tcPr>
            <w:tcW w:w="2091" w:type="dxa"/>
          </w:tcPr>
          <w:p w:rsidR="006704F2" w:rsidRPr="00FA3978" w:rsidRDefault="006704F2" w:rsidP="009D5E4A">
            <w:pPr>
              <w:jc w:val="both"/>
            </w:pPr>
          </w:p>
        </w:tc>
      </w:tr>
      <w:tr w:rsidR="006704F2" w:rsidRPr="00FA3978" w:rsidTr="009D5E4A">
        <w:tc>
          <w:tcPr>
            <w:tcW w:w="5778" w:type="dxa"/>
          </w:tcPr>
          <w:p w:rsidR="006704F2" w:rsidRPr="00FA3978" w:rsidRDefault="006704F2" w:rsidP="009D5E4A">
            <w:pPr>
              <w:pStyle w:val="Default"/>
              <w:jc w:val="both"/>
              <w:rPr>
                <w:color w:val="auto"/>
              </w:rPr>
            </w:pPr>
            <w:r w:rsidRPr="00FA3978">
              <w:rPr>
                <w:color w:val="auto"/>
              </w:rPr>
              <w:lastRenderedPageBreak/>
              <w:t xml:space="preserve">лица, имеющие ученую степень </w:t>
            </w:r>
          </w:p>
        </w:tc>
        <w:tc>
          <w:tcPr>
            <w:tcW w:w="851" w:type="dxa"/>
          </w:tcPr>
          <w:p w:rsidR="006704F2" w:rsidRPr="00FA3978" w:rsidRDefault="006704F2" w:rsidP="009D5E4A">
            <w:pPr>
              <w:jc w:val="both"/>
            </w:pPr>
            <w:r>
              <w:t>0</w:t>
            </w:r>
          </w:p>
        </w:tc>
        <w:tc>
          <w:tcPr>
            <w:tcW w:w="850" w:type="dxa"/>
          </w:tcPr>
          <w:p w:rsidR="006704F2" w:rsidRPr="00FA3978" w:rsidRDefault="006704F2" w:rsidP="009D5E4A">
            <w:pPr>
              <w:jc w:val="both"/>
            </w:pPr>
            <w:r>
              <w:t>0</w:t>
            </w:r>
          </w:p>
        </w:tc>
        <w:tc>
          <w:tcPr>
            <w:tcW w:w="2091" w:type="dxa"/>
          </w:tcPr>
          <w:p w:rsidR="006704F2" w:rsidRPr="00FA3978" w:rsidRDefault="006704F2" w:rsidP="009D5E4A">
            <w:pPr>
              <w:pStyle w:val="Default"/>
              <w:jc w:val="both"/>
              <w:rPr>
                <w:color w:val="auto"/>
              </w:rPr>
            </w:pPr>
            <w:r w:rsidRPr="00FA3978">
              <w:rPr>
                <w:color w:val="auto"/>
              </w:rPr>
              <w:t xml:space="preserve">из числа АУП </w:t>
            </w:r>
          </w:p>
        </w:tc>
      </w:tr>
      <w:tr w:rsidR="006704F2" w:rsidRPr="00FA3978" w:rsidTr="009D5E4A">
        <w:tc>
          <w:tcPr>
            <w:tcW w:w="5778" w:type="dxa"/>
          </w:tcPr>
          <w:p w:rsidR="006704F2" w:rsidRPr="00FA3978" w:rsidRDefault="006704F2" w:rsidP="009D5E4A">
            <w:pPr>
              <w:pStyle w:val="Default"/>
              <w:jc w:val="both"/>
              <w:rPr>
                <w:color w:val="auto"/>
              </w:rPr>
            </w:pPr>
            <w:r w:rsidRPr="00FA3978">
              <w:rPr>
                <w:color w:val="auto"/>
              </w:rPr>
              <w:t>лица, имеющие звание (почетный работник; отличник)</w:t>
            </w:r>
          </w:p>
        </w:tc>
        <w:tc>
          <w:tcPr>
            <w:tcW w:w="851" w:type="dxa"/>
          </w:tcPr>
          <w:p w:rsidR="006704F2" w:rsidRPr="00FA3978" w:rsidRDefault="006704F2" w:rsidP="009D5E4A">
            <w:pPr>
              <w:jc w:val="both"/>
            </w:pPr>
            <w:r>
              <w:t>3</w:t>
            </w:r>
          </w:p>
        </w:tc>
        <w:tc>
          <w:tcPr>
            <w:tcW w:w="850" w:type="dxa"/>
          </w:tcPr>
          <w:p w:rsidR="006704F2" w:rsidRPr="00FA3978" w:rsidRDefault="006704F2" w:rsidP="009D5E4A">
            <w:pPr>
              <w:jc w:val="both"/>
            </w:pPr>
            <w:r>
              <w:t>37,5</w:t>
            </w:r>
          </w:p>
        </w:tc>
        <w:tc>
          <w:tcPr>
            <w:tcW w:w="2091" w:type="dxa"/>
          </w:tcPr>
          <w:p w:rsidR="006704F2" w:rsidRPr="00FA3978" w:rsidRDefault="006704F2" w:rsidP="009D5E4A">
            <w:pPr>
              <w:pStyle w:val="Default"/>
              <w:jc w:val="both"/>
              <w:rPr>
                <w:color w:val="auto"/>
              </w:rPr>
            </w:pPr>
            <w:r w:rsidRPr="00FA3978">
              <w:rPr>
                <w:color w:val="auto"/>
              </w:rPr>
              <w:t xml:space="preserve">из числа АУП </w:t>
            </w:r>
          </w:p>
        </w:tc>
      </w:tr>
      <w:tr w:rsidR="006704F2" w:rsidRPr="00FA3978" w:rsidTr="009D5E4A">
        <w:tc>
          <w:tcPr>
            <w:tcW w:w="5778" w:type="dxa"/>
          </w:tcPr>
          <w:p w:rsidR="006704F2" w:rsidRPr="00FA3978" w:rsidRDefault="006704F2" w:rsidP="009D5E4A">
            <w:pPr>
              <w:pStyle w:val="Default"/>
              <w:jc w:val="both"/>
              <w:rPr>
                <w:color w:val="auto"/>
              </w:rPr>
            </w:pPr>
            <w:r w:rsidRPr="00FA3978">
              <w:rPr>
                <w:color w:val="auto"/>
              </w:rPr>
              <w:t>лица, имеющие высшее образование</w:t>
            </w:r>
          </w:p>
        </w:tc>
        <w:tc>
          <w:tcPr>
            <w:tcW w:w="851" w:type="dxa"/>
          </w:tcPr>
          <w:p w:rsidR="006704F2" w:rsidRPr="00FA3978" w:rsidRDefault="006704F2" w:rsidP="009D5E4A">
            <w:pPr>
              <w:jc w:val="both"/>
            </w:pPr>
            <w:r>
              <w:t>8</w:t>
            </w:r>
          </w:p>
        </w:tc>
        <w:tc>
          <w:tcPr>
            <w:tcW w:w="850" w:type="dxa"/>
          </w:tcPr>
          <w:p w:rsidR="006704F2" w:rsidRPr="00FA3978" w:rsidRDefault="006704F2" w:rsidP="009D5E4A">
            <w:pPr>
              <w:jc w:val="both"/>
            </w:pPr>
            <w:r>
              <w:t>100</w:t>
            </w:r>
          </w:p>
        </w:tc>
        <w:tc>
          <w:tcPr>
            <w:tcW w:w="2091" w:type="dxa"/>
          </w:tcPr>
          <w:p w:rsidR="006704F2" w:rsidRPr="00FA3978" w:rsidRDefault="006704F2" w:rsidP="009D5E4A">
            <w:pPr>
              <w:pStyle w:val="Default"/>
              <w:jc w:val="both"/>
              <w:rPr>
                <w:color w:val="auto"/>
              </w:rPr>
            </w:pPr>
            <w:r w:rsidRPr="00FA3978">
              <w:rPr>
                <w:color w:val="auto"/>
              </w:rPr>
              <w:t xml:space="preserve">из числа АУП </w:t>
            </w:r>
          </w:p>
        </w:tc>
      </w:tr>
      <w:tr w:rsidR="006704F2" w:rsidRPr="00FA3978" w:rsidTr="009D5E4A">
        <w:tc>
          <w:tcPr>
            <w:tcW w:w="5778" w:type="dxa"/>
          </w:tcPr>
          <w:p w:rsidR="006704F2" w:rsidRPr="00FA3978" w:rsidRDefault="006704F2" w:rsidP="009D5E4A">
            <w:pPr>
              <w:pStyle w:val="Default"/>
              <w:jc w:val="both"/>
              <w:rPr>
                <w:color w:val="auto"/>
              </w:rPr>
            </w:pPr>
            <w:r w:rsidRPr="00FA3978">
              <w:rPr>
                <w:color w:val="auto"/>
              </w:rPr>
              <w:t xml:space="preserve">осуществляющие педагогическую </w:t>
            </w:r>
          </w:p>
          <w:p w:rsidR="006704F2" w:rsidRPr="00FA3978" w:rsidRDefault="006704F2" w:rsidP="009D5E4A">
            <w:pPr>
              <w:pStyle w:val="Default"/>
              <w:jc w:val="both"/>
              <w:rPr>
                <w:color w:val="auto"/>
              </w:rPr>
            </w:pPr>
            <w:r w:rsidRPr="00FA3978">
              <w:rPr>
                <w:color w:val="auto"/>
              </w:rPr>
              <w:t>деятельность</w:t>
            </w:r>
          </w:p>
        </w:tc>
        <w:tc>
          <w:tcPr>
            <w:tcW w:w="851" w:type="dxa"/>
          </w:tcPr>
          <w:p w:rsidR="006704F2" w:rsidRPr="00FA3978" w:rsidRDefault="006704F2" w:rsidP="009D5E4A">
            <w:pPr>
              <w:jc w:val="both"/>
            </w:pPr>
            <w:r>
              <w:t>5</w:t>
            </w:r>
          </w:p>
        </w:tc>
        <w:tc>
          <w:tcPr>
            <w:tcW w:w="850" w:type="dxa"/>
          </w:tcPr>
          <w:p w:rsidR="006704F2" w:rsidRPr="00FA3978" w:rsidRDefault="006704F2" w:rsidP="009D5E4A">
            <w:pPr>
              <w:jc w:val="both"/>
            </w:pPr>
            <w:r>
              <w:t>62,5</w:t>
            </w:r>
          </w:p>
        </w:tc>
        <w:tc>
          <w:tcPr>
            <w:tcW w:w="2091" w:type="dxa"/>
          </w:tcPr>
          <w:p w:rsidR="006704F2" w:rsidRPr="00FA3978" w:rsidRDefault="006704F2" w:rsidP="009D5E4A">
            <w:pPr>
              <w:pStyle w:val="Default"/>
              <w:jc w:val="both"/>
              <w:rPr>
                <w:color w:val="auto"/>
              </w:rPr>
            </w:pPr>
            <w:r w:rsidRPr="00FA3978">
              <w:rPr>
                <w:color w:val="auto"/>
              </w:rPr>
              <w:t xml:space="preserve">из числа АУП </w:t>
            </w:r>
          </w:p>
        </w:tc>
      </w:tr>
      <w:tr w:rsidR="006704F2" w:rsidRPr="00FA3978" w:rsidTr="009D5E4A">
        <w:tc>
          <w:tcPr>
            <w:tcW w:w="5778" w:type="dxa"/>
          </w:tcPr>
          <w:p w:rsidR="006704F2" w:rsidRPr="00FA3978" w:rsidRDefault="006704F2" w:rsidP="009D5E4A">
            <w:pPr>
              <w:pStyle w:val="Default"/>
              <w:jc w:val="both"/>
              <w:rPr>
                <w:color w:val="auto"/>
              </w:rPr>
            </w:pPr>
            <w:r w:rsidRPr="00FA3978">
              <w:rPr>
                <w:b/>
                <w:bCs/>
                <w:color w:val="auto"/>
              </w:rPr>
              <w:t xml:space="preserve">Педагогических работников </w:t>
            </w:r>
          </w:p>
        </w:tc>
        <w:tc>
          <w:tcPr>
            <w:tcW w:w="851" w:type="dxa"/>
          </w:tcPr>
          <w:p w:rsidR="006704F2" w:rsidRPr="00FA3978" w:rsidRDefault="006704F2" w:rsidP="009D5E4A">
            <w:pPr>
              <w:jc w:val="both"/>
            </w:pPr>
            <w:r>
              <w:t>39</w:t>
            </w:r>
          </w:p>
        </w:tc>
        <w:tc>
          <w:tcPr>
            <w:tcW w:w="850" w:type="dxa"/>
          </w:tcPr>
          <w:p w:rsidR="006704F2" w:rsidRPr="00FA3978" w:rsidRDefault="006704F2" w:rsidP="009D5E4A">
            <w:pPr>
              <w:jc w:val="both"/>
            </w:pPr>
          </w:p>
        </w:tc>
        <w:tc>
          <w:tcPr>
            <w:tcW w:w="2091" w:type="dxa"/>
          </w:tcPr>
          <w:p w:rsidR="006704F2" w:rsidRPr="00FA3978" w:rsidRDefault="006704F2" w:rsidP="009D5E4A">
            <w:pPr>
              <w:jc w:val="both"/>
            </w:pPr>
          </w:p>
        </w:tc>
      </w:tr>
      <w:tr w:rsidR="006704F2" w:rsidRPr="00FA3978" w:rsidTr="009D5E4A">
        <w:tc>
          <w:tcPr>
            <w:tcW w:w="5778" w:type="dxa"/>
          </w:tcPr>
          <w:p w:rsidR="006704F2" w:rsidRPr="00FA3978" w:rsidRDefault="006704F2" w:rsidP="009D5E4A">
            <w:pPr>
              <w:pStyle w:val="Default"/>
              <w:jc w:val="both"/>
              <w:rPr>
                <w:color w:val="auto"/>
              </w:rPr>
            </w:pPr>
            <w:r w:rsidRPr="00FA3978">
              <w:rPr>
                <w:color w:val="auto"/>
              </w:rPr>
              <w:t xml:space="preserve">из них </w:t>
            </w:r>
          </w:p>
        </w:tc>
        <w:tc>
          <w:tcPr>
            <w:tcW w:w="851" w:type="dxa"/>
          </w:tcPr>
          <w:p w:rsidR="006704F2" w:rsidRPr="00FA3978" w:rsidRDefault="006704F2" w:rsidP="009D5E4A">
            <w:pPr>
              <w:jc w:val="both"/>
            </w:pPr>
          </w:p>
        </w:tc>
        <w:tc>
          <w:tcPr>
            <w:tcW w:w="850" w:type="dxa"/>
          </w:tcPr>
          <w:p w:rsidR="006704F2" w:rsidRPr="00FA3978" w:rsidRDefault="006704F2" w:rsidP="009D5E4A">
            <w:pPr>
              <w:jc w:val="both"/>
            </w:pPr>
          </w:p>
        </w:tc>
        <w:tc>
          <w:tcPr>
            <w:tcW w:w="2091" w:type="dxa"/>
          </w:tcPr>
          <w:p w:rsidR="006704F2" w:rsidRPr="00FA3978" w:rsidRDefault="006704F2" w:rsidP="009D5E4A">
            <w:pPr>
              <w:jc w:val="both"/>
            </w:pPr>
          </w:p>
        </w:tc>
      </w:tr>
      <w:tr w:rsidR="006704F2" w:rsidRPr="00FA3978" w:rsidTr="009D5E4A">
        <w:tc>
          <w:tcPr>
            <w:tcW w:w="5778" w:type="dxa"/>
          </w:tcPr>
          <w:p w:rsidR="006704F2" w:rsidRPr="00FA3978" w:rsidRDefault="006704F2" w:rsidP="009D5E4A">
            <w:pPr>
              <w:pStyle w:val="Default"/>
              <w:jc w:val="both"/>
              <w:rPr>
                <w:color w:val="auto"/>
              </w:rPr>
            </w:pPr>
            <w:r w:rsidRPr="00FA3978">
              <w:rPr>
                <w:b/>
                <w:bCs/>
                <w:color w:val="auto"/>
              </w:rPr>
              <w:t xml:space="preserve">штатные </w:t>
            </w:r>
          </w:p>
          <w:p w:rsidR="006704F2" w:rsidRPr="00FA3978" w:rsidRDefault="006704F2" w:rsidP="009D5E4A">
            <w:pPr>
              <w:jc w:val="both"/>
            </w:pPr>
          </w:p>
        </w:tc>
        <w:tc>
          <w:tcPr>
            <w:tcW w:w="851" w:type="dxa"/>
          </w:tcPr>
          <w:p w:rsidR="006704F2" w:rsidRPr="00FA3978" w:rsidRDefault="006704F2" w:rsidP="009D5E4A">
            <w:pPr>
              <w:jc w:val="both"/>
            </w:pPr>
            <w:r>
              <w:t>39</w:t>
            </w:r>
          </w:p>
        </w:tc>
        <w:tc>
          <w:tcPr>
            <w:tcW w:w="850" w:type="dxa"/>
          </w:tcPr>
          <w:p w:rsidR="006704F2" w:rsidRPr="00FA3978" w:rsidRDefault="006704F2" w:rsidP="009D5E4A">
            <w:pPr>
              <w:jc w:val="both"/>
            </w:pPr>
            <w:r>
              <w:t>100</w:t>
            </w:r>
          </w:p>
        </w:tc>
        <w:tc>
          <w:tcPr>
            <w:tcW w:w="2091" w:type="dxa"/>
          </w:tcPr>
          <w:p w:rsidR="006704F2" w:rsidRPr="00FA3978" w:rsidRDefault="006704F2" w:rsidP="009D5E4A">
            <w:pPr>
              <w:pStyle w:val="Default"/>
              <w:jc w:val="both"/>
              <w:rPr>
                <w:color w:val="auto"/>
              </w:rPr>
            </w:pPr>
            <w:r w:rsidRPr="00FA3978">
              <w:rPr>
                <w:color w:val="auto"/>
              </w:rPr>
              <w:t xml:space="preserve">из числа </w:t>
            </w:r>
            <w:proofErr w:type="spellStart"/>
            <w:r w:rsidRPr="00FA3978">
              <w:rPr>
                <w:color w:val="auto"/>
              </w:rPr>
              <w:t>пед</w:t>
            </w:r>
            <w:proofErr w:type="spellEnd"/>
            <w:r w:rsidRPr="00FA3978">
              <w:rPr>
                <w:color w:val="auto"/>
              </w:rPr>
              <w:t xml:space="preserve">. </w:t>
            </w:r>
            <w:proofErr w:type="spellStart"/>
            <w:proofErr w:type="gramStart"/>
            <w:r w:rsidRPr="00FA3978">
              <w:rPr>
                <w:color w:val="auto"/>
              </w:rPr>
              <w:t>ра-ботников</w:t>
            </w:r>
            <w:proofErr w:type="spellEnd"/>
            <w:proofErr w:type="gramEnd"/>
          </w:p>
        </w:tc>
      </w:tr>
      <w:tr w:rsidR="006704F2" w:rsidRPr="00FA3978" w:rsidTr="009D5E4A">
        <w:tc>
          <w:tcPr>
            <w:tcW w:w="5778" w:type="dxa"/>
          </w:tcPr>
          <w:p w:rsidR="006704F2" w:rsidRPr="00FA3978" w:rsidRDefault="006704F2" w:rsidP="009D5E4A">
            <w:pPr>
              <w:pStyle w:val="Default"/>
              <w:jc w:val="both"/>
              <w:rPr>
                <w:color w:val="auto"/>
              </w:rPr>
            </w:pPr>
            <w:r w:rsidRPr="00FA3978">
              <w:rPr>
                <w:color w:val="auto"/>
              </w:rPr>
              <w:t xml:space="preserve">из них </w:t>
            </w:r>
          </w:p>
          <w:p w:rsidR="006704F2" w:rsidRPr="00FA3978" w:rsidRDefault="006704F2" w:rsidP="009D5E4A">
            <w:pPr>
              <w:jc w:val="both"/>
            </w:pPr>
          </w:p>
        </w:tc>
        <w:tc>
          <w:tcPr>
            <w:tcW w:w="851" w:type="dxa"/>
          </w:tcPr>
          <w:p w:rsidR="006704F2" w:rsidRPr="00FA3978" w:rsidRDefault="006704F2" w:rsidP="009D5E4A">
            <w:pPr>
              <w:jc w:val="both"/>
            </w:pPr>
          </w:p>
        </w:tc>
        <w:tc>
          <w:tcPr>
            <w:tcW w:w="850" w:type="dxa"/>
          </w:tcPr>
          <w:p w:rsidR="006704F2" w:rsidRPr="00FA3978" w:rsidRDefault="006704F2" w:rsidP="009D5E4A">
            <w:pPr>
              <w:jc w:val="both"/>
            </w:pPr>
          </w:p>
        </w:tc>
        <w:tc>
          <w:tcPr>
            <w:tcW w:w="2091" w:type="dxa"/>
          </w:tcPr>
          <w:p w:rsidR="006704F2" w:rsidRPr="00FA3978" w:rsidRDefault="006704F2" w:rsidP="009D5E4A">
            <w:pPr>
              <w:pStyle w:val="Default"/>
              <w:jc w:val="both"/>
              <w:rPr>
                <w:color w:val="auto"/>
              </w:rPr>
            </w:pPr>
            <w:r w:rsidRPr="00FA3978">
              <w:rPr>
                <w:color w:val="auto"/>
              </w:rPr>
              <w:t xml:space="preserve">из числа штатных </w:t>
            </w:r>
            <w:proofErr w:type="spellStart"/>
            <w:r w:rsidRPr="00FA3978">
              <w:rPr>
                <w:color w:val="auto"/>
              </w:rPr>
              <w:t>пед</w:t>
            </w:r>
            <w:proofErr w:type="spellEnd"/>
            <w:r w:rsidRPr="00FA3978">
              <w:rPr>
                <w:color w:val="auto"/>
              </w:rPr>
              <w:t xml:space="preserve">. работников </w:t>
            </w:r>
          </w:p>
        </w:tc>
      </w:tr>
      <w:tr w:rsidR="006704F2" w:rsidRPr="00FA3978" w:rsidTr="009D5E4A">
        <w:tc>
          <w:tcPr>
            <w:tcW w:w="5778" w:type="dxa"/>
          </w:tcPr>
          <w:p w:rsidR="006704F2" w:rsidRPr="00FA3978" w:rsidRDefault="006704F2" w:rsidP="009D5E4A">
            <w:pPr>
              <w:pStyle w:val="Default"/>
              <w:jc w:val="both"/>
              <w:rPr>
                <w:color w:val="auto"/>
              </w:rPr>
            </w:pPr>
            <w:r w:rsidRPr="00FA3978">
              <w:rPr>
                <w:color w:val="auto"/>
              </w:rPr>
              <w:t xml:space="preserve">преподаватели </w:t>
            </w:r>
          </w:p>
          <w:p w:rsidR="006704F2" w:rsidRPr="00FA3978" w:rsidRDefault="006704F2" w:rsidP="009D5E4A">
            <w:pPr>
              <w:jc w:val="both"/>
            </w:pPr>
          </w:p>
        </w:tc>
        <w:tc>
          <w:tcPr>
            <w:tcW w:w="851" w:type="dxa"/>
          </w:tcPr>
          <w:p w:rsidR="006704F2" w:rsidRPr="00FA3978" w:rsidRDefault="006704F2" w:rsidP="009D5E4A">
            <w:pPr>
              <w:jc w:val="both"/>
            </w:pPr>
            <w:r>
              <w:t>30</w:t>
            </w:r>
          </w:p>
        </w:tc>
        <w:tc>
          <w:tcPr>
            <w:tcW w:w="850" w:type="dxa"/>
          </w:tcPr>
          <w:p w:rsidR="006704F2" w:rsidRPr="00FA3978" w:rsidRDefault="006704F2" w:rsidP="009D5E4A">
            <w:pPr>
              <w:jc w:val="both"/>
            </w:pPr>
            <w:r>
              <w:t>76</w:t>
            </w:r>
          </w:p>
        </w:tc>
        <w:tc>
          <w:tcPr>
            <w:tcW w:w="2091" w:type="dxa"/>
          </w:tcPr>
          <w:p w:rsidR="006704F2" w:rsidRPr="00FA3978" w:rsidRDefault="006704F2" w:rsidP="009D5E4A">
            <w:pPr>
              <w:pStyle w:val="Default"/>
              <w:jc w:val="both"/>
              <w:rPr>
                <w:color w:val="auto"/>
              </w:rPr>
            </w:pPr>
            <w:r w:rsidRPr="00FA3978">
              <w:rPr>
                <w:color w:val="auto"/>
              </w:rPr>
              <w:t xml:space="preserve">из числа штатных </w:t>
            </w:r>
            <w:proofErr w:type="spellStart"/>
            <w:r w:rsidRPr="00FA3978">
              <w:rPr>
                <w:color w:val="auto"/>
              </w:rPr>
              <w:t>пед</w:t>
            </w:r>
            <w:proofErr w:type="spellEnd"/>
            <w:r w:rsidRPr="00FA3978">
              <w:rPr>
                <w:color w:val="auto"/>
              </w:rPr>
              <w:t xml:space="preserve">. работников </w:t>
            </w:r>
          </w:p>
        </w:tc>
      </w:tr>
      <w:tr w:rsidR="006704F2" w:rsidRPr="00FA3978" w:rsidTr="009D5E4A">
        <w:tc>
          <w:tcPr>
            <w:tcW w:w="5778" w:type="dxa"/>
          </w:tcPr>
          <w:p w:rsidR="006704F2" w:rsidRPr="00FA3978" w:rsidRDefault="006704F2" w:rsidP="009D5E4A">
            <w:pPr>
              <w:pStyle w:val="Default"/>
              <w:jc w:val="both"/>
              <w:rPr>
                <w:color w:val="auto"/>
              </w:rPr>
            </w:pPr>
            <w:r w:rsidRPr="00FA3978">
              <w:rPr>
                <w:color w:val="auto"/>
              </w:rPr>
              <w:t xml:space="preserve">мастера п/о </w:t>
            </w:r>
          </w:p>
          <w:p w:rsidR="006704F2" w:rsidRPr="00FA3978" w:rsidRDefault="006704F2" w:rsidP="009D5E4A">
            <w:pPr>
              <w:jc w:val="both"/>
            </w:pPr>
          </w:p>
        </w:tc>
        <w:tc>
          <w:tcPr>
            <w:tcW w:w="851" w:type="dxa"/>
          </w:tcPr>
          <w:p w:rsidR="006704F2" w:rsidRPr="00FA3978" w:rsidRDefault="006704F2" w:rsidP="009D5E4A">
            <w:pPr>
              <w:jc w:val="both"/>
            </w:pPr>
            <w:r>
              <w:t>2</w:t>
            </w:r>
          </w:p>
        </w:tc>
        <w:tc>
          <w:tcPr>
            <w:tcW w:w="850" w:type="dxa"/>
          </w:tcPr>
          <w:p w:rsidR="006704F2" w:rsidRPr="00FA3978" w:rsidRDefault="006704F2" w:rsidP="009D5E4A">
            <w:pPr>
              <w:jc w:val="both"/>
            </w:pPr>
            <w:r>
              <w:t>5</w:t>
            </w:r>
          </w:p>
        </w:tc>
        <w:tc>
          <w:tcPr>
            <w:tcW w:w="2091" w:type="dxa"/>
          </w:tcPr>
          <w:p w:rsidR="006704F2" w:rsidRPr="00FA3978" w:rsidRDefault="006704F2" w:rsidP="009D5E4A">
            <w:pPr>
              <w:pStyle w:val="Default"/>
              <w:jc w:val="both"/>
              <w:rPr>
                <w:color w:val="auto"/>
              </w:rPr>
            </w:pPr>
            <w:r w:rsidRPr="00FA3978">
              <w:rPr>
                <w:color w:val="auto"/>
              </w:rPr>
              <w:t xml:space="preserve">из числа штатных </w:t>
            </w:r>
            <w:proofErr w:type="spellStart"/>
            <w:r w:rsidRPr="00FA3978">
              <w:rPr>
                <w:color w:val="auto"/>
              </w:rPr>
              <w:t>пед</w:t>
            </w:r>
            <w:proofErr w:type="spellEnd"/>
            <w:r w:rsidRPr="00FA3978">
              <w:rPr>
                <w:color w:val="auto"/>
              </w:rPr>
              <w:t>. работников</w:t>
            </w:r>
          </w:p>
        </w:tc>
      </w:tr>
      <w:tr w:rsidR="006704F2" w:rsidRPr="00FA3978" w:rsidTr="009D5E4A">
        <w:tc>
          <w:tcPr>
            <w:tcW w:w="5778" w:type="dxa"/>
          </w:tcPr>
          <w:p w:rsidR="006704F2" w:rsidRPr="00FA3978" w:rsidRDefault="006704F2" w:rsidP="009D5E4A">
            <w:pPr>
              <w:pStyle w:val="Default"/>
              <w:jc w:val="both"/>
              <w:rPr>
                <w:color w:val="auto"/>
              </w:rPr>
            </w:pPr>
            <w:r w:rsidRPr="00FA3978">
              <w:rPr>
                <w:color w:val="auto"/>
              </w:rPr>
              <w:t xml:space="preserve">иные (педагог-психолог, методист, воспитатель, </w:t>
            </w:r>
            <w:proofErr w:type="spellStart"/>
            <w:r w:rsidRPr="00FA3978">
              <w:rPr>
                <w:color w:val="auto"/>
              </w:rPr>
              <w:t>соц.педагог</w:t>
            </w:r>
            <w:proofErr w:type="spellEnd"/>
            <w:r w:rsidRPr="00FA3978">
              <w:rPr>
                <w:color w:val="auto"/>
              </w:rPr>
              <w:t>, рук</w:t>
            </w:r>
            <w:r>
              <w:rPr>
                <w:color w:val="auto"/>
              </w:rPr>
              <w:t>оводите</w:t>
            </w:r>
            <w:r w:rsidRPr="00FA3978">
              <w:rPr>
                <w:color w:val="auto"/>
              </w:rPr>
              <w:t>ль физвоспитания)</w:t>
            </w:r>
          </w:p>
        </w:tc>
        <w:tc>
          <w:tcPr>
            <w:tcW w:w="851" w:type="dxa"/>
          </w:tcPr>
          <w:p w:rsidR="006704F2" w:rsidRPr="00FA3978" w:rsidRDefault="006704F2" w:rsidP="009D5E4A">
            <w:pPr>
              <w:jc w:val="both"/>
            </w:pPr>
            <w:r>
              <w:t>7</w:t>
            </w:r>
          </w:p>
        </w:tc>
        <w:tc>
          <w:tcPr>
            <w:tcW w:w="850" w:type="dxa"/>
          </w:tcPr>
          <w:p w:rsidR="006704F2" w:rsidRPr="00FA3978" w:rsidRDefault="006704F2" w:rsidP="009D5E4A">
            <w:pPr>
              <w:jc w:val="both"/>
            </w:pPr>
            <w:r>
              <w:t>17</w:t>
            </w:r>
          </w:p>
        </w:tc>
        <w:tc>
          <w:tcPr>
            <w:tcW w:w="2091" w:type="dxa"/>
          </w:tcPr>
          <w:p w:rsidR="006704F2" w:rsidRPr="00FA3978" w:rsidRDefault="006704F2" w:rsidP="009D5E4A">
            <w:pPr>
              <w:pStyle w:val="Default"/>
              <w:jc w:val="both"/>
              <w:rPr>
                <w:color w:val="auto"/>
              </w:rPr>
            </w:pPr>
            <w:r w:rsidRPr="00FA3978">
              <w:rPr>
                <w:color w:val="auto"/>
              </w:rPr>
              <w:t xml:space="preserve">из числа штатных </w:t>
            </w:r>
            <w:proofErr w:type="spellStart"/>
            <w:r w:rsidRPr="00FA3978">
              <w:rPr>
                <w:color w:val="auto"/>
              </w:rPr>
              <w:t>пед</w:t>
            </w:r>
            <w:proofErr w:type="spellEnd"/>
            <w:r w:rsidRPr="00FA3978">
              <w:rPr>
                <w:color w:val="auto"/>
              </w:rPr>
              <w:t>. работников</w:t>
            </w:r>
          </w:p>
        </w:tc>
      </w:tr>
      <w:tr w:rsidR="006704F2" w:rsidRPr="00FA3978" w:rsidTr="009D5E4A">
        <w:tc>
          <w:tcPr>
            <w:tcW w:w="5778" w:type="dxa"/>
          </w:tcPr>
          <w:p w:rsidR="006704F2" w:rsidRPr="00FA3978" w:rsidRDefault="006704F2" w:rsidP="009D5E4A">
            <w:pPr>
              <w:pStyle w:val="Default"/>
              <w:jc w:val="both"/>
              <w:rPr>
                <w:color w:val="auto"/>
              </w:rPr>
            </w:pPr>
            <w:r w:rsidRPr="00FA3978">
              <w:rPr>
                <w:color w:val="auto"/>
              </w:rPr>
              <w:t xml:space="preserve">лица, имеющие ученую степень </w:t>
            </w:r>
          </w:p>
          <w:p w:rsidR="006704F2" w:rsidRPr="00FA3978" w:rsidRDefault="006704F2" w:rsidP="009D5E4A">
            <w:pPr>
              <w:jc w:val="both"/>
            </w:pPr>
          </w:p>
        </w:tc>
        <w:tc>
          <w:tcPr>
            <w:tcW w:w="851" w:type="dxa"/>
          </w:tcPr>
          <w:p w:rsidR="006704F2" w:rsidRPr="00FA3978" w:rsidRDefault="006704F2" w:rsidP="009D5E4A">
            <w:pPr>
              <w:jc w:val="both"/>
            </w:pPr>
            <w:r>
              <w:t>0</w:t>
            </w:r>
          </w:p>
        </w:tc>
        <w:tc>
          <w:tcPr>
            <w:tcW w:w="850" w:type="dxa"/>
          </w:tcPr>
          <w:p w:rsidR="006704F2" w:rsidRPr="00FA3978" w:rsidRDefault="006704F2" w:rsidP="009D5E4A">
            <w:pPr>
              <w:jc w:val="both"/>
            </w:pPr>
          </w:p>
        </w:tc>
        <w:tc>
          <w:tcPr>
            <w:tcW w:w="2091" w:type="dxa"/>
          </w:tcPr>
          <w:p w:rsidR="006704F2" w:rsidRPr="00FA3978" w:rsidRDefault="006704F2" w:rsidP="009D5E4A">
            <w:pPr>
              <w:pStyle w:val="Default"/>
              <w:jc w:val="both"/>
              <w:rPr>
                <w:color w:val="auto"/>
              </w:rPr>
            </w:pPr>
            <w:r w:rsidRPr="00FA3978">
              <w:rPr>
                <w:color w:val="auto"/>
              </w:rPr>
              <w:t xml:space="preserve">из числа штатных </w:t>
            </w:r>
            <w:proofErr w:type="spellStart"/>
            <w:r w:rsidRPr="00FA3978">
              <w:rPr>
                <w:color w:val="auto"/>
              </w:rPr>
              <w:t>пед</w:t>
            </w:r>
            <w:proofErr w:type="spellEnd"/>
            <w:r w:rsidRPr="00FA3978">
              <w:rPr>
                <w:color w:val="auto"/>
              </w:rPr>
              <w:t xml:space="preserve">. работников </w:t>
            </w:r>
          </w:p>
        </w:tc>
      </w:tr>
      <w:tr w:rsidR="006704F2" w:rsidRPr="00FA3978" w:rsidTr="009D5E4A">
        <w:tc>
          <w:tcPr>
            <w:tcW w:w="5778" w:type="dxa"/>
          </w:tcPr>
          <w:p w:rsidR="006704F2" w:rsidRPr="00FA3978" w:rsidRDefault="006704F2" w:rsidP="009D5E4A">
            <w:pPr>
              <w:pStyle w:val="Default"/>
              <w:jc w:val="both"/>
              <w:rPr>
                <w:color w:val="auto"/>
              </w:rPr>
            </w:pPr>
            <w:r w:rsidRPr="00FA3978">
              <w:rPr>
                <w:color w:val="auto"/>
              </w:rPr>
              <w:t>лица, имеющие звание (почетный работник; отличник) из числа педагогических работников</w:t>
            </w:r>
          </w:p>
        </w:tc>
        <w:tc>
          <w:tcPr>
            <w:tcW w:w="851" w:type="dxa"/>
          </w:tcPr>
          <w:p w:rsidR="006704F2" w:rsidRPr="00FA3978" w:rsidRDefault="006704F2" w:rsidP="009D5E4A">
            <w:pPr>
              <w:jc w:val="both"/>
            </w:pPr>
            <w:r>
              <w:t>4</w:t>
            </w:r>
          </w:p>
        </w:tc>
        <w:tc>
          <w:tcPr>
            <w:tcW w:w="850" w:type="dxa"/>
          </w:tcPr>
          <w:p w:rsidR="006704F2" w:rsidRPr="00FA3978" w:rsidRDefault="006704F2" w:rsidP="009D5E4A">
            <w:pPr>
              <w:jc w:val="both"/>
            </w:pPr>
            <w:r>
              <w:t>10,2</w:t>
            </w:r>
          </w:p>
        </w:tc>
        <w:tc>
          <w:tcPr>
            <w:tcW w:w="2091" w:type="dxa"/>
          </w:tcPr>
          <w:p w:rsidR="006704F2" w:rsidRPr="00FA3978" w:rsidRDefault="006704F2" w:rsidP="009D5E4A">
            <w:pPr>
              <w:pStyle w:val="Default"/>
              <w:jc w:val="both"/>
              <w:rPr>
                <w:color w:val="auto"/>
              </w:rPr>
            </w:pPr>
            <w:r w:rsidRPr="00FA3978">
              <w:rPr>
                <w:color w:val="auto"/>
              </w:rPr>
              <w:t xml:space="preserve">из числа штатных </w:t>
            </w:r>
            <w:proofErr w:type="spellStart"/>
            <w:r w:rsidRPr="00FA3978">
              <w:rPr>
                <w:color w:val="auto"/>
              </w:rPr>
              <w:t>пед</w:t>
            </w:r>
            <w:proofErr w:type="spellEnd"/>
            <w:r w:rsidRPr="00FA3978">
              <w:rPr>
                <w:color w:val="auto"/>
              </w:rPr>
              <w:t xml:space="preserve">. работников </w:t>
            </w:r>
          </w:p>
          <w:p w:rsidR="006704F2" w:rsidRPr="00FA3978" w:rsidRDefault="006704F2" w:rsidP="009D5E4A">
            <w:pPr>
              <w:jc w:val="both"/>
            </w:pPr>
          </w:p>
        </w:tc>
      </w:tr>
      <w:tr w:rsidR="006704F2" w:rsidRPr="00FA3978" w:rsidTr="009D5E4A">
        <w:tc>
          <w:tcPr>
            <w:tcW w:w="5778" w:type="dxa"/>
          </w:tcPr>
          <w:p w:rsidR="006704F2" w:rsidRPr="00FA3978" w:rsidRDefault="006704F2" w:rsidP="009D5E4A">
            <w:pPr>
              <w:pStyle w:val="Default"/>
              <w:jc w:val="both"/>
              <w:rPr>
                <w:color w:val="auto"/>
              </w:rPr>
            </w:pPr>
            <w:r w:rsidRPr="00FA3978">
              <w:rPr>
                <w:color w:val="auto"/>
              </w:rPr>
              <w:t xml:space="preserve">лица, имеющие стаж практической работы по профилю преподаваемого учебного предмета </w:t>
            </w:r>
          </w:p>
        </w:tc>
        <w:tc>
          <w:tcPr>
            <w:tcW w:w="851" w:type="dxa"/>
          </w:tcPr>
          <w:p w:rsidR="006704F2" w:rsidRPr="00FA3978" w:rsidRDefault="006704F2" w:rsidP="009D5E4A">
            <w:pPr>
              <w:jc w:val="both"/>
            </w:pPr>
            <w:r>
              <w:t>7</w:t>
            </w:r>
          </w:p>
        </w:tc>
        <w:tc>
          <w:tcPr>
            <w:tcW w:w="850" w:type="dxa"/>
          </w:tcPr>
          <w:p w:rsidR="006704F2" w:rsidRPr="00FA3978" w:rsidRDefault="006704F2" w:rsidP="009D5E4A">
            <w:pPr>
              <w:jc w:val="both"/>
            </w:pPr>
            <w:r>
              <w:t>17,9</w:t>
            </w:r>
          </w:p>
        </w:tc>
        <w:tc>
          <w:tcPr>
            <w:tcW w:w="2091" w:type="dxa"/>
          </w:tcPr>
          <w:p w:rsidR="006704F2" w:rsidRPr="00FA3978" w:rsidRDefault="006704F2" w:rsidP="009D5E4A">
            <w:pPr>
              <w:pStyle w:val="Default"/>
              <w:jc w:val="both"/>
              <w:rPr>
                <w:color w:val="auto"/>
              </w:rPr>
            </w:pPr>
            <w:r w:rsidRPr="00FA3978">
              <w:rPr>
                <w:color w:val="auto"/>
              </w:rPr>
              <w:t xml:space="preserve">из числа штатных </w:t>
            </w:r>
            <w:proofErr w:type="spellStart"/>
            <w:r w:rsidRPr="00FA3978">
              <w:rPr>
                <w:color w:val="auto"/>
              </w:rPr>
              <w:t>пед</w:t>
            </w:r>
            <w:proofErr w:type="spellEnd"/>
            <w:r w:rsidRPr="00FA3978">
              <w:rPr>
                <w:color w:val="auto"/>
              </w:rPr>
              <w:t xml:space="preserve">. работников </w:t>
            </w:r>
          </w:p>
        </w:tc>
      </w:tr>
      <w:tr w:rsidR="006704F2" w:rsidRPr="00FA3978" w:rsidTr="009D5E4A">
        <w:tc>
          <w:tcPr>
            <w:tcW w:w="5778" w:type="dxa"/>
          </w:tcPr>
          <w:p w:rsidR="006704F2" w:rsidRPr="00FA3978" w:rsidRDefault="006704F2" w:rsidP="009D5E4A">
            <w:pPr>
              <w:pStyle w:val="Default"/>
              <w:jc w:val="both"/>
              <w:rPr>
                <w:color w:val="auto"/>
              </w:rPr>
            </w:pPr>
            <w:r w:rsidRPr="00FA3978">
              <w:rPr>
                <w:color w:val="auto"/>
              </w:rPr>
              <w:t>имеющие высшую квалификационную категорию (преподаватели/другие из числа педагогических работников)</w:t>
            </w:r>
          </w:p>
        </w:tc>
        <w:tc>
          <w:tcPr>
            <w:tcW w:w="851" w:type="dxa"/>
          </w:tcPr>
          <w:p w:rsidR="006704F2" w:rsidRPr="00FA3978" w:rsidRDefault="006704F2" w:rsidP="009D5E4A">
            <w:pPr>
              <w:jc w:val="both"/>
            </w:pPr>
            <w:r>
              <w:t>25</w:t>
            </w:r>
          </w:p>
        </w:tc>
        <w:tc>
          <w:tcPr>
            <w:tcW w:w="850" w:type="dxa"/>
          </w:tcPr>
          <w:p w:rsidR="006704F2" w:rsidRPr="00FA3978" w:rsidRDefault="006704F2" w:rsidP="009D5E4A">
            <w:pPr>
              <w:jc w:val="both"/>
            </w:pPr>
            <w:r>
              <w:t>64,1</w:t>
            </w:r>
          </w:p>
        </w:tc>
        <w:tc>
          <w:tcPr>
            <w:tcW w:w="2091" w:type="dxa"/>
          </w:tcPr>
          <w:p w:rsidR="006704F2" w:rsidRPr="00FA3978" w:rsidRDefault="006704F2" w:rsidP="009D5E4A">
            <w:pPr>
              <w:pStyle w:val="Default"/>
              <w:jc w:val="both"/>
              <w:rPr>
                <w:color w:val="auto"/>
              </w:rPr>
            </w:pPr>
            <w:r w:rsidRPr="00FA3978">
              <w:rPr>
                <w:color w:val="auto"/>
              </w:rPr>
              <w:t xml:space="preserve">из числа штатных </w:t>
            </w:r>
            <w:proofErr w:type="spellStart"/>
            <w:r w:rsidRPr="00FA3978">
              <w:rPr>
                <w:color w:val="auto"/>
              </w:rPr>
              <w:t>пед</w:t>
            </w:r>
            <w:proofErr w:type="spellEnd"/>
            <w:r w:rsidRPr="00FA3978">
              <w:rPr>
                <w:color w:val="auto"/>
              </w:rPr>
              <w:t xml:space="preserve">. работников </w:t>
            </w:r>
          </w:p>
          <w:p w:rsidR="006704F2" w:rsidRPr="00FA3978" w:rsidRDefault="006704F2" w:rsidP="009D5E4A">
            <w:pPr>
              <w:jc w:val="both"/>
            </w:pPr>
          </w:p>
        </w:tc>
      </w:tr>
      <w:tr w:rsidR="006704F2" w:rsidRPr="00FA3978" w:rsidTr="009D5E4A">
        <w:tc>
          <w:tcPr>
            <w:tcW w:w="5778" w:type="dxa"/>
          </w:tcPr>
          <w:p w:rsidR="006704F2" w:rsidRPr="00FA3978" w:rsidRDefault="006704F2" w:rsidP="009D5E4A">
            <w:pPr>
              <w:pStyle w:val="Default"/>
              <w:jc w:val="both"/>
              <w:rPr>
                <w:color w:val="auto"/>
              </w:rPr>
            </w:pPr>
            <w:r w:rsidRPr="00FA3978">
              <w:rPr>
                <w:color w:val="auto"/>
              </w:rPr>
              <w:t>имеющие первую квалификационную категорию (преподаватели/другие из числа педагогических работников)</w:t>
            </w:r>
          </w:p>
        </w:tc>
        <w:tc>
          <w:tcPr>
            <w:tcW w:w="851" w:type="dxa"/>
          </w:tcPr>
          <w:p w:rsidR="006704F2" w:rsidRPr="00FA3978" w:rsidRDefault="006704F2" w:rsidP="009D5E4A">
            <w:pPr>
              <w:jc w:val="both"/>
            </w:pPr>
            <w:r>
              <w:t>8</w:t>
            </w:r>
          </w:p>
        </w:tc>
        <w:tc>
          <w:tcPr>
            <w:tcW w:w="850" w:type="dxa"/>
          </w:tcPr>
          <w:p w:rsidR="006704F2" w:rsidRPr="00FA3978" w:rsidRDefault="006704F2" w:rsidP="009D5E4A">
            <w:pPr>
              <w:jc w:val="both"/>
            </w:pPr>
            <w:r>
              <w:t>20,5</w:t>
            </w:r>
          </w:p>
        </w:tc>
        <w:tc>
          <w:tcPr>
            <w:tcW w:w="2091" w:type="dxa"/>
          </w:tcPr>
          <w:p w:rsidR="006704F2" w:rsidRPr="00FA3978" w:rsidRDefault="006704F2" w:rsidP="009D5E4A">
            <w:pPr>
              <w:pStyle w:val="Default"/>
              <w:jc w:val="both"/>
              <w:rPr>
                <w:color w:val="auto"/>
              </w:rPr>
            </w:pPr>
            <w:r w:rsidRPr="00FA3978">
              <w:rPr>
                <w:color w:val="auto"/>
              </w:rPr>
              <w:t xml:space="preserve">из числа штатных </w:t>
            </w:r>
            <w:proofErr w:type="spellStart"/>
            <w:r w:rsidRPr="00FA3978">
              <w:rPr>
                <w:color w:val="auto"/>
              </w:rPr>
              <w:t>пед</w:t>
            </w:r>
            <w:proofErr w:type="spellEnd"/>
            <w:r w:rsidRPr="00FA3978">
              <w:rPr>
                <w:color w:val="auto"/>
              </w:rPr>
              <w:t>. работников</w:t>
            </w:r>
          </w:p>
          <w:p w:rsidR="006704F2" w:rsidRPr="00FA3978" w:rsidRDefault="006704F2" w:rsidP="009D5E4A">
            <w:pPr>
              <w:jc w:val="both"/>
            </w:pPr>
          </w:p>
        </w:tc>
      </w:tr>
      <w:tr w:rsidR="006704F2" w:rsidRPr="00FA3978" w:rsidTr="009D5E4A">
        <w:tc>
          <w:tcPr>
            <w:tcW w:w="5778" w:type="dxa"/>
          </w:tcPr>
          <w:p w:rsidR="006704F2" w:rsidRPr="00FA3978" w:rsidRDefault="006704F2" w:rsidP="009D5E4A">
            <w:pPr>
              <w:pStyle w:val="Default"/>
              <w:jc w:val="both"/>
              <w:rPr>
                <w:color w:val="auto"/>
              </w:rPr>
            </w:pPr>
            <w:r w:rsidRPr="00FA3978">
              <w:rPr>
                <w:color w:val="auto"/>
              </w:rPr>
              <w:t xml:space="preserve">имеющие высшее профессиональное образование (из числа педагогических работников) </w:t>
            </w:r>
          </w:p>
        </w:tc>
        <w:tc>
          <w:tcPr>
            <w:tcW w:w="851" w:type="dxa"/>
          </w:tcPr>
          <w:p w:rsidR="006704F2" w:rsidRPr="00FA3978" w:rsidRDefault="006704F2" w:rsidP="009D5E4A">
            <w:pPr>
              <w:jc w:val="both"/>
            </w:pPr>
            <w:r>
              <w:t>35</w:t>
            </w:r>
          </w:p>
        </w:tc>
        <w:tc>
          <w:tcPr>
            <w:tcW w:w="850" w:type="dxa"/>
          </w:tcPr>
          <w:p w:rsidR="006704F2" w:rsidRPr="00FA3978" w:rsidRDefault="006704F2" w:rsidP="009D5E4A">
            <w:pPr>
              <w:jc w:val="both"/>
            </w:pPr>
            <w:r>
              <w:t>89,7</w:t>
            </w:r>
          </w:p>
        </w:tc>
        <w:tc>
          <w:tcPr>
            <w:tcW w:w="2091" w:type="dxa"/>
          </w:tcPr>
          <w:p w:rsidR="006704F2" w:rsidRPr="00FA3978" w:rsidRDefault="006704F2" w:rsidP="009D5E4A">
            <w:pPr>
              <w:pStyle w:val="Default"/>
              <w:jc w:val="both"/>
              <w:rPr>
                <w:color w:val="auto"/>
              </w:rPr>
            </w:pPr>
            <w:r w:rsidRPr="00FA3978">
              <w:rPr>
                <w:color w:val="auto"/>
              </w:rPr>
              <w:t xml:space="preserve">из числа штатных </w:t>
            </w:r>
            <w:proofErr w:type="spellStart"/>
            <w:r w:rsidRPr="00FA3978">
              <w:rPr>
                <w:color w:val="auto"/>
              </w:rPr>
              <w:t>пед</w:t>
            </w:r>
            <w:proofErr w:type="spellEnd"/>
            <w:r w:rsidRPr="00FA3978">
              <w:rPr>
                <w:color w:val="auto"/>
              </w:rPr>
              <w:t>. работников</w:t>
            </w:r>
          </w:p>
          <w:p w:rsidR="006704F2" w:rsidRPr="00FA3978" w:rsidRDefault="006704F2" w:rsidP="009D5E4A">
            <w:pPr>
              <w:jc w:val="both"/>
            </w:pPr>
          </w:p>
        </w:tc>
      </w:tr>
      <w:tr w:rsidR="006704F2" w:rsidRPr="00FA3978" w:rsidTr="009D5E4A">
        <w:tc>
          <w:tcPr>
            <w:tcW w:w="5778" w:type="dxa"/>
          </w:tcPr>
          <w:p w:rsidR="006704F2" w:rsidRPr="00FA3978" w:rsidRDefault="006704F2" w:rsidP="009D5E4A">
            <w:pPr>
              <w:pStyle w:val="Default"/>
              <w:jc w:val="both"/>
              <w:rPr>
                <w:color w:val="auto"/>
              </w:rPr>
            </w:pPr>
            <w:r w:rsidRPr="00FA3978">
              <w:rPr>
                <w:color w:val="auto"/>
              </w:rPr>
              <w:t>имеющие среднее профессиональное образование (из числа педагогических работников)</w:t>
            </w:r>
          </w:p>
          <w:p w:rsidR="006704F2" w:rsidRPr="00FA3978" w:rsidRDefault="006704F2" w:rsidP="009D5E4A">
            <w:pPr>
              <w:pStyle w:val="Default"/>
              <w:jc w:val="both"/>
              <w:rPr>
                <w:color w:val="auto"/>
              </w:rPr>
            </w:pPr>
          </w:p>
        </w:tc>
        <w:tc>
          <w:tcPr>
            <w:tcW w:w="851" w:type="dxa"/>
          </w:tcPr>
          <w:p w:rsidR="006704F2" w:rsidRPr="00FA3978" w:rsidRDefault="006704F2" w:rsidP="009D5E4A">
            <w:pPr>
              <w:jc w:val="both"/>
            </w:pPr>
            <w:r>
              <w:t>4</w:t>
            </w:r>
          </w:p>
        </w:tc>
        <w:tc>
          <w:tcPr>
            <w:tcW w:w="850" w:type="dxa"/>
          </w:tcPr>
          <w:p w:rsidR="006704F2" w:rsidRPr="00FA3978" w:rsidRDefault="006704F2" w:rsidP="009D5E4A">
            <w:pPr>
              <w:jc w:val="both"/>
            </w:pPr>
            <w:r>
              <w:t>10,2</w:t>
            </w:r>
          </w:p>
        </w:tc>
        <w:tc>
          <w:tcPr>
            <w:tcW w:w="2091" w:type="dxa"/>
          </w:tcPr>
          <w:p w:rsidR="006704F2" w:rsidRPr="00FA3978" w:rsidRDefault="006704F2" w:rsidP="009D5E4A">
            <w:pPr>
              <w:pStyle w:val="Default"/>
              <w:jc w:val="both"/>
              <w:rPr>
                <w:color w:val="auto"/>
              </w:rPr>
            </w:pPr>
            <w:r w:rsidRPr="00FA3978">
              <w:rPr>
                <w:color w:val="auto"/>
              </w:rPr>
              <w:t xml:space="preserve">из числа штатных </w:t>
            </w:r>
            <w:proofErr w:type="spellStart"/>
            <w:r w:rsidRPr="00FA3978">
              <w:rPr>
                <w:color w:val="auto"/>
              </w:rPr>
              <w:t>пед</w:t>
            </w:r>
            <w:proofErr w:type="spellEnd"/>
            <w:r w:rsidRPr="00FA3978">
              <w:rPr>
                <w:color w:val="auto"/>
              </w:rPr>
              <w:t>. работников</w:t>
            </w:r>
          </w:p>
        </w:tc>
      </w:tr>
      <w:tr w:rsidR="006704F2" w:rsidRPr="00FA3978" w:rsidTr="009D5E4A">
        <w:tc>
          <w:tcPr>
            <w:tcW w:w="5778" w:type="dxa"/>
          </w:tcPr>
          <w:p w:rsidR="006704F2" w:rsidRPr="00FA3978" w:rsidRDefault="006704F2" w:rsidP="009D5E4A">
            <w:pPr>
              <w:pStyle w:val="Default"/>
              <w:jc w:val="both"/>
              <w:rPr>
                <w:color w:val="auto"/>
              </w:rPr>
            </w:pPr>
            <w:r w:rsidRPr="00FA3978">
              <w:rPr>
                <w:color w:val="auto"/>
              </w:rPr>
              <w:t xml:space="preserve">внешние совместители </w:t>
            </w:r>
          </w:p>
          <w:p w:rsidR="006704F2" w:rsidRPr="00FA3978" w:rsidRDefault="006704F2" w:rsidP="009D5E4A">
            <w:pPr>
              <w:pStyle w:val="Default"/>
              <w:jc w:val="both"/>
              <w:rPr>
                <w:color w:val="auto"/>
              </w:rPr>
            </w:pPr>
          </w:p>
        </w:tc>
        <w:tc>
          <w:tcPr>
            <w:tcW w:w="851" w:type="dxa"/>
          </w:tcPr>
          <w:p w:rsidR="006704F2" w:rsidRPr="00FA3978" w:rsidRDefault="006704F2" w:rsidP="009D5E4A">
            <w:pPr>
              <w:jc w:val="both"/>
            </w:pPr>
            <w:r>
              <w:t>5</w:t>
            </w:r>
          </w:p>
        </w:tc>
        <w:tc>
          <w:tcPr>
            <w:tcW w:w="850" w:type="dxa"/>
          </w:tcPr>
          <w:p w:rsidR="006704F2" w:rsidRPr="00FA3978" w:rsidRDefault="006704F2" w:rsidP="009D5E4A">
            <w:pPr>
              <w:jc w:val="both"/>
            </w:pPr>
          </w:p>
        </w:tc>
        <w:tc>
          <w:tcPr>
            <w:tcW w:w="2091" w:type="dxa"/>
          </w:tcPr>
          <w:p w:rsidR="006704F2" w:rsidRPr="00FA3978" w:rsidRDefault="006704F2" w:rsidP="009D5E4A">
            <w:pPr>
              <w:pStyle w:val="Default"/>
              <w:jc w:val="both"/>
              <w:rPr>
                <w:color w:val="auto"/>
              </w:rPr>
            </w:pPr>
          </w:p>
        </w:tc>
      </w:tr>
      <w:tr w:rsidR="006704F2" w:rsidRPr="00FA3978" w:rsidTr="009D5E4A">
        <w:tc>
          <w:tcPr>
            <w:tcW w:w="5778" w:type="dxa"/>
          </w:tcPr>
          <w:p w:rsidR="006704F2" w:rsidRPr="00FA3978" w:rsidRDefault="006704F2" w:rsidP="009D5E4A">
            <w:pPr>
              <w:pStyle w:val="Default"/>
              <w:jc w:val="both"/>
              <w:rPr>
                <w:color w:val="auto"/>
              </w:rPr>
            </w:pPr>
            <w:r w:rsidRPr="00FA3978">
              <w:rPr>
                <w:color w:val="auto"/>
              </w:rPr>
              <w:t xml:space="preserve">из них педагогических работников </w:t>
            </w:r>
          </w:p>
          <w:p w:rsidR="006704F2" w:rsidRPr="00FA3978" w:rsidRDefault="006704F2" w:rsidP="009D5E4A">
            <w:pPr>
              <w:pStyle w:val="Default"/>
              <w:jc w:val="both"/>
              <w:rPr>
                <w:color w:val="auto"/>
              </w:rPr>
            </w:pPr>
          </w:p>
        </w:tc>
        <w:tc>
          <w:tcPr>
            <w:tcW w:w="851" w:type="dxa"/>
          </w:tcPr>
          <w:p w:rsidR="006704F2" w:rsidRPr="00FA3978" w:rsidRDefault="006704F2" w:rsidP="009D5E4A">
            <w:pPr>
              <w:jc w:val="both"/>
            </w:pPr>
            <w:r>
              <w:t>2</w:t>
            </w:r>
          </w:p>
        </w:tc>
        <w:tc>
          <w:tcPr>
            <w:tcW w:w="850" w:type="dxa"/>
          </w:tcPr>
          <w:p w:rsidR="006704F2" w:rsidRPr="00FA3978" w:rsidRDefault="006704F2" w:rsidP="009D5E4A">
            <w:pPr>
              <w:jc w:val="both"/>
            </w:pPr>
            <w:r>
              <w:t>5,1</w:t>
            </w:r>
          </w:p>
        </w:tc>
        <w:tc>
          <w:tcPr>
            <w:tcW w:w="2091" w:type="dxa"/>
          </w:tcPr>
          <w:p w:rsidR="006704F2" w:rsidRPr="00FA3978" w:rsidRDefault="006704F2" w:rsidP="009D5E4A">
            <w:pPr>
              <w:pStyle w:val="Default"/>
              <w:jc w:val="both"/>
              <w:rPr>
                <w:color w:val="auto"/>
              </w:rPr>
            </w:pPr>
            <w:r w:rsidRPr="00FA3978">
              <w:rPr>
                <w:color w:val="auto"/>
              </w:rPr>
              <w:t xml:space="preserve">из числа </w:t>
            </w:r>
            <w:proofErr w:type="spellStart"/>
            <w:r w:rsidRPr="00FA3978">
              <w:rPr>
                <w:color w:val="auto"/>
              </w:rPr>
              <w:t>пед</w:t>
            </w:r>
            <w:proofErr w:type="spellEnd"/>
            <w:r w:rsidRPr="00FA3978">
              <w:rPr>
                <w:color w:val="auto"/>
              </w:rPr>
              <w:t xml:space="preserve">. </w:t>
            </w:r>
            <w:proofErr w:type="spellStart"/>
            <w:proofErr w:type="gramStart"/>
            <w:r w:rsidRPr="00FA3978">
              <w:rPr>
                <w:color w:val="auto"/>
              </w:rPr>
              <w:t>ра-ботников</w:t>
            </w:r>
            <w:proofErr w:type="spellEnd"/>
            <w:proofErr w:type="gramEnd"/>
          </w:p>
        </w:tc>
      </w:tr>
      <w:tr w:rsidR="006704F2" w:rsidRPr="00FA3978" w:rsidTr="009D5E4A">
        <w:tc>
          <w:tcPr>
            <w:tcW w:w="5778" w:type="dxa"/>
          </w:tcPr>
          <w:p w:rsidR="006704F2" w:rsidRPr="00FA3978" w:rsidRDefault="006704F2" w:rsidP="009D5E4A">
            <w:pPr>
              <w:pStyle w:val="Default"/>
              <w:jc w:val="both"/>
              <w:rPr>
                <w:color w:val="auto"/>
              </w:rPr>
            </w:pPr>
            <w:r w:rsidRPr="00FA3978">
              <w:rPr>
                <w:b/>
                <w:bCs/>
                <w:color w:val="auto"/>
              </w:rPr>
              <w:t xml:space="preserve">УВП </w:t>
            </w:r>
          </w:p>
          <w:p w:rsidR="006704F2" w:rsidRPr="00FA3978" w:rsidRDefault="006704F2" w:rsidP="009D5E4A">
            <w:pPr>
              <w:pStyle w:val="Default"/>
              <w:jc w:val="both"/>
              <w:rPr>
                <w:color w:val="auto"/>
              </w:rPr>
            </w:pPr>
          </w:p>
        </w:tc>
        <w:tc>
          <w:tcPr>
            <w:tcW w:w="851" w:type="dxa"/>
          </w:tcPr>
          <w:p w:rsidR="006704F2" w:rsidRPr="00FA3978" w:rsidRDefault="006704F2" w:rsidP="009D5E4A">
            <w:pPr>
              <w:jc w:val="both"/>
            </w:pPr>
            <w:r>
              <w:t>24</w:t>
            </w:r>
          </w:p>
        </w:tc>
        <w:tc>
          <w:tcPr>
            <w:tcW w:w="850" w:type="dxa"/>
          </w:tcPr>
          <w:p w:rsidR="006704F2" w:rsidRPr="00FA3978" w:rsidRDefault="006704F2" w:rsidP="009D5E4A">
            <w:pPr>
              <w:jc w:val="both"/>
            </w:pPr>
            <w:r>
              <w:t>21,4</w:t>
            </w:r>
          </w:p>
        </w:tc>
        <w:tc>
          <w:tcPr>
            <w:tcW w:w="2091" w:type="dxa"/>
          </w:tcPr>
          <w:p w:rsidR="006704F2" w:rsidRPr="00FA3978" w:rsidRDefault="006704F2" w:rsidP="009D5E4A">
            <w:pPr>
              <w:pStyle w:val="Default"/>
              <w:jc w:val="both"/>
              <w:rPr>
                <w:color w:val="auto"/>
              </w:rPr>
            </w:pPr>
            <w:r w:rsidRPr="00FA3978">
              <w:rPr>
                <w:color w:val="auto"/>
              </w:rPr>
              <w:t xml:space="preserve">из общего числа </w:t>
            </w:r>
            <w:proofErr w:type="spellStart"/>
            <w:r w:rsidRPr="00FA3978">
              <w:rPr>
                <w:color w:val="auto"/>
              </w:rPr>
              <w:t>шт</w:t>
            </w:r>
            <w:proofErr w:type="spellEnd"/>
            <w:r w:rsidRPr="00FA3978">
              <w:rPr>
                <w:color w:val="auto"/>
              </w:rPr>
              <w:t xml:space="preserve">-х работников </w:t>
            </w:r>
          </w:p>
        </w:tc>
      </w:tr>
      <w:tr w:rsidR="006704F2" w:rsidRPr="00FA3978" w:rsidTr="009D5E4A">
        <w:tc>
          <w:tcPr>
            <w:tcW w:w="5778" w:type="dxa"/>
          </w:tcPr>
          <w:p w:rsidR="006704F2" w:rsidRPr="00FA3978" w:rsidRDefault="006704F2" w:rsidP="009D5E4A">
            <w:pPr>
              <w:pStyle w:val="Default"/>
              <w:jc w:val="both"/>
              <w:rPr>
                <w:color w:val="auto"/>
              </w:rPr>
            </w:pPr>
            <w:r w:rsidRPr="00FA3978">
              <w:rPr>
                <w:b/>
                <w:bCs/>
                <w:color w:val="auto"/>
              </w:rPr>
              <w:t xml:space="preserve">МОП </w:t>
            </w:r>
          </w:p>
          <w:p w:rsidR="006704F2" w:rsidRPr="00FA3978" w:rsidRDefault="006704F2" w:rsidP="009D5E4A">
            <w:pPr>
              <w:pStyle w:val="Default"/>
              <w:jc w:val="both"/>
              <w:rPr>
                <w:color w:val="auto"/>
              </w:rPr>
            </w:pPr>
          </w:p>
        </w:tc>
        <w:tc>
          <w:tcPr>
            <w:tcW w:w="851" w:type="dxa"/>
          </w:tcPr>
          <w:p w:rsidR="006704F2" w:rsidRPr="00FA3978" w:rsidRDefault="006704F2" w:rsidP="009D5E4A">
            <w:pPr>
              <w:jc w:val="both"/>
            </w:pPr>
            <w:r>
              <w:t>41</w:t>
            </w:r>
          </w:p>
        </w:tc>
        <w:tc>
          <w:tcPr>
            <w:tcW w:w="850" w:type="dxa"/>
          </w:tcPr>
          <w:p w:rsidR="006704F2" w:rsidRPr="00FA3978" w:rsidRDefault="006704F2" w:rsidP="009D5E4A">
            <w:pPr>
              <w:jc w:val="both"/>
            </w:pPr>
            <w:r>
              <w:t>36,6</w:t>
            </w:r>
          </w:p>
        </w:tc>
        <w:tc>
          <w:tcPr>
            <w:tcW w:w="2091" w:type="dxa"/>
          </w:tcPr>
          <w:p w:rsidR="006704F2" w:rsidRPr="00FA3978" w:rsidRDefault="006704F2" w:rsidP="009D5E4A">
            <w:pPr>
              <w:pStyle w:val="Default"/>
              <w:jc w:val="both"/>
              <w:rPr>
                <w:color w:val="auto"/>
              </w:rPr>
            </w:pPr>
            <w:r w:rsidRPr="00FA3978">
              <w:rPr>
                <w:color w:val="auto"/>
              </w:rPr>
              <w:t xml:space="preserve">из общего числа </w:t>
            </w:r>
            <w:proofErr w:type="spellStart"/>
            <w:r w:rsidRPr="00FA3978">
              <w:rPr>
                <w:color w:val="auto"/>
              </w:rPr>
              <w:t>шт</w:t>
            </w:r>
            <w:proofErr w:type="spellEnd"/>
            <w:r w:rsidRPr="00FA3978">
              <w:rPr>
                <w:color w:val="auto"/>
              </w:rPr>
              <w:t xml:space="preserve">-х работников </w:t>
            </w:r>
          </w:p>
        </w:tc>
      </w:tr>
    </w:tbl>
    <w:p w:rsidR="006704F2" w:rsidRDefault="006704F2" w:rsidP="00DD6677">
      <w:pPr>
        <w:ind w:firstLine="540"/>
        <w:jc w:val="both"/>
        <w:rPr>
          <w:kern w:val="28"/>
          <w:sz w:val="28"/>
          <w:szCs w:val="28"/>
        </w:rPr>
      </w:pPr>
    </w:p>
    <w:p w:rsidR="002F56DA" w:rsidRPr="00BB1439" w:rsidRDefault="00344DD2" w:rsidP="002F56DA">
      <w:pPr>
        <w:pStyle w:val="a5"/>
        <w:jc w:val="center"/>
        <w:rPr>
          <w:b/>
          <w:color w:val="FF0000"/>
          <w:sz w:val="28"/>
          <w:szCs w:val="28"/>
        </w:rPr>
      </w:pPr>
      <w:r w:rsidRPr="000C60F0">
        <w:rPr>
          <w:b/>
          <w:sz w:val="28"/>
          <w:szCs w:val="28"/>
        </w:rPr>
        <w:t xml:space="preserve">2.8. </w:t>
      </w:r>
      <w:r w:rsidR="002F56DA">
        <w:rPr>
          <w:b/>
          <w:sz w:val="28"/>
          <w:szCs w:val="28"/>
        </w:rPr>
        <w:t>Учебно</w:t>
      </w:r>
      <w:r w:rsidR="002F56DA" w:rsidRPr="00711356">
        <w:rPr>
          <w:b/>
          <w:sz w:val="28"/>
          <w:szCs w:val="28"/>
        </w:rPr>
        <w:t>-методическая работа</w:t>
      </w:r>
    </w:p>
    <w:p w:rsidR="002F56DA" w:rsidRDefault="002F56DA" w:rsidP="002F56DA">
      <w:pPr>
        <w:ind w:firstLine="720"/>
        <w:jc w:val="center"/>
        <w:rPr>
          <w:b/>
          <w:sz w:val="28"/>
          <w:szCs w:val="28"/>
        </w:rPr>
      </w:pPr>
    </w:p>
    <w:p w:rsidR="00CF7F74" w:rsidRDefault="00CF7F74" w:rsidP="00CF7F74">
      <w:pPr>
        <w:ind w:firstLine="567"/>
        <w:jc w:val="both"/>
        <w:rPr>
          <w:sz w:val="28"/>
          <w:szCs w:val="28"/>
        </w:rPr>
      </w:pPr>
      <w:r w:rsidRPr="00774DAD">
        <w:rPr>
          <w:sz w:val="28"/>
          <w:szCs w:val="28"/>
        </w:rPr>
        <w:t xml:space="preserve">Методическая работа техникума строится на основе нормативных документов, учебного плана, программы развития учебного заведения, </w:t>
      </w:r>
      <w:r w:rsidRPr="00774DAD">
        <w:rPr>
          <w:sz w:val="28"/>
          <w:szCs w:val="28"/>
        </w:rPr>
        <w:lastRenderedPageBreak/>
        <w:t xml:space="preserve">решений педагогического и методического советов. </w:t>
      </w:r>
    </w:p>
    <w:p w:rsidR="00CF7F74" w:rsidRPr="004204A5" w:rsidRDefault="00CF7F74" w:rsidP="00CF7F74">
      <w:pPr>
        <w:ind w:firstLine="567"/>
        <w:jc w:val="both"/>
        <w:rPr>
          <w:sz w:val="28"/>
          <w:szCs w:val="28"/>
        </w:rPr>
      </w:pPr>
      <w:r w:rsidRPr="004204A5">
        <w:rPr>
          <w:sz w:val="28"/>
          <w:szCs w:val="28"/>
        </w:rPr>
        <w:t xml:space="preserve">Руководит организацией методической работы техникума заместитель директора по учебной работе. </w:t>
      </w:r>
    </w:p>
    <w:p w:rsidR="00CF7F74" w:rsidRPr="004204A5" w:rsidRDefault="00CF7F74" w:rsidP="00CF7F74">
      <w:pPr>
        <w:ind w:firstLine="567"/>
        <w:jc w:val="both"/>
        <w:rPr>
          <w:sz w:val="28"/>
          <w:szCs w:val="28"/>
        </w:rPr>
      </w:pPr>
      <w:r w:rsidRPr="004204A5">
        <w:rPr>
          <w:sz w:val="28"/>
          <w:szCs w:val="28"/>
        </w:rPr>
        <w:t xml:space="preserve">Координирующим центром методической работы техникума является методический совет. В него входят заместители директора, председатели предметных (цикловых) комиссий, заведующие отделениями, методист. </w:t>
      </w:r>
    </w:p>
    <w:p w:rsidR="00CF7F74" w:rsidRDefault="00CF7F74" w:rsidP="00CF7F74">
      <w:pPr>
        <w:ind w:firstLine="567"/>
        <w:jc w:val="both"/>
        <w:rPr>
          <w:sz w:val="28"/>
          <w:szCs w:val="28"/>
        </w:rPr>
      </w:pPr>
      <w:r w:rsidRPr="00774DAD">
        <w:rPr>
          <w:sz w:val="28"/>
          <w:szCs w:val="28"/>
        </w:rPr>
        <w:t xml:space="preserve">Основными целями и задачами методической работы этого учебного года были: </w:t>
      </w:r>
    </w:p>
    <w:p w:rsidR="00CF7F74" w:rsidRPr="00C277EA" w:rsidRDefault="00CF7F74" w:rsidP="00CF7F74">
      <w:pPr>
        <w:pStyle w:val="ad"/>
        <w:ind w:firstLine="426"/>
        <w:rPr>
          <w:sz w:val="28"/>
          <w:szCs w:val="28"/>
        </w:rPr>
      </w:pPr>
      <w:r w:rsidRPr="00C277EA">
        <w:rPr>
          <w:sz w:val="28"/>
          <w:szCs w:val="28"/>
        </w:rPr>
        <w:t xml:space="preserve">1.  Обеспечение выполнения требований ФГОС: </w:t>
      </w:r>
    </w:p>
    <w:p w:rsidR="00CF7F74" w:rsidRPr="00C277EA" w:rsidRDefault="00CF7F74" w:rsidP="00CF7F74">
      <w:pPr>
        <w:pStyle w:val="ad"/>
        <w:ind w:firstLine="426"/>
        <w:jc w:val="both"/>
        <w:rPr>
          <w:sz w:val="28"/>
          <w:szCs w:val="28"/>
        </w:rPr>
      </w:pPr>
      <w:r w:rsidRPr="00C277EA">
        <w:rPr>
          <w:sz w:val="28"/>
          <w:szCs w:val="28"/>
        </w:rPr>
        <w:t xml:space="preserve">   </w:t>
      </w:r>
      <w:r>
        <w:rPr>
          <w:sz w:val="28"/>
          <w:szCs w:val="28"/>
        </w:rPr>
        <w:t xml:space="preserve">-  </w:t>
      </w:r>
      <w:r w:rsidRPr="00C277EA">
        <w:rPr>
          <w:sz w:val="28"/>
          <w:szCs w:val="28"/>
        </w:rPr>
        <w:t xml:space="preserve">совершенствование методики преподавания учебных дисциплин/МДК и использование инновационных технологий обучения;  </w:t>
      </w:r>
    </w:p>
    <w:p w:rsidR="00CF7F74" w:rsidRPr="00C277EA" w:rsidRDefault="00CF7F74" w:rsidP="00CF7F74">
      <w:pPr>
        <w:pStyle w:val="ad"/>
        <w:ind w:firstLine="426"/>
        <w:jc w:val="both"/>
        <w:rPr>
          <w:sz w:val="28"/>
          <w:szCs w:val="28"/>
        </w:rPr>
      </w:pPr>
      <w:r w:rsidRPr="00C277EA">
        <w:rPr>
          <w:sz w:val="28"/>
          <w:szCs w:val="28"/>
        </w:rPr>
        <w:t xml:space="preserve">   </w:t>
      </w:r>
      <w:r>
        <w:rPr>
          <w:sz w:val="28"/>
          <w:szCs w:val="28"/>
        </w:rPr>
        <w:t>-</w:t>
      </w:r>
      <w:r w:rsidRPr="00C277EA">
        <w:rPr>
          <w:sz w:val="28"/>
          <w:szCs w:val="28"/>
        </w:rPr>
        <w:t>организация учебно-методического сопровождения реализации учебных дисциплин/МДК и других видов учебной деятельности обучающихся в соответствии с ФГОС.</w:t>
      </w:r>
    </w:p>
    <w:p w:rsidR="00CF7F74" w:rsidRPr="00C277EA" w:rsidRDefault="00CF7F74" w:rsidP="00CF7F74">
      <w:pPr>
        <w:pStyle w:val="ad"/>
        <w:ind w:firstLine="426"/>
        <w:jc w:val="both"/>
        <w:rPr>
          <w:sz w:val="28"/>
          <w:szCs w:val="28"/>
        </w:rPr>
      </w:pPr>
      <w:r w:rsidRPr="00C277EA">
        <w:rPr>
          <w:sz w:val="28"/>
          <w:szCs w:val="28"/>
        </w:rPr>
        <w:t xml:space="preserve">2. Содействие развитию кадрового потенциала техникума посредством повышения квалификации, аттестации, формирования ценностно-мировоззренческого единства педагогического коллектива. </w:t>
      </w:r>
    </w:p>
    <w:p w:rsidR="00CF7F74" w:rsidRPr="00C277EA" w:rsidRDefault="00CF7F74" w:rsidP="00CF7F74">
      <w:pPr>
        <w:pStyle w:val="ad"/>
        <w:ind w:firstLine="426"/>
        <w:jc w:val="both"/>
        <w:rPr>
          <w:sz w:val="28"/>
          <w:szCs w:val="28"/>
        </w:rPr>
      </w:pPr>
      <w:r w:rsidRPr="00C277EA">
        <w:rPr>
          <w:sz w:val="28"/>
          <w:szCs w:val="28"/>
        </w:rPr>
        <w:t xml:space="preserve">3. Активизация методической работы педагогов техникума, творческой и научно- исследовательской деятельности студентов. </w:t>
      </w:r>
    </w:p>
    <w:p w:rsidR="00CF7F74" w:rsidRPr="00C277EA" w:rsidRDefault="00CF7F74" w:rsidP="00CF7F74">
      <w:pPr>
        <w:pStyle w:val="ad"/>
        <w:ind w:firstLine="426"/>
        <w:jc w:val="both"/>
        <w:rPr>
          <w:sz w:val="28"/>
          <w:szCs w:val="28"/>
        </w:rPr>
      </w:pPr>
      <w:r w:rsidRPr="00C277EA">
        <w:rPr>
          <w:sz w:val="28"/>
          <w:szCs w:val="28"/>
        </w:rPr>
        <w:t xml:space="preserve">4. Создание и развитие комплекса условий для участия студентов в конференциях, олимпиадах, конкурсах профессионального мастерства (Чемпионат </w:t>
      </w:r>
      <w:proofErr w:type="spellStart"/>
      <w:r w:rsidRPr="00C277EA">
        <w:rPr>
          <w:sz w:val="28"/>
          <w:szCs w:val="28"/>
          <w:lang w:val="en-US"/>
        </w:rPr>
        <w:t>WorldSkills</w:t>
      </w:r>
      <w:proofErr w:type="spellEnd"/>
      <w:r w:rsidRPr="00C277EA">
        <w:rPr>
          <w:sz w:val="28"/>
          <w:szCs w:val="28"/>
        </w:rPr>
        <w:t xml:space="preserve">). </w:t>
      </w:r>
    </w:p>
    <w:p w:rsidR="00CF7F74" w:rsidRPr="00C277EA" w:rsidRDefault="00CF7F74" w:rsidP="00CF7F74">
      <w:pPr>
        <w:pStyle w:val="ad"/>
        <w:ind w:firstLine="426"/>
        <w:jc w:val="both"/>
        <w:rPr>
          <w:sz w:val="28"/>
          <w:szCs w:val="28"/>
        </w:rPr>
      </w:pPr>
      <w:r w:rsidRPr="00C277EA">
        <w:rPr>
          <w:sz w:val="28"/>
          <w:szCs w:val="28"/>
        </w:rPr>
        <w:t xml:space="preserve">5.Совершенствование деятельности ПЦК по проведению </w:t>
      </w:r>
      <w:r w:rsidRPr="00C277EA">
        <w:rPr>
          <w:color w:val="000000"/>
          <w:sz w:val="28"/>
          <w:szCs w:val="28"/>
        </w:rPr>
        <w:t>месячников знаний цикловых комиссий</w:t>
      </w:r>
      <w:r w:rsidRPr="00C277EA">
        <w:rPr>
          <w:sz w:val="28"/>
          <w:szCs w:val="28"/>
        </w:rPr>
        <w:t xml:space="preserve">, открытых уроков теоретического и производственного обучения, внеклассных мероприятий. </w:t>
      </w:r>
    </w:p>
    <w:p w:rsidR="00CF7F74" w:rsidRPr="00C277EA" w:rsidRDefault="00CF7F74" w:rsidP="00CF7F74">
      <w:pPr>
        <w:pStyle w:val="ad"/>
        <w:ind w:firstLine="426"/>
        <w:jc w:val="both"/>
        <w:rPr>
          <w:sz w:val="28"/>
          <w:szCs w:val="28"/>
        </w:rPr>
      </w:pPr>
      <w:r w:rsidRPr="00C277EA">
        <w:rPr>
          <w:sz w:val="28"/>
          <w:szCs w:val="28"/>
        </w:rPr>
        <w:t xml:space="preserve">6. Активизация деятельности педагогов по публикации методических материалов </w:t>
      </w:r>
      <w:proofErr w:type="gramStart"/>
      <w:r w:rsidRPr="00C277EA">
        <w:rPr>
          <w:sz w:val="28"/>
          <w:szCs w:val="28"/>
        </w:rPr>
        <w:t>в  СМИ</w:t>
      </w:r>
      <w:proofErr w:type="gramEnd"/>
      <w:r w:rsidRPr="00C277EA">
        <w:rPr>
          <w:sz w:val="28"/>
          <w:szCs w:val="28"/>
        </w:rPr>
        <w:t xml:space="preserve">. </w:t>
      </w:r>
    </w:p>
    <w:p w:rsidR="00CF7F74" w:rsidRDefault="00CF7F74" w:rsidP="00CF7F74">
      <w:pPr>
        <w:ind w:firstLine="567"/>
        <w:jc w:val="both"/>
        <w:rPr>
          <w:sz w:val="28"/>
          <w:szCs w:val="28"/>
        </w:rPr>
      </w:pPr>
      <w:r w:rsidRPr="00774DAD">
        <w:rPr>
          <w:sz w:val="28"/>
          <w:szCs w:val="28"/>
        </w:rPr>
        <w:t xml:space="preserve"> Основная функция методической работы в техникуме - это обеспечение реализации Федеральных государственных образовательных стандартов среднего профессионального образования по специальностям учебного заведения, развитие профессиональных компетенций преподавателей. </w:t>
      </w:r>
    </w:p>
    <w:p w:rsidR="00CF7F74" w:rsidRDefault="00CF7F74" w:rsidP="00CF7F74">
      <w:pPr>
        <w:ind w:firstLine="567"/>
        <w:jc w:val="both"/>
        <w:rPr>
          <w:sz w:val="28"/>
          <w:szCs w:val="28"/>
        </w:rPr>
      </w:pPr>
      <w:r>
        <w:rPr>
          <w:sz w:val="28"/>
          <w:szCs w:val="28"/>
        </w:rPr>
        <w:t>В 2019-2020</w:t>
      </w:r>
      <w:r w:rsidRPr="00774DAD">
        <w:rPr>
          <w:sz w:val="28"/>
          <w:szCs w:val="28"/>
        </w:rPr>
        <w:t xml:space="preserve"> учебном году техникум продолжил работу над единой методической темой «</w:t>
      </w:r>
      <w:r w:rsidRPr="00774DAD">
        <w:rPr>
          <w:sz w:val="28"/>
        </w:rPr>
        <w:t>Совершенствование образовательного процесса путем использования современных педагогических и информационных технологий с целью подготовки профессионально компетентного специалиста</w:t>
      </w:r>
      <w:r w:rsidRPr="00774DAD">
        <w:rPr>
          <w:sz w:val="28"/>
          <w:szCs w:val="28"/>
        </w:rPr>
        <w:t xml:space="preserve">». </w:t>
      </w:r>
    </w:p>
    <w:p w:rsidR="00CF7F74" w:rsidRDefault="00CF7F74" w:rsidP="00CF7F74">
      <w:pPr>
        <w:ind w:firstLine="567"/>
        <w:jc w:val="both"/>
        <w:rPr>
          <w:sz w:val="28"/>
          <w:szCs w:val="28"/>
        </w:rPr>
      </w:pPr>
      <w:r w:rsidRPr="00774DAD">
        <w:rPr>
          <w:sz w:val="28"/>
          <w:szCs w:val="28"/>
        </w:rPr>
        <w:t>Для реализации един</w:t>
      </w:r>
      <w:r>
        <w:rPr>
          <w:sz w:val="28"/>
          <w:szCs w:val="28"/>
        </w:rPr>
        <w:t>ой методической темы года в 2019-2020</w:t>
      </w:r>
      <w:r w:rsidRPr="00774DAD">
        <w:rPr>
          <w:sz w:val="28"/>
          <w:szCs w:val="28"/>
        </w:rPr>
        <w:t xml:space="preserve"> учебном году проведена работа: </w:t>
      </w:r>
    </w:p>
    <w:p w:rsidR="00CF7F74" w:rsidRDefault="00CF7F74" w:rsidP="00CF7F74">
      <w:pPr>
        <w:ind w:firstLine="567"/>
        <w:jc w:val="both"/>
        <w:rPr>
          <w:sz w:val="28"/>
          <w:szCs w:val="28"/>
        </w:rPr>
      </w:pPr>
      <w:r>
        <w:rPr>
          <w:sz w:val="28"/>
          <w:szCs w:val="28"/>
        </w:rPr>
        <w:t>-</w:t>
      </w:r>
      <w:r w:rsidRPr="00774DAD">
        <w:rPr>
          <w:sz w:val="28"/>
          <w:szCs w:val="28"/>
        </w:rPr>
        <w:t>совершенствовались материалы контроля с привязкой к практической деятельности обучающихся и учетом современных требований к специалистам, в течение года существенно пополнился банк контролирующих заданий с испол</w:t>
      </w:r>
      <w:r>
        <w:rPr>
          <w:sz w:val="28"/>
          <w:szCs w:val="28"/>
        </w:rPr>
        <w:t>ьзованием проблемных ситуаций;</w:t>
      </w:r>
    </w:p>
    <w:p w:rsidR="00CF7F74" w:rsidRDefault="00CF7F74" w:rsidP="00CF7F74">
      <w:pPr>
        <w:ind w:firstLine="567"/>
        <w:jc w:val="both"/>
        <w:rPr>
          <w:sz w:val="28"/>
          <w:szCs w:val="28"/>
        </w:rPr>
      </w:pPr>
      <w:r>
        <w:rPr>
          <w:sz w:val="28"/>
          <w:szCs w:val="28"/>
        </w:rPr>
        <w:t>-</w:t>
      </w:r>
      <w:r w:rsidRPr="00774DAD">
        <w:rPr>
          <w:sz w:val="28"/>
          <w:szCs w:val="28"/>
        </w:rPr>
        <w:t xml:space="preserve">совершенствовались методики преподавания с использованием активных методов обучения, позволяющих активизировать творческую и познавательную деятельность обучающихся – на практических занятиях </w:t>
      </w:r>
      <w:r w:rsidRPr="00774DAD">
        <w:rPr>
          <w:sz w:val="28"/>
          <w:szCs w:val="28"/>
        </w:rPr>
        <w:lastRenderedPageBreak/>
        <w:t>преподаватели уделяли много внимания моделированию будущей</w:t>
      </w:r>
      <w:r>
        <w:rPr>
          <w:sz w:val="28"/>
          <w:szCs w:val="28"/>
        </w:rPr>
        <w:t xml:space="preserve"> профессиональной деятельности;</w:t>
      </w:r>
    </w:p>
    <w:p w:rsidR="00CF7F74" w:rsidRDefault="00CF7F74" w:rsidP="00CF7F74">
      <w:pPr>
        <w:ind w:firstLine="567"/>
        <w:jc w:val="both"/>
        <w:rPr>
          <w:sz w:val="28"/>
          <w:szCs w:val="28"/>
        </w:rPr>
      </w:pPr>
      <w:r>
        <w:rPr>
          <w:sz w:val="28"/>
          <w:szCs w:val="28"/>
        </w:rPr>
        <w:t>-</w:t>
      </w:r>
      <w:r w:rsidRPr="00774DAD">
        <w:rPr>
          <w:sz w:val="28"/>
          <w:szCs w:val="28"/>
        </w:rPr>
        <w:t xml:space="preserve">по всем дисциплинам и профессиональным модулям пополнился </w:t>
      </w:r>
      <w:proofErr w:type="gramStart"/>
      <w:r w:rsidRPr="00774DAD">
        <w:rPr>
          <w:sz w:val="28"/>
          <w:szCs w:val="28"/>
        </w:rPr>
        <w:t>банк мультимедийных презентаций</w:t>
      </w:r>
      <w:proofErr w:type="gramEnd"/>
      <w:r w:rsidRPr="00774DAD">
        <w:rPr>
          <w:sz w:val="28"/>
          <w:szCs w:val="28"/>
        </w:rPr>
        <w:t xml:space="preserve"> к созданию которых активно привлекались и обучающиеся. </w:t>
      </w:r>
    </w:p>
    <w:p w:rsidR="00CF7F74" w:rsidRDefault="00CF7F74" w:rsidP="00CF7F74">
      <w:pPr>
        <w:ind w:firstLine="567"/>
        <w:jc w:val="both"/>
        <w:rPr>
          <w:sz w:val="28"/>
          <w:szCs w:val="28"/>
        </w:rPr>
      </w:pPr>
      <w:r w:rsidRPr="00774DAD">
        <w:rPr>
          <w:sz w:val="28"/>
          <w:szCs w:val="28"/>
        </w:rPr>
        <w:t xml:space="preserve">Методическая работа педагогического коллектива находит отражение в докладах и выступлениях на педагогических и методических советах, </w:t>
      </w:r>
      <w:r>
        <w:rPr>
          <w:sz w:val="28"/>
          <w:szCs w:val="28"/>
        </w:rPr>
        <w:t>заседаниях цикловых</w:t>
      </w:r>
      <w:r w:rsidRPr="00774DAD">
        <w:rPr>
          <w:sz w:val="28"/>
          <w:szCs w:val="28"/>
        </w:rPr>
        <w:t xml:space="preserve"> комиссий. </w:t>
      </w:r>
    </w:p>
    <w:p w:rsidR="00CF7F74" w:rsidRDefault="00CF7F74" w:rsidP="00CF7F74">
      <w:pPr>
        <w:ind w:firstLine="567"/>
        <w:jc w:val="both"/>
        <w:rPr>
          <w:sz w:val="28"/>
          <w:szCs w:val="28"/>
        </w:rPr>
      </w:pPr>
      <w:r w:rsidRPr="00774DAD">
        <w:rPr>
          <w:sz w:val="28"/>
          <w:szCs w:val="28"/>
        </w:rPr>
        <w:t>Продолжилась работа по сбору и систематизации электронных учебных пособий по всем учебным дисципли</w:t>
      </w:r>
      <w:r>
        <w:rPr>
          <w:sz w:val="28"/>
          <w:szCs w:val="28"/>
        </w:rPr>
        <w:t>нам и профессиональным модулям.</w:t>
      </w:r>
    </w:p>
    <w:p w:rsidR="00CF7F74" w:rsidRDefault="00CF7F74" w:rsidP="00CF7F74">
      <w:pPr>
        <w:ind w:firstLine="567"/>
        <w:jc w:val="both"/>
        <w:rPr>
          <w:sz w:val="28"/>
          <w:szCs w:val="28"/>
        </w:rPr>
      </w:pPr>
      <w:r w:rsidRPr="00774DAD">
        <w:rPr>
          <w:sz w:val="28"/>
          <w:szCs w:val="28"/>
        </w:rPr>
        <w:t>Подготовка профессионально грамотных специалистов невозможна без системного подхода и координации всех ци</w:t>
      </w:r>
      <w:r>
        <w:rPr>
          <w:sz w:val="28"/>
          <w:szCs w:val="28"/>
        </w:rPr>
        <w:t xml:space="preserve">клов дисциплин, участвующих в </w:t>
      </w:r>
      <w:r w:rsidRPr="00774DAD">
        <w:rPr>
          <w:sz w:val="28"/>
          <w:szCs w:val="28"/>
        </w:rPr>
        <w:t xml:space="preserve">процессе обучения и их методического обеспечения. В учебный процесс внедрены инновационные технологии. </w:t>
      </w:r>
    </w:p>
    <w:p w:rsidR="00CF7F74" w:rsidRDefault="00CF7F74" w:rsidP="00CF7F74">
      <w:pPr>
        <w:ind w:firstLine="709"/>
        <w:jc w:val="both"/>
        <w:rPr>
          <w:sz w:val="28"/>
          <w:szCs w:val="28"/>
        </w:rPr>
      </w:pPr>
      <w:r w:rsidRPr="004204A5">
        <w:rPr>
          <w:sz w:val="28"/>
          <w:szCs w:val="28"/>
        </w:rPr>
        <w:t xml:space="preserve">На занятиях применяются элементы следующих современных образовательных технологий: проектные методы обучения, технологии модульного и </w:t>
      </w:r>
      <w:proofErr w:type="spellStart"/>
      <w:r w:rsidRPr="004204A5">
        <w:rPr>
          <w:sz w:val="28"/>
          <w:szCs w:val="28"/>
        </w:rPr>
        <w:t>блочно</w:t>
      </w:r>
      <w:proofErr w:type="spellEnd"/>
      <w:r w:rsidRPr="004204A5">
        <w:rPr>
          <w:sz w:val="28"/>
          <w:szCs w:val="28"/>
        </w:rPr>
        <w:t>-модульного обучения, технология развития критического мышления, технология использования в обучении игровых методов, проблемное обучение, групповые методы работы. Доля преподавателей техникума в 2019-2020 учебном году, использующих на занятиях современные образовательные технологии составляет 7</w:t>
      </w:r>
      <w:r>
        <w:rPr>
          <w:sz w:val="28"/>
          <w:szCs w:val="28"/>
        </w:rPr>
        <w:t xml:space="preserve">3,4% (в 2018-2019 </w:t>
      </w:r>
      <w:proofErr w:type="spellStart"/>
      <w:r>
        <w:rPr>
          <w:sz w:val="28"/>
          <w:szCs w:val="28"/>
        </w:rPr>
        <w:t>уч.г</w:t>
      </w:r>
      <w:proofErr w:type="spellEnd"/>
      <w:r>
        <w:rPr>
          <w:sz w:val="28"/>
          <w:szCs w:val="28"/>
        </w:rPr>
        <w:t>. – 71,2</w:t>
      </w:r>
      <w:r w:rsidRPr="004204A5">
        <w:rPr>
          <w:sz w:val="28"/>
          <w:szCs w:val="28"/>
        </w:rPr>
        <w:t>%), количество обучающихся, обучающихся с применением современных образовательных технологий 91</w:t>
      </w:r>
      <w:r>
        <w:rPr>
          <w:sz w:val="28"/>
          <w:szCs w:val="28"/>
        </w:rPr>
        <w:t xml:space="preserve">,3 % (в 2018-2019 </w:t>
      </w:r>
      <w:proofErr w:type="spellStart"/>
      <w:r>
        <w:rPr>
          <w:sz w:val="28"/>
          <w:szCs w:val="28"/>
        </w:rPr>
        <w:t>уч.г</w:t>
      </w:r>
      <w:proofErr w:type="spellEnd"/>
      <w:r>
        <w:rPr>
          <w:sz w:val="28"/>
          <w:szCs w:val="28"/>
        </w:rPr>
        <w:t>. – 89,85</w:t>
      </w:r>
      <w:r w:rsidRPr="004204A5">
        <w:rPr>
          <w:sz w:val="28"/>
          <w:szCs w:val="28"/>
        </w:rPr>
        <w:t>%). Выбирая технологию, педагоги отдают предпочтение технологиям: исследовательским, проектным, информационно-коммуникационным. Формы проведения занятий в техникуме разнообразны: это практические занятия, мастер-классы, междисциплинарные интегрированные и бинарные уроки, уроки-</w:t>
      </w:r>
      <w:proofErr w:type="spellStart"/>
      <w:r w:rsidRPr="004204A5">
        <w:rPr>
          <w:sz w:val="28"/>
          <w:szCs w:val="28"/>
        </w:rPr>
        <w:t>квесты</w:t>
      </w:r>
      <w:proofErr w:type="spellEnd"/>
      <w:r w:rsidRPr="004204A5">
        <w:rPr>
          <w:sz w:val="28"/>
          <w:szCs w:val="28"/>
        </w:rPr>
        <w:t>, уроки-экскурсии, занятия с использованием современных информационных технологий.</w:t>
      </w:r>
    </w:p>
    <w:p w:rsidR="00CF7F74" w:rsidRPr="00B75467" w:rsidRDefault="00CF7F74" w:rsidP="00CF7F74">
      <w:pPr>
        <w:ind w:firstLine="720"/>
        <w:jc w:val="both"/>
        <w:rPr>
          <w:sz w:val="28"/>
          <w:szCs w:val="28"/>
        </w:rPr>
      </w:pPr>
      <w:r w:rsidRPr="00B75467">
        <w:rPr>
          <w:sz w:val="28"/>
          <w:szCs w:val="28"/>
        </w:rPr>
        <w:t>В рамках распространения передового педагогического опыта были проведены открытые занятия:</w:t>
      </w:r>
    </w:p>
    <w:tbl>
      <w:tblPr>
        <w:tblStyle w:val="a4"/>
        <w:tblW w:w="9501" w:type="dxa"/>
        <w:tblLayout w:type="fixed"/>
        <w:tblLook w:val="04A0" w:firstRow="1" w:lastRow="0" w:firstColumn="1" w:lastColumn="0" w:noHBand="0" w:noVBand="1"/>
      </w:tblPr>
      <w:tblGrid>
        <w:gridCol w:w="458"/>
        <w:gridCol w:w="7588"/>
        <w:gridCol w:w="1455"/>
      </w:tblGrid>
      <w:tr w:rsidR="00CF7F74" w:rsidRPr="00CF7F74" w:rsidTr="009D5E4A">
        <w:tc>
          <w:tcPr>
            <w:tcW w:w="458" w:type="dxa"/>
          </w:tcPr>
          <w:p w:rsidR="00CF7F74" w:rsidRPr="00CF7F74" w:rsidRDefault="00CF7F74" w:rsidP="009D5E4A">
            <w:pPr>
              <w:pStyle w:val="a5"/>
              <w:jc w:val="both"/>
              <w:rPr>
                <w:szCs w:val="24"/>
              </w:rPr>
            </w:pPr>
            <w:r w:rsidRPr="00CF7F74">
              <w:rPr>
                <w:szCs w:val="24"/>
              </w:rPr>
              <w:t>1</w:t>
            </w:r>
          </w:p>
        </w:tc>
        <w:tc>
          <w:tcPr>
            <w:tcW w:w="7588" w:type="dxa"/>
          </w:tcPr>
          <w:p w:rsidR="00CF7F74" w:rsidRPr="00CF7F74" w:rsidRDefault="00CF7F74" w:rsidP="009D5E4A">
            <w:pPr>
              <w:jc w:val="both"/>
              <w:rPr>
                <w:b/>
              </w:rPr>
            </w:pPr>
            <w:proofErr w:type="spellStart"/>
            <w:r w:rsidRPr="00CF7F74">
              <w:rPr>
                <w:b/>
              </w:rPr>
              <w:t>Отт</w:t>
            </w:r>
            <w:proofErr w:type="spellEnd"/>
            <w:r w:rsidRPr="00CF7F74">
              <w:rPr>
                <w:b/>
              </w:rPr>
              <w:t xml:space="preserve"> О.В.</w:t>
            </w:r>
          </w:p>
          <w:p w:rsidR="00CF7F74" w:rsidRPr="00CF7F74" w:rsidRDefault="00CF7F74" w:rsidP="009D5E4A">
            <w:pPr>
              <w:jc w:val="both"/>
              <w:rPr>
                <w:b/>
              </w:rPr>
            </w:pPr>
            <w:r w:rsidRPr="00CF7F74">
              <w:t xml:space="preserve">Открытое учебное занятие по дисциплине «Экономика организации и менеджмент», гр.141, тема: «Цели, задачи, функции и цикл менеджмента» </w:t>
            </w:r>
          </w:p>
        </w:tc>
        <w:tc>
          <w:tcPr>
            <w:tcW w:w="1455" w:type="dxa"/>
          </w:tcPr>
          <w:p w:rsidR="00CF7F74" w:rsidRPr="00CF7F74" w:rsidRDefault="00CF7F74" w:rsidP="009D5E4A">
            <w:pPr>
              <w:jc w:val="center"/>
              <w:rPr>
                <w:rFonts w:eastAsia="Calibri"/>
              </w:rPr>
            </w:pPr>
            <w:r w:rsidRPr="00CF7F74">
              <w:rPr>
                <w:rFonts w:eastAsia="Calibri"/>
              </w:rPr>
              <w:t>2</w:t>
            </w:r>
            <w:r w:rsidRPr="00CF7F74">
              <w:rPr>
                <w:rFonts w:eastAsia="Calibri"/>
                <w:lang w:val="en-US"/>
              </w:rPr>
              <w:t>1</w:t>
            </w:r>
            <w:r w:rsidRPr="00CF7F74">
              <w:rPr>
                <w:rFonts w:eastAsia="Calibri"/>
              </w:rPr>
              <w:t>.10.2019г.</w:t>
            </w:r>
          </w:p>
          <w:p w:rsidR="00CF7F74" w:rsidRPr="00CF7F74" w:rsidRDefault="00CF7F74" w:rsidP="009D5E4A">
            <w:pPr>
              <w:pStyle w:val="a5"/>
              <w:jc w:val="center"/>
              <w:rPr>
                <w:szCs w:val="24"/>
              </w:rPr>
            </w:pPr>
          </w:p>
        </w:tc>
      </w:tr>
      <w:tr w:rsidR="00CF7F74" w:rsidRPr="00CF7F74" w:rsidTr="009D5E4A">
        <w:tc>
          <w:tcPr>
            <w:tcW w:w="458" w:type="dxa"/>
          </w:tcPr>
          <w:p w:rsidR="00CF7F74" w:rsidRPr="00CF7F74" w:rsidRDefault="00CF7F74" w:rsidP="009D5E4A">
            <w:pPr>
              <w:pStyle w:val="a5"/>
              <w:jc w:val="both"/>
              <w:rPr>
                <w:szCs w:val="24"/>
              </w:rPr>
            </w:pPr>
            <w:r w:rsidRPr="00CF7F74">
              <w:rPr>
                <w:szCs w:val="24"/>
              </w:rPr>
              <w:t>2</w:t>
            </w:r>
          </w:p>
        </w:tc>
        <w:tc>
          <w:tcPr>
            <w:tcW w:w="7588" w:type="dxa"/>
          </w:tcPr>
          <w:p w:rsidR="00CF7F74" w:rsidRPr="00CF7F74" w:rsidRDefault="00CF7F74" w:rsidP="009D5E4A">
            <w:pPr>
              <w:jc w:val="both"/>
              <w:rPr>
                <w:b/>
              </w:rPr>
            </w:pPr>
            <w:proofErr w:type="spellStart"/>
            <w:r w:rsidRPr="00CF7F74">
              <w:rPr>
                <w:b/>
              </w:rPr>
              <w:t>Гребер</w:t>
            </w:r>
            <w:proofErr w:type="spellEnd"/>
            <w:r w:rsidRPr="00CF7F74">
              <w:rPr>
                <w:b/>
              </w:rPr>
              <w:t xml:space="preserve"> И.И.</w:t>
            </w:r>
          </w:p>
          <w:p w:rsidR="00CF7F74" w:rsidRPr="00CF7F74" w:rsidRDefault="00CF7F74" w:rsidP="009D5E4A">
            <w:pPr>
              <w:jc w:val="both"/>
            </w:pPr>
            <w:r w:rsidRPr="00CF7F74">
              <w:t xml:space="preserve">Открытый мастер-класс по обучению экспертов по </w:t>
            </w:r>
            <w:r w:rsidRPr="00CF7F74">
              <w:rPr>
                <w:lang w:val="en-US"/>
              </w:rPr>
              <w:t>Skills</w:t>
            </w:r>
            <w:r w:rsidRPr="00CF7F74">
              <w:t xml:space="preserve"> технологиям в Ландшафтном дизайне</w:t>
            </w:r>
          </w:p>
        </w:tc>
        <w:tc>
          <w:tcPr>
            <w:tcW w:w="1455" w:type="dxa"/>
          </w:tcPr>
          <w:p w:rsidR="00CF7F74" w:rsidRPr="00CF7F74" w:rsidRDefault="00CF7F74" w:rsidP="009D5E4A">
            <w:pPr>
              <w:jc w:val="center"/>
            </w:pPr>
            <w:r w:rsidRPr="00CF7F74">
              <w:t>12.11.2019г.</w:t>
            </w:r>
          </w:p>
        </w:tc>
      </w:tr>
      <w:tr w:rsidR="00CF7F74" w:rsidRPr="00CF7F74" w:rsidTr="009D5E4A">
        <w:trPr>
          <w:trHeight w:val="718"/>
        </w:trPr>
        <w:tc>
          <w:tcPr>
            <w:tcW w:w="458" w:type="dxa"/>
          </w:tcPr>
          <w:p w:rsidR="00CF7F74" w:rsidRPr="00CF7F74" w:rsidRDefault="00CF7F74" w:rsidP="009D5E4A">
            <w:pPr>
              <w:pStyle w:val="a5"/>
              <w:jc w:val="both"/>
              <w:rPr>
                <w:szCs w:val="24"/>
              </w:rPr>
            </w:pPr>
            <w:r w:rsidRPr="00CF7F74">
              <w:rPr>
                <w:szCs w:val="24"/>
              </w:rPr>
              <w:t>3</w:t>
            </w:r>
          </w:p>
        </w:tc>
        <w:tc>
          <w:tcPr>
            <w:tcW w:w="7588" w:type="dxa"/>
          </w:tcPr>
          <w:p w:rsidR="00CF7F74" w:rsidRPr="00CF7F74" w:rsidRDefault="00CF7F74" w:rsidP="009D5E4A">
            <w:pPr>
              <w:jc w:val="both"/>
              <w:rPr>
                <w:b/>
              </w:rPr>
            </w:pPr>
            <w:r w:rsidRPr="00CF7F74">
              <w:rPr>
                <w:b/>
              </w:rPr>
              <w:t>Тимофеева О.А.</w:t>
            </w:r>
          </w:p>
          <w:p w:rsidR="00CF7F74" w:rsidRPr="00CF7F74" w:rsidRDefault="00CF7F74" w:rsidP="009D5E4A">
            <w:pPr>
              <w:jc w:val="both"/>
            </w:pPr>
            <w:r w:rsidRPr="00CF7F74">
              <w:t>Открытое учебное занятие по МДК.01.02 «</w:t>
            </w:r>
            <w:r w:rsidRPr="00CF7F74">
              <w:rPr>
                <w:rFonts w:eastAsia="Calibri"/>
              </w:rPr>
              <w:t>Основы проектирования объектов садово-паркового строительства. Проектирование садов и парков»</w:t>
            </w:r>
            <w:r w:rsidRPr="00CF7F74">
              <w:t>, гр.331, тема: «Составление плана озеленения территории детского сада»</w:t>
            </w:r>
          </w:p>
        </w:tc>
        <w:tc>
          <w:tcPr>
            <w:tcW w:w="1455" w:type="dxa"/>
          </w:tcPr>
          <w:p w:rsidR="00CF7F74" w:rsidRPr="00CF7F74" w:rsidRDefault="00CF7F74" w:rsidP="009D5E4A">
            <w:pPr>
              <w:jc w:val="center"/>
            </w:pPr>
            <w:r w:rsidRPr="00CF7F74">
              <w:t>21.11.2019г.</w:t>
            </w:r>
          </w:p>
          <w:p w:rsidR="00CF7F74" w:rsidRPr="00CF7F74" w:rsidRDefault="00CF7F74" w:rsidP="009D5E4A">
            <w:pPr>
              <w:pStyle w:val="a5"/>
              <w:jc w:val="center"/>
              <w:rPr>
                <w:szCs w:val="24"/>
              </w:rPr>
            </w:pPr>
          </w:p>
        </w:tc>
      </w:tr>
      <w:tr w:rsidR="00CF7F74" w:rsidRPr="00CF7F74" w:rsidTr="009D5E4A">
        <w:tc>
          <w:tcPr>
            <w:tcW w:w="458" w:type="dxa"/>
          </w:tcPr>
          <w:p w:rsidR="00CF7F74" w:rsidRPr="00CF7F74" w:rsidRDefault="00CF7F74" w:rsidP="009D5E4A">
            <w:pPr>
              <w:pStyle w:val="a5"/>
              <w:jc w:val="both"/>
              <w:rPr>
                <w:szCs w:val="24"/>
              </w:rPr>
            </w:pPr>
            <w:r w:rsidRPr="00CF7F74">
              <w:rPr>
                <w:szCs w:val="24"/>
              </w:rPr>
              <w:t>4</w:t>
            </w:r>
          </w:p>
        </w:tc>
        <w:tc>
          <w:tcPr>
            <w:tcW w:w="7588" w:type="dxa"/>
          </w:tcPr>
          <w:p w:rsidR="00CF7F74" w:rsidRPr="00CF7F74" w:rsidRDefault="00CF7F74" w:rsidP="009D5E4A">
            <w:pPr>
              <w:jc w:val="both"/>
              <w:rPr>
                <w:b/>
              </w:rPr>
            </w:pPr>
            <w:r w:rsidRPr="00CF7F74">
              <w:rPr>
                <w:b/>
              </w:rPr>
              <w:t>Духанина Ю.А.</w:t>
            </w:r>
          </w:p>
          <w:p w:rsidR="00CF7F74" w:rsidRPr="00CF7F74" w:rsidRDefault="00CF7F74" w:rsidP="009D5E4A">
            <w:pPr>
              <w:jc w:val="both"/>
              <w:rPr>
                <w:b/>
              </w:rPr>
            </w:pPr>
            <w:r w:rsidRPr="00CF7F74">
              <w:t xml:space="preserve">Открытое учебное занятие по дисциплине «Основы садово-паркового искусства», гр. 331, тема: ««Использование древесных растений на </w:t>
            </w:r>
            <w:r w:rsidRPr="00CF7F74">
              <w:lastRenderedPageBreak/>
              <w:t>объектах озеленения. Рядовые, аллейные, одиночные посадки»»</w:t>
            </w:r>
          </w:p>
        </w:tc>
        <w:tc>
          <w:tcPr>
            <w:tcW w:w="1455" w:type="dxa"/>
          </w:tcPr>
          <w:p w:rsidR="00CF7F74" w:rsidRPr="00CF7F74" w:rsidRDefault="00CF7F74" w:rsidP="009D5E4A">
            <w:pPr>
              <w:jc w:val="center"/>
            </w:pPr>
            <w:r w:rsidRPr="00CF7F74">
              <w:lastRenderedPageBreak/>
              <w:t>28.11.2019г.</w:t>
            </w:r>
          </w:p>
        </w:tc>
      </w:tr>
      <w:tr w:rsidR="00CF7F74" w:rsidRPr="00CF7F74" w:rsidTr="009D5E4A">
        <w:tc>
          <w:tcPr>
            <w:tcW w:w="458" w:type="dxa"/>
          </w:tcPr>
          <w:p w:rsidR="00CF7F74" w:rsidRPr="00CF7F74" w:rsidRDefault="00CF7F74" w:rsidP="009D5E4A">
            <w:pPr>
              <w:pStyle w:val="a5"/>
              <w:jc w:val="both"/>
              <w:rPr>
                <w:szCs w:val="24"/>
              </w:rPr>
            </w:pPr>
            <w:r w:rsidRPr="00CF7F74">
              <w:rPr>
                <w:szCs w:val="24"/>
              </w:rPr>
              <w:t>5</w:t>
            </w:r>
          </w:p>
        </w:tc>
        <w:tc>
          <w:tcPr>
            <w:tcW w:w="7588" w:type="dxa"/>
          </w:tcPr>
          <w:p w:rsidR="00CF7F74" w:rsidRPr="00CF7F74" w:rsidRDefault="00CF7F74" w:rsidP="009D5E4A">
            <w:pPr>
              <w:jc w:val="both"/>
              <w:rPr>
                <w:b/>
              </w:rPr>
            </w:pPr>
            <w:r w:rsidRPr="00CF7F74">
              <w:rPr>
                <w:b/>
              </w:rPr>
              <w:t>Злобина Н.Н., Дубровская С.Г.</w:t>
            </w:r>
          </w:p>
          <w:p w:rsidR="00CF7F74" w:rsidRPr="00CF7F74" w:rsidRDefault="00CF7F74" w:rsidP="009D5E4A">
            <w:pPr>
              <w:jc w:val="both"/>
            </w:pPr>
            <w:r w:rsidRPr="00CF7F74">
              <w:t>Открытое бинарное учебное занятие по дисциплинам «Почвоведение», «Информатика», гр. 122, тема: «Чтение почвенных карт. Составление фрагмента почвенной карты»</w:t>
            </w:r>
          </w:p>
        </w:tc>
        <w:tc>
          <w:tcPr>
            <w:tcW w:w="1455" w:type="dxa"/>
          </w:tcPr>
          <w:p w:rsidR="00CF7F74" w:rsidRPr="00CF7F74" w:rsidRDefault="00CF7F74" w:rsidP="009D5E4A">
            <w:pPr>
              <w:jc w:val="center"/>
            </w:pPr>
            <w:r w:rsidRPr="00CF7F74">
              <w:t>20.12.2019г.</w:t>
            </w:r>
          </w:p>
          <w:p w:rsidR="00CF7F74" w:rsidRPr="00CF7F74" w:rsidRDefault="00CF7F74" w:rsidP="009D5E4A">
            <w:pPr>
              <w:pStyle w:val="a5"/>
              <w:jc w:val="center"/>
              <w:rPr>
                <w:szCs w:val="24"/>
              </w:rPr>
            </w:pPr>
          </w:p>
        </w:tc>
      </w:tr>
      <w:tr w:rsidR="00CF7F74" w:rsidRPr="00CF7F74" w:rsidTr="009D5E4A">
        <w:tc>
          <w:tcPr>
            <w:tcW w:w="458" w:type="dxa"/>
          </w:tcPr>
          <w:p w:rsidR="00CF7F74" w:rsidRPr="00CF7F74" w:rsidRDefault="00CF7F74" w:rsidP="009D5E4A">
            <w:pPr>
              <w:pStyle w:val="a5"/>
              <w:jc w:val="both"/>
              <w:rPr>
                <w:szCs w:val="24"/>
              </w:rPr>
            </w:pPr>
            <w:r w:rsidRPr="00CF7F74">
              <w:rPr>
                <w:szCs w:val="24"/>
              </w:rPr>
              <w:t>6</w:t>
            </w:r>
          </w:p>
        </w:tc>
        <w:tc>
          <w:tcPr>
            <w:tcW w:w="7588" w:type="dxa"/>
          </w:tcPr>
          <w:p w:rsidR="00CF7F74" w:rsidRPr="00CF7F74" w:rsidRDefault="00CF7F74" w:rsidP="009D5E4A">
            <w:pPr>
              <w:jc w:val="both"/>
              <w:rPr>
                <w:b/>
              </w:rPr>
            </w:pPr>
            <w:r w:rsidRPr="00CF7F74">
              <w:rPr>
                <w:b/>
              </w:rPr>
              <w:t>Дубровская С.Г.</w:t>
            </w:r>
          </w:p>
          <w:p w:rsidR="00CF7F74" w:rsidRPr="00CF7F74" w:rsidRDefault="00CF7F74" w:rsidP="009D5E4A">
            <w:pPr>
              <w:jc w:val="both"/>
            </w:pPr>
            <w:r w:rsidRPr="00CF7F74">
              <w:t>Открытое учебное занятие по дисциплине «Информатика», гр. 121, тема: «</w:t>
            </w:r>
            <w:r w:rsidRPr="00CF7F74">
              <w:rPr>
                <w:rFonts w:eastAsia="Calibri"/>
                <w:lang w:eastAsia="en-US"/>
              </w:rPr>
              <w:t>Использование прикладных программных средств в геодезии и охране леса</w:t>
            </w:r>
            <w:r w:rsidRPr="00CF7F74">
              <w:t>»</w:t>
            </w:r>
          </w:p>
        </w:tc>
        <w:tc>
          <w:tcPr>
            <w:tcW w:w="1455" w:type="dxa"/>
          </w:tcPr>
          <w:p w:rsidR="00CF7F74" w:rsidRPr="00CF7F74" w:rsidRDefault="00CF7F74" w:rsidP="009D5E4A">
            <w:pPr>
              <w:jc w:val="center"/>
            </w:pPr>
            <w:r w:rsidRPr="00CF7F74">
              <w:t>03.02.2020г.</w:t>
            </w:r>
          </w:p>
          <w:p w:rsidR="00CF7F74" w:rsidRPr="00CF7F74" w:rsidRDefault="00CF7F74" w:rsidP="009D5E4A">
            <w:pPr>
              <w:pStyle w:val="a5"/>
              <w:jc w:val="center"/>
              <w:rPr>
                <w:szCs w:val="24"/>
              </w:rPr>
            </w:pPr>
          </w:p>
        </w:tc>
      </w:tr>
      <w:tr w:rsidR="00CF7F74" w:rsidRPr="00CF7F74" w:rsidTr="009D5E4A">
        <w:tc>
          <w:tcPr>
            <w:tcW w:w="458" w:type="dxa"/>
          </w:tcPr>
          <w:p w:rsidR="00CF7F74" w:rsidRPr="00CF7F74" w:rsidRDefault="00CF7F74" w:rsidP="009D5E4A">
            <w:pPr>
              <w:pStyle w:val="a5"/>
              <w:jc w:val="both"/>
              <w:rPr>
                <w:szCs w:val="24"/>
              </w:rPr>
            </w:pPr>
            <w:r w:rsidRPr="00CF7F74">
              <w:rPr>
                <w:szCs w:val="24"/>
              </w:rPr>
              <w:t>7</w:t>
            </w:r>
          </w:p>
        </w:tc>
        <w:tc>
          <w:tcPr>
            <w:tcW w:w="7588" w:type="dxa"/>
          </w:tcPr>
          <w:p w:rsidR="00CF7F74" w:rsidRPr="00CF7F74" w:rsidRDefault="00CF7F74" w:rsidP="009D5E4A">
            <w:pPr>
              <w:jc w:val="both"/>
              <w:rPr>
                <w:rFonts w:eastAsia="Calibri"/>
                <w:b/>
              </w:rPr>
            </w:pPr>
            <w:proofErr w:type="spellStart"/>
            <w:r w:rsidRPr="00CF7F74">
              <w:rPr>
                <w:rFonts w:eastAsia="Calibri"/>
                <w:b/>
              </w:rPr>
              <w:t>Кривельский</w:t>
            </w:r>
            <w:proofErr w:type="spellEnd"/>
            <w:r w:rsidRPr="00CF7F74">
              <w:rPr>
                <w:rFonts w:eastAsia="Calibri"/>
                <w:b/>
              </w:rPr>
              <w:t xml:space="preserve"> А.М.</w:t>
            </w:r>
          </w:p>
          <w:p w:rsidR="00CF7F74" w:rsidRPr="00CF7F74" w:rsidRDefault="00CF7F74" w:rsidP="009D5E4A">
            <w:pPr>
              <w:jc w:val="both"/>
            </w:pPr>
            <w:r w:rsidRPr="00CF7F74">
              <w:rPr>
                <w:rFonts w:eastAsia="Calibri"/>
              </w:rPr>
              <w:t xml:space="preserve">Открытое учебное занятие по дисциплине «Основы философии», </w:t>
            </w:r>
            <w:r w:rsidRPr="00CF7F74">
              <w:t xml:space="preserve">гр. 114, тема: «Становление философии из мифологии. Основные черты философии: логичность, </w:t>
            </w:r>
            <w:proofErr w:type="spellStart"/>
            <w:proofErr w:type="gramStart"/>
            <w:r w:rsidRPr="00CF7F74">
              <w:t>понятийность</w:t>
            </w:r>
            <w:proofErr w:type="spellEnd"/>
            <w:r w:rsidRPr="00CF7F74">
              <w:t xml:space="preserve">,  </w:t>
            </w:r>
            <w:proofErr w:type="spellStart"/>
            <w:r w:rsidRPr="00CF7F74">
              <w:t>дискурсивность</w:t>
            </w:r>
            <w:proofErr w:type="spellEnd"/>
            <w:proofErr w:type="gramEnd"/>
            <w:r w:rsidRPr="00CF7F74">
              <w:t>»</w:t>
            </w:r>
          </w:p>
        </w:tc>
        <w:tc>
          <w:tcPr>
            <w:tcW w:w="1455" w:type="dxa"/>
          </w:tcPr>
          <w:p w:rsidR="00CF7F74" w:rsidRPr="00CF7F74" w:rsidRDefault="00CF7F74" w:rsidP="009D5E4A">
            <w:pPr>
              <w:jc w:val="center"/>
            </w:pPr>
            <w:r w:rsidRPr="00CF7F74">
              <w:t>03.02.2020г.</w:t>
            </w:r>
          </w:p>
          <w:p w:rsidR="00CF7F74" w:rsidRPr="00CF7F74" w:rsidRDefault="00CF7F74" w:rsidP="009D5E4A">
            <w:pPr>
              <w:pStyle w:val="a5"/>
              <w:jc w:val="center"/>
              <w:rPr>
                <w:szCs w:val="24"/>
              </w:rPr>
            </w:pPr>
          </w:p>
        </w:tc>
      </w:tr>
      <w:tr w:rsidR="00CF7F74" w:rsidRPr="00CF7F74" w:rsidTr="009D5E4A">
        <w:tc>
          <w:tcPr>
            <w:tcW w:w="458" w:type="dxa"/>
          </w:tcPr>
          <w:p w:rsidR="00CF7F74" w:rsidRPr="00CF7F74" w:rsidRDefault="00CF7F74" w:rsidP="009D5E4A">
            <w:pPr>
              <w:pStyle w:val="a5"/>
              <w:jc w:val="both"/>
              <w:rPr>
                <w:szCs w:val="24"/>
              </w:rPr>
            </w:pPr>
            <w:r w:rsidRPr="00CF7F74">
              <w:rPr>
                <w:szCs w:val="24"/>
              </w:rPr>
              <w:t>8</w:t>
            </w:r>
          </w:p>
        </w:tc>
        <w:tc>
          <w:tcPr>
            <w:tcW w:w="7588" w:type="dxa"/>
          </w:tcPr>
          <w:p w:rsidR="00CF7F74" w:rsidRPr="00CF7F74" w:rsidRDefault="00CF7F74" w:rsidP="009D5E4A">
            <w:pPr>
              <w:jc w:val="both"/>
              <w:rPr>
                <w:b/>
              </w:rPr>
            </w:pPr>
            <w:r w:rsidRPr="00CF7F74">
              <w:rPr>
                <w:b/>
              </w:rPr>
              <w:t>Тимофеева О.А.</w:t>
            </w:r>
          </w:p>
          <w:p w:rsidR="00CF7F74" w:rsidRPr="00CF7F74" w:rsidRDefault="00CF7F74" w:rsidP="009D5E4A">
            <w:pPr>
              <w:jc w:val="both"/>
            </w:pPr>
            <w:r w:rsidRPr="00CF7F74">
              <w:t>Открытое учебное занятие по МДК.01.02 «</w:t>
            </w:r>
            <w:r w:rsidRPr="00CF7F74">
              <w:rPr>
                <w:rFonts w:eastAsia="Calibri"/>
              </w:rPr>
              <w:t>Основы проектирования объектов садово-паркового строительства. Проектирование садов и парков»</w:t>
            </w:r>
            <w:r w:rsidRPr="00CF7F74">
              <w:t>, гр.331, тема: «Выполнение эскиза генплана парка культуры и отдыха»</w:t>
            </w:r>
          </w:p>
        </w:tc>
        <w:tc>
          <w:tcPr>
            <w:tcW w:w="1455" w:type="dxa"/>
          </w:tcPr>
          <w:p w:rsidR="00CF7F74" w:rsidRPr="00CF7F74" w:rsidRDefault="00CF7F74" w:rsidP="009D5E4A">
            <w:pPr>
              <w:pStyle w:val="a5"/>
              <w:jc w:val="center"/>
              <w:rPr>
                <w:szCs w:val="24"/>
              </w:rPr>
            </w:pPr>
            <w:r w:rsidRPr="00CF7F74">
              <w:rPr>
                <w:szCs w:val="24"/>
              </w:rPr>
              <w:t>07.02.2020г.</w:t>
            </w:r>
          </w:p>
        </w:tc>
      </w:tr>
      <w:tr w:rsidR="00CF7F74" w:rsidRPr="00CF7F74" w:rsidTr="009D5E4A">
        <w:tc>
          <w:tcPr>
            <w:tcW w:w="458" w:type="dxa"/>
          </w:tcPr>
          <w:p w:rsidR="00CF7F74" w:rsidRPr="00CF7F74" w:rsidRDefault="00CF7F74" w:rsidP="009D5E4A">
            <w:pPr>
              <w:pStyle w:val="a5"/>
              <w:jc w:val="both"/>
              <w:rPr>
                <w:szCs w:val="24"/>
              </w:rPr>
            </w:pPr>
            <w:r w:rsidRPr="00CF7F74">
              <w:rPr>
                <w:szCs w:val="24"/>
              </w:rPr>
              <w:t>9</w:t>
            </w:r>
          </w:p>
        </w:tc>
        <w:tc>
          <w:tcPr>
            <w:tcW w:w="7588" w:type="dxa"/>
          </w:tcPr>
          <w:p w:rsidR="00CF7F74" w:rsidRPr="00CF7F74" w:rsidRDefault="00CF7F74" w:rsidP="009D5E4A">
            <w:pPr>
              <w:jc w:val="both"/>
              <w:rPr>
                <w:b/>
              </w:rPr>
            </w:pPr>
            <w:proofErr w:type="spellStart"/>
            <w:r w:rsidRPr="00CF7F74">
              <w:rPr>
                <w:b/>
              </w:rPr>
              <w:t>Метельникова</w:t>
            </w:r>
            <w:proofErr w:type="spellEnd"/>
            <w:r w:rsidRPr="00CF7F74">
              <w:rPr>
                <w:b/>
              </w:rPr>
              <w:t xml:space="preserve"> Н.С.</w:t>
            </w:r>
          </w:p>
          <w:p w:rsidR="00CF7F74" w:rsidRPr="00CF7F74" w:rsidRDefault="00CF7F74" w:rsidP="009D5E4A">
            <w:pPr>
              <w:jc w:val="both"/>
            </w:pPr>
            <w:r w:rsidRPr="00CF7F74">
              <w:t>Открытое учебное занятие по дисциплине «Английский язык», гр.122, тема: «Москва-столица России. Прошедшее простое время. Правильные и неправильные глаголы»</w:t>
            </w:r>
          </w:p>
        </w:tc>
        <w:tc>
          <w:tcPr>
            <w:tcW w:w="1455" w:type="dxa"/>
          </w:tcPr>
          <w:p w:rsidR="00CF7F74" w:rsidRPr="00CF7F74" w:rsidRDefault="00CF7F74" w:rsidP="009D5E4A">
            <w:pPr>
              <w:pStyle w:val="a5"/>
              <w:jc w:val="center"/>
              <w:rPr>
                <w:szCs w:val="24"/>
              </w:rPr>
            </w:pPr>
            <w:r w:rsidRPr="00CF7F74">
              <w:rPr>
                <w:szCs w:val="24"/>
              </w:rPr>
              <w:t>12.02.2020г.</w:t>
            </w:r>
          </w:p>
        </w:tc>
      </w:tr>
      <w:tr w:rsidR="00CF7F74" w:rsidRPr="00CF7F74" w:rsidTr="009D5E4A">
        <w:tc>
          <w:tcPr>
            <w:tcW w:w="458" w:type="dxa"/>
          </w:tcPr>
          <w:p w:rsidR="00CF7F74" w:rsidRPr="00CF7F74" w:rsidRDefault="00CF7F74" w:rsidP="009D5E4A">
            <w:pPr>
              <w:pStyle w:val="a5"/>
              <w:jc w:val="both"/>
              <w:rPr>
                <w:szCs w:val="24"/>
              </w:rPr>
            </w:pPr>
            <w:r w:rsidRPr="00CF7F74">
              <w:rPr>
                <w:szCs w:val="24"/>
              </w:rPr>
              <w:t>10</w:t>
            </w:r>
          </w:p>
        </w:tc>
        <w:tc>
          <w:tcPr>
            <w:tcW w:w="7588" w:type="dxa"/>
          </w:tcPr>
          <w:p w:rsidR="00CF7F74" w:rsidRPr="00CF7F74" w:rsidRDefault="00CF7F74" w:rsidP="009D5E4A">
            <w:pPr>
              <w:jc w:val="both"/>
              <w:rPr>
                <w:b/>
              </w:rPr>
            </w:pPr>
            <w:r w:rsidRPr="00CF7F74">
              <w:rPr>
                <w:b/>
              </w:rPr>
              <w:t>Селищева Т.В.</w:t>
            </w:r>
          </w:p>
          <w:p w:rsidR="00CF7F74" w:rsidRPr="00CF7F74" w:rsidRDefault="00CF7F74" w:rsidP="009D5E4A">
            <w:pPr>
              <w:jc w:val="both"/>
            </w:pPr>
            <w:r w:rsidRPr="00CF7F74">
              <w:t>Открытое учебное занятие по дисциплине «Геодезия», гр. 122, тема: «Определение площадей механическим и графическим способами»</w:t>
            </w:r>
          </w:p>
        </w:tc>
        <w:tc>
          <w:tcPr>
            <w:tcW w:w="1455" w:type="dxa"/>
          </w:tcPr>
          <w:p w:rsidR="00CF7F74" w:rsidRPr="00CF7F74" w:rsidRDefault="00CF7F74" w:rsidP="009D5E4A">
            <w:pPr>
              <w:jc w:val="center"/>
            </w:pPr>
            <w:r w:rsidRPr="00CF7F74">
              <w:t>14.02.2020г.</w:t>
            </w:r>
          </w:p>
          <w:p w:rsidR="00CF7F74" w:rsidRPr="00CF7F74" w:rsidRDefault="00CF7F74" w:rsidP="009D5E4A">
            <w:pPr>
              <w:pStyle w:val="a5"/>
              <w:jc w:val="center"/>
              <w:rPr>
                <w:szCs w:val="24"/>
              </w:rPr>
            </w:pPr>
          </w:p>
        </w:tc>
      </w:tr>
      <w:tr w:rsidR="00CF7F74" w:rsidRPr="00CF7F74" w:rsidTr="009D5E4A">
        <w:tc>
          <w:tcPr>
            <w:tcW w:w="458" w:type="dxa"/>
          </w:tcPr>
          <w:p w:rsidR="00CF7F74" w:rsidRPr="00CF7F74" w:rsidRDefault="00CF7F74" w:rsidP="009D5E4A">
            <w:pPr>
              <w:pStyle w:val="a5"/>
              <w:jc w:val="both"/>
              <w:rPr>
                <w:szCs w:val="24"/>
              </w:rPr>
            </w:pPr>
            <w:r w:rsidRPr="00CF7F74">
              <w:rPr>
                <w:szCs w:val="24"/>
              </w:rPr>
              <w:t>11</w:t>
            </w:r>
          </w:p>
        </w:tc>
        <w:tc>
          <w:tcPr>
            <w:tcW w:w="7588" w:type="dxa"/>
          </w:tcPr>
          <w:p w:rsidR="00CF7F74" w:rsidRPr="00CF7F74" w:rsidRDefault="00CF7F74" w:rsidP="009D5E4A">
            <w:pPr>
              <w:rPr>
                <w:rFonts w:eastAsia="Calibri"/>
                <w:b/>
              </w:rPr>
            </w:pPr>
            <w:proofErr w:type="spellStart"/>
            <w:r w:rsidRPr="00CF7F74">
              <w:rPr>
                <w:rFonts w:eastAsia="Calibri"/>
                <w:b/>
              </w:rPr>
              <w:t>Мерзликин</w:t>
            </w:r>
            <w:proofErr w:type="spellEnd"/>
            <w:r w:rsidRPr="00CF7F74">
              <w:rPr>
                <w:rFonts w:eastAsia="Calibri"/>
                <w:b/>
              </w:rPr>
              <w:t xml:space="preserve"> С.Н.</w:t>
            </w:r>
          </w:p>
          <w:p w:rsidR="00CF7F74" w:rsidRPr="00CF7F74" w:rsidRDefault="00CF7F74" w:rsidP="009D5E4A">
            <w:pPr>
              <w:pStyle w:val="ad"/>
              <w:jc w:val="both"/>
              <w:rPr>
                <w:szCs w:val="24"/>
              </w:rPr>
            </w:pPr>
            <w:r w:rsidRPr="00CF7F74">
              <w:rPr>
                <w:szCs w:val="24"/>
              </w:rPr>
              <w:t>Открытое учебное занятие по МДК.03.01 «Станочник деревообрабатывающих станков», гр. 221, тема: «Контроль качества выполненных работ. Измерительные инструменты для проведения контроля качества работ»</w:t>
            </w:r>
          </w:p>
        </w:tc>
        <w:tc>
          <w:tcPr>
            <w:tcW w:w="1455" w:type="dxa"/>
          </w:tcPr>
          <w:p w:rsidR="00CF7F74" w:rsidRPr="00CF7F74" w:rsidRDefault="00CF7F74" w:rsidP="009D5E4A">
            <w:pPr>
              <w:jc w:val="center"/>
              <w:rPr>
                <w:rFonts w:eastAsia="Calibri"/>
              </w:rPr>
            </w:pPr>
            <w:r w:rsidRPr="00CF7F74">
              <w:rPr>
                <w:rFonts w:eastAsia="Calibri"/>
              </w:rPr>
              <w:t>17.02.2020г.</w:t>
            </w:r>
          </w:p>
          <w:p w:rsidR="00CF7F74" w:rsidRPr="00CF7F74" w:rsidRDefault="00CF7F74" w:rsidP="009D5E4A">
            <w:pPr>
              <w:pStyle w:val="a5"/>
              <w:jc w:val="center"/>
              <w:rPr>
                <w:szCs w:val="24"/>
              </w:rPr>
            </w:pPr>
          </w:p>
        </w:tc>
      </w:tr>
      <w:tr w:rsidR="00CF7F74" w:rsidRPr="00CF7F74" w:rsidTr="009D5E4A">
        <w:tc>
          <w:tcPr>
            <w:tcW w:w="458" w:type="dxa"/>
          </w:tcPr>
          <w:p w:rsidR="00CF7F74" w:rsidRPr="00CF7F74" w:rsidRDefault="00CF7F74" w:rsidP="009D5E4A">
            <w:pPr>
              <w:pStyle w:val="a5"/>
              <w:jc w:val="both"/>
              <w:rPr>
                <w:szCs w:val="24"/>
              </w:rPr>
            </w:pPr>
            <w:r w:rsidRPr="00CF7F74">
              <w:rPr>
                <w:szCs w:val="24"/>
              </w:rPr>
              <w:t>12</w:t>
            </w:r>
          </w:p>
        </w:tc>
        <w:tc>
          <w:tcPr>
            <w:tcW w:w="7588" w:type="dxa"/>
          </w:tcPr>
          <w:p w:rsidR="00CF7F74" w:rsidRPr="00CF7F74" w:rsidRDefault="00CF7F74" w:rsidP="009D5E4A">
            <w:pPr>
              <w:jc w:val="both"/>
              <w:rPr>
                <w:rFonts w:eastAsia="Calibri"/>
                <w:b/>
              </w:rPr>
            </w:pPr>
            <w:proofErr w:type="spellStart"/>
            <w:r w:rsidRPr="00CF7F74">
              <w:rPr>
                <w:rFonts w:eastAsia="Calibri"/>
                <w:b/>
              </w:rPr>
              <w:t>Кривельская</w:t>
            </w:r>
            <w:proofErr w:type="spellEnd"/>
            <w:r w:rsidRPr="00CF7F74">
              <w:rPr>
                <w:rFonts w:eastAsia="Calibri"/>
                <w:b/>
              </w:rPr>
              <w:t xml:space="preserve"> В.М.</w:t>
            </w:r>
          </w:p>
          <w:p w:rsidR="00CF7F74" w:rsidRPr="00CF7F74" w:rsidRDefault="00CF7F74" w:rsidP="009D5E4A">
            <w:pPr>
              <w:jc w:val="both"/>
            </w:pPr>
            <w:r w:rsidRPr="00CF7F74">
              <w:t>Открытое учебное занятие по дисциплине «Немецкий язык», гр. 112, тема: «Знаменитые города Германии»</w:t>
            </w:r>
          </w:p>
        </w:tc>
        <w:tc>
          <w:tcPr>
            <w:tcW w:w="1455" w:type="dxa"/>
          </w:tcPr>
          <w:p w:rsidR="00CF7F74" w:rsidRPr="00CF7F74" w:rsidRDefault="00CF7F74" w:rsidP="009D5E4A">
            <w:pPr>
              <w:jc w:val="center"/>
            </w:pPr>
            <w:r w:rsidRPr="00CF7F74">
              <w:t>27.02.2020г.</w:t>
            </w:r>
          </w:p>
        </w:tc>
      </w:tr>
      <w:tr w:rsidR="00CF7F74" w:rsidRPr="00CF7F74" w:rsidTr="009D5E4A">
        <w:tc>
          <w:tcPr>
            <w:tcW w:w="458" w:type="dxa"/>
          </w:tcPr>
          <w:p w:rsidR="00CF7F74" w:rsidRPr="00CF7F74" w:rsidRDefault="00CF7F74" w:rsidP="009D5E4A">
            <w:pPr>
              <w:pStyle w:val="a5"/>
              <w:jc w:val="both"/>
              <w:rPr>
                <w:szCs w:val="24"/>
              </w:rPr>
            </w:pPr>
            <w:r w:rsidRPr="00CF7F74">
              <w:rPr>
                <w:szCs w:val="24"/>
              </w:rPr>
              <w:t>13</w:t>
            </w:r>
          </w:p>
        </w:tc>
        <w:tc>
          <w:tcPr>
            <w:tcW w:w="7588" w:type="dxa"/>
          </w:tcPr>
          <w:p w:rsidR="00CF7F74" w:rsidRPr="00CF7F74" w:rsidRDefault="00CF7F74" w:rsidP="009D5E4A">
            <w:pPr>
              <w:jc w:val="both"/>
              <w:rPr>
                <w:b/>
              </w:rPr>
            </w:pPr>
            <w:r w:rsidRPr="00CF7F74">
              <w:rPr>
                <w:b/>
              </w:rPr>
              <w:t>Быкова И.В.</w:t>
            </w:r>
          </w:p>
          <w:p w:rsidR="00CF7F74" w:rsidRPr="00CF7F74" w:rsidRDefault="00CF7F74" w:rsidP="009D5E4A">
            <w:pPr>
              <w:jc w:val="both"/>
              <w:rPr>
                <w:b/>
              </w:rPr>
            </w:pPr>
            <w:r w:rsidRPr="00CF7F74">
              <w:t>Открытое учебное занятие по дисциплине «Английский язык», гр. 121, тема: «Роль СМИ в жизни подростка»</w:t>
            </w:r>
          </w:p>
        </w:tc>
        <w:tc>
          <w:tcPr>
            <w:tcW w:w="1455" w:type="dxa"/>
          </w:tcPr>
          <w:p w:rsidR="00CF7F74" w:rsidRPr="00CF7F74" w:rsidRDefault="00CF7F74" w:rsidP="009D5E4A">
            <w:pPr>
              <w:jc w:val="center"/>
            </w:pPr>
            <w:r w:rsidRPr="00CF7F74">
              <w:t>12.03.2020г.</w:t>
            </w:r>
          </w:p>
        </w:tc>
      </w:tr>
      <w:tr w:rsidR="00CF7F74" w:rsidRPr="00CF7F74" w:rsidTr="009D5E4A">
        <w:tc>
          <w:tcPr>
            <w:tcW w:w="458" w:type="dxa"/>
          </w:tcPr>
          <w:p w:rsidR="00CF7F74" w:rsidRPr="00CF7F74" w:rsidRDefault="00CF7F74" w:rsidP="009D5E4A">
            <w:pPr>
              <w:pStyle w:val="a5"/>
              <w:jc w:val="both"/>
              <w:rPr>
                <w:szCs w:val="24"/>
              </w:rPr>
            </w:pPr>
            <w:r w:rsidRPr="00CF7F74">
              <w:rPr>
                <w:szCs w:val="24"/>
              </w:rPr>
              <w:t>14</w:t>
            </w:r>
          </w:p>
        </w:tc>
        <w:tc>
          <w:tcPr>
            <w:tcW w:w="7588" w:type="dxa"/>
          </w:tcPr>
          <w:p w:rsidR="00CF7F74" w:rsidRPr="00CF7F74" w:rsidRDefault="00CF7F74" w:rsidP="009D5E4A">
            <w:pPr>
              <w:rPr>
                <w:b/>
              </w:rPr>
            </w:pPr>
            <w:r w:rsidRPr="00CF7F74">
              <w:rPr>
                <w:b/>
              </w:rPr>
              <w:t>Подгаецкая Л.П.</w:t>
            </w:r>
          </w:p>
          <w:p w:rsidR="00CF7F74" w:rsidRPr="00CF7F74" w:rsidRDefault="00CF7F74" w:rsidP="009D5E4A">
            <w:pPr>
              <w:jc w:val="both"/>
            </w:pPr>
            <w:r w:rsidRPr="00CF7F74">
              <w:t>Открытое учебное занятие по ПМ.03 Организация использования лесов, МДК.03.02 «Использование лесов для осуществления рекреационной деятельности», гр.141, тема: «Ландшафтная реконструкция растительности, ее цели и задачи. Рубки в лесопарках»</w:t>
            </w:r>
          </w:p>
        </w:tc>
        <w:tc>
          <w:tcPr>
            <w:tcW w:w="1455" w:type="dxa"/>
          </w:tcPr>
          <w:p w:rsidR="00CF7F74" w:rsidRPr="00CF7F74" w:rsidRDefault="00CF7F74" w:rsidP="009D5E4A">
            <w:pPr>
              <w:pStyle w:val="a5"/>
              <w:jc w:val="center"/>
              <w:rPr>
                <w:szCs w:val="24"/>
              </w:rPr>
            </w:pPr>
            <w:r w:rsidRPr="00CF7F74">
              <w:rPr>
                <w:szCs w:val="24"/>
              </w:rPr>
              <w:t>20.03.2020г.</w:t>
            </w:r>
          </w:p>
        </w:tc>
      </w:tr>
      <w:tr w:rsidR="00CF7F74" w:rsidRPr="00CF7F74" w:rsidTr="009D5E4A">
        <w:tc>
          <w:tcPr>
            <w:tcW w:w="458" w:type="dxa"/>
          </w:tcPr>
          <w:p w:rsidR="00CF7F74" w:rsidRPr="00CF7F74" w:rsidRDefault="00CF7F74" w:rsidP="009D5E4A">
            <w:pPr>
              <w:pStyle w:val="a5"/>
              <w:jc w:val="both"/>
              <w:rPr>
                <w:szCs w:val="24"/>
              </w:rPr>
            </w:pPr>
            <w:r w:rsidRPr="00CF7F74">
              <w:rPr>
                <w:szCs w:val="24"/>
              </w:rPr>
              <w:t>15</w:t>
            </w:r>
          </w:p>
        </w:tc>
        <w:tc>
          <w:tcPr>
            <w:tcW w:w="7588" w:type="dxa"/>
          </w:tcPr>
          <w:p w:rsidR="00CF7F74" w:rsidRPr="00CF7F74" w:rsidRDefault="00CF7F74" w:rsidP="009D5E4A">
            <w:pPr>
              <w:rPr>
                <w:b/>
              </w:rPr>
            </w:pPr>
            <w:r w:rsidRPr="00CF7F74">
              <w:rPr>
                <w:b/>
              </w:rPr>
              <w:t>Гребенщикова А.В.</w:t>
            </w:r>
          </w:p>
          <w:p w:rsidR="00CF7F74" w:rsidRPr="00CF7F74" w:rsidRDefault="00CF7F74" w:rsidP="009D5E4A">
            <w:pPr>
              <w:jc w:val="both"/>
            </w:pPr>
            <w:r w:rsidRPr="00CF7F74">
              <w:t>Открытое учебное занятие по ПМ.02 «</w:t>
            </w:r>
            <w:r w:rsidRPr="00CF7F74">
              <w:rPr>
                <w:rFonts w:eastAsia="Calibri"/>
              </w:rPr>
              <w:t>Организация и проведение мероприятий по охране и защите лесов»,</w:t>
            </w:r>
            <w:r w:rsidRPr="00CF7F74">
              <w:t xml:space="preserve"> гр.114, тема: «Массово-разъяснительная работа с населением, направленная на воспитание бережного отношения к лесу (</w:t>
            </w:r>
            <w:proofErr w:type="spellStart"/>
            <w:r w:rsidRPr="00CF7F74">
              <w:t>Лесопожарная</w:t>
            </w:r>
            <w:proofErr w:type="spellEnd"/>
            <w:r w:rsidRPr="00CF7F74">
              <w:t xml:space="preserve"> пропаганда)»</w:t>
            </w:r>
          </w:p>
        </w:tc>
        <w:tc>
          <w:tcPr>
            <w:tcW w:w="1455" w:type="dxa"/>
          </w:tcPr>
          <w:p w:rsidR="00CF7F74" w:rsidRPr="00CF7F74" w:rsidRDefault="00CF7F74" w:rsidP="009D5E4A">
            <w:pPr>
              <w:pStyle w:val="a5"/>
              <w:jc w:val="center"/>
              <w:rPr>
                <w:szCs w:val="24"/>
              </w:rPr>
            </w:pPr>
            <w:r w:rsidRPr="00CF7F74">
              <w:rPr>
                <w:szCs w:val="24"/>
              </w:rPr>
              <w:t>20.03.2020г.</w:t>
            </w:r>
          </w:p>
        </w:tc>
      </w:tr>
      <w:tr w:rsidR="00CF7F74" w:rsidRPr="00CF7F74" w:rsidTr="009D5E4A">
        <w:tc>
          <w:tcPr>
            <w:tcW w:w="458" w:type="dxa"/>
          </w:tcPr>
          <w:p w:rsidR="00CF7F74" w:rsidRPr="00CF7F74" w:rsidRDefault="00CF7F74" w:rsidP="009D5E4A">
            <w:pPr>
              <w:pStyle w:val="a5"/>
              <w:jc w:val="both"/>
              <w:rPr>
                <w:szCs w:val="24"/>
              </w:rPr>
            </w:pPr>
            <w:r w:rsidRPr="00CF7F74">
              <w:rPr>
                <w:szCs w:val="24"/>
              </w:rPr>
              <w:t>16</w:t>
            </w:r>
          </w:p>
        </w:tc>
        <w:tc>
          <w:tcPr>
            <w:tcW w:w="7588" w:type="dxa"/>
          </w:tcPr>
          <w:p w:rsidR="00CF7F74" w:rsidRPr="00CF7F74" w:rsidRDefault="00CF7F74" w:rsidP="009D5E4A">
            <w:pPr>
              <w:jc w:val="both"/>
              <w:rPr>
                <w:b/>
              </w:rPr>
            </w:pPr>
            <w:r w:rsidRPr="00CF7F74">
              <w:rPr>
                <w:b/>
              </w:rPr>
              <w:t>Лукашев А.В.</w:t>
            </w:r>
          </w:p>
          <w:p w:rsidR="00CF7F74" w:rsidRPr="00CF7F74" w:rsidRDefault="00CF7F74" w:rsidP="009D5E4A">
            <w:pPr>
              <w:jc w:val="both"/>
            </w:pPr>
            <w:r w:rsidRPr="00CF7F74">
              <w:t>Открытое учебное занятие по дисциплине «Геодезия», гр. 121, тема: «Область применения и технологическая схема теодолитной съёмки. Теодолиты, назначение и устройство»</w:t>
            </w:r>
          </w:p>
        </w:tc>
        <w:tc>
          <w:tcPr>
            <w:tcW w:w="1455" w:type="dxa"/>
          </w:tcPr>
          <w:p w:rsidR="00CF7F74" w:rsidRPr="00CF7F74" w:rsidRDefault="00CF7F74" w:rsidP="009D5E4A">
            <w:pPr>
              <w:pStyle w:val="a5"/>
              <w:jc w:val="center"/>
              <w:rPr>
                <w:szCs w:val="24"/>
              </w:rPr>
            </w:pPr>
            <w:r w:rsidRPr="00CF7F74">
              <w:rPr>
                <w:szCs w:val="24"/>
              </w:rPr>
              <w:t>23.03.2020г.</w:t>
            </w:r>
          </w:p>
        </w:tc>
      </w:tr>
      <w:tr w:rsidR="00CF7F74" w:rsidRPr="00CF7F74" w:rsidTr="009D5E4A">
        <w:tc>
          <w:tcPr>
            <w:tcW w:w="458" w:type="dxa"/>
          </w:tcPr>
          <w:p w:rsidR="00CF7F74" w:rsidRPr="00CF7F74" w:rsidRDefault="00CF7F74" w:rsidP="009D5E4A">
            <w:pPr>
              <w:pStyle w:val="a5"/>
              <w:jc w:val="both"/>
              <w:rPr>
                <w:szCs w:val="24"/>
              </w:rPr>
            </w:pPr>
            <w:r w:rsidRPr="00CF7F74">
              <w:rPr>
                <w:szCs w:val="24"/>
              </w:rPr>
              <w:t>17</w:t>
            </w:r>
          </w:p>
        </w:tc>
        <w:tc>
          <w:tcPr>
            <w:tcW w:w="7588" w:type="dxa"/>
          </w:tcPr>
          <w:p w:rsidR="00CF7F74" w:rsidRPr="00CF7F74" w:rsidRDefault="00CF7F74" w:rsidP="009D5E4A">
            <w:pPr>
              <w:rPr>
                <w:b/>
              </w:rPr>
            </w:pPr>
            <w:r w:rsidRPr="00CF7F74">
              <w:rPr>
                <w:b/>
              </w:rPr>
              <w:t>Злобина Н.Н.</w:t>
            </w:r>
          </w:p>
          <w:p w:rsidR="00CF7F74" w:rsidRPr="00CF7F74" w:rsidRDefault="00CF7F74" w:rsidP="009D5E4A">
            <w:pPr>
              <w:jc w:val="both"/>
            </w:pPr>
            <w:r w:rsidRPr="00CF7F74">
              <w:lastRenderedPageBreak/>
              <w:t>Открытое учебное занятие по дисциплине «Почвоведение», гр. 114, тема: «Почвообразовательный процесс. Факторы почвообразования»</w:t>
            </w:r>
          </w:p>
        </w:tc>
        <w:tc>
          <w:tcPr>
            <w:tcW w:w="1455" w:type="dxa"/>
          </w:tcPr>
          <w:p w:rsidR="00CF7F74" w:rsidRPr="00CF7F74" w:rsidRDefault="00CF7F74" w:rsidP="009D5E4A">
            <w:pPr>
              <w:pStyle w:val="a5"/>
              <w:jc w:val="center"/>
              <w:rPr>
                <w:szCs w:val="24"/>
              </w:rPr>
            </w:pPr>
            <w:r w:rsidRPr="00CF7F74">
              <w:rPr>
                <w:szCs w:val="24"/>
              </w:rPr>
              <w:lastRenderedPageBreak/>
              <w:t>23.03.2020г.</w:t>
            </w:r>
          </w:p>
        </w:tc>
      </w:tr>
    </w:tbl>
    <w:p w:rsidR="00CF7F74" w:rsidRPr="00EA1BBB" w:rsidRDefault="00CF7F74" w:rsidP="00CF7F74">
      <w:pPr>
        <w:ind w:firstLine="567"/>
        <w:jc w:val="both"/>
        <w:rPr>
          <w:sz w:val="28"/>
          <w:szCs w:val="28"/>
        </w:rPr>
      </w:pPr>
      <w:r w:rsidRPr="00EA1BBB">
        <w:rPr>
          <w:sz w:val="28"/>
          <w:szCs w:val="28"/>
        </w:rPr>
        <w:t>Все открытые занятия получили положительные отзывы и позволили    педагогическим     работникам     раскрыть    свои   профессиональные и творческие возможности.</w:t>
      </w:r>
    </w:p>
    <w:p w:rsidR="00CF7F74" w:rsidRDefault="00CF7F74" w:rsidP="00CF7F74">
      <w:pPr>
        <w:ind w:firstLine="567"/>
        <w:jc w:val="both"/>
        <w:rPr>
          <w:sz w:val="28"/>
          <w:szCs w:val="28"/>
        </w:rPr>
      </w:pPr>
      <w:r w:rsidRPr="00774DAD">
        <w:rPr>
          <w:sz w:val="28"/>
          <w:szCs w:val="28"/>
        </w:rPr>
        <w:t>Для стимулирования инициативы и активизации творчества членов педагогического коллектива проводилась работа по аттестации п</w:t>
      </w:r>
      <w:r>
        <w:rPr>
          <w:sz w:val="28"/>
          <w:szCs w:val="28"/>
        </w:rPr>
        <w:t>едагогических работников. В 2019-2020 учебном году 11</w:t>
      </w:r>
      <w:r w:rsidRPr="00774DAD">
        <w:rPr>
          <w:sz w:val="28"/>
          <w:szCs w:val="28"/>
        </w:rPr>
        <w:t xml:space="preserve"> педагогических работников техникума аттестовались на высшую</w:t>
      </w:r>
      <w:r>
        <w:rPr>
          <w:sz w:val="28"/>
          <w:szCs w:val="28"/>
        </w:rPr>
        <w:t xml:space="preserve"> квалификационную категорию и 2</w:t>
      </w:r>
      <w:r w:rsidRPr="00774DAD">
        <w:rPr>
          <w:sz w:val="28"/>
          <w:szCs w:val="28"/>
        </w:rPr>
        <w:t xml:space="preserve"> на первую квалификационную категорию. Таким образом, количество педагогов с высшей квалификационной категорией составляет </w:t>
      </w:r>
      <w:r>
        <w:rPr>
          <w:sz w:val="28"/>
          <w:szCs w:val="28"/>
        </w:rPr>
        <w:t>61</w:t>
      </w:r>
      <w:r w:rsidRPr="00774DAD">
        <w:rPr>
          <w:sz w:val="28"/>
          <w:szCs w:val="28"/>
        </w:rPr>
        <w:t xml:space="preserve">% от общей численности педагогических работников техникума, а количество педагогов с первой </w:t>
      </w:r>
      <w:r>
        <w:rPr>
          <w:sz w:val="28"/>
          <w:szCs w:val="28"/>
        </w:rPr>
        <w:t>квалификационной категорией - 23</w:t>
      </w:r>
      <w:r w:rsidRPr="00774DAD">
        <w:rPr>
          <w:sz w:val="28"/>
          <w:szCs w:val="28"/>
        </w:rPr>
        <w:t xml:space="preserve">%. </w:t>
      </w:r>
    </w:p>
    <w:p w:rsidR="00CF7F74" w:rsidRDefault="00CF7F74" w:rsidP="00CF7F74">
      <w:pPr>
        <w:ind w:firstLine="567"/>
        <w:jc w:val="both"/>
        <w:rPr>
          <w:sz w:val="28"/>
          <w:szCs w:val="28"/>
        </w:rPr>
      </w:pPr>
      <w:r w:rsidRPr="00FE053B">
        <w:rPr>
          <w:sz w:val="28"/>
          <w:szCs w:val="28"/>
        </w:rPr>
        <w:t xml:space="preserve">Одним из способов реализации поставленных перед техникумом задач является повышение квалификации педагогических работников техникума. Курсы повышения квалификации за прошедший учебный год прошли </w:t>
      </w:r>
      <w:r>
        <w:rPr>
          <w:sz w:val="28"/>
          <w:szCs w:val="28"/>
        </w:rPr>
        <w:t>38</w:t>
      </w:r>
      <w:r w:rsidRPr="00FE053B">
        <w:rPr>
          <w:sz w:val="28"/>
          <w:szCs w:val="28"/>
        </w:rPr>
        <w:t xml:space="preserve"> человек. Стажировку на базе предприятий прошли 4 человека. </w:t>
      </w:r>
    </w:p>
    <w:p w:rsidR="00CF7F74" w:rsidRDefault="00CF7F74" w:rsidP="00CF7F74">
      <w:pPr>
        <w:ind w:firstLine="567"/>
        <w:jc w:val="center"/>
        <w:rPr>
          <w:sz w:val="28"/>
          <w:szCs w:val="28"/>
        </w:rPr>
      </w:pPr>
      <w:r>
        <w:rPr>
          <w:sz w:val="28"/>
          <w:szCs w:val="28"/>
        </w:rPr>
        <w:t>Список педагогических работников, прошедших повышение квалификации в 2019-2020 учебном году</w:t>
      </w:r>
    </w:p>
    <w:tbl>
      <w:tblPr>
        <w:tblStyle w:val="a4"/>
        <w:tblW w:w="0" w:type="auto"/>
        <w:tblLayout w:type="fixed"/>
        <w:tblLook w:val="04A0" w:firstRow="1" w:lastRow="0" w:firstColumn="1" w:lastColumn="0" w:noHBand="0" w:noVBand="1"/>
      </w:tblPr>
      <w:tblGrid>
        <w:gridCol w:w="1668"/>
        <w:gridCol w:w="1842"/>
        <w:gridCol w:w="3119"/>
        <w:gridCol w:w="1417"/>
        <w:gridCol w:w="1524"/>
      </w:tblGrid>
      <w:tr w:rsidR="00CF7F74" w:rsidRPr="00CF7F74" w:rsidTr="001D5F14">
        <w:tc>
          <w:tcPr>
            <w:tcW w:w="1668" w:type="dxa"/>
          </w:tcPr>
          <w:p w:rsidR="00CF7F74" w:rsidRPr="00CF7F74" w:rsidRDefault="00CF7F74" w:rsidP="009D5E4A">
            <w:pPr>
              <w:pStyle w:val="ad"/>
              <w:jc w:val="center"/>
              <w:rPr>
                <w:b/>
                <w:sz w:val="22"/>
              </w:rPr>
            </w:pPr>
            <w:r w:rsidRPr="00CF7F74">
              <w:rPr>
                <w:b/>
                <w:sz w:val="22"/>
              </w:rPr>
              <w:t>Ф.И.О., должность</w:t>
            </w:r>
          </w:p>
        </w:tc>
        <w:tc>
          <w:tcPr>
            <w:tcW w:w="1842" w:type="dxa"/>
          </w:tcPr>
          <w:p w:rsidR="00CF7F74" w:rsidRPr="00CF7F74" w:rsidRDefault="00CF7F74" w:rsidP="009D5E4A">
            <w:pPr>
              <w:pStyle w:val="ad"/>
              <w:jc w:val="center"/>
              <w:rPr>
                <w:b/>
                <w:sz w:val="22"/>
              </w:rPr>
            </w:pPr>
            <w:r w:rsidRPr="00CF7F74">
              <w:rPr>
                <w:b/>
                <w:sz w:val="22"/>
              </w:rPr>
              <w:t>Участие в системе повышения квалификации (курсы повышения квалификации, стажировки, переподготовка)</w:t>
            </w:r>
          </w:p>
        </w:tc>
        <w:tc>
          <w:tcPr>
            <w:tcW w:w="3119" w:type="dxa"/>
          </w:tcPr>
          <w:p w:rsidR="00CF7F74" w:rsidRPr="00CF7F74" w:rsidRDefault="00CF7F74" w:rsidP="009D5E4A">
            <w:pPr>
              <w:pStyle w:val="ad"/>
              <w:jc w:val="center"/>
              <w:rPr>
                <w:b/>
                <w:sz w:val="22"/>
              </w:rPr>
            </w:pPr>
            <w:r w:rsidRPr="00CF7F74">
              <w:rPr>
                <w:b/>
                <w:sz w:val="22"/>
              </w:rPr>
              <w:t>Тема, объем часов</w:t>
            </w:r>
          </w:p>
        </w:tc>
        <w:tc>
          <w:tcPr>
            <w:tcW w:w="1417" w:type="dxa"/>
          </w:tcPr>
          <w:p w:rsidR="00CF7F74" w:rsidRPr="00CF7F74" w:rsidRDefault="00CF7F74" w:rsidP="009D5E4A">
            <w:pPr>
              <w:pStyle w:val="ad"/>
              <w:jc w:val="center"/>
              <w:rPr>
                <w:b/>
                <w:sz w:val="22"/>
              </w:rPr>
            </w:pPr>
            <w:r w:rsidRPr="00CF7F74">
              <w:rPr>
                <w:b/>
                <w:sz w:val="22"/>
              </w:rPr>
              <w:t>Дата прохождения</w:t>
            </w:r>
          </w:p>
        </w:tc>
        <w:tc>
          <w:tcPr>
            <w:tcW w:w="1524" w:type="dxa"/>
          </w:tcPr>
          <w:p w:rsidR="00CF7F74" w:rsidRPr="00CF7F74" w:rsidRDefault="00CF7F74" w:rsidP="009D5E4A">
            <w:pPr>
              <w:pStyle w:val="ad"/>
              <w:jc w:val="center"/>
              <w:rPr>
                <w:b/>
                <w:sz w:val="22"/>
              </w:rPr>
            </w:pPr>
            <w:r w:rsidRPr="00CF7F74">
              <w:rPr>
                <w:b/>
                <w:sz w:val="22"/>
              </w:rPr>
              <w:t>Удостоверяющий документ</w:t>
            </w:r>
          </w:p>
        </w:tc>
      </w:tr>
      <w:tr w:rsidR="00CF7F74" w:rsidRPr="00CF7F74" w:rsidTr="001D5F14">
        <w:tc>
          <w:tcPr>
            <w:tcW w:w="1668" w:type="dxa"/>
          </w:tcPr>
          <w:p w:rsidR="00CF7F74" w:rsidRPr="00CF7F74" w:rsidRDefault="00CF7F74" w:rsidP="009D5E4A">
            <w:pPr>
              <w:rPr>
                <w:sz w:val="22"/>
                <w:szCs w:val="22"/>
              </w:rPr>
            </w:pPr>
            <w:r w:rsidRPr="00CF7F74">
              <w:rPr>
                <w:sz w:val="22"/>
                <w:szCs w:val="22"/>
              </w:rPr>
              <w:t>1. Злобина Н.Н. -</w:t>
            </w:r>
          </w:p>
          <w:p w:rsidR="00CF7F74" w:rsidRPr="00CF7F74" w:rsidRDefault="00CF7F74" w:rsidP="009D5E4A">
            <w:pPr>
              <w:rPr>
                <w:sz w:val="22"/>
                <w:szCs w:val="22"/>
              </w:rPr>
            </w:pPr>
            <w:r w:rsidRPr="00CF7F74">
              <w:rPr>
                <w:sz w:val="22"/>
                <w:szCs w:val="22"/>
              </w:rPr>
              <w:t>преподаватель</w:t>
            </w:r>
          </w:p>
        </w:tc>
        <w:tc>
          <w:tcPr>
            <w:tcW w:w="1842" w:type="dxa"/>
          </w:tcPr>
          <w:p w:rsidR="00CF7F74" w:rsidRPr="00CF7F74" w:rsidRDefault="00CF7F74" w:rsidP="009D5E4A">
            <w:pPr>
              <w:rPr>
                <w:sz w:val="22"/>
                <w:szCs w:val="22"/>
              </w:rPr>
            </w:pPr>
            <w:r w:rsidRPr="00CF7F74">
              <w:rPr>
                <w:sz w:val="22"/>
                <w:szCs w:val="22"/>
              </w:rPr>
              <w:t>Производственная стажировка в ООО «Бийский лесхоз»</w:t>
            </w:r>
          </w:p>
        </w:tc>
        <w:tc>
          <w:tcPr>
            <w:tcW w:w="3119" w:type="dxa"/>
          </w:tcPr>
          <w:p w:rsidR="00CF7F74" w:rsidRPr="00CF7F74" w:rsidRDefault="00CF7F74" w:rsidP="009D5E4A">
            <w:pPr>
              <w:jc w:val="both"/>
              <w:rPr>
                <w:sz w:val="22"/>
                <w:szCs w:val="22"/>
              </w:rPr>
            </w:pPr>
            <w:r w:rsidRPr="00CF7F74">
              <w:rPr>
                <w:sz w:val="22"/>
                <w:szCs w:val="22"/>
              </w:rPr>
              <w:t>«</w:t>
            </w:r>
            <w:r w:rsidRPr="00CF7F74">
              <w:rPr>
                <w:sz w:val="22"/>
                <w:szCs w:val="22"/>
                <w:shd w:val="clear" w:color="auto" w:fill="FFFFFF"/>
              </w:rPr>
              <w:t>Влияние различных рубок на почвообразовательный процесс и лесорастительные свойства почв</w:t>
            </w:r>
            <w:r w:rsidRPr="00CF7F74">
              <w:rPr>
                <w:sz w:val="22"/>
                <w:szCs w:val="22"/>
              </w:rPr>
              <w:t>», 32ч.</w:t>
            </w:r>
          </w:p>
        </w:tc>
        <w:tc>
          <w:tcPr>
            <w:tcW w:w="1417" w:type="dxa"/>
          </w:tcPr>
          <w:p w:rsidR="00CF7F74" w:rsidRPr="00CF7F74" w:rsidRDefault="00CF7F74" w:rsidP="009D5E4A">
            <w:pPr>
              <w:rPr>
                <w:sz w:val="22"/>
                <w:szCs w:val="22"/>
              </w:rPr>
            </w:pPr>
            <w:r w:rsidRPr="00CF7F74">
              <w:rPr>
                <w:sz w:val="22"/>
                <w:szCs w:val="22"/>
              </w:rPr>
              <w:t>01.10.2019г.-10.10.2019г.</w:t>
            </w:r>
          </w:p>
          <w:p w:rsidR="00CF7F74" w:rsidRPr="00CF7F74" w:rsidRDefault="00CF7F74" w:rsidP="009D5E4A">
            <w:pPr>
              <w:rPr>
                <w:sz w:val="22"/>
                <w:szCs w:val="22"/>
              </w:rPr>
            </w:pPr>
          </w:p>
        </w:tc>
        <w:tc>
          <w:tcPr>
            <w:tcW w:w="1524" w:type="dxa"/>
          </w:tcPr>
          <w:p w:rsidR="00CF7F74" w:rsidRPr="00CF7F74" w:rsidRDefault="00CF7F74" w:rsidP="009D5E4A">
            <w:pPr>
              <w:rPr>
                <w:sz w:val="22"/>
                <w:szCs w:val="22"/>
              </w:rPr>
            </w:pPr>
            <w:r w:rsidRPr="00CF7F74">
              <w:rPr>
                <w:sz w:val="22"/>
                <w:szCs w:val="22"/>
              </w:rPr>
              <w:t>Справка</w:t>
            </w:r>
          </w:p>
        </w:tc>
      </w:tr>
      <w:tr w:rsidR="00CF7F74" w:rsidRPr="00CF7F74" w:rsidTr="001D5F14">
        <w:tc>
          <w:tcPr>
            <w:tcW w:w="1668" w:type="dxa"/>
          </w:tcPr>
          <w:p w:rsidR="00CF7F74" w:rsidRPr="00CF7F74" w:rsidRDefault="00CF7F74" w:rsidP="009D5E4A">
            <w:pPr>
              <w:rPr>
                <w:sz w:val="22"/>
                <w:szCs w:val="22"/>
              </w:rPr>
            </w:pPr>
            <w:r w:rsidRPr="00CF7F74">
              <w:rPr>
                <w:sz w:val="22"/>
                <w:szCs w:val="22"/>
              </w:rPr>
              <w:t xml:space="preserve">2. </w:t>
            </w:r>
            <w:proofErr w:type="spellStart"/>
            <w:r w:rsidRPr="00CF7F74">
              <w:rPr>
                <w:sz w:val="22"/>
                <w:szCs w:val="22"/>
              </w:rPr>
              <w:t>Тарабрина</w:t>
            </w:r>
            <w:proofErr w:type="spellEnd"/>
            <w:r w:rsidRPr="00CF7F74">
              <w:rPr>
                <w:sz w:val="22"/>
                <w:szCs w:val="22"/>
              </w:rPr>
              <w:t xml:space="preserve"> Н.М. -</w:t>
            </w:r>
          </w:p>
          <w:p w:rsidR="00CF7F74" w:rsidRPr="00CF7F74" w:rsidRDefault="00CF7F74" w:rsidP="009D5E4A">
            <w:pPr>
              <w:rPr>
                <w:sz w:val="22"/>
                <w:szCs w:val="22"/>
              </w:rPr>
            </w:pPr>
            <w:r w:rsidRPr="00CF7F74">
              <w:rPr>
                <w:sz w:val="22"/>
                <w:szCs w:val="22"/>
              </w:rPr>
              <w:t>преподаватель</w:t>
            </w:r>
          </w:p>
        </w:tc>
        <w:tc>
          <w:tcPr>
            <w:tcW w:w="1842" w:type="dxa"/>
          </w:tcPr>
          <w:p w:rsidR="00CF7F74" w:rsidRPr="00CF7F74" w:rsidRDefault="00CF7F74" w:rsidP="009D5E4A">
            <w:pPr>
              <w:rPr>
                <w:sz w:val="22"/>
                <w:szCs w:val="22"/>
              </w:rPr>
            </w:pPr>
            <w:r w:rsidRPr="00CF7F74">
              <w:rPr>
                <w:sz w:val="22"/>
                <w:szCs w:val="22"/>
              </w:rPr>
              <w:t>Производственная стажировка в ООО «Бийский лесхоз»</w:t>
            </w:r>
          </w:p>
        </w:tc>
        <w:tc>
          <w:tcPr>
            <w:tcW w:w="3119" w:type="dxa"/>
          </w:tcPr>
          <w:p w:rsidR="00CF7F74" w:rsidRPr="00CF7F74" w:rsidRDefault="00CF7F74" w:rsidP="009D5E4A">
            <w:pPr>
              <w:jc w:val="both"/>
              <w:rPr>
                <w:sz w:val="22"/>
                <w:szCs w:val="22"/>
              </w:rPr>
            </w:pPr>
            <w:r w:rsidRPr="00CF7F74">
              <w:rPr>
                <w:sz w:val="22"/>
                <w:szCs w:val="22"/>
              </w:rPr>
              <w:t>«Организация и проведение работ по лесоустройству и таксации. Состояние и характеристика лесных насаждений под влиянием антропогенных факторов», 32ч.</w:t>
            </w:r>
          </w:p>
        </w:tc>
        <w:tc>
          <w:tcPr>
            <w:tcW w:w="1417" w:type="dxa"/>
          </w:tcPr>
          <w:p w:rsidR="00CF7F74" w:rsidRPr="00CF7F74" w:rsidRDefault="00CF7F74" w:rsidP="009D5E4A">
            <w:pPr>
              <w:rPr>
                <w:sz w:val="22"/>
                <w:szCs w:val="22"/>
              </w:rPr>
            </w:pPr>
            <w:r w:rsidRPr="00CF7F74">
              <w:rPr>
                <w:sz w:val="22"/>
                <w:szCs w:val="22"/>
              </w:rPr>
              <w:t>01.10.2019г.-10.10.2019г.</w:t>
            </w:r>
          </w:p>
          <w:p w:rsidR="00CF7F74" w:rsidRPr="00CF7F74" w:rsidRDefault="00CF7F74" w:rsidP="009D5E4A">
            <w:pPr>
              <w:rPr>
                <w:sz w:val="22"/>
                <w:szCs w:val="22"/>
              </w:rPr>
            </w:pPr>
          </w:p>
        </w:tc>
        <w:tc>
          <w:tcPr>
            <w:tcW w:w="1524" w:type="dxa"/>
          </w:tcPr>
          <w:p w:rsidR="00CF7F74" w:rsidRPr="00CF7F74" w:rsidRDefault="00CF7F74" w:rsidP="009D5E4A">
            <w:pPr>
              <w:rPr>
                <w:sz w:val="22"/>
                <w:szCs w:val="22"/>
              </w:rPr>
            </w:pPr>
            <w:r w:rsidRPr="00CF7F74">
              <w:rPr>
                <w:sz w:val="22"/>
                <w:szCs w:val="22"/>
              </w:rPr>
              <w:t>Справка</w:t>
            </w:r>
          </w:p>
        </w:tc>
      </w:tr>
      <w:tr w:rsidR="00CF7F74" w:rsidRPr="00CF7F74" w:rsidTr="001D5F14">
        <w:tc>
          <w:tcPr>
            <w:tcW w:w="1668" w:type="dxa"/>
          </w:tcPr>
          <w:p w:rsidR="00CF7F74" w:rsidRPr="00CF7F74" w:rsidRDefault="00CF7F74" w:rsidP="009D5E4A">
            <w:pPr>
              <w:rPr>
                <w:sz w:val="22"/>
                <w:szCs w:val="22"/>
              </w:rPr>
            </w:pPr>
            <w:r w:rsidRPr="00CF7F74">
              <w:rPr>
                <w:sz w:val="22"/>
                <w:szCs w:val="22"/>
              </w:rPr>
              <w:t>3. Дубровская С.Г. -</w:t>
            </w:r>
          </w:p>
          <w:p w:rsidR="00CF7F74" w:rsidRPr="00CF7F74" w:rsidRDefault="00CF7F74" w:rsidP="009D5E4A">
            <w:pPr>
              <w:rPr>
                <w:sz w:val="22"/>
                <w:szCs w:val="22"/>
              </w:rPr>
            </w:pPr>
            <w:r w:rsidRPr="00CF7F74">
              <w:rPr>
                <w:sz w:val="22"/>
                <w:szCs w:val="22"/>
              </w:rPr>
              <w:t>преподаватель</w:t>
            </w:r>
          </w:p>
        </w:tc>
        <w:tc>
          <w:tcPr>
            <w:tcW w:w="1842" w:type="dxa"/>
          </w:tcPr>
          <w:p w:rsidR="00CF7F74" w:rsidRPr="00CF7F74" w:rsidRDefault="00CF7F74" w:rsidP="009D5E4A">
            <w:pPr>
              <w:rPr>
                <w:sz w:val="22"/>
                <w:szCs w:val="22"/>
              </w:rPr>
            </w:pPr>
            <w:r w:rsidRPr="00CF7F74">
              <w:rPr>
                <w:sz w:val="22"/>
                <w:szCs w:val="22"/>
              </w:rPr>
              <w:t>Производственная стажировка в ООО «Бийский лесхоз»</w:t>
            </w:r>
          </w:p>
        </w:tc>
        <w:tc>
          <w:tcPr>
            <w:tcW w:w="3119" w:type="dxa"/>
          </w:tcPr>
          <w:p w:rsidR="00CF7F74" w:rsidRPr="00CF7F74" w:rsidRDefault="00CF7F74" w:rsidP="009D5E4A">
            <w:pPr>
              <w:jc w:val="both"/>
              <w:rPr>
                <w:sz w:val="22"/>
                <w:szCs w:val="22"/>
              </w:rPr>
            </w:pPr>
            <w:r w:rsidRPr="00CF7F74">
              <w:rPr>
                <w:sz w:val="22"/>
                <w:szCs w:val="22"/>
              </w:rPr>
              <w:t>«Применение ГИС технологий при организации и проведении работ по охране лесов, лесоустройству и таксации», 32ч.</w:t>
            </w:r>
          </w:p>
        </w:tc>
        <w:tc>
          <w:tcPr>
            <w:tcW w:w="1417" w:type="dxa"/>
          </w:tcPr>
          <w:p w:rsidR="00CF7F74" w:rsidRPr="00CF7F74" w:rsidRDefault="00CF7F74" w:rsidP="009D5E4A">
            <w:pPr>
              <w:rPr>
                <w:sz w:val="22"/>
                <w:szCs w:val="22"/>
              </w:rPr>
            </w:pPr>
            <w:r w:rsidRPr="00CF7F74">
              <w:rPr>
                <w:sz w:val="22"/>
                <w:szCs w:val="22"/>
              </w:rPr>
              <w:t>01.10.2019г.-10.10.2019г.</w:t>
            </w:r>
          </w:p>
          <w:p w:rsidR="00CF7F74" w:rsidRPr="00CF7F74" w:rsidRDefault="00CF7F74" w:rsidP="009D5E4A">
            <w:pPr>
              <w:rPr>
                <w:sz w:val="22"/>
                <w:szCs w:val="22"/>
              </w:rPr>
            </w:pPr>
          </w:p>
        </w:tc>
        <w:tc>
          <w:tcPr>
            <w:tcW w:w="1524" w:type="dxa"/>
          </w:tcPr>
          <w:p w:rsidR="00CF7F74" w:rsidRPr="00CF7F74" w:rsidRDefault="00CF7F74" w:rsidP="009D5E4A">
            <w:pPr>
              <w:rPr>
                <w:sz w:val="22"/>
                <w:szCs w:val="22"/>
              </w:rPr>
            </w:pPr>
            <w:r w:rsidRPr="00CF7F74">
              <w:rPr>
                <w:sz w:val="22"/>
                <w:szCs w:val="22"/>
              </w:rPr>
              <w:t>Справка</w:t>
            </w:r>
          </w:p>
        </w:tc>
      </w:tr>
      <w:tr w:rsidR="00CF7F74" w:rsidRPr="00CF7F74" w:rsidTr="001D5F14">
        <w:tc>
          <w:tcPr>
            <w:tcW w:w="1668" w:type="dxa"/>
          </w:tcPr>
          <w:p w:rsidR="00CF7F74" w:rsidRPr="00CF7F74" w:rsidRDefault="00CF7F74" w:rsidP="009D5E4A">
            <w:pPr>
              <w:rPr>
                <w:sz w:val="22"/>
                <w:szCs w:val="22"/>
              </w:rPr>
            </w:pPr>
            <w:r w:rsidRPr="00CF7F74">
              <w:rPr>
                <w:sz w:val="22"/>
                <w:szCs w:val="22"/>
              </w:rPr>
              <w:t xml:space="preserve">4. </w:t>
            </w:r>
            <w:proofErr w:type="spellStart"/>
            <w:r w:rsidRPr="00CF7F74">
              <w:rPr>
                <w:sz w:val="22"/>
                <w:szCs w:val="22"/>
              </w:rPr>
              <w:t>Штоппель</w:t>
            </w:r>
            <w:proofErr w:type="spellEnd"/>
            <w:r w:rsidRPr="00CF7F74">
              <w:rPr>
                <w:sz w:val="22"/>
                <w:szCs w:val="22"/>
              </w:rPr>
              <w:t xml:space="preserve"> Е.А. -</w:t>
            </w:r>
          </w:p>
          <w:p w:rsidR="00CF7F74" w:rsidRPr="00CF7F74" w:rsidRDefault="00CF7F74" w:rsidP="009D5E4A">
            <w:pPr>
              <w:rPr>
                <w:sz w:val="22"/>
                <w:szCs w:val="22"/>
              </w:rPr>
            </w:pPr>
            <w:r w:rsidRPr="00CF7F74">
              <w:rPr>
                <w:sz w:val="22"/>
                <w:szCs w:val="22"/>
              </w:rPr>
              <w:t>преподаватель</w:t>
            </w:r>
          </w:p>
        </w:tc>
        <w:tc>
          <w:tcPr>
            <w:tcW w:w="1842" w:type="dxa"/>
          </w:tcPr>
          <w:p w:rsidR="00CF7F74" w:rsidRPr="00CF7F74" w:rsidRDefault="00CF7F74" w:rsidP="009D5E4A">
            <w:pPr>
              <w:rPr>
                <w:sz w:val="22"/>
                <w:szCs w:val="22"/>
              </w:rPr>
            </w:pPr>
            <w:r w:rsidRPr="00CF7F74">
              <w:rPr>
                <w:sz w:val="22"/>
                <w:szCs w:val="22"/>
              </w:rPr>
              <w:t>Производственная стажировка в ООО «</w:t>
            </w:r>
            <w:proofErr w:type="spellStart"/>
            <w:r w:rsidRPr="00CF7F74">
              <w:rPr>
                <w:sz w:val="22"/>
                <w:szCs w:val="22"/>
              </w:rPr>
              <w:t>Зеленстрой</w:t>
            </w:r>
            <w:proofErr w:type="spellEnd"/>
            <w:r w:rsidRPr="00CF7F74">
              <w:rPr>
                <w:sz w:val="22"/>
                <w:szCs w:val="22"/>
              </w:rPr>
              <w:t>»</w:t>
            </w:r>
          </w:p>
        </w:tc>
        <w:tc>
          <w:tcPr>
            <w:tcW w:w="3119" w:type="dxa"/>
          </w:tcPr>
          <w:p w:rsidR="00CF7F74" w:rsidRPr="00CF7F74" w:rsidRDefault="00CF7F74" w:rsidP="009D5E4A">
            <w:pPr>
              <w:jc w:val="both"/>
              <w:rPr>
                <w:sz w:val="22"/>
                <w:szCs w:val="22"/>
              </w:rPr>
            </w:pPr>
            <w:r w:rsidRPr="00CF7F74">
              <w:rPr>
                <w:sz w:val="22"/>
                <w:szCs w:val="22"/>
              </w:rPr>
              <w:t>«Садово-парковое строительство и хозяйство», 32ч.</w:t>
            </w:r>
          </w:p>
        </w:tc>
        <w:tc>
          <w:tcPr>
            <w:tcW w:w="1417" w:type="dxa"/>
          </w:tcPr>
          <w:p w:rsidR="00CF7F74" w:rsidRPr="00CF7F74" w:rsidRDefault="00CF7F74" w:rsidP="009D5E4A">
            <w:pPr>
              <w:rPr>
                <w:sz w:val="22"/>
                <w:szCs w:val="22"/>
              </w:rPr>
            </w:pPr>
            <w:r w:rsidRPr="00CF7F74">
              <w:rPr>
                <w:sz w:val="22"/>
                <w:szCs w:val="22"/>
              </w:rPr>
              <w:t>01.10.2019г.-10.10.2019г.</w:t>
            </w:r>
          </w:p>
          <w:p w:rsidR="00CF7F74" w:rsidRPr="00CF7F74" w:rsidRDefault="00CF7F74" w:rsidP="009D5E4A">
            <w:pPr>
              <w:rPr>
                <w:sz w:val="22"/>
                <w:szCs w:val="22"/>
              </w:rPr>
            </w:pPr>
          </w:p>
        </w:tc>
        <w:tc>
          <w:tcPr>
            <w:tcW w:w="1524" w:type="dxa"/>
          </w:tcPr>
          <w:p w:rsidR="00CF7F74" w:rsidRPr="00CF7F74" w:rsidRDefault="00CF7F74" w:rsidP="009D5E4A">
            <w:pPr>
              <w:rPr>
                <w:sz w:val="22"/>
                <w:szCs w:val="22"/>
              </w:rPr>
            </w:pPr>
            <w:r w:rsidRPr="00CF7F74">
              <w:rPr>
                <w:sz w:val="22"/>
                <w:szCs w:val="22"/>
              </w:rPr>
              <w:t>Справка</w:t>
            </w:r>
          </w:p>
        </w:tc>
      </w:tr>
      <w:tr w:rsidR="00CF7F74" w:rsidRPr="00CF7F74" w:rsidTr="001D5F14">
        <w:tc>
          <w:tcPr>
            <w:tcW w:w="1668" w:type="dxa"/>
          </w:tcPr>
          <w:p w:rsidR="00CF7F74" w:rsidRPr="00CF7F74" w:rsidRDefault="00CF7F74" w:rsidP="009D5E4A">
            <w:pPr>
              <w:rPr>
                <w:sz w:val="22"/>
                <w:szCs w:val="22"/>
              </w:rPr>
            </w:pPr>
            <w:r w:rsidRPr="00CF7F74">
              <w:rPr>
                <w:sz w:val="22"/>
                <w:szCs w:val="22"/>
              </w:rPr>
              <w:t>5. Дубровская С.Г. -</w:t>
            </w:r>
          </w:p>
          <w:p w:rsidR="00CF7F74" w:rsidRPr="00CF7F74" w:rsidRDefault="00CF7F74" w:rsidP="009D5E4A">
            <w:pPr>
              <w:rPr>
                <w:sz w:val="22"/>
                <w:szCs w:val="22"/>
              </w:rPr>
            </w:pPr>
            <w:r w:rsidRPr="00CF7F74">
              <w:rPr>
                <w:sz w:val="22"/>
                <w:szCs w:val="22"/>
              </w:rPr>
              <w:lastRenderedPageBreak/>
              <w:t>преподаватель</w:t>
            </w:r>
          </w:p>
        </w:tc>
        <w:tc>
          <w:tcPr>
            <w:tcW w:w="1842" w:type="dxa"/>
          </w:tcPr>
          <w:p w:rsidR="00CF7F74" w:rsidRPr="00CF7F74" w:rsidRDefault="00CF7F74" w:rsidP="009D5E4A">
            <w:pPr>
              <w:rPr>
                <w:sz w:val="22"/>
                <w:szCs w:val="22"/>
              </w:rPr>
            </w:pPr>
            <w:r w:rsidRPr="00CF7F74">
              <w:rPr>
                <w:sz w:val="22"/>
                <w:szCs w:val="22"/>
              </w:rPr>
              <w:lastRenderedPageBreak/>
              <w:t xml:space="preserve">Курсы повышения </w:t>
            </w:r>
            <w:r w:rsidRPr="00CF7F74">
              <w:rPr>
                <w:sz w:val="22"/>
                <w:szCs w:val="22"/>
              </w:rPr>
              <w:lastRenderedPageBreak/>
              <w:t>квалификации</w:t>
            </w:r>
          </w:p>
          <w:p w:rsidR="00CF7F74" w:rsidRPr="00CF7F74" w:rsidRDefault="00CF7F74" w:rsidP="009D5E4A">
            <w:pPr>
              <w:rPr>
                <w:sz w:val="22"/>
                <w:szCs w:val="22"/>
              </w:rPr>
            </w:pPr>
            <w:r w:rsidRPr="00CF7F74">
              <w:rPr>
                <w:sz w:val="22"/>
                <w:szCs w:val="22"/>
              </w:rPr>
              <w:t>КГБУО «АКИАЦ»</w:t>
            </w:r>
          </w:p>
        </w:tc>
        <w:tc>
          <w:tcPr>
            <w:tcW w:w="3119" w:type="dxa"/>
          </w:tcPr>
          <w:p w:rsidR="00CF7F74" w:rsidRPr="00CF7F74" w:rsidRDefault="00CF7F74" w:rsidP="009D5E4A">
            <w:pPr>
              <w:ind w:left="142"/>
              <w:jc w:val="both"/>
              <w:rPr>
                <w:sz w:val="22"/>
                <w:szCs w:val="22"/>
              </w:rPr>
            </w:pPr>
            <w:r w:rsidRPr="00CF7F74">
              <w:rPr>
                <w:sz w:val="22"/>
                <w:szCs w:val="22"/>
              </w:rPr>
              <w:lastRenderedPageBreak/>
              <w:t xml:space="preserve">«Цифровая трансформация сферы образования на </w:t>
            </w:r>
            <w:r w:rsidRPr="00CF7F74">
              <w:rPr>
                <w:sz w:val="22"/>
                <w:szCs w:val="22"/>
              </w:rPr>
              <w:lastRenderedPageBreak/>
              <w:t>основе российского программного обеспечения», 72ч.</w:t>
            </w:r>
          </w:p>
        </w:tc>
        <w:tc>
          <w:tcPr>
            <w:tcW w:w="1417" w:type="dxa"/>
          </w:tcPr>
          <w:p w:rsidR="00CF7F74" w:rsidRPr="00CF7F74" w:rsidRDefault="00CF7F74" w:rsidP="009D5E4A">
            <w:pPr>
              <w:rPr>
                <w:sz w:val="22"/>
                <w:szCs w:val="22"/>
              </w:rPr>
            </w:pPr>
            <w:r w:rsidRPr="00CF7F74">
              <w:rPr>
                <w:sz w:val="22"/>
                <w:szCs w:val="22"/>
              </w:rPr>
              <w:lastRenderedPageBreak/>
              <w:t xml:space="preserve">22.11.2019г.-  </w:t>
            </w:r>
            <w:r w:rsidRPr="00CF7F74">
              <w:rPr>
                <w:sz w:val="22"/>
                <w:szCs w:val="22"/>
              </w:rPr>
              <w:lastRenderedPageBreak/>
              <w:t>02.12.2019г.</w:t>
            </w:r>
          </w:p>
        </w:tc>
        <w:tc>
          <w:tcPr>
            <w:tcW w:w="1524" w:type="dxa"/>
          </w:tcPr>
          <w:p w:rsidR="00CF7F74" w:rsidRPr="00CF7F74" w:rsidRDefault="00CF7F74" w:rsidP="009D5E4A">
            <w:pPr>
              <w:rPr>
                <w:sz w:val="22"/>
                <w:szCs w:val="22"/>
              </w:rPr>
            </w:pPr>
            <w:r w:rsidRPr="00CF7F74">
              <w:rPr>
                <w:sz w:val="22"/>
                <w:szCs w:val="22"/>
              </w:rPr>
              <w:lastRenderedPageBreak/>
              <w:t>Удостоверение</w:t>
            </w:r>
          </w:p>
        </w:tc>
      </w:tr>
      <w:tr w:rsidR="00CF7F74" w:rsidRPr="00CF7F74" w:rsidTr="001D5F14">
        <w:tc>
          <w:tcPr>
            <w:tcW w:w="1668" w:type="dxa"/>
          </w:tcPr>
          <w:p w:rsidR="00CF7F74" w:rsidRPr="00CF7F74" w:rsidRDefault="00CF7F74" w:rsidP="009D5E4A">
            <w:pPr>
              <w:pStyle w:val="ad"/>
              <w:rPr>
                <w:sz w:val="22"/>
              </w:rPr>
            </w:pPr>
            <w:r w:rsidRPr="00CF7F74">
              <w:rPr>
                <w:sz w:val="22"/>
              </w:rPr>
              <w:t xml:space="preserve">6. </w:t>
            </w:r>
            <w:proofErr w:type="spellStart"/>
            <w:r w:rsidRPr="00CF7F74">
              <w:rPr>
                <w:sz w:val="22"/>
              </w:rPr>
              <w:t>Гребер</w:t>
            </w:r>
            <w:proofErr w:type="spellEnd"/>
            <w:r w:rsidRPr="00CF7F74">
              <w:rPr>
                <w:sz w:val="22"/>
              </w:rPr>
              <w:t xml:space="preserve"> И.И. - преподаватель</w:t>
            </w:r>
          </w:p>
        </w:tc>
        <w:tc>
          <w:tcPr>
            <w:tcW w:w="1842" w:type="dxa"/>
          </w:tcPr>
          <w:p w:rsidR="00CF7F74" w:rsidRPr="00CF7F74" w:rsidRDefault="00CF7F74" w:rsidP="009D5E4A">
            <w:pPr>
              <w:pStyle w:val="ad"/>
              <w:rPr>
                <w:sz w:val="22"/>
              </w:rPr>
            </w:pPr>
            <w:proofErr w:type="spellStart"/>
            <w:r w:rsidRPr="00CF7F74">
              <w:rPr>
                <w:sz w:val="22"/>
              </w:rPr>
              <w:t>Профпереподготов</w:t>
            </w:r>
            <w:proofErr w:type="spellEnd"/>
            <w:r w:rsidRPr="00CF7F74">
              <w:rPr>
                <w:sz w:val="22"/>
              </w:rPr>
              <w:t>-</w:t>
            </w:r>
          </w:p>
          <w:p w:rsidR="00CF7F74" w:rsidRPr="00CF7F74" w:rsidRDefault="00CF7F74" w:rsidP="009D5E4A">
            <w:pPr>
              <w:pStyle w:val="ad"/>
              <w:rPr>
                <w:sz w:val="22"/>
              </w:rPr>
            </w:pPr>
            <w:r w:rsidRPr="00CF7F74">
              <w:rPr>
                <w:sz w:val="22"/>
              </w:rPr>
              <w:t>ка АНО ДПО «Персонал-Профессия»</w:t>
            </w:r>
          </w:p>
        </w:tc>
        <w:tc>
          <w:tcPr>
            <w:tcW w:w="3119" w:type="dxa"/>
          </w:tcPr>
          <w:p w:rsidR="00CF7F74" w:rsidRPr="00CF7F74" w:rsidRDefault="00CF7F74" w:rsidP="009D5E4A">
            <w:pPr>
              <w:jc w:val="both"/>
              <w:rPr>
                <w:sz w:val="22"/>
                <w:szCs w:val="22"/>
              </w:rPr>
            </w:pPr>
            <w:r w:rsidRPr="00CF7F74">
              <w:rPr>
                <w:rFonts w:eastAsia="Calibri"/>
                <w:sz w:val="22"/>
                <w:szCs w:val="22"/>
              </w:rPr>
              <w:t>«</w:t>
            </w:r>
            <w:r w:rsidRPr="00CF7F74">
              <w:rPr>
                <w:bCs/>
                <w:sz w:val="22"/>
                <w:szCs w:val="22"/>
              </w:rPr>
              <w:t>Теория и методика преподавания экономики в образовательных организациях», 288ч.</w:t>
            </w:r>
          </w:p>
        </w:tc>
        <w:tc>
          <w:tcPr>
            <w:tcW w:w="1417" w:type="dxa"/>
          </w:tcPr>
          <w:p w:rsidR="00CF7F74" w:rsidRPr="00CF7F74" w:rsidRDefault="00CF7F74" w:rsidP="009D5E4A">
            <w:pPr>
              <w:rPr>
                <w:sz w:val="22"/>
                <w:szCs w:val="22"/>
              </w:rPr>
            </w:pPr>
            <w:r w:rsidRPr="00CF7F74">
              <w:rPr>
                <w:rFonts w:eastAsia="Calibri"/>
                <w:sz w:val="22"/>
                <w:szCs w:val="22"/>
              </w:rPr>
              <w:t>25.11.2019г. - 25.01.2020г</w:t>
            </w:r>
            <w:r w:rsidRPr="00CF7F74">
              <w:rPr>
                <w:sz w:val="22"/>
                <w:szCs w:val="22"/>
              </w:rPr>
              <w:t>.</w:t>
            </w:r>
          </w:p>
        </w:tc>
        <w:tc>
          <w:tcPr>
            <w:tcW w:w="1524" w:type="dxa"/>
          </w:tcPr>
          <w:p w:rsidR="00CF7F74" w:rsidRPr="00CF7F74" w:rsidRDefault="00CF7F74" w:rsidP="009D5E4A">
            <w:pPr>
              <w:rPr>
                <w:sz w:val="22"/>
                <w:szCs w:val="22"/>
              </w:rPr>
            </w:pPr>
            <w:r w:rsidRPr="00CF7F74">
              <w:rPr>
                <w:sz w:val="22"/>
                <w:szCs w:val="22"/>
              </w:rPr>
              <w:t xml:space="preserve">Диплом </w:t>
            </w:r>
          </w:p>
        </w:tc>
      </w:tr>
      <w:tr w:rsidR="00CF7F74" w:rsidRPr="00CF7F74" w:rsidTr="001D5F14">
        <w:tc>
          <w:tcPr>
            <w:tcW w:w="1668" w:type="dxa"/>
          </w:tcPr>
          <w:p w:rsidR="00CF7F74" w:rsidRPr="00CF7F74" w:rsidRDefault="00CF7F74" w:rsidP="009D5E4A">
            <w:pPr>
              <w:pStyle w:val="ad"/>
              <w:rPr>
                <w:sz w:val="22"/>
              </w:rPr>
            </w:pPr>
            <w:r w:rsidRPr="00CF7F74">
              <w:rPr>
                <w:sz w:val="22"/>
              </w:rPr>
              <w:t xml:space="preserve">7. </w:t>
            </w:r>
            <w:proofErr w:type="spellStart"/>
            <w:r w:rsidRPr="00CF7F74">
              <w:rPr>
                <w:sz w:val="22"/>
              </w:rPr>
              <w:t>Аппель</w:t>
            </w:r>
            <w:proofErr w:type="spellEnd"/>
            <w:r w:rsidRPr="00CF7F74">
              <w:rPr>
                <w:sz w:val="22"/>
              </w:rPr>
              <w:t xml:space="preserve"> Н.М. - преподаватель</w:t>
            </w:r>
          </w:p>
        </w:tc>
        <w:tc>
          <w:tcPr>
            <w:tcW w:w="1842" w:type="dxa"/>
          </w:tcPr>
          <w:p w:rsidR="00CF7F74" w:rsidRPr="00CF7F74" w:rsidRDefault="00CF7F74" w:rsidP="009D5E4A">
            <w:pPr>
              <w:pStyle w:val="ad"/>
              <w:rPr>
                <w:sz w:val="22"/>
              </w:rPr>
            </w:pPr>
            <w:r w:rsidRPr="00CF7F74">
              <w:rPr>
                <w:sz w:val="22"/>
              </w:rPr>
              <w:t>КГБПОУ «Бийский медицинский колледж»</w:t>
            </w:r>
          </w:p>
        </w:tc>
        <w:tc>
          <w:tcPr>
            <w:tcW w:w="3119" w:type="dxa"/>
          </w:tcPr>
          <w:p w:rsidR="00CF7F74" w:rsidRPr="00CF7F74" w:rsidRDefault="00CF7F74" w:rsidP="009D5E4A">
            <w:pPr>
              <w:rPr>
                <w:rFonts w:eastAsia="Calibri"/>
                <w:sz w:val="22"/>
                <w:szCs w:val="22"/>
              </w:rPr>
            </w:pPr>
            <w:r w:rsidRPr="00CF7F74">
              <w:rPr>
                <w:rFonts w:eastAsia="Calibri"/>
                <w:sz w:val="22"/>
                <w:szCs w:val="22"/>
              </w:rPr>
              <w:t>«</w:t>
            </w:r>
            <w:r w:rsidRPr="00CF7F74">
              <w:rPr>
                <w:sz w:val="22"/>
                <w:szCs w:val="22"/>
              </w:rPr>
              <w:t>Оказание первой помощи»</w:t>
            </w:r>
            <w:r w:rsidRPr="00CF7F74">
              <w:rPr>
                <w:rFonts w:eastAsia="Calibri"/>
                <w:sz w:val="22"/>
                <w:szCs w:val="22"/>
              </w:rPr>
              <w:t>, 36ч.</w:t>
            </w:r>
          </w:p>
        </w:tc>
        <w:tc>
          <w:tcPr>
            <w:tcW w:w="1417" w:type="dxa"/>
          </w:tcPr>
          <w:p w:rsidR="00CF7F74" w:rsidRPr="00CF7F74" w:rsidRDefault="00CF7F74" w:rsidP="009D5E4A">
            <w:pPr>
              <w:rPr>
                <w:rFonts w:eastAsia="Calibri"/>
                <w:sz w:val="22"/>
                <w:szCs w:val="22"/>
              </w:rPr>
            </w:pPr>
            <w:r w:rsidRPr="00CF7F74">
              <w:rPr>
                <w:sz w:val="22"/>
                <w:szCs w:val="22"/>
              </w:rPr>
              <w:t>20.01.2020г.-24.01.2020г</w:t>
            </w:r>
          </w:p>
        </w:tc>
        <w:tc>
          <w:tcPr>
            <w:tcW w:w="1524" w:type="dxa"/>
          </w:tcPr>
          <w:p w:rsidR="00CF7F74" w:rsidRPr="00CF7F74" w:rsidRDefault="00CF7F74" w:rsidP="009D5E4A">
            <w:pPr>
              <w:rPr>
                <w:sz w:val="22"/>
                <w:szCs w:val="22"/>
              </w:rPr>
            </w:pPr>
            <w:r w:rsidRPr="00CF7F74">
              <w:rPr>
                <w:sz w:val="22"/>
                <w:szCs w:val="22"/>
              </w:rPr>
              <w:t>Удостоверение</w:t>
            </w:r>
          </w:p>
        </w:tc>
      </w:tr>
      <w:tr w:rsidR="00CF7F74" w:rsidRPr="00CF7F74" w:rsidTr="001D5F14">
        <w:tc>
          <w:tcPr>
            <w:tcW w:w="1668" w:type="dxa"/>
          </w:tcPr>
          <w:p w:rsidR="00CF7F74" w:rsidRPr="00CF7F74" w:rsidRDefault="00CF7F74" w:rsidP="009D5E4A">
            <w:pPr>
              <w:pStyle w:val="ad"/>
              <w:rPr>
                <w:sz w:val="22"/>
              </w:rPr>
            </w:pPr>
            <w:r w:rsidRPr="00CF7F74">
              <w:rPr>
                <w:sz w:val="22"/>
              </w:rPr>
              <w:t>8.Афанасьева Е.Г. - преподаватель</w:t>
            </w:r>
          </w:p>
        </w:tc>
        <w:tc>
          <w:tcPr>
            <w:tcW w:w="1842" w:type="dxa"/>
          </w:tcPr>
          <w:p w:rsidR="00CF7F74" w:rsidRPr="00CF7F74" w:rsidRDefault="00CF7F74" w:rsidP="009D5E4A">
            <w:pPr>
              <w:pStyle w:val="ad"/>
              <w:rPr>
                <w:sz w:val="22"/>
              </w:rPr>
            </w:pPr>
            <w:r w:rsidRPr="00CF7F74">
              <w:rPr>
                <w:sz w:val="22"/>
              </w:rPr>
              <w:t>КГБПОУ «Бийский медицинский колледж»</w:t>
            </w:r>
          </w:p>
        </w:tc>
        <w:tc>
          <w:tcPr>
            <w:tcW w:w="3119" w:type="dxa"/>
          </w:tcPr>
          <w:p w:rsidR="00CF7F74" w:rsidRPr="00CF7F74" w:rsidRDefault="00CF7F74" w:rsidP="009D5E4A">
            <w:pPr>
              <w:rPr>
                <w:rFonts w:eastAsia="Calibri"/>
                <w:sz w:val="22"/>
                <w:szCs w:val="22"/>
              </w:rPr>
            </w:pPr>
            <w:r w:rsidRPr="00CF7F74">
              <w:rPr>
                <w:rFonts w:eastAsia="Calibri"/>
                <w:sz w:val="22"/>
                <w:szCs w:val="22"/>
              </w:rPr>
              <w:t>«</w:t>
            </w:r>
            <w:r w:rsidRPr="00CF7F74">
              <w:rPr>
                <w:sz w:val="22"/>
                <w:szCs w:val="22"/>
              </w:rPr>
              <w:t>Оказание первой помощи»</w:t>
            </w:r>
            <w:r w:rsidRPr="00CF7F74">
              <w:rPr>
                <w:rFonts w:eastAsia="Calibri"/>
                <w:sz w:val="22"/>
                <w:szCs w:val="22"/>
              </w:rPr>
              <w:t>, 36ч.</w:t>
            </w:r>
          </w:p>
        </w:tc>
        <w:tc>
          <w:tcPr>
            <w:tcW w:w="1417" w:type="dxa"/>
          </w:tcPr>
          <w:p w:rsidR="00CF7F74" w:rsidRPr="00CF7F74" w:rsidRDefault="00CF7F74" w:rsidP="009D5E4A">
            <w:pPr>
              <w:rPr>
                <w:rFonts w:eastAsia="Calibri"/>
                <w:sz w:val="22"/>
                <w:szCs w:val="22"/>
              </w:rPr>
            </w:pPr>
            <w:r w:rsidRPr="00CF7F74">
              <w:rPr>
                <w:sz w:val="22"/>
                <w:szCs w:val="22"/>
              </w:rPr>
              <w:t>20.01.2020г.-24.01.2020г</w:t>
            </w:r>
          </w:p>
        </w:tc>
        <w:tc>
          <w:tcPr>
            <w:tcW w:w="1524" w:type="dxa"/>
          </w:tcPr>
          <w:p w:rsidR="00CF7F74" w:rsidRPr="00CF7F74" w:rsidRDefault="00CF7F74" w:rsidP="009D5E4A">
            <w:pPr>
              <w:rPr>
                <w:sz w:val="22"/>
                <w:szCs w:val="22"/>
              </w:rPr>
            </w:pPr>
            <w:r w:rsidRPr="00CF7F74">
              <w:rPr>
                <w:sz w:val="22"/>
                <w:szCs w:val="22"/>
              </w:rPr>
              <w:t>Удостоверение</w:t>
            </w:r>
          </w:p>
        </w:tc>
      </w:tr>
      <w:tr w:rsidR="00CF7F74" w:rsidRPr="00CF7F74" w:rsidTr="001D5F14">
        <w:tc>
          <w:tcPr>
            <w:tcW w:w="1668" w:type="dxa"/>
          </w:tcPr>
          <w:p w:rsidR="00CF7F74" w:rsidRPr="00CF7F74" w:rsidRDefault="00CF7F74" w:rsidP="009D5E4A">
            <w:pPr>
              <w:pStyle w:val="ad"/>
              <w:rPr>
                <w:sz w:val="22"/>
              </w:rPr>
            </w:pPr>
            <w:r w:rsidRPr="00CF7F74">
              <w:rPr>
                <w:sz w:val="22"/>
              </w:rPr>
              <w:t>9.Бычкова Л.Ф. - преподаватель</w:t>
            </w:r>
          </w:p>
        </w:tc>
        <w:tc>
          <w:tcPr>
            <w:tcW w:w="1842" w:type="dxa"/>
          </w:tcPr>
          <w:p w:rsidR="00CF7F74" w:rsidRPr="00CF7F74" w:rsidRDefault="00CF7F74" w:rsidP="009D5E4A">
            <w:pPr>
              <w:pStyle w:val="ad"/>
              <w:rPr>
                <w:sz w:val="22"/>
              </w:rPr>
            </w:pPr>
            <w:r w:rsidRPr="00CF7F74">
              <w:rPr>
                <w:sz w:val="22"/>
              </w:rPr>
              <w:t>КГБПОУ «Бийский медицинский колледж»</w:t>
            </w:r>
          </w:p>
        </w:tc>
        <w:tc>
          <w:tcPr>
            <w:tcW w:w="3119" w:type="dxa"/>
          </w:tcPr>
          <w:p w:rsidR="00CF7F74" w:rsidRPr="00CF7F74" w:rsidRDefault="00CF7F74" w:rsidP="009D5E4A">
            <w:pPr>
              <w:rPr>
                <w:rFonts w:eastAsia="Calibri"/>
                <w:sz w:val="22"/>
                <w:szCs w:val="22"/>
              </w:rPr>
            </w:pPr>
            <w:r w:rsidRPr="00CF7F74">
              <w:rPr>
                <w:rFonts w:eastAsia="Calibri"/>
                <w:sz w:val="22"/>
                <w:szCs w:val="22"/>
              </w:rPr>
              <w:t>«</w:t>
            </w:r>
            <w:r w:rsidRPr="00CF7F74">
              <w:rPr>
                <w:sz w:val="22"/>
                <w:szCs w:val="22"/>
              </w:rPr>
              <w:t>Оказание первой помощи»</w:t>
            </w:r>
            <w:r w:rsidRPr="00CF7F74">
              <w:rPr>
                <w:rFonts w:eastAsia="Calibri"/>
                <w:sz w:val="22"/>
                <w:szCs w:val="22"/>
              </w:rPr>
              <w:t>, 36ч.</w:t>
            </w:r>
          </w:p>
        </w:tc>
        <w:tc>
          <w:tcPr>
            <w:tcW w:w="1417" w:type="dxa"/>
          </w:tcPr>
          <w:p w:rsidR="00CF7F74" w:rsidRPr="00CF7F74" w:rsidRDefault="00CF7F74" w:rsidP="009D5E4A">
            <w:pPr>
              <w:rPr>
                <w:rFonts w:eastAsia="Calibri"/>
                <w:sz w:val="22"/>
                <w:szCs w:val="22"/>
              </w:rPr>
            </w:pPr>
            <w:r w:rsidRPr="00CF7F74">
              <w:rPr>
                <w:sz w:val="22"/>
                <w:szCs w:val="22"/>
              </w:rPr>
              <w:t>20.01.2020г.-24.01.2020г</w:t>
            </w:r>
          </w:p>
        </w:tc>
        <w:tc>
          <w:tcPr>
            <w:tcW w:w="1524" w:type="dxa"/>
          </w:tcPr>
          <w:p w:rsidR="00CF7F74" w:rsidRPr="00CF7F74" w:rsidRDefault="00CF7F74" w:rsidP="009D5E4A">
            <w:pPr>
              <w:rPr>
                <w:sz w:val="22"/>
                <w:szCs w:val="22"/>
              </w:rPr>
            </w:pPr>
            <w:r w:rsidRPr="00CF7F74">
              <w:rPr>
                <w:sz w:val="22"/>
                <w:szCs w:val="22"/>
              </w:rPr>
              <w:t>Удостоверение</w:t>
            </w:r>
          </w:p>
        </w:tc>
      </w:tr>
      <w:tr w:rsidR="00CF7F74" w:rsidRPr="00CF7F74" w:rsidTr="001D5F14">
        <w:tc>
          <w:tcPr>
            <w:tcW w:w="1668" w:type="dxa"/>
          </w:tcPr>
          <w:p w:rsidR="00CF7F74" w:rsidRPr="00CF7F74" w:rsidRDefault="00CF7F74" w:rsidP="009D5E4A">
            <w:pPr>
              <w:pStyle w:val="ad"/>
              <w:rPr>
                <w:sz w:val="22"/>
              </w:rPr>
            </w:pPr>
            <w:r w:rsidRPr="00CF7F74">
              <w:rPr>
                <w:sz w:val="22"/>
              </w:rPr>
              <w:t>10.Быкова И.В. - преподаватель</w:t>
            </w:r>
          </w:p>
        </w:tc>
        <w:tc>
          <w:tcPr>
            <w:tcW w:w="1842" w:type="dxa"/>
          </w:tcPr>
          <w:p w:rsidR="00CF7F74" w:rsidRPr="00CF7F74" w:rsidRDefault="00CF7F74" w:rsidP="009D5E4A">
            <w:pPr>
              <w:pStyle w:val="ad"/>
              <w:rPr>
                <w:sz w:val="22"/>
              </w:rPr>
            </w:pPr>
            <w:r w:rsidRPr="00CF7F74">
              <w:rPr>
                <w:sz w:val="22"/>
              </w:rPr>
              <w:t>КГБПОУ «Бийский медицинский колледж»</w:t>
            </w:r>
          </w:p>
        </w:tc>
        <w:tc>
          <w:tcPr>
            <w:tcW w:w="3119" w:type="dxa"/>
          </w:tcPr>
          <w:p w:rsidR="00CF7F74" w:rsidRPr="00CF7F74" w:rsidRDefault="00CF7F74" w:rsidP="009D5E4A">
            <w:pPr>
              <w:rPr>
                <w:rFonts w:eastAsia="Calibri"/>
                <w:sz w:val="22"/>
                <w:szCs w:val="22"/>
              </w:rPr>
            </w:pPr>
            <w:r w:rsidRPr="00CF7F74">
              <w:rPr>
                <w:rFonts w:eastAsia="Calibri"/>
                <w:sz w:val="22"/>
                <w:szCs w:val="22"/>
              </w:rPr>
              <w:t>«</w:t>
            </w:r>
            <w:r w:rsidRPr="00CF7F74">
              <w:rPr>
                <w:sz w:val="22"/>
                <w:szCs w:val="22"/>
              </w:rPr>
              <w:t>Оказание первой помощи»</w:t>
            </w:r>
            <w:r w:rsidRPr="00CF7F74">
              <w:rPr>
                <w:rFonts w:eastAsia="Calibri"/>
                <w:sz w:val="22"/>
                <w:szCs w:val="22"/>
              </w:rPr>
              <w:t>, 36ч.</w:t>
            </w:r>
          </w:p>
        </w:tc>
        <w:tc>
          <w:tcPr>
            <w:tcW w:w="1417" w:type="dxa"/>
          </w:tcPr>
          <w:p w:rsidR="00CF7F74" w:rsidRPr="00CF7F74" w:rsidRDefault="00CF7F74" w:rsidP="009D5E4A">
            <w:pPr>
              <w:rPr>
                <w:rFonts w:eastAsia="Calibri"/>
                <w:sz w:val="22"/>
                <w:szCs w:val="22"/>
              </w:rPr>
            </w:pPr>
            <w:r w:rsidRPr="00CF7F74">
              <w:rPr>
                <w:sz w:val="22"/>
                <w:szCs w:val="22"/>
              </w:rPr>
              <w:t>20.01.2020г.-24.01.2020г</w:t>
            </w:r>
          </w:p>
        </w:tc>
        <w:tc>
          <w:tcPr>
            <w:tcW w:w="1524" w:type="dxa"/>
          </w:tcPr>
          <w:p w:rsidR="00CF7F74" w:rsidRPr="00CF7F74" w:rsidRDefault="00CF7F74" w:rsidP="009D5E4A">
            <w:pPr>
              <w:rPr>
                <w:sz w:val="22"/>
                <w:szCs w:val="22"/>
              </w:rPr>
            </w:pPr>
            <w:r w:rsidRPr="00CF7F74">
              <w:rPr>
                <w:sz w:val="22"/>
                <w:szCs w:val="22"/>
              </w:rPr>
              <w:t>Удостоверение</w:t>
            </w:r>
          </w:p>
        </w:tc>
      </w:tr>
      <w:tr w:rsidR="00CF7F74" w:rsidRPr="00CF7F74" w:rsidTr="001D5F14">
        <w:tc>
          <w:tcPr>
            <w:tcW w:w="1668" w:type="dxa"/>
          </w:tcPr>
          <w:p w:rsidR="00CF7F74" w:rsidRPr="00CF7F74" w:rsidRDefault="00CF7F74" w:rsidP="009D5E4A">
            <w:pPr>
              <w:pStyle w:val="ad"/>
              <w:rPr>
                <w:sz w:val="22"/>
              </w:rPr>
            </w:pPr>
            <w:r w:rsidRPr="00CF7F74">
              <w:rPr>
                <w:sz w:val="22"/>
              </w:rPr>
              <w:t>11.Верещагина Л.А. - преподаватель</w:t>
            </w:r>
          </w:p>
        </w:tc>
        <w:tc>
          <w:tcPr>
            <w:tcW w:w="1842" w:type="dxa"/>
          </w:tcPr>
          <w:p w:rsidR="00CF7F74" w:rsidRPr="00CF7F74" w:rsidRDefault="00CF7F74" w:rsidP="009D5E4A">
            <w:pPr>
              <w:pStyle w:val="ad"/>
              <w:rPr>
                <w:sz w:val="22"/>
              </w:rPr>
            </w:pPr>
            <w:r w:rsidRPr="00CF7F74">
              <w:rPr>
                <w:sz w:val="22"/>
              </w:rPr>
              <w:t>КГБПОУ «Бийский медицинский колледж»</w:t>
            </w:r>
          </w:p>
        </w:tc>
        <w:tc>
          <w:tcPr>
            <w:tcW w:w="3119" w:type="dxa"/>
          </w:tcPr>
          <w:p w:rsidR="00CF7F74" w:rsidRPr="00CF7F74" w:rsidRDefault="00CF7F74" w:rsidP="009D5E4A">
            <w:pPr>
              <w:rPr>
                <w:rFonts w:eastAsia="Calibri"/>
                <w:sz w:val="22"/>
                <w:szCs w:val="22"/>
              </w:rPr>
            </w:pPr>
            <w:r w:rsidRPr="00CF7F74">
              <w:rPr>
                <w:rFonts w:eastAsia="Calibri"/>
                <w:sz w:val="22"/>
                <w:szCs w:val="22"/>
              </w:rPr>
              <w:t>«</w:t>
            </w:r>
            <w:r w:rsidRPr="00CF7F74">
              <w:rPr>
                <w:sz w:val="22"/>
                <w:szCs w:val="22"/>
              </w:rPr>
              <w:t>Оказание первой помощи»</w:t>
            </w:r>
            <w:r w:rsidRPr="00CF7F74">
              <w:rPr>
                <w:rFonts w:eastAsia="Calibri"/>
                <w:sz w:val="22"/>
                <w:szCs w:val="22"/>
              </w:rPr>
              <w:t>, 36ч.</w:t>
            </w:r>
          </w:p>
        </w:tc>
        <w:tc>
          <w:tcPr>
            <w:tcW w:w="1417" w:type="dxa"/>
          </w:tcPr>
          <w:p w:rsidR="00CF7F74" w:rsidRPr="00CF7F74" w:rsidRDefault="00CF7F74" w:rsidP="009D5E4A">
            <w:pPr>
              <w:rPr>
                <w:rFonts w:eastAsia="Calibri"/>
                <w:sz w:val="22"/>
                <w:szCs w:val="22"/>
              </w:rPr>
            </w:pPr>
            <w:r w:rsidRPr="00CF7F74">
              <w:rPr>
                <w:sz w:val="22"/>
                <w:szCs w:val="22"/>
              </w:rPr>
              <w:t>20.01.2020г.-24.01.2020г</w:t>
            </w:r>
          </w:p>
        </w:tc>
        <w:tc>
          <w:tcPr>
            <w:tcW w:w="1524" w:type="dxa"/>
          </w:tcPr>
          <w:p w:rsidR="00CF7F74" w:rsidRPr="00CF7F74" w:rsidRDefault="00CF7F74" w:rsidP="009D5E4A">
            <w:pPr>
              <w:rPr>
                <w:sz w:val="22"/>
                <w:szCs w:val="22"/>
              </w:rPr>
            </w:pPr>
            <w:r w:rsidRPr="00CF7F74">
              <w:rPr>
                <w:sz w:val="22"/>
                <w:szCs w:val="22"/>
              </w:rPr>
              <w:t>Удостоверение</w:t>
            </w:r>
          </w:p>
        </w:tc>
      </w:tr>
      <w:tr w:rsidR="00CF7F74" w:rsidRPr="00CF7F74" w:rsidTr="001D5F14">
        <w:tc>
          <w:tcPr>
            <w:tcW w:w="1668" w:type="dxa"/>
          </w:tcPr>
          <w:p w:rsidR="00CF7F74" w:rsidRPr="00CF7F74" w:rsidRDefault="00CF7F74" w:rsidP="009D5E4A">
            <w:pPr>
              <w:pStyle w:val="ad"/>
              <w:rPr>
                <w:sz w:val="22"/>
              </w:rPr>
            </w:pPr>
            <w:r w:rsidRPr="00CF7F74">
              <w:rPr>
                <w:sz w:val="22"/>
              </w:rPr>
              <w:t>12.Гребенщикова А.В. - преподаватель</w:t>
            </w:r>
          </w:p>
        </w:tc>
        <w:tc>
          <w:tcPr>
            <w:tcW w:w="1842" w:type="dxa"/>
          </w:tcPr>
          <w:p w:rsidR="00CF7F74" w:rsidRPr="00CF7F74" w:rsidRDefault="00CF7F74" w:rsidP="009D5E4A">
            <w:pPr>
              <w:pStyle w:val="ad"/>
              <w:rPr>
                <w:sz w:val="22"/>
              </w:rPr>
            </w:pPr>
            <w:r w:rsidRPr="00CF7F74">
              <w:rPr>
                <w:sz w:val="22"/>
              </w:rPr>
              <w:t>КГБПОУ «Бийский медицинский колледж»</w:t>
            </w:r>
          </w:p>
        </w:tc>
        <w:tc>
          <w:tcPr>
            <w:tcW w:w="3119" w:type="dxa"/>
          </w:tcPr>
          <w:p w:rsidR="00CF7F74" w:rsidRPr="00CF7F74" w:rsidRDefault="00CF7F74" w:rsidP="009D5E4A">
            <w:pPr>
              <w:rPr>
                <w:rFonts w:eastAsia="Calibri"/>
                <w:sz w:val="22"/>
                <w:szCs w:val="22"/>
              </w:rPr>
            </w:pPr>
            <w:r w:rsidRPr="00CF7F74">
              <w:rPr>
                <w:rFonts w:eastAsia="Calibri"/>
                <w:sz w:val="22"/>
                <w:szCs w:val="22"/>
              </w:rPr>
              <w:t>«</w:t>
            </w:r>
            <w:r w:rsidRPr="00CF7F74">
              <w:rPr>
                <w:sz w:val="22"/>
                <w:szCs w:val="22"/>
              </w:rPr>
              <w:t>Оказание первой помощи»</w:t>
            </w:r>
            <w:r w:rsidRPr="00CF7F74">
              <w:rPr>
                <w:rFonts w:eastAsia="Calibri"/>
                <w:sz w:val="22"/>
                <w:szCs w:val="22"/>
              </w:rPr>
              <w:t>, 36ч.</w:t>
            </w:r>
          </w:p>
        </w:tc>
        <w:tc>
          <w:tcPr>
            <w:tcW w:w="1417" w:type="dxa"/>
          </w:tcPr>
          <w:p w:rsidR="00CF7F74" w:rsidRPr="00CF7F74" w:rsidRDefault="00CF7F74" w:rsidP="009D5E4A">
            <w:pPr>
              <w:rPr>
                <w:rFonts w:eastAsia="Calibri"/>
                <w:sz w:val="22"/>
                <w:szCs w:val="22"/>
              </w:rPr>
            </w:pPr>
            <w:r w:rsidRPr="00CF7F74">
              <w:rPr>
                <w:sz w:val="22"/>
                <w:szCs w:val="22"/>
              </w:rPr>
              <w:t>20.01.2020г.-24.01.2020г</w:t>
            </w:r>
          </w:p>
        </w:tc>
        <w:tc>
          <w:tcPr>
            <w:tcW w:w="1524" w:type="dxa"/>
          </w:tcPr>
          <w:p w:rsidR="00CF7F74" w:rsidRPr="00CF7F74" w:rsidRDefault="00CF7F74" w:rsidP="009D5E4A">
            <w:pPr>
              <w:rPr>
                <w:sz w:val="22"/>
                <w:szCs w:val="22"/>
              </w:rPr>
            </w:pPr>
            <w:r w:rsidRPr="00CF7F74">
              <w:rPr>
                <w:sz w:val="22"/>
                <w:szCs w:val="22"/>
              </w:rPr>
              <w:t>Удостоверение</w:t>
            </w:r>
          </w:p>
        </w:tc>
      </w:tr>
      <w:tr w:rsidR="00CF7F74" w:rsidRPr="00CF7F74" w:rsidTr="001D5F14">
        <w:tc>
          <w:tcPr>
            <w:tcW w:w="1668" w:type="dxa"/>
          </w:tcPr>
          <w:p w:rsidR="00CF7F74" w:rsidRPr="00CF7F74" w:rsidRDefault="00CF7F74" w:rsidP="009D5E4A">
            <w:pPr>
              <w:pStyle w:val="ad"/>
              <w:rPr>
                <w:sz w:val="22"/>
              </w:rPr>
            </w:pPr>
            <w:r w:rsidRPr="00CF7F74">
              <w:rPr>
                <w:sz w:val="22"/>
              </w:rPr>
              <w:t>13.Гребер И.И. - преподаватель</w:t>
            </w:r>
          </w:p>
        </w:tc>
        <w:tc>
          <w:tcPr>
            <w:tcW w:w="1842" w:type="dxa"/>
          </w:tcPr>
          <w:p w:rsidR="00CF7F74" w:rsidRPr="00CF7F74" w:rsidRDefault="00CF7F74" w:rsidP="009D5E4A">
            <w:pPr>
              <w:pStyle w:val="ad"/>
              <w:rPr>
                <w:sz w:val="22"/>
              </w:rPr>
            </w:pPr>
            <w:r w:rsidRPr="00CF7F74">
              <w:rPr>
                <w:sz w:val="22"/>
              </w:rPr>
              <w:t>КГБПОУ «Бийский медицинский колледж»</w:t>
            </w:r>
          </w:p>
        </w:tc>
        <w:tc>
          <w:tcPr>
            <w:tcW w:w="3119" w:type="dxa"/>
          </w:tcPr>
          <w:p w:rsidR="00CF7F74" w:rsidRPr="00CF7F74" w:rsidRDefault="00CF7F74" w:rsidP="009D5E4A">
            <w:pPr>
              <w:rPr>
                <w:rFonts w:eastAsia="Calibri"/>
                <w:sz w:val="22"/>
                <w:szCs w:val="22"/>
              </w:rPr>
            </w:pPr>
            <w:r w:rsidRPr="00CF7F74">
              <w:rPr>
                <w:rFonts w:eastAsia="Calibri"/>
                <w:sz w:val="22"/>
                <w:szCs w:val="22"/>
              </w:rPr>
              <w:t>«</w:t>
            </w:r>
            <w:r w:rsidRPr="00CF7F74">
              <w:rPr>
                <w:sz w:val="22"/>
                <w:szCs w:val="22"/>
              </w:rPr>
              <w:t>Оказание первой помощи»</w:t>
            </w:r>
            <w:r w:rsidRPr="00CF7F74">
              <w:rPr>
                <w:rFonts w:eastAsia="Calibri"/>
                <w:sz w:val="22"/>
                <w:szCs w:val="22"/>
              </w:rPr>
              <w:t>, 36ч.</w:t>
            </w:r>
          </w:p>
        </w:tc>
        <w:tc>
          <w:tcPr>
            <w:tcW w:w="1417" w:type="dxa"/>
          </w:tcPr>
          <w:p w:rsidR="00CF7F74" w:rsidRPr="00CF7F74" w:rsidRDefault="00CF7F74" w:rsidP="009D5E4A">
            <w:pPr>
              <w:rPr>
                <w:rFonts w:eastAsia="Calibri"/>
                <w:sz w:val="22"/>
                <w:szCs w:val="22"/>
              </w:rPr>
            </w:pPr>
            <w:r w:rsidRPr="00CF7F74">
              <w:rPr>
                <w:sz w:val="22"/>
                <w:szCs w:val="22"/>
              </w:rPr>
              <w:t>20.01.2020г.-24.01.2020г</w:t>
            </w:r>
          </w:p>
        </w:tc>
        <w:tc>
          <w:tcPr>
            <w:tcW w:w="1524" w:type="dxa"/>
          </w:tcPr>
          <w:p w:rsidR="00CF7F74" w:rsidRPr="00CF7F74" w:rsidRDefault="00CF7F74" w:rsidP="009D5E4A">
            <w:pPr>
              <w:rPr>
                <w:sz w:val="22"/>
                <w:szCs w:val="22"/>
              </w:rPr>
            </w:pPr>
            <w:r w:rsidRPr="00CF7F74">
              <w:rPr>
                <w:sz w:val="22"/>
                <w:szCs w:val="22"/>
              </w:rPr>
              <w:t>Удостоверение</w:t>
            </w:r>
          </w:p>
        </w:tc>
      </w:tr>
      <w:tr w:rsidR="00CF7F74" w:rsidRPr="00CF7F74" w:rsidTr="001D5F14">
        <w:tc>
          <w:tcPr>
            <w:tcW w:w="1668" w:type="dxa"/>
          </w:tcPr>
          <w:p w:rsidR="00CF7F74" w:rsidRPr="00CF7F74" w:rsidRDefault="00CF7F74" w:rsidP="009D5E4A">
            <w:pPr>
              <w:pStyle w:val="ad"/>
              <w:rPr>
                <w:sz w:val="22"/>
              </w:rPr>
            </w:pPr>
            <w:r w:rsidRPr="00CF7F74">
              <w:rPr>
                <w:sz w:val="22"/>
              </w:rPr>
              <w:t>14.Дубровская С.Г. - преподаватель</w:t>
            </w:r>
          </w:p>
        </w:tc>
        <w:tc>
          <w:tcPr>
            <w:tcW w:w="1842" w:type="dxa"/>
          </w:tcPr>
          <w:p w:rsidR="00CF7F74" w:rsidRPr="00CF7F74" w:rsidRDefault="00CF7F74" w:rsidP="009D5E4A">
            <w:pPr>
              <w:pStyle w:val="ad"/>
              <w:rPr>
                <w:sz w:val="22"/>
              </w:rPr>
            </w:pPr>
            <w:r w:rsidRPr="00CF7F74">
              <w:rPr>
                <w:sz w:val="22"/>
              </w:rPr>
              <w:t>КГБПОУ «Бийский медицинский колледж»</w:t>
            </w:r>
          </w:p>
        </w:tc>
        <w:tc>
          <w:tcPr>
            <w:tcW w:w="3119" w:type="dxa"/>
          </w:tcPr>
          <w:p w:rsidR="00CF7F74" w:rsidRPr="00CF7F74" w:rsidRDefault="00CF7F74" w:rsidP="009D5E4A">
            <w:pPr>
              <w:rPr>
                <w:rFonts w:eastAsia="Calibri"/>
                <w:sz w:val="22"/>
                <w:szCs w:val="22"/>
              </w:rPr>
            </w:pPr>
            <w:r w:rsidRPr="00CF7F74">
              <w:rPr>
                <w:rFonts w:eastAsia="Calibri"/>
                <w:sz w:val="22"/>
                <w:szCs w:val="22"/>
              </w:rPr>
              <w:t>«</w:t>
            </w:r>
            <w:r w:rsidRPr="00CF7F74">
              <w:rPr>
                <w:sz w:val="22"/>
                <w:szCs w:val="22"/>
              </w:rPr>
              <w:t>Оказание первой помощи»</w:t>
            </w:r>
            <w:r w:rsidRPr="00CF7F74">
              <w:rPr>
                <w:rFonts w:eastAsia="Calibri"/>
                <w:sz w:val="22"/>
                <w:szCs w:val="22"/>
              </w:rPr>
              <w:t>, 36ч.</w:t>
            </w:r>
          </w:p>
        </w:tc>
        <w:tc>
          <w:tcPr>
            <w:tcW w:w="1417" w:type="dxa"/>
          </w:tcPr>
          <w:p w:rsidR="00CF7F74" w:rsidRPr="00CF7F74" w:rsidRDefault="00CF7F74" w:rsidP="009D5E4A">
            <w:pPr>
              <w:rPr>
                <w:rFonts w:eastAsia="Calibri"/>
                <w:sz w:val="22"/>
                <w:szCs w:val="22"/>
              </w:rPr>
            </w:pPr>
            <w:r w:rsidRPr="00CF7F74">
              <w:rPr>
                <w:sz w:val="22"/>
                <w:szCs w:val="22"/>
              </w:rPr>
              <w:t>20.01.2020г.-24.01.2020г</w:t>
            </w:r>
          </w:p>
        </w:tc>
        <w:tc>
          <w:tcPr>
            <w:tcW w:w="1524" w:type="dxa"/>
          </w:tcPr>
          <w:p w:rsidR="00CF7F74" w:rsidRPr="00CF7F74" w:rsidRDefault="00CF7F74" w:rsidP="009D5E4A">
            <w:pPr>
              <w:rPr>
                <w:sz w:val="22"/>
                <w:szCs w:val="22"/>
              </w:rPr>
            </w:pPr>
            <w:r w:rsidRPr="00CF7F74">
              <w:rPr>
                <w:sz w:val="22"/>
                <w:szCs w:val="22"/>
              </w:rPr>
              <w:t>Удостоверение</w:t>
            </w:r>
          </w:p>
        </w:tc>
      </w:tr>
      <w:tr w:rsidR="00CF7F74" w:rsidRPr="00CF7F74" w:rsidTr="001D5F14">
        <w:tc>
          <w:tcPr>
            <w:tcW w:w="1668" w:type="dxa"/>
          </w:tcPr>
          <w:p w:rsidR="00CF7F74" w:rsidRPr="00CF7F74" w:rsidRDefault="00CF7F74" w:rsidP="009D5E4A">
            <w:pPr>
              <w:pStyle w:val="ad"/>
              <w:rPr>
                <w:sz w:val="22"/>
              </w:rPr>
            </w:pPr>
            <w:r w:rsidRPr="00CF7F74">
              <w:rPr>
                <w:sz w:val="22"/>
              </w:rPr>
              <w:t>15.Духанина Ю.А.- преподаватель</w:t>
            </w:r>
          </w:p>
        </w:tc>
        <w:tc>
          <w:tcPr>
            <w:tcW w:w="1842" w:type="dxa"/>
          </w:tcPr>
          <w:p w:rsidR="00CF7F74" w:rsidRPr="00CF7F74" w:rsidRDefault="00CF7F74" w:rsidP="009D5E4A">
            <w:pPr>
              <w:pStyle w:val="ad"/>
              <w:rPr>
                <w:sz w:val="22"/>
              </w:rPr>
            </w:pPr>
            <w:r w:rsidRPr="00CF7F74">
              <w:rPr>
                <w:sz w:val="22"/>
              </w:rPr>
              <w:t>КГБПОУ «Бийский медицинский колледж»</w:t>
            </w:r>
          </w:p>
        </w:tc>
        <w:tc>
          <w:tcPr>
            <w:tcW w:w="3119" w:type="dxa"/>
          </w:tcPr>
          <w:p w:rsidR="00CF7F74" w:rsidRPr="00CF7F74" w:rsidRDefault="00CF7F74" w:rsidP="009D5E4A">
            <w:pPr>
              <w:rPr>
                <w:rFonts w:eastAsia="Calibri"/>
                <w:sz w:val="22"/>
                <w:szCs w:val="22"/>
              </w:rPr>
            </w:pPr>
            <w:r w:rsidRPr="00CF7F74">
              <w:rPr>
                <w:rFonts w:eastAsia="Calibri"/>
                <w:sz w:val="22"/>
                <w:szCs w:val="22"/>
              </w:rPr>
              <w:t>«</w:t>
            </w:r>
            <w:r w:rsidRPr="00CF7F74">
              <w:rPr>
                <w:sz w:val="22"/>
                <w:szCs w:val="22"/>
              </w:rPr>
              <w:t>Оказание первой помощи»</w:t>
            </w:r>
            <w:r w:rsidRPr="00CF7F74">
              <w:rPr>
                <w:rFonts w:eastAsia="Calibri"/>
                <w:sz w:val="22"/>
                <w:szCs w:val="22"/>
              </w:rPr>
              <w:t>, 36ч.</w:t>
            </w:r>
          </w:p>
        </w:tc>
        <w:tc>
          <w:tcPr>
            <w:tcW w:w="1417" w:type="dxa"/>
          </w:tcPr>
          <w:p w:rsidR="00CF7F74" w:rsidRPr="00CF7F74" w:rsidRDefault="00CF7F74" w:rsidP="009D5E4A">
            <w:pPr>
              <w:rPr>
                <w:rFonts w:eastAsia="Calibri"/>
                <w:sz w:val="22"/>
                <w:szCs w:val="22"/>
              </w:rPr>
            </w:pPr>
            <w:r w:rsidRPr="00CF7F74">
              <w:rPr>
                <w:sz w:val="22"/>
                <w:szCs w:val="22"/>
              </w:rPr>
              <w:t>20.01.2020г.-24.01.2020г</w:t>
            </w:r>
          </w:p>
        </w:tc>
        <w:tc>
          <w:tcPr>
            <w:tcW w:w="1524" w:type="dxa"/>
          </w:tcPr>
          <w:p w:rsidR="00CF7F74" w:rsidRPr="00CF7F74" w:rsidRDefault="00CF7F74" w:rsidP="009D5E4A">
            <w:pPr>
              <w:rPr>
                <w:sz w:val="22"/>
                <w:szCs w:val="22"/>
              </w:rPr>
            </w:pPr>
            <w:r w:rsidRPr="00CF7F74">
              <w:rPr>
                <w:sz w:val="22"/>
                <w:szCs w:val="22"/>
              </w:rPr>
              <w:t>Удостоверение</w:t>
            </w:r>
          </w:p>
        </w:tc>
      </w:tr>
      <w:tr w:rsidR="00CF7F74" w:rsidRPr="00CF7F74" w:rsidTr="001D5F14">
        <w:tc>
          <w:tcPr>
            <w:tcW w:w="1668" w:type="dxa"/>
          </w:tcPr>
          <w:p w:rsidR="00CF7F74" w:rsidRPr="00CF7F74" w:rsidRDefault="00CF7F74" w:rsidP="009D5E4A">
            <w:pPr>
              <w:pStyle w:val="ad"/>
              <w:rPr>
                <w:sz w:val="22"/>
              </w:rPr>
            </w:pPr>
            <w:r w:rsidRPr="00CF7F74">
              <w:rPr>
                <w:sz w:val="22"/>
              </w:rPr>
              <w:t xml:space="preserve">16. </w:t>
            </w:r>
            <w:proofErr w:type="spellStart"/>
            <w:r w:rsidRPr="00CF7F74">
              <w:rPr>
                <w:sz w:val="22"/>
              </w:rPr>
              <w:t>Жилякова</w:t>
            </w:r>
            <w:proofErr w:type="spellEnd"/>
            <w:r w:rsidRPr="00CF7F74">
              <w:rPr>
                <w:sz w:val="22"/>
              </w:rPr>
              <w:t xml:space="preserve"> Г.В. - преподаватель</w:t>
            </w:r>
          </w:p>
        </w:tc>
        <w:tc>
          <w:tcPr>
            <w:tcW w:w="1842" w:type="dxa"/>
          </w:tcPr>
          <w:p w:rsidR="00CF7F74" w:rsidRPr="00CF7F74" w:rsidRDefault="00CF7F74" w:rsidP="009D5E4A">
            <w:pPr>
              <w:pStyle w:val="ad"/>
              <w:rPr>
                <w:sz w:val="22"/>
              </w:rPr>
            </w:pPr>
            <w:r w:rsidRPr="00CF7F74">
              <w:rPr>
                <w:sz w:val="22"/>
              </w:rPr>
              <w:t>КГБПОУ «Бийский медицинский колледж»</w:t>
            </w:r>
          </w:p>
        </w:tc>
        <w:tc>
          <w:tcPr>
            <w:tcW w:w="3119" w:type="dxa"/>
          </w:tcPr>
          <w:p w:rsidR="00CF7F74" w:rsidRPr="00CF7F74" w:rsidRDefault="00CF7F74" w:rsidP="009D5E4A">
            <w:pPr>
              <w:rPr>
                <w:rFonts w:eastAsia="Calibri"/>
                <w:sz w:val="22"/>
                <w:szCs w:val="22"/>
              </w:rPr>
            </w:pPr>
            <w:r w:rsidRPr="00CF7F74">
              <w:rPr>
                <w:rFonts w:eastAsia="Calibri"/>
                <w:sz w:val="22"/>
                <w:szCs w:val="22"/>
              </w:rPr>
              <w:t>«</w:t>
            </w:r>
            <w:r w:rsidRPr="00CF7F74">
              <w:rPr>
                <w:sz w:val="22"/>
                <w:szCs w:val="22"/>
              </w:rPr>
              <w:t>Оказание первой помощи»</w:t>
            </w:r>
            <w:r w:rsidRPr="00CF7F74">
              <w:rPr>
                <w:rFonts w:eastAsia="Calibri"/>
                <w:sz w:val="22"/>
                <w:szCs w:val="22"/>
              </w:rPr>
              <w:t>, 36ч.</w:t>
            </w:r>
          </w:p>
        </w:tc>
        <w:tc>
          <w:tcPr>
            <w:tcW w:w="1417" w:type="dxa"/>
          </w:tcPr>
          <w:p w:rsidR="00CF7F74" w:rsidRPr="00CF7F74" w:rsidRDefault="00CF7F74" w:rsidP="009D5E4A">
            <w:pPr>
              <w:rPr>
                <w:rFonts w:eastAsia="Calibri"/>
                <w:sz w:val="22"/>
                <w:szCs w:val="22"/>
              </w:rPr>
            </w:pPr>
            <w:r w:rsidRPr="00CF7F74">
              <w:rPr>
                <w:sz w:val="22"/>
                <w:szCs w:val="22"/>
              </w:rPr>
              <w:t>20.01.2020г.-24.01.2020г</w:t>
            </w:r>
          </w:p>
        </w:tc>
        <w:tc>
          <w:tcPr>
            <w:tcW w:w="1524" w:type="dxa"/>
          </w:tcPr>
          <w:p w:rsidR="00CF7F74" w:rsidRPr="00CF7F74" w:rsidRDefault="00CF7F74" w:rsidP="009D5E4A">
            <w:pPr>
              <w:rPr>
                <w:sz w:val="22"/>
                <w:szCs w:val="22"/>
              </w:rPr>
            </w:pPr>
            <w:r w:rsidRPr="00CF7F74">
              <w:rPr>
                <w:sz w:val="22"/>
                <w:szCs w:val="22"/>
              </w:rPr>
              <w:t>Удостоверение</w:t>
            </w:r>
          </w:p>
        </w:tc>
      </w:tr>
      <w:tr w:rsidR="00CF7F74" w:rsidRPr="00CF7F74" w:rsidTr="001D5F14">
        <w:tc>
          <w:tcPr>
            <w:tcW w:w="1668" w:type="dxa"/>
          </w:tcPr>
          <w:p w:rsidR="00CF7F74" w:rsidRPr="00CF7F74" w:rsidRDefault="00CF7F74" w:rsidP="009D5E4A">
            <w:pPr>
              <w:pStyle w:val="ad"/>
              <w:rPr>
                <w:sz w:val="22"/>
              </w:rPr>
            </w:pPr>
            <w:r w:rsidRPr="00CF7F74">
              <w:rPr>
                <w:sz w:val="22"/>
              </w:rPr>
              <w:t xml:space="preserve">17. </w:t>
            </w:r>
            <w:proofErr w:type="spellStart"/>
            <w:r w:rsidRPr="00CF7F74">
              <w:rPr>
                <w:sz w:val="22"/>
              </w:rPr>
              <w:t>Зенкова</w:t>
            </w:r>
            <w:proofErr w:type="spellEnd"/>
            <w:r w:rsidRPr="00CF7F74">
              <w:rPr>
                <w:sz w:val="22"/>
              </w:rPr>
              <w:t xml:space="preserve"> Г.Н. - преподаватель</w:t>
            </w:r>
          </w:p>
        </w:tc>
        <w:tc>
          <w:tcPr>
            <w:tcW w:w="1842" w:type="dxa"/>
          </w:tcPr>
          <w:p w:rsidR="00CF7F74" w:rsidRPr="00CF7F74" w:rsidRDefault="00CF7F74" w:rsidP="009D5E4A">
            <w:pPr>
              <w:pStyle w:val="ad"/>
              <w:rPr>
                <w:sz w:val="22"/>
              </w:rPr>
            </w:pPr>
            <w:r w:rsidRPr="00CF7F74">
              <w:rPr>
                <w:sz w:val="22"/>
              </w:rPr>
              <w:t>КГБПОУ «Бийский медицинский колледж»</w:t>
            </w:r>
          </w:p>
        </w:tc>
        <w:tc>
          <w:tcPr>
            <w:tcW w:w="3119" w:type="dxa"/>
          </w:tcPr>
          <w:p w:rsidR="00CF7F74" w:rsidRPr="00CF7F74" w:rsidRDefault="00CF7F74" w:rsidP="009D5E4A">
            <w:pPr>
              <w:rPr>
                <w:rFonts w:eastAsia="Calibri"/>
                <w:sz w:val="22"/>
                <w:szCs w:val="22"/>
              </w:rPr>
            </w:pPr>
            <w:r w:rsidRPr="00CF7F74">
              <w:rPr>
                <w:rFonts w:eastAsia="Calibri"/>
                <w:sz w:val="22"/>
                <w:szCs w:val="22"/>
              </w:rPr>
              <w:t>«</w:t>
            </w:r>
            <w:r w:rsidRPr="00CF7F74">
              <w:rPr>
                <w:sz w:val="22"/>
                <w:szCs w:val="22"/>
              </w:rPr>
              <w:t>Оказание первой помощи»</w:t>
            </w:r>
            <w:r w:rsidRPr="00CF7F74">
              <w:rPr>
                <w:rFonts w:eastAsia="Calibri"/>
                <w:sz w:val="22"/>
                <w:szCs w:val="22"/>
              </w:rPr>
              <w:t>, 36ч.</w:t>
            </w:r>
          </w:p>
        </w:tc>
        <w:tc>
          <w:tcPr>
            <w:tcW w:w="1417" w:type="dxa"/>
          </w:tcPr>
          <w:p w:rsidR="00CF7F74" w:rsidRPr="00CF7F74" w:rsidRDefault="00CF7F74" w:rsidP="009D5E4A">
            <w:pPr>
              <w:rPr>
                <w:rFonts w:eastAsia="Calibri"/>
                <w:sz w:val="22"/>
                <w:szCs w:val="22"/>
              </w:rPr>
            </w:pPr>
            <w:r w:rsidRPr="00CF7F74">
              <w:rPr>
                <w:sz w:val="22"/>
                <w:szCs w:val="22"/>
              </w:rPr>
              <w:t>20.01.2020г.-24.01.2020г</w:t>
            </w:r>
          </w:p>
        </w:tc>
        <w:tc>
          <w:tcPr>
            <w:tcW w:w="1524" w:type="dxa"/>
          </w:tcPr>
          <w:p w:rsidR="00CF7F74" w:rsidRPr="00CF7F74" w:rsidRDefault="00CF7F74" w:rsidP="009D5E4A">
            <w:pPr>
              <w:rPr>
                <w:sz w:val="22"/>
                <w:szCs w:val="22"/>
              </w:rPr>
            </w:pPr>
            <w:r w:rsidRPr="00CF7F74">
              <w:rPr>
                <w:sz w:val="22"/>
                <w:szCs w:val="22"/>
              </w:rPr>
              <w:t>Удостоверение</w:t>
            </w:r>
          </w:p>
        </w:tc>
      </w:tr>
      <w:tr w:rsidR="00CF7F74" w:rsidRPr="00CF7F74" w:rsidTr="001D5F14">
        <w:tc>
          <w:tcPr>
            <w:tcW w:w="1668" w:type="dxa"/>
          </w:tcPr>
          <w:p w:rsidR="00CF7F74" w:rsidRPr="00CF7F74" w:rsidRDefault="00CF7F74" w:rsidP="009D5E4A">
            <w:pPr>
              <w:pStyle w:val="ad"/>
              <w:rPr>
                <w:sz w:val="22"/>
              </w:rPr>
            </w:pPr>
            <w:r w:rsidRPr="00CF7F74">
              <w:rPr>
                <w:sz w:val="22"/>
              </w:rPr>
              <w:t>18. Злобина Н.Н. - преподаватель</w:t>
            </w:r>
          </w:p>
        </w:tc>
        <w:tc>
          <w:tcPr>
            <w:tcW w:w="1842" w:type="dxa"/>
          </w:tcPr>
          <w:p w:rsidR="00CF7F74" w:rsidRPr="00CF7F74" w:rsidRDefault="00CF7F74" w:rsidP="009D5E4A">
            <w:pPr>
              <w:pStyle w:val="ad"/>
              <w:rPr>
                <w:sz w:val="22"/>
              </w:rPr>
            </w:pPr>
            <w:r w:rsidRPr="00CF7F74">
              <w:rPr>
                <w:sz w:val="22"/>
              </w:rPr>
              <w:t>КГБПОУ «Бийский медицинский колледж»</w:t>
            </w:r>
          </w:p>
        </w:tc>
        <w:tc>
          <w:tcPr>
            <w:tcW w:w="3119" w:type="dxa"/>
          </w:tcPr>
          <w:p w:rsidR="00CF7F74" w:rsidRPr="00CF7F74" w:rsidRDefault="00CF7F74" w:rsidP="009D5E4A">
            <w:pPr>
              <w:rPr>
                <w:rFonts w:eastAsia="Calibri"/>
                <w:sz w:val="22"/>
                <w:szCs w:val="22"/>
              </w:rPr>
            </w:pPr>
            <w:r w:rsidRPr="00CF7F74">
              <w:rPr>
                <w:rFonts w:eastAsia="Calibri"/>
                <w:sz w:val="22"/>
                <w:szCs w:val="22"/>
              </w:rPr>
              <w:t>«</w:t>
            </w:r>
            <w:r w:rsidRPr="00CF7F74">
              <w:rPr>
                <w:sz w:val="22"/>
                <w:szCs w:val="22"/>
              </w:rPr>
              <w:t>Оказание первой помощи»</w:t>
            </w:r>
            <w:r w:rsidRPr="00CF7F74">
              <w:rPr>
                <w:rFonts w:eastAsia="Calibri"/>
                <w:sz w:val="22"/>
                <w:szCs w:val="22"/>
              </w:rPr>
              <w:t>, 36ч.</w:t>
            </w:r>
          </w:p>
        </w:tc>
        <w:tc>
          <w:tcPr>
            <w:tcW w:w="1417" w:type="dxa"/>
          </w:tcPr>
          <w:p w:rsidR="00CF7F74" w:rsidRPr="00CF7F74" w:rsidRDefault="00CF7F74" w:rsidP="009D5E4A">
            <w:pPr>
              <w:rPr>
                <w:rFonts w:eastAsia="Calibri"/>
                <w:sz w:val="22"/>
                <w:szCs w:val="22"/>
              </w:rPr>
            </w:pPr>
            <w:r w:rsidRPr="00CF7F74">
              <w:rPr>
                <w:sz w:val="22"/>
                <w:szCs w:val="22"/>
              </w:rPr>
              <w:t>20.01.2020г.-24.01.2020г</w:t>
            </w:r>
          </w:p>
        </w:tc>
        <w:tc>
          <w:tcPr>
            <w:tcW w:w="1524" w:type="dxa"/>
          </w:tcPr>
          <w:p w:rsidR="00CF7F74" w:rsidRPr="00CF7F74" w:rsidRDefault="00CF7F74" w:rsidP="009D5E4A">
            <w:pPr>
              <w:rPr>
                <w:sz w:val="22"/>
                <w:szCs w:val="22"/>
              </w:rPr>
            </w:pPr>
            <w:r w:rsidRPr="00CF7F74">
              <w:rPr>
                <w:sz w:val="22"/>
                <w:szCs w:val="22"/>
              </w:rPr>
              <w:t>Удостоверение</w:t>
            </w:r>
          </w:p>
        </w:tc>
      </w:tr>
      <w:tr w:rsidR="00CF7F74" w:rsidRPr="00CF7F74" w:rsidTr="001D5F14">
        <w:tc>
          <w:tcPr>
            <w:tcW w:w="1668" w:type="dxa"/>
          </w:tcPr>
          <w:p w:rsidR="00CF7F74" w:rsidRPr="00CF7F74" w:rsidRDefault="00CF7F74" w:rsidP="009D5E4A">
            <w:pPr>
              <w:pStyle w:val="ad"/>
              <w:rPr>
                <w:sz w:val="22"/>
              </w:rPr>
            </w:pPr>
            <w:r w:rsidRPr="00CF7F74">
              <w:rPr>
                <w:sz w:val="22"/>
              </w:rPr>
              <w:lastRenderedPageBreak/>
              <w:t>19. Киселев С.Н. - преподаватель</w:t>
            </w:r>
          </w:p>
        </w:tc>
        <w:tc>
          <w:tcPr>
            <w:tcW w:w="1842" w:type="dxa"/>
          </w:tcPr>
          <w:p w:rsidR="00CF7F74" w:rsidRPr="00CF7F74" w:rsidRDefault="00CF7F74" w:rsidP="009D5E4A">
            <w:pPr>
              <w:pStyle w:val="ad"/>
              <w:rPr>
                <w:sz w:val="22"/>
              </w:rPr>
            </w:pPr>
            <w:r w:rsidRPr="00CF7F74">
              <w:rPr>
                <w:sz w:val="22"/>
              </w:rPr>
              <w:t>КГБПОУ «Бийский медицинский колледж»</w:t>
            </w:r>
          </w:p>
        </w:tc>
        <w:tc>
          <w:tcPr>
            <w:tcW w:w="3119" w:type="dxa"/>
          </w:tcPr>
          <w:p w:rsidR="00CF7F74" w:rsidRPr="00CF7F74" w:rsidRDefault="00CF7F74" w:rsidP="009D5E4A">
            <w:pPr>
              <w:rPr>
                <w:rFonts w:eastAsia="Calibri"/>
                <w:sz w:val="22"/>
                <w:szCs w:val="22"/>
              </w:rPr>
            </w:pPr>
            <w:r w:rsidRPr="00CF7F74">
              <w:rPr>
                <w:rFonts w:eastAsia="Calibri"/>
                <w:sz w:val="22"/>
                <w:szCs w:val="22"/>
              </w:rPr>
              <w:t>«</w:t>
            </w:r>
            <w:r w:rsidRPr="00CF7F74">
              <w:rPr>
                <w:sz w:val="22"/>
                <w:szCs w:val="22"/>
              </w:rPr>
              <w:t>Оказание первой помощи»</w:t>
            </w:r>
            <w:r w:rsidRPr="00CF7F74">
              <w:rPr>
                <w:rFonts w:eastAsia="Calibri"/>
                <w:sz w:val="22"/>
                <w:szCs w:val="22"/>
              </w:rPr>
              <w:t>, 36ч.</w:t>
            </w:r>
          </w:p>
        </w:tc>
        <w:tc>
          <w:tcPr>
            <w:tcW w:w="1417" w:type="dxa"/>
          </w:tcPr>
          <w:p w:rsidR="00CF7F74" w:rsidRPr="00CF7F74" w:rsidRDefault="00CF7F74" w:rsidP="009D5E4A">
            <w:pPr>
              <w:rPr>
                <w:rFonts w:eastAsia="Calibri"/>
                <w:sz w:val="22"/>
                <w:szCs w:val="22"/>
              </w:rPr>
            </w:pPr>
            <w:r w:rsidRPr="00CF7F74">
              <w:rPr>
                <w:sz w:val="22"/>
                <w:szCs w:val="22"/>
              </w:rPr>
              <w:t>20.01.2020г.-24.01.2020г</w:t>
            </w:r>
          </w:p>
        </w:tc>
        <w:tc>
          <w:tcPr>
            <w:tcW w:w="1524" w:type="dxa"/>
          </w:tcPr>
          <w:p w:rsidR="00CF7F74" w:rsidRPr="00CF7F74" w:rsidRDefault="00CF7F74" w:rsidP="009D5E4A">
            <w:pPr>
              <w:rPr>
                <w:sz w:val="22"/>
                <w:szCs w:val="22"/>
              </w:rPr>
            </w:pPr>
            <w:r w:rsidRPr="00CF7F74">
              <w:rPr>
                <w:sz w:val="22"/>
                <w:szCs w:val="22"/>
              </w:rPr>
              <w:t>Удостоверение</w:t>
            </w:r>
          </w:p>
        </w:tc>
      </w:tr>
      <w:tr w:rsidR="00CF7F74" w:rsidRPr="00CF7F74" w:rsidTr="001D5F14">
        <w:tc>
          <w:tcPr>
            <w:tcW w:w="1668" w:type="dxa"/>
          </w:tcPr>
          <w:p w:rsidR="00CF7F74" w:rsidRPr="00CF7F74" w:rsidRDefault="00CF7F74" w:rsidP="009D5E4A">
            <w:pPr>
              <w:pStyle w:val="ad"/>
              <w:rPr>
                <w:sz w:val="22"/>
              </w:rPr>
            </w:pPr>
            <w:r w:rsidRPr="00CF7F74">
              <w:rPr>
                <w:sz w:val="22"/>
              </w:rPr>
              <w:t xml:space="preserve">20. </w:t>
            </w:r>
            <w:proofErr w:type="spellStart"/>
            <w:r w:rsidRPr="00CF7F74">
              <w:rPr>
                <w:sz w:val="22"/>
              </w:rPr>
              <w:t>Кривельский</w:t>
            </w:r>
            <w:proofErr w:type="spellEnd"/>
            <w:r w:rsidRPr="00CF7F74">
              <w:rPr>
                <w:sz w:val="22"/>
              </w:rPr>
              <w:t xml:space="preserve"> А.М. - преподаватель</w:t>
            </w:r>
          </w:p>
        </w:tc>
        <w:tc>
          <w:tcPr>
            <w:tcW w:w="1842" w:type="dxa"/>
          </w:tcPr>
          <w:p w:rsidR="00CF7F74" w:rsidRPr="00CF7F74" w:rsidRDefault="00CF7F74" w:rsidP="009D5E4A">
            <w:pPr>
              <w:pStyle w:val="ad"/>
              <w:rPr>
                <w:sz w:val="22"/>
              </w:rPr>
            </w:pPr>
            <w:r w:rsidRPr="00CF7F74">
              <w:rPr>
                <w:sz w:val="22"/>
              </w:rPr>
              <w:t>КГБПОУ «Бийский медицинский колледж»</w:t>
            </w:r>
          </w:p>
        </w:tc>
        <w:tc>
          <w:tcPr>
            <w:tcW w:w="3119" w:type="dxa"/>
          </w:tcPr>
          <w:p w:rsidR="00CF7F74" w:rsidRPr="00CF7F74" w:rsidRDefault="00CF7F74" w:rsidP="009D5E4A">
            <w:pPr>
              <w:rPr>
                <w:rFonts w:eastAsia="Calibri"/>
                <w:sz w:val="22"/>
                <w:szCs w:val="22"/>
              </w:rPr>
            </w:pPr>
            <w:r w:rsidRPr="00CF7F74">
              <w:rPr>
                <w:rFonts w:eastAsia="Calibri"/>
                <w:sz w:val="22"/>
                <w:szCs w:val="22"/>
              </w:rPr>
              <w:t>«</w:t>
            </w:r>
            <w:r w:rsidRPr="00CF7F74">
              <w:rPr>
                <w:sz w:val="22"/>
                <w:szCs w:val="22"/>
              </w:rPr>
              <w:t>Оказание первой помощи»</w:t>
            </w:r>
            <w:r w:rsidRPr="00CF7F74">
              <w:rPr>
                <w:rFonts w:eastAsia="Calibri"/>
                <w:sz w:val="22"/>
                <w:szCs w:val="22"/>
              </w:rPr>
              <w:t>, 36ч.</w:t>
            </w:r>
          </w:p>
        </w:tc>
        <w:tc>
          <w:tcPr>
            <w:tcW w:w="1417" w:type="dxa"/>
          </w:tcPr>
          <w:p w:rsidR="00CF7F74" w:rsidRPr="00CF7F74" w:rsidRDefault="00CF7F74" w:rsidP="009D5E4A">
            <w:pPr>
              <w:rPr>
                <w:rFonts w:eastAsia="Calibri"/>
                <w:sz w:val="22"/>
                <w:szCs w:val="22"/>
              </w:rPr>
            </w:pPr>
            <w:r w:rsidRPr="00CF7F74">
              <w:rPr>
                <w:sz w:val="22"/>
                <w:szCs w:val="22"/>
              </w:rPr>
              <w:t>20.01.2020г.-24.01.2020г</w:t>
            </w:r>
          </w:p>
        </w:tc>
        <w:tc>
          <w:tcPr>
            <w:tcW w:w="1524" w:type="dxa"/>
          </w:tcPr>
          <w:p w:rsidR="00CF7F74" w:rsidRPr="00CF7F74" w:rsidRDefault="00CF7F74" w:rsidP="009D5E4A">
            <w:pPr>
              <w:rPr>
                <w:sz w:val="22"/>
                <w:szCs w:val="22"/>
              </w:rPr>
            </w:pPr>
            <w:r w:rsidRPr="00CF7F74">
              <w:rPr>
                <w:sz w:val="22"/>
                <w:szCs w:val="22"/>
              </w:rPr>
              <w:t>Удостоверение</w:t>
            </w:r>
          </w:p>
        </w:tc>
      </w:tr>
      <w:tr w:rsidR="00CF7F74" w:rsidRPr="00CF7F74" w:rsidTr="001D5F14">
        <w:tc>
          <w:tcPr>
            <w:tcW w:w="1668" w:type="dxa"/>
          </w:tcPr>
          <w:p w:rsidR="00CF7F74" w:rsidRPr="00CF7F74" w:rsidRDefault="00CF7F74" w:rsidP="009D5E4A">
            <w:pPr>
              <w:pStyle w:val="ad"/>
              <w:rPr>
                <w:sz w:val="22"/>
              </w:rPr>
            </w:pPr>
            <w:r w:rsidRPr="00CF7F74">
              <w:rPr>
                <w:sz w:val="22"/>
              </w:rPr>
              <w:t>21. Лукашев А.В. - преподаватель</w:t>
            </w:r>
          </w:p>
        </w:tc>
        <w:tc>
          <w:tcPr>
            <w:tcW w:w="1842" w:type="dxa"/>
          </w:tcPr>
          <w:p w:rsidR="00CF7F74" w:rsidRPr="00CF7F74" w:rsidRDefault="00CF7F74" w:rsidP="009D5E4A">
            <w:pPr>
              <w:pStyle w:val="ad"/>
              <w:rPr>
                <w:sz w:val="22"/>
              </w:rPr>
            </w:pPr>
            <w:r w:rsidRPr="00CF7F74">
              <w:rPr>
                <w:sz w:val="22"/>
              </w:rPr>
              <w:t>КГБПОУ «Бийский медицинский колледж»</w:t>
            </w:r>
          </w:p>
        </w:tc>
        <w:tc>
          <w:tcPr>
            <w:tcW w:w="3119" w:type="dxa"/>
          </w:tcPr>
          <w:p w:rsidR="00CF7F74" w:rsidRPr="00CF7F74" w:rsidRDefault="00CF7F74" w:rsidP="009D5E4A">
            <w:pPr>
              <w:rPr>
                <w:rFonts w:eastAsia="Calibri"/>
                <w:sz w:val="22"/>
                <w:szCs w:val="22"/>
              </w:rPr>
            </w:pPr>
            <w:r w:rsidRPr="00CF7F74">
              <w:rPr>
                <w:rFonts w:eastAsia="Calibri"/>
                <w:sz w:val="22"/>
                <w:szCs w:val="22"/>
              </w:rPr>
              <w:t>«</w:t>
            </w:r>
            <w:r w:rsidRPr="00CF7F74">
              <w:rPr>
                <w:sz w:val="22"/>
                <w:szCs w:val="22"/>
              </w:rPr>
              <w:t>Оказание первой помощи»</w:t>
            </w:r>
            <w:r w:rsidRPr="00CF7F74">
              <w:rPr>
                <w:rFonts w:eastAsia="Calibri"/>
                <w:sz w:val="22"/>
                <w:szCs w:val="22"/>
              </w:rPr>
              <w:t>, 36ч.</w:t>
            </w:r>
          </w:p>
        </w:tc>
        <w:tc>
          <w:tcPr>
            <w:tcW w:w="1417" w:type="dxa"/>
          </w:tcPr>
          <w:p w:rsidR="00CF7F74" w:rsidRPr="00CF7F74" w:rsidRDefault="00CF7F74" w:rsidP="009D5E4A">
            <w:pPr>
              <w:rPr>
                <w:rFonts w:eastAsia="Calibri"/>
                <w:sz w:val="22"/>
                <w:szCs w:val="22"/>
              </w:rPr>
            </w:pPr>
            <w:r w:rsidRPr="00CF7F74">
              <w:rPr>
                <w:sz w:val="22"/>
                <w:szCs w:val="22"/>
              </w:rPr>
              <w:t>20.01.2020г.-24.01.2020г</w:t>
            </w:r>
          </w:p>
        </w:tc>
        <w:tc>
          <w:tcPr>
            <w:tcW w:w="1524" w:type="dxa"/>
          </w:tcPr>
          <w:p w:rsidR="00CF7F74" w:rsidRPr="00CF7F74" w:rsidRDefault="00CF7F74" w:rsidP="009D5E4A">
            <w:pPr>
              <w:rPr>
                <w:sz w:val="22"/>
                <w:szCs w:val="22"/>
              </w:rPr>
            </w:pPr>
            <w:r w:rsidRPr="00CF7F74">
              <w:rPr>
                <w:sz w:val="22"/>
                <w:szCs w:val="22"/>
              </w:rPr>
              <w:t>Удостоверение</w:t>
            </w:r>
          </w:p>
        </w:tc>
      </w:tr>
      <w:tr w:rsidR="00CF7F74" w:rsidRPr="00CF7F74" w:rsidTr="001D5F14">
        <w:tc>
          <w:tcPr>
            <w:tcW w:w="1668" w:type="dxa"/>
          </w:tcPr>
          <w:p w:rsidR="00CF7F74" w:rsidRPr="00CF7F74" w:rsidRDefault="00CF7F74" w:rsidP="009D5E4A">
            <w:pPr>
              <w:pStyle w:val="ad"/>
              <w:rPr>
                <w:sz w:val="22"/>
              </w:rPr>
            </w:pPr>
            <w:r w:rsidRPr="00CF7F74">
              <w:rPr>
                <w:sz w:val="22"/>
              </w:rPr>
              <w:t xml:space="preserve">22. </w:t>
            </w:r>
            <w:proofErr w:type="spellStart"/>
            <w:r w:rsidRPr="00CF7F74">
              <w:rPr>
                <w:sz w:val="22"/>
              </w:rPr>
              <w:t>Машарова</w:t>
            </w:r>
            <w:proofErr w:type="spellEnd"/>
            <w:r w:rsidRPr="00CF7F74">
              <w:rPr>
                <w:sz w:val="22"/>
              </w:rPr>
              <w:t xml:space="preserve"> Л.Е. - преподаватель</w:t>
            </w:r>
          </w:p>
        </w:tc>
        <w:tc>
          <w:tcPr>
            <w:tcW w:w="1842" w:type="dxa"/>
          </w:tcPr>
          <w:p w:rsidR="00CF7F74" w:rsidRPr="00CF7F74" w:rsidRDefault="00CF7F74" w:rsidP="009D5E4A">
            <w:pPr>
              <w:pStyle w:val="ad"/>
              <w:rPr>
                <w:sz w:val="22"/>
              </w:rPr>
            </w:pPr>
            <w:r w:rsidRPr="00CF7F74">
              <w:rPr>
                <w:sz w:val="22"/>
              </w:rPr>
              <w:t>КГБПОУ «Бийский медицинский колледж»</w:t>
            </w:r>
          </w:p>
        </w:tc>
        <w:tc>
          <w:tcPr>
            <w:tcW w:w="3119" w:type="dxa"/>
          </w:tcPr>
          <w:p w:rsidR="00CF7F74" w:rsidRPr="00CF7F74" w:rsidRDefault="00CF7F74" w:rsidP="009D5E4A">
            <w:pPr>
              <w:rPr>
                <w:rFonts w:eastAsia="Calibri"/>
                <w:sz w:val="22"/>
                <w:szCs w:val="22"/>
              </w:rPr>
            </w:pPr>
            <w:r w:rsidRPr="00CF7F74">
              <w:rPr>
                <w:rFonts w:eastAsia="Calibri"/>
                <w:sz w:val="22"/>
                <w:szCs w:val="22"/>
              </w:rPr>
              <w:t>«</w:t>
            </w:r>
            <w:r w:rsidRPr="00CF7F74">
              <w:rPr>
                <w:sz w:val="22"/>
                <w:szCs w:val="22"/>
              </w:rPr>
              <w:t>Оказание первой помощи»</w:t>
            </w:r>
            <w:r w:rsidRPr="00CF7F74">
              <w:rPr>
                <w:rFonts w:eastAsia="Calibri"/>
                <w:sz w:val="22"/>
                <w:szCs w:val="22"/>
              </w:rPr>
              <w:t>, 36ч.</w:t>
            </w:r>
          </w:p>
        </w:tc>
        <w:tc>
          <w:tcPr>
            <w:tcW w:w="1417" w:type="dxa"/>
          </w:tcPr>
          <w:p w:rsidR="00CF7F74" w:rsidRPr="00CF7F74" w:rsidRDefault="00CF7F74" w:rsidP="009D5E4A">
            <w:pPr>
              <w:rPr>
                <w:rFonts w:eastAsia="Calibri"/>
                <w:sz w:val="22"/>
                <w:szCs w:val="22"/>
              </w:rPr>
            </w:pPr>
            <w:r w:rsidRPr="00CF7F74">
              <w:rPr>
                <w:sz w:val="22"/>
                <w:szCs w:val="22"/>
              </w:rPr>
              <w:t>20.01.2020г.-24.01.2020г</w:t>
            </w:r>
          </w:p>
        </w:tc>
        <w:tc>
          <w:tcPr>
            <w:tcW w:w="1524" w:type="dxa"/>
          </w:tcPr>
          <w:p w:rsidR="00CF7F74" w:rsidRPr="00CF7F74" w:rsidRDefault="00CF7F74" w:rsidP="009D5E4A">
            <w:pPr>
              <w:rPr>
                <w:sz w:val="22"/>
                <w:szCs w:val="22"/>
              </w:rPr>
            </w:pPr>
            <w:r w:rsidRPr="00CF7F74">
              <w:rPr>
                <w:sz w:val="22"/>
                <w:szCs w:val="22"/>
              </w:rPr>
              <w:t>Удостоверение</w:t>
            </w:r>
          </w:p>
        </w:tc>
      </w:tr>
      <w:tr w:rsidR="00CF7F74" w:rsidRPr="00CF7F74" w:rsidTr="001D5F14">
        <w:tc>
          <w:tcPr>
            <w:tcW w:w="1668" w:type="dxa"/>
          </w:tcPr>
          <w:p w:rsidR="00CF7F74" w:rsidRPr="00CF7F74" w:rsidRDefault="00CF7F74" w:rsidP="009D5E4A">
            <w:pPr>
              <w:pStyle w:val="ad"/>
              <w:rPr>
                <w:sz w:val="22"/>
              </w:rPr>
            </w:pPr>
            <w:r w:rsidRPr="00CF7F74">
              <w:rPr>
                <w:sz w:val="22"/>
              </w:rPr>
              <w:t>23. Мазурова Е.П. - преподаватель</w:t>
            </w:r>
          </w:p>
        </w:tc>
        <w:tc>
          <w:tcPr>
            <w:tcW w:w="1842" w:type="dxa"/>
          </w:tcPr>
          <w:p w:rsidR="00CF7F74" w:rsidRPr="00CF7F74" w:rsidRDefault="00CF7F74" w:rsidP="009D5E4A">
            <w:pPr>
              <w:pStyle w:val="ad"/>
              <w:rPr>
                <w:sz w:val="22"/>
              </w:rPr>
            </w:pPr>
            <w:r w:rsidRPr="00CF7F74">
              <w:rPr>
                <w:sz w:val="22"/>
              </w:rPr>
              <w:t>КГБПОУ «Бийский медицинский колледж»</w:t>
            </w:r>
          </w:p>
        </w:tc>
        <w:tc>
          <w:tcPr>
            <w:tcW w:w="3119" w:type="dxa"/>
          </w:tcPr>
          <w:p w:rsidR="00CF7F74" w:rsidRPr="00CF7F74" w:rsidRDefault="00CF7F74" w:rsidP="009D5E4A">
            <w:pPr>
              <w:rPr>
                <w:rFonts w:eastAsia="Calibri"/>
                <w:sz w:val="22"/>
                <w:szCs w:val="22"/>
              </w:rPr>
            </w:pPr>
            <w:r w:rsidRPr="00CF7F74">
              <w:rPr>
                <w:rFonts w:eastAsia="Calibri"/>
                <w:sz w:val="22"/>
                <w:szCs w:val="22"/>
              </w:rPr>
              <w:t>«</w:t>
            </w:r>
            <w:r w:rsidRPr="00CF7F74">
              <w:rPr>
                <w:sz w:val="22"/>
                <w:szCs w:val="22"/>
              </w:rPr>
              <w:t>Оказание первой помощи»</w:t>
            </w:r>
            <w:r w:rsidRPr="00CF7F74">
              <w:rPr>
                <w:rFonts w:eastAsia="Calibri"/>
                <w:sz w:val="22"/>
                <w:szCs w:val="22"/>
              </w:rPr>
              <w:t>, 36ч.</w:t>
            </w:r>
          </w:p>
        </w:tc>
        <w:tc>
          <w:tcPr>
            <w:tcW w:w="1417" w:type="dxa"/>
          </w:tcPr>
          <w:p w:rsidR="00CF7F74" w:rsidRPr="00CF7F74" w:rsidRDefault="00CF7F74" w:rsidP="009D5E4A">
            <w:pPr>
              <w:rPr>
                <w:rFonts w:eastAsia="Calibri"/>
                <w:sz w:val="22"/>
                <w:szCs w:val="22"/>
              </w:rPr>
            </w:pPr>
            <w:r w:rsidRPr="00CF7F74">
              <w:rPr>
                <w:sz w:val="22"/>
                <w:szCs w:val="22"/>
              </w:rPr>
              <w:t>20.01.2020г.-24.01.2020г</w:t>
            </w:r>
          </w:p>
        </w:tc>
        <w:tc>
          <w:tcPr>
            <w:tcW w:w="1524" w:type="dxa"/>
          </w:tcPr>
          <w:p w:rsidR="00CF7F74" w:rsidRPr="00CF7F74" w:rsidRDefault="00CF7F74" w:rsidP="009D5E4A">
            <w:pPr>
              <w:rPr>
                <w:sz w:val="22"/>
                <w:szCs w:val="22"/>
              </w:rPr>
            </w:pPr>
            <w:r w:rsidRPr="00CF7F74">
              <w:rPr>
                <w:sz w:val="22"/>
                <w:szCs w:val="22"/>
              </w:rPr>
              <w:t>Удостоверение</w:t>
            </w:r>
          </w:p>
        </w:tc>
      </w:tr>
      <w:tr w:rsidR="00CF7F74" w:rsidRPr="00CF7F74" w:rsidTr="001D5F14">
        <w:tc>
          <w:tcPr>
            <w:tcW w:w="1668" w:type="dxa"/>
          </w:tcPr>
          <w:p w:rsidR="00CF7F74" w:rsidRPr="00CF7F74" w:rsidRDefault="00CF7F74" w:rsidP="009D5E4A">
            <w:pPr>
              <w:pStyle w:val="ad"/>
              <w:rPr>
                <w:sz w:val="22"/>
              </w:rPr>
            </w:pPr>
            <w:proofErr w:type="gramStart"/>
            <w:r w:rsidRPr="00CF7F74">
              <w:rPr>
                <w:sz w:val="22"/>
              </w:rPr>
              <w:t>24 .Майорова</w:t>
            </w:r>
            <w:proofErr w:type="gramEnd"/>
            <w:r w:rsidRPr="00CF7F74">
              <w:rPr>
                <w:sz w:val="22"/>
              </w:rPr>
              <w:t xml:space="preserve"> Т.С. - преподаватель</w:t>
            </w:r>
          </w:p>
        </w:tc>
        <w:tc>
          <w:tcPr>
            <w:tcW w:w="1842" w:type="dxa"/>
          </w:tcPr>
          <w:p w:rsidR="00CF7F74" w:rsidRPr="00CF7F74" w:rsidRDefault="00CF7F74" w:rsidP="009D5E4A">
            <w:pPr>
              <w:pStyle w:val="ad"/>
              <w:rPr>
                <w:sz w:val="22"/>
              </w:rPr>
            </w:pPr>
            <w:r w:rsidRPr="00CF7F74">
              <w:rPr>
                <w:sz w:val="22"/>
              </w:rPr>
              <w:t>КГБПОУ «Бийский медицинский колледж»</w:t>
            </w:r>
          </w:p>
        </w:tc>
        <w:tc>
          <w:tcPr>
            <w:tcW w:w="3119" w:type="dxa"/>
          </w:tcPr>
          <w:p w:rsidR="00CF7F74" w:rsidRPr="00CF7F74" w:rsidRDefault="00CF7F74" w:rsidP="009D5E4A">
            <w:pPr>
              <w:rPr>
                <w:rFonts w:eastAsia="Calibri"/>
                <w:sz w:val="22"/>
                <w:szCs w:val="22"/>
              </w:rPr>
            </w:pPr>
            <w:r w:rsidRPr="00CF7F74">
              <w:rPr>
                <w:rFonts w:eastAsia="Calibri"/>
                <w:sz w:val="22"/>
                <w:szCs w:val="22"/>
              </w:rPr>
              <w:t>«</w:t>
            </w:r>
            <w:r w:rsidRPr="00CF7F74">
              <w:rPr>
                <w:sz w:val="22"/>
                <w:szCs w:val="22"/>
              </w:rPr>
              <w:t>Оказание первой помощи»</w:t>
            </w:r>
            <w:r w:rsidRPr="00CF7F74">
              <w:rPr>
                <w:rFonts w:eastAsia="Calibri"/>
                <w:sz w:val="22"/>
                <w:szCs w:val="22"/>
              </w:rPr>
              <w:t>, 36ч.</w:t>
            </w:r>
          </w:p>
        </w:tc>
        <w:tc>
          <w:tcPr>
            <w:tcW w:w="1417" w:type="dxa"/>
          </w:tcPr>
          <w:p w:rsidR="00CF7F74" w:rsidRPr="00CF7F74" w:rsidRDefault="00CF7F74" w:rsidP="009D5E4A">
            <w:pPr>
              <w:rPr>
                <w:rFonts w:eastAsia="Calibri"/>
                <w:sz w:val="22"/>
                <w:szCs w:val="22"/>
              </w:rPr>
            </w:pPr>
            <w:r w:rsidRPr="00CF7F74">
              <w:rPr>
                <w:sz w:val="22"/>
                <w:szCs w:val="22"/>
              </w:rPr>
              <w:t>20.01.2020г.-24.01.2020г</w:t>
            </w:r>
          </w:p>
        </w:tc>
        <w:tc>
          <w:tcPr>
            <w:tcW w:w="1524" w:type="dxa"/>
          </w:tcPr>
          <w:p w:rsidR="00CF7F74" w:rsidRPr="00CF7F74" w:rsidRDefault="00CF7F74" w:rsidP="009D5E4A">
            <w:pPr>
              <w:rPr>
                <w:sz w:val="22"/>
                <w:szCs w:val="22"/>
              </w:rPr>
            </w:pPr>
            <w:r w:rsidRPr="00CF7F74">
              <w:rPr>
                <w:sz w:val="22"/>
                <w:szCs w:val="22"/>
              </w:rPr>
              <w:t>Удостоверение</w:t>
            </w:r>
          </w:p>
        </w:tc>
      </w:tr>
      <w:tr w:rsidR="00CF7F74" w:rsidRPr="00CF7F74" w:rsidTr="001D5F14">
        <w:tc>
          <w:tcPr>
            <w:tcW w:w="1668" w:type="dxa"/>
          </w:tcPr>
          <w:p w:rsidR="00CF7F74" w:rsidRPr="00CF7F74" w:rsidRDefault="00CF7F74" w:rsidP="009D5E4A">
            <w:pPr>
              <w:pStyle w:val="ad"/>
              <w:rPr>
                <w:sz w:val="22"/>
              </w:rPr>
            </w:pPr>
            <w:r w:rsidRPr="00CF7F74">
              <w:rPr>
                <w:sz w:val="22"/>
              </w:rPr>
              <w:t xml:space="preserve">25. </w:t>
            </w:r>
            <w:proofErr w:type="spellStart"/>
            <w:r w:rsidRPr="00CF7F74">
              <w:rPr>
                <w:sz w:val="22"/>
              </w:rPr>
              <w:t>Мерзликин</w:t>
            </w:r>
            <w:proofErr w:type="spellEnd"/>
            <w:r w:rsidRPr="00CF7F74">
              <w:rPr>
                <w:sz w:val="22"/>
              </w:rPr>
              <w:t xml:space="preserve"> С.Н. - преподаватель</w:t>
            </w:r>
          </w:p>
        </w:tc>
        <w:tc>
          <w:tcPr>
            <w:tcW w:w="1842" w:type="dxa"/>
          </w:tcPr>
          <w:p w:rsidR="00CF7F74" w:rsidRPr="00CF7F74" w:rsidRDefault="00CF7F74" w:rsidP="009D5E4A">
            <w:pPr>
              <w:pStyle w:val="ad"/>
              <w:rPr>
                <w:sz w:val="22"/>
              </w:rPr>
            </w:pPr>
            <w:r w:rsidRPr="00CF7F74">
              <w:rPr>
                <w:sz w:val="22"/>
              </w:rPr>
              <w:t>КГБПОУ «Бийский медицинский колледж»</w:t>
            </w:r>
          </w:p>
        </w:tc>
        <w:tc>
          <w:tcPr>
            <w:tcW w:w="3119" w:type="dxa"/>
          </w:tcPr>
          <w:p w:rsidR="00CF7F74" w:rsidRPr="00CF7F74" w:rsidRDefault="00CF7F74" w:rsidP="009D5E4A">
            <w:pPr>
              <w:rPr>
                <w:rFonts w:eastAsia="Calibri"/>
                <w:sz w:val="22"/>
                <w:szCs w:val="22"/>
              </w:rPr>
            </w:pPr>
            <w:r w:rsidRPr="00CF7F74">
              <w:rPr>
                <w:rFonts w:eastAsia="Calibri"/>
                <w:sz w:val="22"/>
                <w:szCs w:val="22"/>
              </w:rPr>
              <w:t>«</w:t>
            </w:r>
            <w:r w:rsidRPr="00CF7F74">
              <w:rPr>
                <w:sz w:val="22"/>
                <w:szCs w:val="22"/>
              </w:rPr>
              <w:t>Оказание первой помощи»</w:t>
            </w:r>
            <w:r w:rsidRPr="00CF7F74">
              <w:rPr>
                <w:rFonts w:eastAsia="Calibri"/>
                <w:sz w:val="22"/>
                <w:szCs w:val="22"/>
              </w:rPr>
              <w:t>, 36ч.</w:t>
            </w:r>
          </w:p>
        </w:tc>
        <w:tc>
          <w:tcPr>
            <w:tcW w:w="1417" w:type="dxa"/>
          </w:tcPr>
          <w:p w:rsidR="00CF7F74" w:rsidRPr="00CF7F74" w:rsidRDefault="00CF7F74" w:rsidP="009D5E4A">
            <w:pPr>
              <w:rPr>
                <w:rFonts w:eastAsia="Calibri"/>
                <w:sz w:val="22"/>
                <w:szCs w:val="22"/>
              </w:rPr>
            </w:pPr>
            <w:r w:rsidRPr="00CF7F74">
              <w:rPr>
                <w:sz w:val="22"/>
                <w:szCs w:val="22"/>
              </w:rPr>
              <w:t>20.01.2020г.-24.01.2020г</w:t>
            </w:r>
          </w:p>
        </w:tc>
        <w:tc>
          <w:tcPr>
            <w:tcW w:w="1524" w:type="dxa"/>
          </w:tcPr>
          <w:p w:rsidR="00CF7F74" w:rsidRPr="00CF7F74" w:rsidRDefault="00CF7F74" w:rsidP="009D5E4A">
            <w:pPr>
              <w:rPr>
                <w:sz w:val="22"/>
                <w:szCs w:val="22"/>
              </w:rPr>
            </w:pPr>
            <w:r w:rsidRPr="00CF7F74">
              <w:rPr>
                <w:sz w:val="22"/>
                <w:szCs w:val="22"/>
              </w:rPr>
              <w:t>Удостоверение</w:t>
            </w:r>
          </w:p>
        </w:tc>
      </w:tr>
      <w:tr w:rsidR="00CF7F74" w:rsidRPr="00CF7F74" w:rsidTr="001D5F14">
        <w:tc>
          <w:tcPr>
            <w:tcW w:w="1668" w:type="dxa"/>
          </w:tcPr>
          <w:p w:rsidR="00CF7F74" w:rsidRPr="00CF7F74" w:rsidRDefault="00CF7F74" w:rsidP="009D5E4A">
            <w:pPr>
              <w:pStyle w:val="ad"/>
              <w:rPr>
                <w:sz w:val="22"/>
              </w:rPr>
            </w:pPr>
            <w:r w:rsidRPr="00CF7F74">
              <w:rPr>
                <w:sz w:val="22"/>
              </w:rPr>
              <w:t xml:space="preserve">26. </w:t>
            </w:r>
            <w:proofErr w:type="spellStart"/>
            <w:r w:rsidRPr="00CF7F74">
              <w:rPr>
                <w:sz w:val="22"/>
              </w:rPr>
              <w:t>Метельникова</w:t>
            </w:r>
            <w:proofErr w:type="spellEnd"/>
            <w:r w:rsidRPr="00CF7F74">
              <w:rPr>
                <w:sz w:val="22"/>
              </w:rPr>
              <w:t xml:space="preserve"> Н.С. - преподаватель</w:t>
            </w:r>
          </w:p>
        </w:tc>
        <w:tc>
          <w:tcPr>
            <w:tcW w:w="1842" w:type="dxa"/>
          </w:tcPr>
          <w:p w:rsidR="00CF7F74" w:rsidRPr="00CF7F74" w:rsidRDefault="00CF7F74" w:rsidP="009D5E4A">
            <w:pPr>
              <w:pStyle w:val="ad"/>
              <w:rPr>
                <w:sz w:val="22"/>
              </w:rPr>
            </w:pPr>
            <w:r w:rsidRPr="00CF7F74">
              <w:rPr>
                <w:sz w:val="22"/>
              </w:rPr>
              <w:t>КГБПОУ «Бийский медицинский колледж»</w:t>
            </w:r>
          </w:p>
        </w:tc>
        <w:tc>
          <w:tcPr>
            <w:tcW w:w="3119" w:type="dxa"/>
          </w:tcPr>
          <w:p w:rsidR="00CF7F74" w:rsidRPr="00CF7F74" w:rsidRDefault="00CF7F74" w:rsidP="009D5E4A">
            <w:pPr>
              <w:rPr>
                <w:rFonts w:eastAsia="Calibri"/>
                <w:sz w:val="22"/>
                <w:szCs w:val="22"/>
              </w:rPr>
            </w:pPr>
            <w:r w:rsidRPr="00CF7F74">
              <w:rPr>
                <w:rFonts w:eastAsia="Calibri"/>
                <w:sz w:val="22"/>
                <w:szCs w:val="22"/>
              </w:rPr>
              <w:t>«</w:t>
            </w:r>
            <w:r w:rsidRPr="00CF7F74">
              <w:rPr>
                <w:sz w:val="22"/>
                <w:szCs w:val="22"/>
              </w:rPr>
              <w:t>Оказание первой помощи»</w:t>
            </w:r>
            <w:r w:rsidRPr="00CF7F74">
              <w:rPr>
                <w:rFonts w:eastAsia="Calibri"/>
                <w:sz w:val="22"/>
                <w:szCs w:val="22"/>
              </w:rPr>
              <w:t>, 36ч.</w:t>
            </w:r>
          </w:p>
        </w:tc>
        <w:tc>
          <w:tcPr>
            <w:tcW w:w="1417" w:type="dxa"/>
          </w:tcPr>
          <w:p w:rsidR="00CF7F74" w:rsidRPr="00CF7F74" w:rsidRDefault="00CF7F74" w:rsidP="009D5E4A">
            <w:pPr>
              <w:rPr>
                <w:rFonts w:eastAsia="Calibri"/>
                <w:sz w:val="22"/>
                <w:szCs w:val="22"/>
              </w:rPr>
            </w:pPr>
            <w:r w:rsidRPr="00CF7F74">
              <w:rPr>
                <w:sz w:val="22"/>
                <w:szCs w:val="22"/>
              </w:rPr>
              <w:t>20.01.2020г.-24.01.2020г</w:t>
            </w:r>
          </w:p>
        </w:tc>
        <w:tc>
          <w:tcPr>
            <w:tcW w:w="1524" w:type="dxa"/>
          </w:tcPr>
          <w:p w:rsidR="00CF7F74" w:rsidRPr="00CF7F74" w:rsidRDefault="00CF7F74" w:rsidP="009D5E4A">
            <w:pPr>
              <w:rPr>
                <w:sz w:val="22"/>
                <w:szCs w:val="22"/>
              </w:rPr>
            </w:pPr>
            <w:r w:rsidRPr="00CF7F74">
              <w:rPr>
                <w:sz w:val="22"/>
                <w:szCs w:val="22"/>
              </w:rPr>
              <w:t>Удостоверение</w:t>
            </w:r>
          </w:p>
        </w:tc>
      </w:tr>
      <w:tr w:rsidR="00CF7F74" w:rsidRPr="00CF7F74" w:rsidTr="001D5F14">
        <w:tc>
          <w:tcPr>
            <w:tcW w:w="1668" w:type="dxa"/>
          </w:tcPr>
          <w:p w:rsidR="00CF7F74" w:rsidRPr="00CF7F74" w:rsidRDefault="00CF7F74" w:rsidP="009D5E4A">
            <w:pPr>
              <w:pStyle w:val="ad"/>
              <w:rPr>
                <w:sz w:val="22"/>
              </w:rPr>
            </w:pPr>
            <w:r w:rsidRPr="00CF7F74">
              <w:rPr>
                <w:sz w:val="22"/>
              </w:rPr>
              <w:t>27. Подгаецкая Л.П.- преподаватель</w:t>
            </w:r>
          </w:p>
        </w:tc>
        <w:tc>
          <w:tcPr>
            <w:tcW w:w="1842" w:type="dxa"/>
          </w:tcPr>
          <w:p w:rsidR="00CF7F74" w:rsidRPr="00CF7F74" w:rsidRDefault="00CF7F74" w:rsidP="009D5E4A">
            <w:pPr>
              <w:pStyle w:val="ad"/>
              <w:rPr>
                <w:sz w:val="22"/>
              </w:rPr>
            </w:pPr>
            <w:r w:rsidRPr="00CF7F74">
              <w:rPr>
                <w:sz w:val="22"/>
              </w:rPr>
              <w:t>КГБПОУ «Бийский медицинский колледж»</w:t>
            </w:r>
          </w:p>
        </w:tc>
        <w:tc>
          <w:tcPr>
            <w:tcW w:w="3119" w:type="dxa"/>
          </w:tcPr>
          <w:p w:rsidR="00CF7F74" w:rsidRPr="00CF7F74" w:rsidRDefault="00CF7F74" w:rsidP="009D5E4A">
            <w:pPr>
              <w:rPr>
                <w:rFonts w:eastAsia="Calibri"/>
                <w:sz w:val="22"/>
                <w:szCs w:val="22"/>
              </w:rPr>
            </w:pPr>
            <w:r w:rsidRPr="00CF7F74">
              <w:rPr>
                <w:rFonts w:eastAsia="Calibri"/>
                <w:sz w:val="22"/>
                <w:szCs w:val="22"/>
              </w:rPr>
              <w:t>«</w:t>
            </w:r>
            <w:r w:rsidRPr="00CF7F74">
              <w:rPr>
                <w:sz w:val="22"/>
                <w:szCs w:val="22"/>
              </w:rPr>
              <w:t>Оказание первой помощи»</w:t>
            </w:r>
            <w:r w:rsidRPr="00CF7F74">
              <w:rPr>
                <w:rFonts w:eastAsia="Calibri"/>
                <w:sz w:val="22"/>
                <w:szCs w:val="22"/>
              </w:rPr>
              <w:t>, 36ч.</w:t>
            </w:r>
          </w:p>
        </w:tc>
        <w:tc>
          <w:tcPr>
            <w:tcW w:w="1417" w:type="dxa"/>
          </w:tcPr>
          <w:p w:rsidR="00CF7F74" w:rsidRPr="00CF7F74" w:rsidRDefault="00CF7F74" w:rsidP="009D5E4A">
            <w:pPr>
              <w:rPr>
                <w:rFonts w:eastAsia="Calibri"/>
                <w:sz w:val="22"/>
                <w:szCs w:val="22"/>
              </w:rPr>
            </w:pPr>
            <w:r w:rsidRPr="00CF7F74">
              <w:rPr>
                <w:sz w:val="22"/>
                <w:szCs w:val="22"/>
              </w:rPr>
              <w:t>20.01.2020г.-24.01.2020г</w:t>
            </w:r>
          </w:p>
        </w:tc>
        <w:tc>
          <w:tcPr>
            <w:tcW w:w="1524" w:type="dxa"/>
          </w:tcPr>
          <w:p w:rsidR="00CF7F74" w:rsidRPr="00CF7F74" w:rsidRDefault="00CF7F74" w:rsidP="009D5E4A">
            <w:pPr>
              <w:rPr>
                <w:sz w:val="22"/>
                <w:szCs w:val="22"/>
              </w:rPr>
            </w:pPr>
            <w:r w:rsidRPr="00CF7F74">
              <w:rPr>
                <w:sz w:val="22"/>
                <w:szCs w:val="22"/>
              </w:rPr>
              <w:t>Удостоверение</w:t>
            </w:r>
          </w:p>
        </w:tc>
      </w:tr>
      <w:tr w:rsidR="00CF7F74" w:rsidRPr="00CF7F74" w:rsidTr="001D5F14">
        <w:tc>
          <w:tcPr>
            <w:tcW w:w="1668" w:type="dxa"/>
          </w:tcPr>
          <w:p w:rsidR="00CF7F74" w:rsidRPr="00CF7F74" w:rsidRDefault="00CF7F74" w:rsidP="009D5E4A">
            <w:pPr>
              <w:pStyle w:val="ad"/>
              <w:rPr>
                <w:sz w:val="22"/>
              </w:rPr>
            </w:pPr>
            <w:r w:rsidRPr="00CF7F74">
              <w:rPr>
                <w:sz w:val="22"/>
              </w:rPr>
              <w:t xml:space="preserve">28. </w:t>
            </w:r>
            <w:proofErr w:type="spellStart"/>
            <w:r w:rsidRPr="00CF7F74">
              <w:rPr>
                <w:sz w:val="22"/>
              </w:rPr>
              <w:t>Отт</w:t>
            </w:r>
            <w:proofErr w:type="spellEnd"/>
            <w:r w:rsidRPr="00CF7F74">
              <w:rPr>
                <w:sz w:val="22"/>
              </w:rPr>
              <w:t xml:space="preserve"> О.В. - преподаватель</w:t>
            </w:r>
          </w:p>
        </w:tc>
        <w:tc>
          <w:tcPr>
            <w:tcW w:w="1842" w:type="dxa"/>
          </w:tcPr>
          <w:p w:rsidR="00CF7F74" w:rsidRPr="00CF7F74" w:rsidRDefault="00CF7F74" w:rsidP="009D5E4A">
            <w:pPr>
              <w:pStyle w:val="ad"/>
              <w:rPr>
                <w:sz w:val="22"/>
              </w:rPr>
            </w:pPr>
            <w:r w:rsidRPr="00CF7F74">
              <w:rPr>
                <w:sz w:val="22"/>
              </w:rPr>
              <w:t>КГБПОУ «Бийский медицинский колледж»</w:t>
            </w:r>
          </w:p>
        </w:tc>
        <w:tc>
          <w:tcPr>
            <w:tcW w:w="3119" w:type="dxa"/>
          </w:tcPr>
          <w:p w:rsidR="00CF7F74" w:rsidRPr="00CF7F74" w:rsidRDefault="00CF7F74" w:rsidP="009D5E4A">
            <w:pPr>
              <w:rPr>
                <w:rFonts w:eastAsia="Calibri"/>
                <w:sz w:val="22"/>
                <w:szCs w:val="22"/>
              </w:rPr>
            </w:pPr>
            <w:r w:rsidRPr="00CF7F74">
              <w:rPr>
                <w:rFonts w:eastAsia="Calibri"/>
                <w:sz w:val="22"/>
                <w:szCs w:val="22"/>
              </w:rPr>
              <w:t>«</w:t>
            </w:r>
            <w:r w:rsidRPr="00CF7F74">
              <w:rPr>
                <w:sz w:val="22"/>
                <w:szCs w:val="22"/>
              </w:rPr>
              <w:t>Оказание первой помощи»</w:t>
            </w:r>
            <w:r w:rsidRPr="00CF7F74">
              <w:rPr>
                <w:rFonts w:eastAsia="Calibri"/>
                <w:sz w:val="22"/>
                <w:szCs w:val="22"/>
              </w:rPr>
              <w:t>, 36ч.</w:t>
            </w:r>
          </w:p>
        </w:tc>
        <w:tc>
          <w:tcPr>
            <w:tcW w:w="1417" w:type="dxa"/>
          </w:tcPr>
          <w:p w:rsidR="00CF7F74" w:rsidRPr="00CF7F74" w:rsidRDefault="00CF7F74" w:rsidP="009D5E4A">
            <w:pPr>
              <w:rPr>
                <w:rFonts w:eastAsia="Calibri"/>
                <w:sz w:val="22"/>
                <w:szCs w:val="22"/>
              </w:rPr>
            </w:pPr>
            <w:r w:rsidRPr="00CF7F74">
              <w:rPr>
                <w:sz w:val="22"/>
                <w:szCs w:val="22"/>
              </w:rPr>
              <w:t>20.01.2020г.-24.01.2020г</w:t>
            </w:r>
          </w:p>
        </w:tc>
        <w:tc>
          <w:tcPr>
            <w:tcW w:w="1524" w:type="dxa"/>
          </w:tcPr>
          <w:p w:rsidR="00CF7F74" w:rsidRPr="00CF7F74" w:rsidRDefault="00CF7F74" w:rsidP="009D5E4A">
            <w:pPr>
              <w:rPr>
                <w:sz w:val="22"/>
                <w:szCs w:val="22"/>
              </w:rPr>
            </w:pPr>
            <w:r w:rsidRPr="00CF7F74">
              <w:rPr>
                <w:sz w:val="22"/>
                <w:szCs w:val="22"/>
              </w:rPr>
              <w:t>Удостоверение</w:t>
            </w:r>
          </w:p>
        </w:tc>
      </w:tr>
      <w:tr w:rsidR="00CF7F74" w:rsidRPr="00CF7F74" w:rsidTr="001D5F14">
        <w:tc>
          <w:tcPr>
            <w:tcW w:w="1668" w:type="dxa"/>
          </w:tcPr>
          <w:p w:rsidR="00CF7F74" w:rsidRPr="00CF7F74" w:rsidRDefault="00CF7F74" w:rsidP="009D5E4A">
            <w:pPr>
              <w:pStyle w:val="ad"/>
              <w:rPr>
                <w:sz w:val="22"/>
              </w:rPr>
            </w:pPr>
            <w:r w:rsidRPr="00CF7F74">
              <w:rPr>
                <w:sz w:val="22"/>
              </w:rPr>
              <w:t>29.Селищева Т.В. - преподаватель</w:t>
            </w:r>
          </w:p>
        </w:tc>
        <w:tc>
          <w:tcPr>
            <w:tcW w:w="1842" w:type="dxa"/>
          </w:tcPr>
          <w:p w:rsidR="00CF7F74" w:rsidRPr="00CF7F74" w:rsidRDefault="00CF7F74" w:rsidP="009D5E4A">
            <w:pPr>
              <w:pStyle w:val="ad"/>
              <w:rPr>
                <w:sz w:val="22"/>
              </w:rPr>
            </w:pPr>
            <w:r w:rsidRPr="00CF7F74">
              <w:rPr>
                <w:sz w:val="22"/>
              </w:rPr>
              <w:t>КГБПОУ «Бийский медицинский колледж»</w:t>
            </w:r>
          </w:p>
        </w:tc>
        <w:tc>
          <w:tcPr>
            <w:tcW w:w="3119" w:type="dxa"/>
          </w:tcPr>
          <w:p w:rsidR="00CF7F74" w:rsidRPr="00CF7F74" w:rsidRDefault="00CF7F74" w:rsidP="009D5E4A">
            <w:pPr>
              <w:rPr>
                <w:rFonts w:eastAsia="Calibri"/>
                <w:sz w:val="22"/>
                <w:szCs w:val="22"/>
              </w:rPr>
            </w:pPr>
            <w:r w:rsidRPr="00CF7F74">
              <w:rPr>
                <w:rFonts w:eastAsia="Calibri"/>
                <w:sz w:val="22"/>
                <w:szCs w:val="22"/>
              </w:rPr>
              <w:t>«</w:t>
            </w:r>
            <w:r w:rsidRPr="00CF7F74">
              <w:rPr>
                <w:sz w:val="22"/>
                <w:szCs w:val="22"/>
              </w:rPr>
              <w:t>Оказание первой помощи»</w:t>
            </w:r>
            <w:r w:rsidRPr="00CF7F74">
              <w:rPr>
                <w:rFonts w:eastAsia="Calibri"/>
                <w:sz w:val="22"/>
                <w:szCs w:val="22"/>
              </w:rPr>
              <w:t>, 36ч.</w:t>
            </w:r>
          </w:p>
        </w:tc>
        <w:tc>
          <w:tcPr>
            <w:tcW w:w="1417" w:type="dxa"/>
          </w:tcPr>
          <w:p w:rsidR="00CF7F74" w:rsidRPr="00CF7F74" w:rsidRDefault="00CF7F74" w:rsidP="009D5E4A">
            <w:pPr>
              <w:rPr>
                <w:rFonts w:eastAsia="Calibri"/>
                <w:sz w:val="22"/>
                <w:szCs w:val="22"/>
              </w:rPr>
            </w:pPr>
            <w:r w:rsidRPr="00CF7F74">
              <w:rPr>
                <w:sz w:val="22"/>
                <w:szCs w:val="22"/>
              </w:rPr>
              <w:t>20.01.2020г.-24.01.2020г</w:t>
            </w:r>
          </w:p>
        </w:tc>
        <w:tc>
          <w:tcPr>
            <w:tcW w:w="1524" w:type="dxa"/>
          </w:tcPr>
          <w:p w:rsidR="00CF7F74" w:rsidRPr="00CF7F74" w:rsidRDefault="00CF7F74" w:rsidP="009D5E4A">
            <w:pPr>
              <w:rPr>
                <w:sz w:val="22"/>
                <w:szCs w:val="22"/>
              </w:rPr>
            </w:pPr>
            <w:r w:rsidRPr="00CF7F74">
              <w:rPr>
                <w:sz w:val="22"/>
                <w:szCs w:val="22"/>
              </w:rPr>
              <w:t>Удостоверение</w:t>
            </w:r>
          </w:p>
        </w:tc>
      </w:tr>
      <w:tr w:rsidR="00CF7F74" w:rsidRPr="00CF7F74" w:rsidTr="001D5F14">
        <w:tc>
          <w:tcPr>
            <w:tcW w:w="1668" w:type="dxa"/>
          </w:tcPr>
          <w:p w:rsidR="00CF7F74" w:rsidRPr="00CF7F74" w:rsidRDefault="00CF7F74" w:rsidP="009D5E4A">
            <w:pPr>
              <w:pStyle w:val="ad"/>
              <w:rPr>
                <w:sz w:val="22"/>
              </w:rPr>
            </w:pPr>
            <w:r w:rsidRPr="00CF7F74">
              <w:rPr>
                <w:sz w:val="22"/>
              </w:rPr>
              <w:t>30.Тарабрина Н.М. - преподаватель</w:t>
            </w:r>
          </w:p>
        </w:tc>
        <w:tc>
          <w:tcPr>
            <w:tcW w:w="1842" w:type="dxa"/>
          </w:tcPr>
          <w:p w:rsidR="00CF7F74" w:rsidRPr="00CF7F74" w:rsidRDefault="00CF7F74" w:rsidP="009D5E4A">
            <w:pPr>
              <w:pStyle w:val="ad"/>
              <w:rPr>
                <w:sz w:val="22"/>
              </w:rPr>
            </w:pPr>
            <w:r w:rsidRPr="00CF7F74">
              <w:rPr>
                <w:sz w:val="22"/>
              </w:rPr>
              <w:t>КГБПОУ «Бийский медицинский колледж»</w:t>
            </w:r>
          </w:p>
        </w:tc>
        <w:tc>
          <w:tcPr>
            <w:tcW w:w="3119" w:type="dxa"/>
          </w:tcPr>
          <w:p w:rsidR="00CF7F74" w:rsidRPr="00CF7F74" w:rsidRDefault="00CF7F74" w:rsidP="009D5E4A">
            <w:pPr>
              <w:rPr>
                <w:rFonts w:eastAsia="Calibri"/>
                <w:sz w:val="22"/>
                <w:szCs w:val="22"/>
              </w:rPr>
            </w:pPr>
            <w:r w:rsidRPr="00CF7F74">
              <w:rPr>
                <w:rFonts w:eastAsia="Calibri"/>
                <w:sz w:val="22"/>
                <w:szCs w:val="22"/>
              </w:rPr>
              <w:t>«</w:t>
            </w:r>
            <w:r w:rsidRPr="00CF7F74">
              <w:rPr>
                <w:sz w:val="22"/>
                <w:szCs w:val="22"/>
              </w:rPr>
              <w:t>Оказание первой помощи»</w:t>
            </w:r>
            <w:r w:rsidRPr="00CF7F74">
              <w:rPr>
                <w:rFonts w:eastAsia="Calibri"/>
                <w:sz w:val="22"/>
                <w:szCs w:val="22"/>
              </w:rPr>
              <w:t>, 36ч.</w:t>
            </w:r>
          </w:p>
        </w:tc>
        <w:tc>
          <w:tcPr>
            <w:tcW w:w="1417" w:type="dxa"/>
          </w:tcPr>
          <w:p w:rsidR="00CF7F74" w:rsidRPr="00CF7F74" w:rsidRDefault="00CF7F74" w:rsidP="009D5E4A">
            <w:pPr>
              <w:rPr>
                <w:rFonts w:eastAsia="Calibri"/>
                <w:sz w:val="22"/>
                <w:szCs w:val="22"/>
              </w:rPr>
            </w:pPr>
            <w:r w:rsidRPr="00CF7F74">
              <w:rPr>
                <w:sz w:val="22"/>
                <w:szCs w:val="22"/>
              </w:rPr>
              <w:t>20.01.2020г.-24.01.2020г</w:t>
            </w:r>
          </w:p>
        </w:tc>
        <w:tc>
          <w:tcPr>
            <w:tcW w:w="1524" w:type="dxa"/>
          </w:tcPr>
          <w:p w:rsidR="00CF7F74" w:rsidRPr="00CF7F74" w:rsidRDefault="00CF7F74" w:rsidP="009D5E4A">
            <w:pPr>
              <w:rPr>
                <w:sz w:val="22"/>
                <w:szCs w:val="22"/>
              </w:rPr>
            </w:pPr>
            <w:r w:rsidRPr="00CF7F74">
              <w:rPr>
                <w:sz w:val="22"/>
                <w:szCs w:val="22"/>
              </w:rPr>
              <w:t>Удостоверение</w:t>
            </w:r>
          </w:p>
        </w:tc>
      </w:tr>
      <w:tr w:rsidR="00CF7F74" w:rsidRPr="00CF7F74" w:rsidTr="001D5F14">
        <w:tc>
          <w:tcPr>
            <w:tcW w:w="1668" w:type="dxa"/>
          </w:tcPr>
          <w:p w:rsidR="00CF7F74" w:rsidRPr="00CF7F74" w:rsidRDefault="00CF7F74" w:rsidP="009D5E4A">
            <w:pPr>
              <w:pStyle w:val="ad"/>
              <w:rPr>
                <w:sz w:val="22"/>
              </w:rPr>
            </w:pPr>
            <w:r w:rsidRPr="00CF7F74">
              <w:rPr>
                <w:sz w:val="22"/>
              </w:rPr>
              <w:t>31. Тимофеева О.А. - преподаватель</w:t>
            </w:r>
          </w:p>
        </w:tc>
        <w:tc>
          <w:tcPr>
            <w:tcW w:w="1842" w:type="dxa"/>
          </w:tcPr>
          <w:p w:rsidR="00CF7F74" w:rsidRPr="00CF7F74" w:rsidRDefault="00CF7F74" w:rsidP="009D5E4A">
            <w:pPr>
              <w:pStyle w:val="ad"/>
              <w:rPr>
                <w:sz w:val="22"/>
              </w:rPr>
            </w:pPr>
            <w:r w:rsidRPr="00CF7F74">
              <w:rPr>
                <w:sz w:val="22"/>
              </w:rPr>
              <w:t>КГБПОУ «Бийский медицинский колледж»</w:t>
            </w:r>
          </w:p>
        </w:tc>
        <w:tc>
          <w:tcPr>
            <w:tcW w:w="3119" w:type="dxa"/>
          </w:tcPr>
          <w:p w:rsidR="00CF7F74" w:rsidRPr="00CF7F74" w:rsidRDefault="00CF7F74" w:rsidP="009D5E4A">
            <w:pPr>
              <w:rPr>
                <w:rFonts w:eastAsia="Calibri"/>
                <w:sz w:val="22"/>
                <w:szCs w:val="22"/>
              </w:rPr>
            </w:pPr>
            <w:r w:rsidRPr="00CF7F74">
              <w:rPr>
                <w:rFonts w:eastAsia="Calibri"/>
                <w:sz w:val="22"/>
                <w:szCs w:val="22"/>
              </w:rPr>
              <w:t>«</w:t>
            </w:r>
            <w:r w:rsidRPr="00CF7F74">
              <w:rPr>
                <w:sz w:val="22"/>
                <w:szCs w:val="22"/>
              </w:rPr>
              <w:t>Оказание первой помощи»</w:t>
            </w:r>
            <w:r w:rsidRPr="00CF7F74">
              <w:rPr>
                <w:rFonts w:eastAsia="Calibri"/>
                <w:sz w:val="22"/>
                <w:szCs w:val="22"/>
              </w:rPr>
              <w:t>, 36ч.</w:t>
            </w:r>
          </w:p>
        </w:tc>
        <w:tc>
          <w:tcPr>
            <w:tcW w:w="1417" w:type="dxa"/>
          </w:tcPr>
          <w:p w:rsidR="00CF7F74" w:rsidRPr="00CF7F74" w:rsidRDefault="00CF7F74" w:rsidP="009D5E4A">
            <w:pPr>
              <w:rPr>
                <w:rFonts w:eastAsia="Calibri"/>
                <w:sz w:val="22"/>
                <w:szCs w:val="22"/>
              </w:rPr>
            </w:pPr>
            <w:r w:rsidRPr="00CF7F74">
              <w:rPr>
                <w:sz w:val="22"/>
                <w:szCs w:val="22"/>
              </w:rPr>
              <w:t>20.01.2020г.-24.01.2020г</w:t>
            </w:r>
          </w:p>
        </w:tc>
        <w:tc>
          <w:tcPr>
            <w:tcW w:w="1524" w:type="dxa"/>
          </w:tcPr>
          <w:p w:rsidR="00CF7F74" w:rsidRPr="00CF7F74" w:rsidRDefault="00CF7F74" w:rsidP="009D5E4A">
            <w:pPr>
              <w:rPr>
                <w:sz w:val="22"/>
                <w:szCs w:val="22"/>
              </w:rPr>
            </w:pPr>
            <w:r w:rsidRPr="00CF7F74">
              <w:rPr>
                <w:sz w:val="22"/>
                <w:szCs w:val="22"/>
              </w:rPr>
              <w:t>Удостоверение</w:t>
            </w:r>
          </w:p>
        </w:tc>
      </w:tr>
      <w:tr w:rsidR="00CF7F74" w:rsidRPr="00CF7F74" w:rsidTr="001D5F14">
        <w:tc>
          <w:tcPr>
            <w:tcW w:w="1668" w:type="dxa"/>
          </w:tcPr>
          <w:p w:rsidR="00CF7F74" w:rsidRPr="00CF7F74" w:rsidRDefault="00CF7F74" w:rsidP="009D5E4A">
            <w:pPr>
              <w:pStyle w:val="ad"/>
              <w:rPr>
                <w:sz w:val="22"/>
              </w:rPr>
            </w:pPr>
            <w:r w:rsidRPr="00CF7F74">
              <w:rPr>
                <w:sz w:val="22"/>
              </w:rPr>
              <w:t>32.Ударцева Е.В. - преподаватель</w:t>
            </w:r>
          </w:p>
        </w:tc>
        <w:tc>
          <w:tcPr>
            <w:tcW w:w="1842" w:type="dxa"/>
          </w:tcPr>
          <w:p w:rsidR="00CF7F74" w:rsidRPr="00CF7F74" w:rsidRDefault="00CF7F74" w:rsidP="009D5E4A">
            <w:pPr>
              <w:pStyle w:val="ad"/>
              <w:rPr>
                <w:sz w:val="22"/>
              </w:rPr>
            </w:pPr>
            <w:r w:rsidRPr="00CF7F74">
              <w:rPr>
                <w:sz w:val="22"/>
              </w:rPr>
              <w:t>КГБПОУ «Бийский медицинский колледж»</w:t>
            </w:r>
          </w:p>
        </w:tc>
        <w:tc>
          <w:tcPr>
            <w:tcW w:w="3119" w:type="dxa"/>
          </w:tcPr>
          <w:p w:rsidR="00CF7F74" w:rsidRPr="00CF7F74" w:rsidRDefault="00CF7F74" w:rsidP="009D5E4A">
            <w:pPr>
              <w:rPr>
                <w:rFonts w:eastAsia="Calibri"/>
                <w:sz w:val="22"/>
                <w:szCs w:val="22"/>
              </w:rPr>
            </w:pPr>
            <w:r w:rsidRPr="00CF7F74">
              <w:rPr>
                <w:rFonts w:eastAsia="Calibri"/>
                <w:sz w:val="22"/>
                <w:szCs w:val="22"/>
              </w:rPr>
              <w:t>«</w:t>
            </w:r>
            <w:r w:rsidRPr="00CF7F74">
              <w:rPr>
                <w:sz w:val="22"/>
                <w:szCs w:val="22"/>
              </w:rPr>
              <w:t>Оказание первой помощи»</w:t>
            </w:r>
            <w:r w:rsidRPr="00CF7F74">
              <w:rPr>
                <w:rFonts w:eastAsia="Calibri"/>
                <w:sz w:val="22"/>
                <w:szCs w:val="22"/>
              </w:rPr>
              <w:t>, 36ч.</w:t>
            </w:r>
          </w:p>
        </w:tc>
        <w:tc>
          <w:tcPr>
            <w:tcW w:w="1417" w:type="dxa"/>
          </w:tcPr>
          <w:p w:rsidR="00CF7F74" w:rsidRPr="00CF7F74" w:rsidRDefault="00CF7F74" w:rsidP="009D5E4A">
            <w:pPr>
              <w:rPr>
                <w:rFonts w:eastAsia="Calibri"/>
                <w:sz w:val="22"/>
                <w:szCs w:val="22"/>
              </w:rPr>
            </w:pPr>
            <w:r w:rsidRPr="00CF7F74">
              <w:rPr>
                <w:sz w:val="22"/>
                <w:szCs w:val="22"/>
              </w:rPr>
              <w:t>20.01.2020г.-24.01.2020г</w:t>
            </w:r>
          </w:p>
        </w:tc>
        <w:tc>
          <w:tcPr>
            <w:tcW w:w="1524" w:type="dxa"/>
          </w:tcPr>
          <w:p w:rsidR="00CF7F74" w:rsidRPr="00CF7F74" w:rsidRDefault="00CF7F74" w:rsidP="009D5E4A">
            <w:pPr>
              <w:rPr>
                <w:sz w:val="22"/>
                <w:szCs w:val="22"/>
              </w:rPr>
            </w:pPr>
            <w:r w:rsidRPr="00CF7F74">
              <w:rPr>
                <w:sz w:val="22"/>
                <w:szCs w:val="22"/>
              </w:rPr>
              <w:t>Удостоверение</w:t>
            </w:r>
          </w:p>
        </w:tc>
      </w:tr>
      <w:tr w:rsidR="00CF7F74" w:rsidRPr="00CF7F74" w:rsidTr="001D5F14">
        <w:tc>
          <w:tcPr>
            <w:tcW w:w="1668" w:type="dxa"/>
          </w:tcPr>
          <w:p w:rsidR="00CF7F74" w:rsidRPr="00CF7F74" w:rsidRDefault="00CF7F74" w:rsidP="009D5E4A">
            <w:pPr>
              <w:pStyle w:val="ad"/>
              <w:rPr>
                <w:sz w:val="22"/>
              </w:rPr>
            </w:pPr>
            <w:r w:rsidRPr="00CF7F74">
              <w:rPr>
                <w:sz w:val="22"/>
              </w:rPr>
              <w:lastRenderedPageBreak/>
              <w:t xml:space="preserve">33. </w:t>
            </w:r>
            <w:proofErr w:type="spellStart"/>
            <w:r w:rsidRPr="00CF7F74">
              <w:rPr>
                <w:sz w:val="22"/>
              </w:rPr>
              <w:t>Чибизов</w:t>
            </w:r>
            <w:proofErr w:type="spellEnd"/>
            <w:r w:rsidRPr="00CF7F74">
              <w:rPr>
                <w:sz w:val="22"/>
              </w:rPr>
              <w:t xml:space="preserve"> О.В. - преподаватель</w:t>
            </w:r>
          </w:p>
        </w:tc>
        <w:tc>
          <w:tcPr>
            <w:tcW w:w="1842" w:type="dxa"/>
          </w:tcPr>
          <w:p w:rsidR="00CF7F74" w:rsidRPr="00CF7F74" w:rsidRDefault="00CF7F74" w:rsidP="009D5E4A">
            <w:pPr>
              <w:pStyle w:val="ad"/>
              <w:rPr>
                <w:sz w:val="22"/>
              </w:rPr>
            </w:pPr>
            <w:r w:rsidRPr="00CF7F74">
              <w:rPr>
                <w:sz w:val="22"/>
              </w:rPr>
              <w:t>КГБПОУ «Бийский медицинский колледж»</w:t>
            </w:r>
          </w:p>
        </w:tc>
        <w:tc>
          <w:tcPr>
            <w:tcW w:w="3119" w:type="dxa"/>
          </w:tcPr>
          <w:p w:rsidR="00CF7F74" w:rsidRPr="00CF7F74" w:rsidRDefault="00CF7F74" w:rsidP="009D5E4A">
            <w:pPr>
              <w:rPr>
                <w:rFonts w:eastAsia="Calibri"/>
                <w:sz w:val="22"/>
                <w:szCs w:val="22"/>
              </w:rPr>
            </w:pPr>
            <w:r w:rsidRPr="00CF7F74">
              <w:rPr>
                <w:rFonts w:eastAsia="Calibri"/>
                <w:sz w:val="22"/>
                <w:szCs w:val="22"/>
              </w:rPr>
              <w:t>«</w:t>
            </w:r>
            <w:r w:rsidRPr="00CF7F74">
              <w:rPr>
                <w:sz w:val="22"/>
                <w:szCs w:val="22"/>
              </w:rPr>
              <w:t>Оказание первой помощи»</w:t>
            </w:r>
            <w:r w:rsidRPr="00CF7F74">
              <w:rPr>
                <w:rFonts w:eastAsia="Calibri"/>
                <w:sz w:val="22"/>
                <w:szCs w:val="22"/>
              </w:rPr>
              <w:t>, 36ч.</w:t>
            </w:r>
          </w:p>
        </w:tc>
        <w:tc>
          <w:tcPr>
            <w:tcW w:w="1417" w:type="dxa"/>
          </w:tcPr>
          <w:p w:rsidR="00CF7F74" w:rsidRPr="00CF7F74" w:rsidRDefault="00CF7F74" w:rsidP="009D5E4A">
            <w:pPr>
              <w:rPr>
                <w:rFonts w:eastAsia="Calibri"/>
                <w:sz w:val="22"/>
                <w:szCs w:val="22"/>
              </w:rPr>
            </w:pPr>
            <w:r w:rsidRPr="00CF7F74">
              <w:rPr>
                <w:sz w:val="22"/>
                <w:szCs w:val="22"/>
              </w:rPr>
              <w:t>20.01.2020г.-24.01.2020г</w:t>
            </w:r>
          </w:p>
        </w:tc>
        <w:tc>
          <w:tcPr>
            <w:tcW w:w="1524" w:type="dxa"/>
          </w:tcPr>
          <w:p w:rsidR="00CF7F74" w:rsidRPr="00CF7F74" w:rsidRDefault="00CF7F74" w:rsidP="009D5E4A">
            <w:pPr>
              <w:rPr>
                <w:sz w:val="22"/>
                <w:szCs w:val="22"/>
              </w:rPr>
            </w:pPr>
            <w:r w:rsidRPr="00CF7F74">
              <w:rPr>
                <w:sz w:val="22"/>
                <w:szCs w:val="22"/>
              </w:rPr>
              <w:t>Удостоверение</w:t>
            </w:r>
          </w:p>
        </w:tc>
      </w:tr>
      <w:tr w:rsidR="00CF7F74" w:rsidRPr="00CF7F74" w:rsidTr="001D5F14">
        <w:tc>
          <w:tcPr>
            <w:tcW w:w="1668" w:type="dxa"/>
          </w:tcPr>
          <w:p w:rsidR="00CF7F74" w:rsidRPr="00CF7F74" w:rsidRDefault="00CF7F74" w:rsidP="009D5E4A">
            <w:pPr>
              <w:pStyle w:val="ad"/>
              <w:rPr>
                <w:sz w:val="22"/>
              </w:rPr>
            </w:pPr>
            <w:r w:rsidRPr="00CF7F74">
              <w:rPr>
                <w:sz w:val="22"/>
              </w:rPr>
              <w:t xml:space="preserve">34. </w:t>
            </w:r>
            <w:proofErr w:type="spellStart"/>
            <w:r w:rsidRPr="00CF7F74">
              <w:rPr>
                <w:sz w:val="22"/>
              </w:rPr>
              <w:t>Шашков</w:t>
            </w:r>
            <w:proofErr w:type="spellEnd"/>
            <w:r w:rsidRPr="00CF7F74">
              <w:rPr>
                <w:sz w:val="22"/>
              </w:rPr>
              <w:t xml:space="preserve"> А.А. - преподаватель</w:t>
            </w:r>
          </w:p>
        </w:tc>
        <w:tc>
          <w:tcPr>
            <w:tcW w:w="1842" w:type="dxa"/>
          </w:tcPr>
          <w:p w:rsidR="00CF7F74" w:rsidRPr="00CF7F74" w:rsidRDefault="00CF7F74" w:rsidP="009D5E4A">
            <w:pPr>
              <w:pStyle w:val="ad"/>
              <w:rPr>
                <w:sz w:val="22"/>
              </w:rPr>
            </w:pPr>
            <w:r w:rsidRPr="00CF7F74">
              <w:rPr>
                <w:sz w:val="22"/>
              </w:rPr>
              <w:t>КГБПОУ «Бийский медицинский колледж»</w:t>
            </w:r>
          </w:p>
        </w:tc>
        <w:tc>
          <w:tcPr>
            <w:tcW w:w="3119" w:type="dxa"/>
          </w:tcPr>
          <w:p w:rsidR="00CF7F74" w:rsidRPr="00CF7F74" w:rsidRDefault="00CF7F74" w:rsidP="009D5E4A">
            <w:pPr>
              <w:rPr>
                <w:rFonts w:eastAsia="Calibri"/>
                <w:sz w:val="22"/>
                <w:szCs w:val="22"/>
              </w:rPr>
            </w:pPr>
            <w:r w:rsidRPr="00CF7F74">
              <w:rPr>
                <w:rFonts w:eastAsia="Calibri"/>
                <w:sz w:val="22"/>
                <w:szCs w:val="22"/>
              </w:rPr>
              <w:t>«</w:t>
            </w:r>
            <w:r w:rsidRPr="00CF7F74">
              <w:rPr>
                <w:sz w:val="22"/>
                <w:szCs w:val="22"/>
              </w:rPr>
              <w:t>Оказание первой помощи»</w:t>
            </w:r>
            <w:r w:rsidRPr="00CF7F74">
              <w:rPr>
                <w:rFonts w:eastAsia="Calibri"/>
                <w:sz w:val="22"/>
                <w:szCs w:val="22"/>
              </w:rPr>
              <w:t>, 36ч.</w:t>
            </w:r>
          </w:p>
        </w:tc>
        <w:tc>
          <w:tcPr>
            <w:tcW w:w="1417" w:type="dxa"/>
          </w:tcPr>
          <w:p w:rsidR="00CF7F74" w:rsidRPr="00CF7F74" w:rsidRDefault="00CF7F74" w:rsidP="009D5E4A">
            <w:pPr>
              <w:rPr>
                <w:rFonts w:eastAsia="Calibri"/>
                <w:sz w:val="22"/>
                <w:szCs w:val="22"/>
              </w:rPr>
            </w:pPr>
            <w:r w:rsidRPr="00CF7F74">
              <w:rPr>
                <w:sz w:val="22"/>
                <w:szCs w:val="22"/>
              </w:rPr>
              <w:t>20.01.2020г.-24.01.2020г</w:t>
            </w:r>
          </w:p>
        </w:tc>
        <w:tc>
          <w:tcPr>
            <w:tcW w:w="1524" w:type="dxa"/>
          </w:tcPr>
          <w:p w:rsidR="00CF7F74" w:rsidRPr="00CF7F74" w:rsidRDefault="00CF7F74" w:rsidP="009D5E4A">
            <w:pPr>
              <w:rPr>
                <w:sz w:val="22"/>
                <w:szCs w:val="22"/>
              </w:rPr>
            </w:pPr>
            <w:r w:rsidRPr="00CF7F74">
              <w:rPr>
                <w:sz w:val="22"/>
                <w:szCs w:val="22"/>
              </w:rPr>
              <w:t>Удостоверение</w:t>
            </w:r>
          </w:p>
        </w:tc>
      </w:tr>
      <w:tr w:rsidR="00CF7F74" w:rsidRPr="00CF7F74" w:rsidTr="001D5F14">
        <w:tc>
          <w:tcPr>
            <w:tcW w:w="1668" w:type="dxa"/>
          </w:tcPr>
          <w:p w:rsidR="00CF7F74" w:rsidRPr="00CF7F74" w:rsidRDefault="00CF7F74" w:rsidP="009D5E4A">
            <w:pPr>
              <w:pStyle w:val="ad"/>
              <w:rPr>
                <w:sz w:val="22"/>
              </w:rPr>
            </w:pPr>
            <w:r w:rsidRPr="00CF7F74">
              <w:rPr>
                <w:sz w:val="22"/>
              </w:rPr>
              <w:t xml:space="preserve">35. </w:t>
            </w:r>
            <w:proofErr w:type="spellStart"/>
            <w:r w:rsidRPr="00CF7F74">
              <w:rPr>
                <w:sz w:val="22"/>
              </w:rPr>
              <w:t>Штоппель</w:t>
            </w:r>
            <w:proofErr w:type="spellEnd"/>
            <w:r w:rsidRPr="00CF7F74">
              <w:rPr>
                <w:sz w:val="22"/>
              </w:rPr>
              <w:t xml:space="preserve"> Е.А. - преподаватель</w:t>
            </w:r>
          </w:p>
        </w:tc>
        <w:tc>
          <w:tcPr>
            <w:tcW w:w="1842" w:type="dxa"/>
          </w:tcPr>
          <w:p w:rsidR="00CF7F74" w:rsidRPr="00CF7F74" w:rsidRDefault="00CF7F74" w:rsidP="009D5E4A">
            <w:pPr>
              <w:pStyle w:val="ad"/>
              <w:rPr>
                <w:sz w:val="22"/>
              </w:rPr>
            </w:pPr>
            <w:r w:rsidRPr="00CF7F74">
              <w:rPr>
                <w:sz w:val="22"/>
              </w:rPr>
              <w:t>КГБПОУ «Бийский медицинский колледж»</w:t>
            </w:r>
          </w:p>
        </w:tc>
        <w:tc>
          <w:tcPr>
            <w:tcW w:w="3119" w:type="dxa"/>
          </w:tcPr>
          <w:p w:rsidR="00CF7F74" w:rsidRPr="00CF7F74" w:rsidRDefault="00CF7F74" w:rsidP="009D5E4A">
            <w:pPr>
              <w:rPr>
                <w:rFonts w:eastAsia="Calibri"/>
                <w:sz w:val="22"/>
                <w:szCs w:val="22"/>
              </w:rPr>
            </w:pPr>
            <w:r w:rsidRPr="00CF7F74">
              <w:rPr>
                <w:rFonts w:eastAsia="Calibri"/>
                <w:sz w:val="22"/>
                <w:szCs w:val="22"/>
              </w:rPr>
              <w:t>«</w:t>
            </w:r>
            <w:r w:rsidRPr="00CF7F74">
              <w:rPr>
                <w:sz w:val="22"/>
                <w:szCs w:val="22"/>
              </w:rPr>
              <w:t>Оказание первой помощи»</w:t>
            </w:r>
            <w:r w:rsidRPr="00CF7F74">
              <w:rPr>
                <w:rFonts w:eastAsia="Calibri"/>
                <w:sz w:val="22"/>
                <w:szCs w:val="22"/>
              </w:rPr>
              <w:t>, 36ч.</w:t>
            </w:r>
          </w:p>
        </w:tc>
        <w:tc>
          <w:tcPr>
            <w:tcW w:w="1417" w:type="dxa"/>
          </w:tcPr>
          <w:p w:rsidR="00CF7F74" w:rsidRPr="00CF7F74" w:rsidRDefault="00CF7F74" w:rsidP="009D5E4A">
            <w:pPr>
              <w:rPr>
                <w:rFonts w:eastAsia="Calibri"/>
                <w:sz w:val="22"/>
                <w:szCs w:val="22"/>
              </w:rPr>
            </w:pPr>
            <w:r w:rsidRPr="00CF7F74">
              <w:rPr>
                <w:sz w:val="22"/>
                <w:szCs w:val="22"/>
              </w:rPr>
              <w:t>20.01.2020г.-24.01.2020г</w:t>
            </w:r>
          </w:p>
        </w:tc>
        <w:tc>
          <w:tcPr>
            <w:tcW w:w="1524" w:type="dxa"/>
          </w:tcPr>
          <w:p w:rsidR="00CF7F74" w:rsidRPr="00CF7F74" w:rsidRDefault="00CF7F74" w:rsidP="009D5E4A">
            <w:pPr>
              <w:rPr>
                <w:sz w:val="22"/>
                <w:szCs w:val="22"/>
              </w:rPr>
            </w:pPr>
            <w:r w:rsidRPr="00CF7F74">
              <w:rPr>
                <w:sz w:val="22"/>
                <w:szCs w:val="22"/>
              </w:rPr>
              <w:t>Удостоверение</w:t>
            </w:r>
          </w:p>
        </w:tc>
      </w:tr>
      <w:tr w:rsidR="00CF7F74" w:rsidRPr="00CF7F74" w:rsidTr="001D5F14">
        <w:tc>
          <w:tcPr>
            <w:tcW w:w="1668" w:type="dxa"/>
          </w:tcPr>
          <w:p w:rsidR="00CF7F74" w:rsidRPr="00CF7F74" w:rsidRDefault="00CF7F74" w:rsidP="009D5E4A">
            <w:pPr>
              <w:pStyle w:val="ad"/>
              <w:rPr>
                <w:sz w:val="22"/>
              </w:rPr>
            </w:pPr>
            <w:r w:rsidRPr="00CF7F74">
              <w:rPr>
                <w:sz w:val="22"/>
              </w:rPr>
              <w:t>36. Фоминых И.Е. - преподаватель</w:t>
            </w:r>
          </w:p>
        </w:tc>
        <w:tc>
          <w:tcPr>
            <w:tcW w:w="1842" w:type="dxa"/>
          </w:tcPr>
          <w:p w:rsidR="00CF7F74" w:rsidRPr="00CF7F74" w:rsidRDefault="00CF7F74" w:rsidP="009D5E4A">
            <w:pPr>
              <w:pStyle w:val="ad"/>
              <w:rPr>
                <w:sz w:val="22"/>
              </w:rPr>
            </w:pPr>
            <w:r w:rsidRPr="00CF7F74">
              <w:rPr>
                <w:sz w:val="22"/>
              </w:rPr>
              <w:t>КГБПОУ «Бийский медицинский колледж»</w:t>
            </w:r>
          </w:p>
        </w:tc>
        <w:tc>
          <w:tcPr>
            <w:tcW w:w="3119" w:type="dxa"/>
          </w:tcPr>
          <w:p w:rsidR="00CF7F74" w:rsidRPr="00CF7F74" w:rsidRDefault="00CF7F74" w:rsidP="009D5E4A">
            <w:pPr>
              <w:rPr>
                <w:rFonts w:eastAsia="Calibri"/>
                <w:sz w:val="22"/>
                <w:szCs w:val="22"/>
              </w:rPr>
            </w:pPr>
            <w:r w:rsidRPr="00CF7F74">
              <w:rPr>
                <w:rFonts w:eastAsia="Calibri"/>
                <w:sz w:val="22"/>
                <w:szCs w:val="22"/>
              </w:rPr>
              <w:t>«</w:t>
            </w:r>
            <w:r w:rsidRPr="00CF7F74">
              <w:rPr>
                <w:sz w:val="22"/>
                <w:szCs w:val="22"/>
              </w:rPr>
              <w:t>Оказание первой помощи»</w:t>
            </w:r>
            <w:r w:rsidRPr="00CF7F74">
              <w:rPr>
                <w:rFonts w:eastAsia="Calibri"/>
                <w:sz w:val="22"/>
                <w:szCs w:val="22"/>
              </w:rPr>
              <w:t>, 36ч.</w:t>
            </w:r>
          </w:p>
        </w:tc>
        <w:tc>
          <w:tcPr>
            <w:tcW w:w="1417" w:type="dxa"/>
          </w:tcPr>
          <w:p w:rsidR="00CF7F74" w:rsidRPr="00CF7F74" w:rsidRDefault="00CF7F74" w:rsidP="009D5E4A">
            <w:pPr>
              <w:rPr>
                <w:rFonts w:eastAsia="Calibri"/>
                <w:sz w:val="22"/>
                <w:szCs w:val="22"/>
              </w:rPr>
            </w:pPr>
            <w:r w:rsidRPr="00CF7F74">
              <w:rPr>
                <w:sz w:val="22"/>
                <w:szCs w:val="22"/>
              </w:rPr>
              <w:t>20.01.2020г.-24.01.2020г</w:t>
            </w:r>
          </w:p>
        </w:tc>
        <w:tc>
          <w:tcPr>
            <w:tcW w:w="1524" w:type="dxa"/>
          </w:tcPr>
          <w:p w:rsidR="00CF7F74" w:rsidRPr="00CF7F74" w:rsidRDefault="00CF7F74" w:rsidP="009D5E4A">
            <w:pPr>
              <w:rPr>
                <w:sz w:val="22"/>
                <w:szCs w:val="22"/>
              </w:rPr>
            </w:pPr>
            <w:r w:rsidRPr="00CF7F74">
              <w:rPr>
                <w:sz w:val="22"/>
                <w:szCs w:val="22"/>
              </w:rPr>
              <w:t>Удостоверение</w:t>
            </w:r>
          </w:p>
        </w:tc>
      </w:tr>
      <w:tr w:rsidR="00CF7F74" w:rsidRPr="00CF7F74" w:rsidTr="001D5F14">
        <w:tc>
          <w:tcPr>
            <w:tcW w:w="1668" w:type="dxa"/>
          </w:tcPr>
          <w:p w:rsidR="00CF7F74" w:rsidRPr="00CF7F74" w:rsidRDefault="00CF7F74" w:rsidP="009D5E4A">
            <w:pPr>
              <w:pStyle w:val="ad"/>
              <w:rPr>
                <w:sz w:val="22"/>
              </w:rPr>
            </w:pPr>
            <w:r w:rsidRPr="00CF7F74">
              <w:rPr>
                <w:sz w:val="22"/>
              </w:rPr>
              <w:t xml:space="preserve">37. </w:t>
            </w:r>
            <w:proofErr w:type="spellStart"/>
            <w:r w:rsidRPr="00CF7F74">
              <w:rPr>
                <w:sz w:val="22"/>
              </w:rPr>
              <w:t>Бухмастов</w:t>
            </w:r>
            <w:proofErr w:type="spellEnd"/>
            <w:r w:rsidRPr="00CF7F74">
              <w:rPr>
                <w:sz w:val="22"/>
              </w:rPr>
              <w:t xml:space="preserve"> В.И. – мастер п/о</w:t>
            </w:r>
          </w:p>
        </w:tc>
        <w:tc>
          <w:tcPr>
            <w:tcW w:w="1842" w:type="dxa"/>
          </w:tcPr>
          <w:p w:rsidR="00CF7F74" w:rsidRPr="00CF7F74" w:rsidRDefault="00CF7F74" w:rsidP="009D5E4A">
            <w:pPr>
              <w:pStyle w:val="ad"/>
              <w:rPr>
                <w:sz w:val="22"/>
              </w:rPr>
            </w:pPr>
            <w:r w:rsidRPr="00CF7F74">
              <w:rPr>
                <w:sz w:val="22"/>
              </w:rPr>
              <w:t>КГБПОУ «Бийский медицинский колледж»</w:t>
            </w:r>
          </w:p>
        </w:tc>
        <w:tc>
          <w:tcPr>
            <w:tcW w:w="3119" w:type="dxa"/>
          </w:tcPr>
          <w:p w:rsidR="00CF7F74" w:rsidRPr="00CF7F74" w:rsidRDefault="00CF7F74" w:rsidP="009D5E4A">
            <w:pPr>
              <w:rPr>
                <w:rFonts w:eastAsia="Calibri"/>
                <w:sz w:val="22"/>
                <w:szCs w:val="22"/>
              </w:rPr>
            </w:pPr>
            <w:r w:rsidRPr="00CF7F74">
              <w:rPr>
                <w:rFonts w:eastAsia="Calibri"/>
                <w:sz w:val="22"/>
                <w:szCs w:val="22"/>
              </w:rPr>
              <w:t>«</w:t>
            </w:r>
            <w:r w:rsidRPr="00CF7F74">
              <w:rPr>
                <w:sz w:val="22"/>
                <w:szCs w:val="22"/>
              </w:rPr>
              <w:t>Оказание первой помощи»</w:t>
            </w:r>
            <w:r w:rsidRPr="00CF7F74">
              <w:rPr>
                <w:rFonts w:eastAsia="Calibri"/>
                <w:sz w:val="22"/>
                <w:szCs w:val="22"/>
              </w:rPr>
              <w:t>, 36ч.</w:t>
            </w:r>
          </w:p>
        </w:tc>
        <w:tc>
          <w:tcPr>
            <w:tcW w:w="1417" w:type="dxa"/>
          </w:tcPr>
          <w:p w:rsidR="00CF7F74" w:rsidRPr="00CF7F74" w:rsidRDefault="00CF7F74" w:rsidP="009D5E4A">
            <w:pPr>
              <w:rPr>
                <w:rFonts w:eastAsia="Calibri"/>
                <w:sz w:val="22"/>
                <w:szCs w:val="22"/>
              </w:rPr>
            </w:pPr>
            <w:r w:rsidRPr="00CF7F74">
              <w:rPr>
                <w:sz w:val="22"/>
                <w:szCs w:val="22"/>
              </w:rPr>
              <w:t>20.01.2020г.-24.01.2020г</w:t>
            </w:r>
          </w:p>
        </w:tc>
        <w:tc>
          <w:tcPr>
            <w:tcW w:w="1524" w:type="dxa"/>
          </w:tcPr>
          <w:p w:rsidR="00CF7F74" w:rsidRPr="00CF7F74" w:rsidRDefault="00CF7F74" w:rsidP="009D5E4A">
            <w:pPr>
              <w:rPr>
                <w:sz w:val="22"/>
                <w:szCs w:val="22"/>
              </w:rPr>
            </w:pPr>
            <w:r w:rsidRPr="00CF7F74">
              <w:rPr>
                <w:sz w:val="22"/>
                <w:szCs w:val="22"/>
              </w:rPr>
              <w:t>Удостоверение</w:t>
            </w:r>
          </w:p>
        </w:tc>
      </w:tr>
      <w:tr w:rsidR="00CF7F74" w:rsidRPr="00CF7F74" w:rsidTr="001D5F14">
        <w:tc>
          <w:tcPr>
            <w:tcW w:w="1668" w:type="dxa"/>
          </w:tcPr>
          <w:p w:rsidR="00CF7F74" w:rsidRPr="00CF7F74" w:rsidRDefault="00CF7F74" w:rsidP="009D5E4A">
            <w:pPr>
              <w:pStyle w:val="ad"/>
              <w:rPr>
                <w:sz w:val="22"/>
              </w:rPr>
            </w:pPr>
            <w:r w:rsidRPr="00CF7F74">
              <w:rPr>
                <w:sz w:val="22"/>
              </w:rPr>
              <w:t xml:space="preserve">38. </w:t>
            </w:r>
            <w:proofErr w:type="spellStart"/>
            <w:r w:rsidRPr="00CF7F74">
              <w:rPr>
                <w:sz w:val="22"/>
              </w:rPr>
              <w:t>Острикова</w:t>
            </w:r>
            <w:proofErr w:type="spellEnd"/>
            <w:r w:rsidRPr="00CF7F74">
              <w:rPr>
                <w:sz w:val="22"/>
              </w:rPr>
              <w:t xml:space="preserve"> Т.В. - воспитатель</w:t>
            </w:r>
          </w:p>
        </w:tc>
        <w:tc>
          <w:tcPr>
            <w:tcW w:w="1842" w:type="dxa"/>
          </w:tcPr>
          <w:p w:rsidR="00CF7F74" w:rsidRPr="00CF7F74" w:rsidRDefault="00CF7F74" w:rsidP="009D5E4A">
            <w:pPr>
              <w:pStyle w:val="ad"/>
              <w:rPr>
                <w:sz w:val="22"/>
              </w:rPr>
            </w:pPr>
            <w:r w:rsidRPr="00CF7F74">
              <w:rPr>
                <w:sz w:val="22"/>
              </w:rPr>
              <w:t>КГБПОУ «Бийский медицинский колледж»</w:t>
            </w:r>
          </w:p>
        </w:tc>
        <w:tc>
          <w:tcPr>
            <w:tcW w:w="3119" w:type="dxa"/>
          </w:tcPr>
          <w:p w:rsidR="00CF7F74" w:rsidRPr="00CF7F74" w:rsidRDefault="00CF7F74" w:rsidP="009D5E4A">
            <w:pPr>
              <w:rPr>
                <w:rFonts w:eastAsia="Calibri"/>
                <w:sz w:val="22"/>
                <w:szCs w:val="22"/>
              </w:rPr>
            </w:pPr>
            <w:r w:rsidRPr="00CF7F74">
              <w:rPr>
                <w:rFonts w:eastAsia="Calibri"/>
                <w:sz w:val="22"/>
                <w:szCs w:val="22"/>
              </w:rPr>
              <w:t>«</w:t>
            </w:r>
            <w:r w:rsidRPr="00CF7F74">
              <w:rPr>
                <w:sz w:val="22"/>
                <w:szCs w:val="22"/>
              </w:rPr>
              <w:t>Оказание первой помощи»</w:t>
            </w:r>
            <w:r w:rsidRPr="00CF7F74">
              <w:rPr>
                <w:rFonts w:eastAsia="Calibri"/>
                <w:sz w:val="22"/>
                <w:szCs w:val="22"/>
              </w:rPr>
              <w:t>, 36ч.</w:t>
            </w:r>
          </w:p>
        </w:tc>
        <w:tc>
          <w:tcPr>
            <w:tcW w:w="1417" w:type="dxa"/>
          </w:tcPr>
          <w:p w:rsidR="00CF7F74" w:rsidRPr="00CF7F74" w:rsidRDefault="00CF7F74" w:rsidP="009D5E4A">
            <w:pPr>
              <w:rPr>
                <w:rFonts w:eastAsia="Calibri"/>
                <w:sz w:val="22"/>
                <w:szCs w:val="22"/>
              </w:rPr>
            </w:pPr>
            <w:r w:rsidRPr="00CF7F74">
              <w:rPr>
                <w:sz w:val="22"/>
                <w:szCs w:val="22"/>
              </w:rPr>
              <w:t>20.01.2020г.-24.01.2020г</w:t>
            </w:r>
          </w:p>
        </w:tc>
        <w:tc>
          <w:tcPr>
            <w:tcW w:w="1524" w:type="dxa"/>
          </w:tcPr>
          <w:p w:rsidR="00CF7F74" w:rsidRPr="00CF7F74" w:rsidRDefault="00CF7F74" w:rsidP="009D5E4A">
            <w:pPr>
              <w:rPr>
                <w:sz w:val="22"/>
                <w:szCs w:val="22"/>
              </w:rPr>
            </w:pPr>
            <w:r w:rsidRPr="00CF7F74">
              <w:rPr>
                <w:sz w:val="22"/>
                <w:szCs w:val="22"/>
              </w:rPr>
              <w:t>Удостоверение</w:t>
            </w:r>
          </w:p>
        </w:tc>
      </w:tr>
      <w:tr w:rsidR="00CF7F74" w:rsidRPr="00CF7F74" w:rsidTr="001D5F14">
        <w:tc>
          <w:tcPr>
            <w:tcW w:w="1668" w:type="dxa"/>
          </w:tcPr>
          <w:p w:rsidR="00CF7F74" w:rsidRPr="00CF7F74" w:rsidRDefault="00CF7F74" w:rsidP="009D5E4A">
            <w:pPr>
              <w:pStyle w:val="ad"/>
              <w:rPr>
                <w:sz w:val="22"/>
              </w:rPr>
            </w:pPr>
            <w:r w:rsidRPr="00CF7F74">
              <w:rPr>
                <w:sz w:val="22"/>
              </w:rPr>
              <w:t>39. Рожнова Е.Г. - воспитатель</w:t>
            </w:r>
          </w:p>
        </w:tc>
        <w:tc>
          <w:tcPr>
            <w:tcW w:w="1842" w:type="dxa"/>
          </w:tcPr>
          <w:p w:rsidR="00CF7F74" w:rsidRPr="00CF7F74" w:rsidRDefault="00CF7F74" w:rsidP="009D5E4A">
            <w:pPr>
              <w:pStyle w:val="ad"/>
              <w:rPr>
                <w:sz w:val="22"/>
              </w:rPr>
            </w:pPr>
            <w:r w:rsidRPr="00CF7F74">
              <w:rPr>
                <w:sz w:val="22"/>
              </w:rPr>
              <w:t>КГБПОУ «Бийский медицинский колледж»</w:t>
            </w:r>
          </w:p>
        </w:tc>
        <w:tc>
          <w:tcPr>
            <w:tcW w:w="3119" w:type="dxa"/>
          </w:tcPr>
          <w:p w:rsidR="00CF7F74" w:rsidRPr="00CF7F74" w:rsidRDefault="00CF7F74" w:rsidP="009D5E4A">
            <w:pPr>
              <w:rPr>
                <w:rFonts w:eastAsia="Calibri"/>
                <w:sz w:val="22"/>
                <w:szCs w:val="22"/>
              </w:rPr>
            </w:pPr>
            <w:r w:rsidRPr="00CF7F74">
              <w:rPr>
                <w:rFonts w:eastAsia="Calibri"/>
                <w:sz w:val="22"/>
                <w:szCs w:val="22"/>
              </w:rPr>
              <w:t>«</w:t>
            </w:r>
            <w:r w:rsidRPr="00CF7F74">
              <w:rPr>
                <w:sz w:val="22"/>
                <w:szCs w:val="22"/>
              </w:rPr>
              <w:t>Оказание первой помощи»</w:t>
            </w:r>
            <w:r w:rsidRPr="00CF7F74">
              <w:rPr>
                <w:rFonts w:eastAsia="Calibri"/>
                <w:sz w:val="22"/>
                <w:szCs w:val="22"/>
              </w:rPr>
              <w:t>, 36ч.</w:t>
            </w:r>
          </w:p>
        </w:tc>
        <w:tc>
          <w:tcPr>
            <w:tcW w:w="1417" w:type="dxa"/>
          </w:tcPr>
          <w:p w:rsidR="00CF7F74" w:rsidRPr="00CF7F74" w:rsidRDefault="00CF7F74" w:rsidP="009D5E4A">
            <w:pPr>
              <w:rPr>
                <w:rFonts w:eastAsia="Calibri"/>
                <w:sz w:val="22"/>
                <w:szCs w:val="22"/>
              </w:rPr>
            </w:pPr>
            <w:r w:rsidRPr="00CF7F74">
              <w:rPr>
                <w:sz w:val="22"/>
                <w:szCs w:val="22"/>
              </w:rPr>
              <w:t>20.01.2020г.-24.01.2020г</w:t>
            </w:r>
          </w:p>
        </w:tc>
        <w:tc>
          <w:tcPr>
            <w:tcW w:w="1524" w:type="dxa"/>
          </w:tcPr>
          <w:p w:rsidR="00CF7F74" w:rsidRPr="00CF7F74" w:rsidRDefault="00CF7F74" w:rsidP="009D5E4A">
            <w:pPr>
              <w:rPr>
                <w:sz w:val="22"/>
                <w:szCs w:val="22"/>
              </w:rPr>
            </w:pPr>
            <w:r w:rsidRPr="00CF7F74">
              <w:rPr>
                <w:sz w:val="22"/>
                <w:szCs w:val="22"/>
              </w:rPr>
              <w:t>Удостоверение</w:t>
            </w:r>
          </w:p>
        </w:tc>
      </w:tr>
      <w:tr w:rsidR="00CF7F74" w:rsidRPr="00CF7F74" w:rsidTr="001D5F14">
        <w:tc>
          <w:tcPr>
            <w:tcW w:w="1668" w:type="dxa"/>
          </w:tcPr>
          <w:p w:rsidR="00CF7F74" w:rsidRPr="00CF7F74" w:rsidRDefault="00CF7F74" w:rsidP="009D5E4A">
            <w:pPr>
              <w:pStyle w:val="ad"/>
              <w:rPr>
                <w:sz w:val="22"/>
              </w:rPr>
            </w:pPr>
            <w:r w:rsidRPr="00CF7F74">
              <w:rPr>
                <w:sz w:val="22"/>
              </w:rPr>
              <w:t xml:space="preserve">40. </w:t>
            </w:r>
            <w:proofErr w:type="spellStart"/>
            <w:r w:rsidRPr="00CF7F74">
              <w:rPr>
                <w:sz w:val="22"/>
              </w:rPr>
              <w:t>Жгилева</w:t>
            </w:r>
            <w:proofErr w:type="spellEnd"/>
            <w:r w:rsidRPr="00CF7F74">
              <w:rPr>
                <w:sz w:val="22"/>
              </w:rPr>
              <w:t xml:space="preserve"> О.В. - воспитатель</w:t>
            </w:r>
          </w:p>
        </w:tc>
        <w:tc>
          <w:tcPr>
            <w:tcW w:w="1842" w:type="dxa"/>
          </w:tcPr>
          <w:p w:rsidR="00CF7F74" w:rsidRPr="00CF7F74" w:rsidRDefault="00CF7F74" w:rsidP="009D5E4A">
            <w:pPr>
              <w:pStyle w:val="ad"/>
              <w:rPr>
                <w:sz w:val="22"/>
              </w:rPr>
            </w:pPr>
            <w:r w:rsidRPr="00CF7F74">
              <w:rPr>
                <w:sz w:val="22"/>
              </w:rPr>
              <w:t>КГБПОУ «Бийский медицинский колледж»</w:t>
            </w:r>
          </w:p>
        </w:tc>
        <w:tc>
          <w:tcPr>
            <w:tcW w:w="3119" w:type="dxa"/>
          </w:tcPr>
          <w:p w:rsidR="00CF7F74" w:rsidRPr="00CF7F74" w:rsidRDefault="00CF7F74" w:rsidP="009D5E4A">
            <w:pPr>
              <w:rPr>
                <w:rFonts w:eastAsia="Calibri"/>
                <w:sz w:val="22"/>
                <w:szCs w:val="22"/>
              </w:rPr>
            </w:pPr>
            <w:r w:rsidRPr="00CF7F74">
              <w:rPr>
                <w:rFonts w:eastAsia="Calibri"/>
                <w:sz w:val="22"/>
                <w:szCs w:val="22"/>
              </w:rPr>
              <w:t>«</w:t>
            </w:r>
            <w:r w:rsidRPr="00CF7F74">
              <w:rPr>
                <w:sz w:val="22"/>
                <w:szCs w:val="22"/>
              </w:rPr>
              <w:t>Оказание первой помощи»</w:t>
            </w:r>
            <w:r w:rsidRPr="00CF7F74">
              <w:rPr>
                <w:rFonts w:eastAsia="Calibri"/>
                <w:sz w:val="22"/>
                <w:szCs w:val="22"/>
              </w:rPr>
              <w:t>, 36ч.</w:t>
            </w:r>
          </w:p>
        </w:tc>
        <w:tc>
          <w:tcPr>
            <w:tcW w:w="1417" w:type="dxa"/>
          </w:tcPr>
          <w:p w:rsidR="00CF7F74" w:rsidRPr="00CF7F74" w:rsidRDefault="00CF7F74" w:rsidP="009D5E4A">
            <w:pPr>
              <w:rPr>
                <w:rFonts w:eastAsia="Calibri"/>
                <w:sz w:val="22"/>
                <w:szCs w:val="22"/>
              </w:rPr>
            </w:pPr>
            <w:r w:rsidRPr="00CF7F74">
              <w:rPr>
                <w:sz w:val="22"/>
                <w:szCs w:val="22"/>
              </w:rPr>
              <w:t>20.01.2020г.-24.01.2020г</w:t>
            </w:r>
          </w:p>
        </w:tc>
        <w:tc>
          <w:tcPr>
            <w:tcW w:w="1524" w:type="dxa"/>
          </w:tcPr>
          <w:p w:rsidR="00CF7F74" w:rsidRPr="00CF7F74" w:rsidRDefault="00CF7F74" w:rsidP="009D5E4A">
            <w:pPr>
              <w:rPr>
                <w:sz w:val="22"/>
                <w:szCs w:val="22"/>
              </w:rPr>
            </w:pPr>
            <w:r w:rsidRPr="00CF7F74">
              <w:rPr>
                <w:sz w:val="22"/>
                <w:szCs w:val="22"/>
              </w:rPr>
              <w:t>Удостоверение</w:t>
            </w:r>
          </w:p>
        </w:tc>
      </w:tr>
      <w:tr w:rsidR="00CF7F74" w:rsidRPr="00CF7F74" w:rsidTr="001D5F14">
        <w:tc>
          <w:tcPr>
            <w:tcW w:w="1668" w:type="dxa"/>
          </w:tcPr>
          <w:p w:rsidR="00CF7F74" w:rsidRPr="00CF7F74" w:rsidRDefault="00CF7F74" w:rsidP="009D5E4A">
            <w:pPr>
              <w:pStyle w:val="ad"/>
              <w:rPr>
                <w:sz w:val="22"/>
              </w:rPr>
            </w:pPr>
            <w:r w:rsidRPr="00CF7F74">
              <w:rPr>
                <w:sz w:val="22"/>
              </w:rPr>
              <w:t xml:space="preserve">41. </w:t>
            </w:r>
            <w:proofErr w:type="spellStart"/>
            <w:r w:rsidRPr="00CF7F74">
              <w:rPr>
                <w:sz w:val="22"/>
              </w:rPr>
              <w:t>Ботвинкина</w:t>
            </w:r>
            <w:proofErr w:type="spellEnd"/>
            <w:r w:rsidRPr="00CF7F74">
              <w:rPr>
                <w:sz w:val="22"/>
              </w:rPr>
              <w:t xml:space="preserve"> А.Н. – педагог-психолог</w:t>
            </w:r>
          </w:p>
        </w:tc>
        <w:tc>
          <w:tcPr>
            <w:tcW w:w="1842" w:type="dxa"/>
          </w:tcPr>
          <w:p w:rsidR="00CF7F74" w:rsidRPr="00CF7F74" w:rsidRDefault="00CF7F74" w:rsidP="009D5E4A">
            <w:pPr>
              <w:pStyle w:val="ad"/>
              <w:rPr>
                <w:sz w:val="22"/>
              </w:rPr>
            </w:pPr>
            <w:r w:rsidRPr="00CF7F74">
              <w:rPr>
                <w:sz w:val="22"/>
              </w:rPr>
              <w:t>КГБПОУ «Бийский медицинский колледж»</w:t>
            </w:r>
          </w:p>
        </w:tc>
        <w:tc>
          <w:tcPr>
            <w:tcW w:w="3119" w:type="dxa"/>
          </w:tcPr>
          <w:p w:rsidR="00CF7F74" w:rsidRPr="00CF7F74" w:rsidRDefault="00CF7F74" w:rsidP="009D5E4A">
            <w:pPr>
              <w:rPr>
                <w:rFonts w:eastAsia="Calibri"/>
                <w:sz w:val="22"/>
                <w:szCs w:val="22"/>
              </w:rPr>
            </w:pPr>
            <w:r w:rsidRPr="00CF7F74">
              <w:rPr>
                <w:rFonts w:eastAsia="Calibri"/>
                <w:sz w:val="22"/>
                <w:szCs w:val="22"/>
              </w:rPr>
              <w:t>«</w:t>
            </w:r>
            <w:r w:rsidRPr="00CF7F74">
              <w:rPr>
                <w:sz w:val="22"/>
                <w:szCs w:val="22"/>
              </w:rPr>
              <w:t>Оказание первой помощи»</w:t>
            </w:r>
            <w:r w:rsidRPr="00CF7F74">
              <w:rPr>
                <w:rFonts w:eastAsia="Calibri"/>
                <w:sz w:val="22"/>
                <w:szCs w:val="22"/>
              </w:rPr>
              <w:t>, 36ч.</w:t>
            </w:r>
          </w:p>
        </w:tc>
        <w:tc>
          <w:tcPr>
            <w:tcW w:w="1417" w:type="dxa"/>
          </w:tcPr>
          <w:p w:rsidR="00CF7F74" w:rsidRPr="00CF7F74" w:rsidRDefault="00CF7F74" w:rsidP="009D5E4A">
            <w:pPr>
              <w:rPr>
                <w:rFonts w:eastAsia="Calibri"/>
                <w:sz w:val="22"/>
                <w:szCs w:val="22"/>
              </w:rPr>
            </w:pPr>
            <w:r w:rsidRPr="00CF7F74">
              <w:rPr>
                <w:sz w:val="22"/>
                <w:szCs w:val="22"/>
              </w:rPr>
              <w:t>20.01.2020г.-24.01.2020г</w:t>
            </w:r>
          </w:p>
        </w:tc>
        <w:tc>
          <w:tcPr>
            <w:tcW w:w="1524" w:type="dxa"/>
          </w:tcPr>
          <w:p w:rsidR="00CF7F74" w:rsidRPr="00CF7F74" w:rsidRDefault="00CF7F74" w:rsidP="009D5E4A">
            <w:pPr>
              <w:rPr>
                <w:sz w:val="22"/>
                <w:szCs w:val="22"/>
              </w:rPr>
            </w:pPr>
            <w:r w:rsidRPr="00CF7F74">
              <w:rPr>
                <w:sz w:val="22"/>
                <w:szCs w:val="22"/>
              </w:rPr>
              <w:t>Удостоверение</w:t>
            </w:r>
          </w:p>
        </w:tc>
      </w:tr>
      <w:tr w:rsidR="00CF7F74" w:rsidRPr="00CF7F74" w:rsidTr="001D5F14">
        <w:tc>
          <w:tcPr>
            <w:tcW w:w="1668" w:type="dxa"/>
          </w:tcPr>
          <w:p w:rsidR="00CF7F74" w:rsidRPr="00CF7F74" w:rsidRDefault="00CF7F74" w:rsidP="009D5E4A">
            <w:pPr>
              <w:pStyle w:val="ad"/>
              <w:rPr>
                <w:sz w:val="22"/>
              </w:rPr>
            </w:pPr>
            <w:r w:rsidRPr="00CF7F74">
              <w:rPr>
                <w:sz w:val="22"/>
              </w:rPr>
              <w:t xml:space="preserve">42. Фоминых В.А. – педагог </w:t>
            </w:r>
            <w:proofErr w:type="spellStart"/>
            <w:r w:rsidRPr="00CF7F74">
              <w:rPr>
                <w:sz w:val="22"/>
              </w:rPr>
              <w:t>доп</w:t>
            </w:r>
            <w:proofErr w:type="gramStart"/>
            <w:r w:rsidRPr="00CF7F74">
              <w:rPr>
                <w:sz w:val="22"/>
              </w:rPr>
              <w:t>.</w:t>
            </w:r>
            <w:proofErr w:type="gramEnd"/>
            <w:r w:rsidRPr="00CF7F74">
              <w:rPr>
                <w:sz w:val="22"/>
              </w:rPr>
              <w:t>образован</w:t>
            </w:r>
            <w:proofErr w:type="spellEnd"/>
            <w:r w:rsidRPr="00CF7F74">
              <w:rPr>
                <w:sz w:val="22"/>
              </w:rPr>
              <w:t>.</w:t>
            </w:r>
          </w:p>
        </w:tc>
        <w:tc>
          <w:tcPr>
            <w:tcW w:w="1842" w:type="dxa"/>
          </w:tcPr>
          <w:p w:rsidR="00CF7F74" w:rsidRPr="00CF7F74" w:rsidRDefault="00CF7F74" w:rsidP="009D5E4A">
            <w:pPr>
              <w:pStyle w:val="ad"/>
              <w:rPr>
                <w:sz w:val="22"/>
              </w:rPr>
            </w:pPr>
            <w:r w:rsidRPr="00CF7F74">
              <w:rPr>
                <w:sz w:val="22"/>
              </w:rPr>
              <w:t>КГБПОУ «Бийский медицинский колледж»</w:t>
            </w:r>
          </w:p>
        </w:tc>
        <w:tc>
          <w:tcPr>
            <w:tcW w:w="3119" w:type="dxa"/>
          </w:tcPr>
          <w:p w:rsidR="00CF7F74" w:rsidRPr="00CF7F74" w:rsidRDefault="00CF7F74" w:rsidP="009D5E4A">
            <w:pPr>
              <w:rPr>
                <w:rFonts w:eastAsia="Calibri"/>
                <w:sz w:val="22"/>
                <w:szCs w:val="22"/>
              </w:rPr>
            </w:pPr>
            <w:r w:rsidRPr="00CF7F74">
              <w:rPr>
                <w:rFonts w:eastAsia="Calibri"/>
                <w:sz w:val="22"/>
                <w:szCs w:val="22"/>
              </w:rPr>
              <w:t>«</w:t>
            </w:r>
            <w:r w:rsidRPr="00CF7F74">
              <w:rPr>
                <w:sz w:val="22"/>
                <w:szCs w:val="22"/>
              </w:rPr>
              <w:t>Оказание первой помощи»</w:t>
            </w:r>
            <w:r w:rsidRPr="00CF7F74">
              <w:rPr>
                <w:rFonts w:eastAsia="Calibri"/>
                <w:sz w:val="22"/>
                <w:szCs w:val="22"/>
              </w:rPr>
              <w:t>, 36ч.</w:t>
            </w:r>
          </w:p>
        </w:tc>
        <w:tc>
          <w:tcPr>
            <w:tcW w:w="1417" w:type="dxa"/>
          </w:tcPr>
          <w:p w:rsidR="00CF7F74" w:rsidRPr="00CF7F74" w:rsidRDefault="00CF7F74" w:rsidP="009D5E4A">
            <w:pPr>
              <w:rPr>
                <w:rFonts w:eastAsia="Calibri"/>
                <w:sz w:val="22"/>
                <w:szCs w:val="22"/>
              </w:rPr>
            </w:pPr>
            <w:r w:rsidRPr="00CF7F74">
              <w:rPr>
                <w:sz w:val="22"/>
                <w:szCs w:val="22"/>
              </w:rPr>
              <w:t>20.01.2020г.-24.01.2020г</w:t>
            </w:r>
          </w:p>
        </w:tc>
        <w:tc>
          <w:tcPr>
            <w:tcW w:w="1524" w:type="dxa"/>
          </w:tcPr>
          <w:p w:rsidR="00CF7F74" w:rsidRPr="00CF7F74" w:rsidRDefault="00CF7F74" w:rsidP="009D5E4A">
            <w:pPr>
              <w:rPr>
                <w:sz w:val="22"/>
                <w:szCs w:val="22"/>
              </w:rPr>
            </w:pPr>
            <w:r w:rsidRPr="00CF7F74">
              <w:rPr>
                <w:sz w:val="22"/>
                <w:szCs w:val="22"/>
              </w:rPr>
              <w:t>Удостоверение</w:t>
            </w:r>
          </w:p>
        </w:tc>
      </w:tr>
      <w:tr w:rsidR="00CF7F74" w:rsidRPr="00CF7F74" w:rsidTr="001D5F14">
        <w:tc>
          <w:tcPr>
            <w:tcW w:w="1668" w:type="dxa"/>
          </w:tcPr>
          <w:p w:rsidR="00CF7F74" w:rsidRPr="00CF7F74" w:rsidRDefault="00CF7F74" w:rsidP="009D5E4A">
            <w:pPr>
              <w:pStyle w:val="ad"/>
              <w:rPr>
                <w:sz w:val="22"/>
              </w:rPr>
            </w:pPr>
            <w:r w:rsidRPr="00CF7F74">
              <w:rPr>
                <w:sz w:val="22"/>
              </w:rPr>
              <w:t>43.Кулагина Н.В. - методист</w:t>
            </w:r>
          </w:p>
        </w:tc>
        <w:tc>
          <w:tcPr>
            <w:tcW w:w="1842" w:type="dxa"/>
          </w:tcPr>
          <w:p w:rsidR="00CF7F74" w:rsidRPr="00CF7F74" w:rsidRDefault="00CF7F74" w:rsidP="009D5E4A">
            <w:pPr>
              <w:pStyle w:val="ad"/>
              <w:rPr>
                <w:sz w:val="22"/>
              </w:rPr>
            </w:pPr>
            <w:r w:rsidRPr="00CF7F74">
              <w:rPr>
                <w:sz w:val="22"/>
              </w:rPr>
              <w:t>КГБПОУ «Бийский медицинский колледж»</w:t>
            </w:r>
          </w:p>
        </w:tc>
        <w:tc>
          <w:tcPr>
            <w:tcW w:w="3119" w:type="dxa"/>
          </w:tcPr>
          <w:p w:rsidR="00CF7F74" w:rsidRPr="00CF7F74" w:rsidRDefault="00CF7F74" w:rsidP="009D5E4A">
            <w:pPr>
              <w:rPr>
                <w:rFonts w:eastAsia="Calibri"/>
                <w:sz w:val="22"/>
                <w:szCs w:val="22"/>
              </w:rPr>
            </w:pPr>
            <w:r w:rsidRPr="00CF7F74">
              <w:rPr>
                <w:rFonts w:eastAsia="Calibri"/>
                <w:sz w:val="22"/>
                <w:szCs w:val="22"/>
              </w:rPr>
              <w:t>«</w:t>
            </w:r>
            <w:r w:rsidRPr="00CF7F74">
              <w:rPr>
                <w:sz w:val="22"/>
                <w:szCs w:val="22"/>
              </w:rPr>
              <w:t>Оказание первой помощи»</w:t>
            </w:r>
            <w:r w:rsidRPr="00CF7F74">
              <w:rPr>
                <w:rFonts w:eastAsia="Calibri"/>
                <w:sz w:val="22"/>
                <w:szCs w:val="22"/>
              </w:rPr>
              <w:t>, 36ч.</w:t>
            </w:r>
          </w:p>
        </w:tc>
        <w:tc>
          <w:tcPr>
            <w:tcW w:w="1417" w:type="dxa"/>
          </w:tcPr>
          <w:p w:rsidR="00CF7F74" w:rsidRPr="00CF7F74" w:rsidRDefault="00CF7F74" w:rsidP="009D5E4A">
            <w:pPr>
              <w:rPr>
                <w:rFonts w:eastAsia="Calibri"/>
                <w:sz w:val="22"/>
                <w:szCs w:val="22"/>
              </w:rPr>
            </w:pPr>
            <w:r w:rsidRPr="00CF7F74">
              <w:rPr>
                <w:sz w:val="22"/>
                <w:szCs w:val="22"/>
              </w:rPr>
              <w:t>20.01.2020г.-24.01.2020г</w:t>
            </w:r>
          </w:p>
        </w:tc>
        <w:tc>
          <w:tcPr>
            <w:tcW w:w="1524" w:type="dxa"/>
          </w:tcPr>
          <w:p w:rsidR="00CF7F74" w:rsidRPr="00CF7F74" w:rsidRDefault="00CF7F74" w:rsidP="009D5E4A">
            <w:pPr>
              <w:rPr>
                <w:sz w:val="22"/>
                <w:szCs w:val="22"/>
              </w:rPr>
            </w:pPr>
            <w:r w:rsidRPr="00CF7F74">
              <w:rPr>
                <w:sz w:val="22"/>
                <w:szCs w:val="22"/>
              </w:rPr>
              <w:t>Удостоверение</w:t>
            </w:r>
          </w:p>
        </w:tc>
      </w:tr>
      <w:tr w:rsidR="00CF7F74" w:rsidRPr="00CF7F74" w:rsidTr="001D5F14">
        <w:tc>
          <w:tcPr>
            <w:tcW w:w="1668" w:type="dxa"/>
          </w:tcPr>
          <w:p w:rsidR="00CF7F74" w:rsidRPr="00CF7F74" w:rsidRDefault="00CF7F74" w:rsidP="009D5E4A">
            <w:pPr>
              <w:pStyle w:val="ad"/>
              <w:rPr>
                <w:sz w:val="22"/>
              </w:rPr>
            </w:pPr>
            <w:r w:rsidRPr="00CF7F74">
              <w:rPr>
                <w:sz w:val="22"/>
              </w:rPr>
              <w:t>44.Подгаецкая Л.П. - преподаватель</w:t>
            </w:r>
          </w:p>
        </w:tc>
        <w:tc>
          <w:tcPr>
            <w:tcW w:w="1842" w:type="dxa"/>
          </w:tcPr>
          <w:p w:rsidR="00CF7F74" w:rsidRPr="00CF7F74" w:rsidRDefault="00CF7F74" w:rsidP="009D5E4A">
            <w:pPr>
              <w:pStyle w:val="ad"/>
              <w:rPr>
                <w:sz w:val="22"/>
              </w:rPr>
            </w:pPr>
            <w:r w:rsidRPr="00CF7F74">
              <w:rPr>
                <w:sz w:val="22"/>
                <w:shd w:val="clear" w:color="auto" w:fill="FAFAFA"/>
              </w:rPr>
              <w:t xml:space="preserve">Курсы повышения квалификации </w:t>
            </w:r>
            <w:r w:rsidRPr="00CF7F74">
              <w:rPr>
                <w:sz w:val="22"/>
              </w:rPr>
              <w:t xml:space="preserve">КГБДПО АИРО им. А.М. </w:t>
            </w:r>
            <w:proofErr w:type="spellStart"/>
            <w:r w:rsidRPr="00CF7F74">
              <w:rPr>
                <w:sz w:val="22"/>
              </w:rPr>
              <w:t>Топорова</w:t>
            </w:r>
            <w:proofErr w:type="spellEnd"/>
          </w:p>
        </w:tc>
        <w:tc>
          <w:tcPr>
            <w:tcW w:w="3119" w:type="dxa"/>
          </w:tcPr>
          <w:p w:rsidR="00CF7F74" w:rsidRPr="00CF7F74" w:rsidRDefault="00CF7F74" w:rsidP="009D5E4A">
            <w:pPr>
              <w:pStyle w:val="ad"/>
              <w:jc w:val="both"/>
              <w:rPr>
                <w:sz w:val="22"/>
              </w:rPr>
            </w:pPr>
            <w:r w:rsidRPr="00CF7F74">
              <w:rPr>
                <w:rStyle w:val="af5"/>
                <w:b w:val="0"/>
                <w:bCs w:val="0"/>
                <w:sz w:val="22"/>
                <w:shd w:val="clear" w:color="auto" w:fill="FFFFFF"/>
              </w:rPr>
              <w:t>«Проектирование и реализация образовательных программ по наиболее востребованным, новым и перспективным профессиям и специальностям», 32ч.</w:t>
            </w:r>
          </w:p>
        </w:tc>
        <w:tc>
          <w:tcPr>
            <w:tcW w:w="1417" w:type="dxa"/>
          </w:tcPr>
          <w:p w:rsidR="00CF7F74" w:rsidRPr="00CF7F74" w:rsidRDefault="00CF7F74" w:rsidP="009D5E4A">
            <w:pPr>
              <w:pStyle w:val="ad"/>
              <w:rPr>
                <w:sz w:val="22"/>
              </w:rPr>
            </w:pPr>
            <w:r w:rsidRPr="00CF7F74">
              <w:rPr>
                <w:sz w:val="22"/>
              </w:rPr>
              <w:t>17.01.2020г.-28.02.2020г.</w:t>
            </w:r>
          </w:p>
        </w:tc>
        <w:tc>
          <w:tcPr>
            <w:tcW w:w="1524" w:type="dxa"/>
          </w:tcPr>
          <w:p w:rsidR="00CF7F74" w:rsidRPr="00CF7F74" w:rsidRDefault="00CF7F74" w:rsidP="009D5E4A">
            <w:pPr>
              <w:pStyle w:val="ad"/>
              <w:rPr>
                <w:sz w:val="22"/>
              </w:rPr>
            </w:pPr>
            <w:r w:rsidRPr="00CF7F74">
              <w:rPr>
                <w:sz w:val="22"/>
              </w:rPr>
              <w:t>Удостоверение</w:t>
            </w:r>
          </w:p>
        </w:tc>
      </w:tr>
      <w:tr w:rsidR="00CF7F74" w:rsidRPr="00CF7F74" w:rsidTr="001D5F14">
        <w:tc>
          <w:tcPr>
            <w:tcW w:w="1668" w:type="dxa"/>
          </w:tcPr>
          <w:p w:rsidR="00CF7F74" w:rsidRPr="00CF7F74" w:rsidRDefault="00CF7F74" w:rsidP="009D5E4A">
            <w:pPr>
              <w:pStyle w:val="ad"/>
              <w:rPr>
                <w:sz w:val="22"/>
              </w:rPr>
            </w:pPr>
            <w:r w:rsidRPr="00CF7F74">
              <w:rPr>
                <w:sz w:val="22"/>
              </w:rPr>
              <w:t>45.Злобина Н.Н. - преподаватель</w:t>
            </w:r>
          </w:p>
        </w:tc>
        <w:tc>
          <w:tcPr>
            <w:tcW w:w="1842" w:type="dxa"/>
          </w:tcPr>
          <w:p w:rsidR="00CF7F74" w:rsidRPr="00CF7F74" w:rsidRDefault="00CF7F74" w:rsidP="009D5E4A">
            <w:pPr>
              <w:pStyle w:val="ad"/>
              <w:rPr>
                <w:sz w:val="22"/>
              </w:rPr>
            </w:pPr>
            <w:r w:rsidRPr="00CF7F74">
              <w:rPr>
                <w:sz w:val="22"/>
                <w:shd w:val="clear" w:color="auto" w:fill="FAFAFA"/>
              </w:rPr>
              <w:t xml:space="preserve">Курсы повышения квалификации </w:t>
            </w:r>
            <w:r w:rsidRPr="00CF7F74">
              <w:rPr>
                <w:sz w:val="22"/>
              </w:rPr>
              <w:t xml:space="preserve">КГБДПО АИРО им. А.М. </w:t>
            </w:r>
            <w:proofErr w:type="spellStart"/>
            <w:r w:rsidRPr="00CF7F74">
              <w:rPr>
                <w:sz w:val="22"/>
              </w:rPr>
              <w:t>Топорова</w:t>
            </w:r>
            <w:proofErr w:type="spellEnd"/>
          </w:p>
        </w:tc>
        <w:tc>
          <w:tcPr>
            <w:tcW w:w="3119" w:type="dxa"/>
          </w:tcPr>
          <w:p w:rsidR="00CF7F74" w:rsidRPr="00CF7F74" w:rsidRDefault="00CF7F74" w:rsidP="009D5E4A">
            <w:pPr>
              <w:pStyle w:val="ad"/>
              <w:jc w:val="both"/>
              <w:rPr>
                <w:sz w:val="22"/>
              </w:rPr>
            </w:pPr>
            <w:r w:rsidRPr="00CF7F74">
              <w:rPr>
                <w:rStyle w:val="af5"/>
                <w:b w:val="0"/>
                <w:bCs w:val="0"/>
                <w:sz w:val="22"/>
                <w:shd w:val="clear" w:color="auto" w:fill="FFFFFF"/>
              </w:rPr>
              <w:t>«Проектирование и реализация образовательных программ по наиболее востребованным, новым и перспективным профессиям и специальностям», 32ч.</w:t>
            </w:r>
          </w:p>
        </w:tc>
        <w:tc>
          <w:tcPr>
            <w:tcW w:w="1417" w:type="dxa"/>
          </w:tcPr>
          <w:p w:rsidR="00CF7F74" w:rsidRPr="00CF7F74" w:rsidRDefault="00CF7F74" w:rsidP="009D5E4A">
            <w:pPr>
              <w:pStyle w:val="ad"/>
              <w:rPr>
                <w:sz w:val="22"/>
              </w:rPr>
            </w:pPr>
            <w:r w:rsidRPr="00CF7F74">
              <w:rPr>
                <w:sz w:val="22"/>
              </w:rPr>
              <w:t>17.01.2020г.-28.02.2020г.</w:t>
            </w:r>
          </w:p>
        </w:tc>
        <w:tc>
          <w:tcPr>
            <w:tcW w:w="1524" w:type="dxa"/>
          </w:tcPr>
          <w:p w:rsidR="00CF7F74" w:rsidRPr="00CF7F74" w:rsidRDefault="00CF7F74" w:rsidP="009D5E4A">
            <w:pPr>
              <w:pStyle w:val="ad"/>
              <w:rPr>
                <w:sz w:val="22"/>
              </w:rPr>
            </w:pPr>
            <w:r w:rsidRPr="00CF7F74">
              <w:rPr>
                <w:sz w:val="22"/>
              </w:rPr>
              <w:t>Удостоверение</w:t>
            </w:r>
          </w:p>
        </w:tc>
      </w:tr>
      <w:tr w:rsidR="00CF7F74" w:rsidRPr="00CF7F74" w:rsidTr="001D5F14">
        <w:tc>
          <w:tcPr>
            <w:tcW w:w="1668" w:type="dxa"/>
          </w:tcPr>
          <w:p w:rsidR="00CF7F74" w:rsidRPr="00CF7F74" w:rsidRDefault="00CF7F74" w:rsidP="009D5E4A">
            <w:pPr>
              <w:pStyle w:val="ad"/>
              <w:rPr>
                <w:sz w:val="22"/>
              </w:rPr>
            </w:pPr>
            <w:r w:rsidRPr="00CF7F74">
              <w:rPr>
                <w:sz w:val="22"/>
              </w:rPr>
              <w:lastRenderedPageBreak/>
              <w:t>46.Тимофеева О.А. - преподаватель</w:t>
            </w:r>
          </w:p>
        </w:tc>
        <w:tc>
          <w:tcPr>
            <w:tcW w:w="1842" w:type="dxa"/>
          </w:tcPr>
          <w:p w:rsidR="00CF7F74" w:rsidRPr="00CF7F74" w:rsidRDefault="00CF7F74" w:rsidP="009D5E4A">
            <w:pPr>
              <w:pStyle w:val="ad"/>
              <w:rPr>
                <w:sz w:val="22"/>
              </w:rPr>
            </w:pPr>
            <w:r w:rsidRPr="00CF7F74">
              <w:rPr>
                <w:sz w:val="22"/>
                <w:shd w:val="clear" w:color="auto" w:fill="FAFAFA"/>
              </w:rPr>
              <w:t xml:space="preserve">Курсы повышения квалификации </w:t>
            </w:r>
            <w:r w:rsidRPr="00CF7F74">
              <w:rPr>
                <w:sz w:val="22"/>
              </w:rPr>
              <w:t xml:space="preserve">КГБДПО АИРО им. А.М. </w:t>
            </w:r>
            <w:proofErr w:type="spellStart"/>
            <w:r w:rsidRPr="00CF7F74">
              <w:rPr>
                <w:sz w:val="22"/>
              </w:rPr>
              <w:t>Топорова</w:t>
            </w:r>
            <w:proofErr w:type="spellEnd"/>
          </w:p>
        </w:tc>
        <w:tc>
          <w:tcPr>
            <w:tcW w:w="3119" w:type="dxa"/>
          </w:tcPr>
          <w:p w:rsidR="00CF7F74" w:rsidRPr="00CF7F74" w:rsidRDefault="00CF7F74" w:rsidP="009D5E4A">
            <w:pPr>
              <w:pStyle w:val="ad"/>
              <w:jc w:val="both"/>
              <w:rPr>
                <w:sz w:val="22"/>
              </w:rPr>
            </w:pPr>
            <w:r w:rsidRPr="00CF7F74">
              <w:rPr>
                <w:rStyle w:val="af5"/>
                <w:b w:val="0"/>
                <w:bCs w:val="0"/>
                <w:sz w:val="22"/>
                <w:shd w:val="clear" w:color="auto" w:fill="FFFFFF"/>
              </w:rPr>
              <w:t>«Проектирование и реализация образовательных программ по наиболее востребованным, новым и перспективным профессиям и специальностям», 32ч.</w:t>
            </w:r>
          </w:p>
        </w:tc>
        <w:tc>
          <w:tcPr>
            <w:tcW w:w="1417" w:type="dxa"/>
          </w:tcPr>
          <w:p w:rsidR="00CF7F74" w:rsidRPr="00CF7F74" w:rsidRDefault="00CF7F74" w:rsidP="009D5E4A">
            <w:pPr>
              <w:pStyle w:val="ad"/>
              <w:rPr>
                <w:sz w:val="22"/>
              </w:rPr>
            </w:pPr>
            <w:r w:rsidRPr="00CF7F74">
              <w:rPr>
                <w:sz w:val="22"/>
              </w:rPr>
              <w:t>17.01.2020г.-28.02.2020г.</w:t>
            </w:r>
          </w:p>
        </w:tc>
        <w:tc>
          <w:tcPr>
            <w:tcW w:w="1524" w:type="dxa"/>
          </w:tcPr>
          <w:p w:rsidR="00CF7F74" w:rsidRPr="00CF7F74" w:rsidRDefault="00CF7F74" w:rsidP="009D5E4A">
            <w:pPr>
              <w:pStyle w:val="ad"/>
              <w:rPr>
                <w:sz w:val="22"/>
              </w:rPr>
            </w:pPr>
            <w:r w:rsidRPr="00CF7F74">
              <w:rPr>
                <w:sz w:val="22"/>
              </w:rPr>
              <w:t>Удостоверение</w:t>
            </w:r>
          </w:p>
        </w:tc>
      </w:tr>
      <w:tr w:rsidR="00CF7F74" w:rsidRPr="00CF7F74" w:rsidTr="001D5F14">
        <w:tc>
          <w:tcPr>
            <w:tcW w:w="1668" w:type="dxa"/>
          </w:tcPr>
          <w:p w:rsidR="00CF7F74" w:rsidRPr="00CF7F74" w:rsidRDefault="00CF7F74" w:rsidP="009D5E4A">
            <w:pPr>
              <w:pStyle w:val="ad"/>
              <w:rPr>
                <w:sz w:val="22"/>
              </w:rPr>
            </w:pPr>
            <w:r w:rsidRPr="00CF7F74">
              <w:rPr>
                <w:sz w:val="22"/>
              </w:rPr>
              <w:t>47.Верещагина Л.А. - преподаватель</w:t>
            </w:r>
          </w:p>
        </w:tc>
        <w:tc>
          <w:tcPr>
            <w:tcW w:w="1842" w:type="dxa"/>
          </w:tcPr>
          <w:p w:rsidR="00CF7F74" w:rsidRPr="00CF7F74" w:rsidRDefault="00CF7F74" w:rsidP="009D5E4A">
            <w:pPr>
              <w:pStyle w:val="ad"/>
              <w:rPr>
                <w:sz w:val="22"/>
              </w:rPr>
            </w:pPr>
            <w:r w:rsidRPr="00CF7F74">
              <w:rPr>
                <w:sz w:val="22"/>
                <w:shd w:val="clear" w:color="auto" w:fill="FAFAFA"/>
              </w:rPr>
              <w:t xml:space="preserve">Курсы повышения квалификации </w:t>
            </w:r>
            <w:r w:rsidRPr="00CF7F74">
              <w:rPr>
                <w:sz w:val="22"/>
              </w:rPr>
              <w:t xml:space="preserve">КГБДПО АИРО им. А.М. </w:t>
            </w:r>
            <w:proofErr w:type="spellStart"/>
            <w:r w:rsidRPr="00CF7F74">
              <w:rPr>
                <w:sz w:val="22"/>
              </w:rPr>
              <w:t>Топорова</w:t>
            </w:r>
            <w:proofErr w:type="spellEnd"/>
          </w:p>
        </w:tc>
        <w:tc>
          <w:tcPr>
            <w:tcW w:w="3119" w:type="dxa"/>
          </w:tcPr>
          <w:p w:rsidR="00CF7F74" w:rsidRPr="00CF7F74" w:rsidRDefault="00CF7F74" w:rsidP="009D5E4A">
            <w:pPr>
              <w:pStyle w:val="ad"/>
              <w:jc w:val="both"/>
              <w:rPr>
                <w:sz w:val="22"/>
              </w:rPr>
            </w:pPr>
            <w:r w:rsidRPr="00CF7F74">
              <w:rPr>
                <w:rStyle w:val="af5"/>
                <w:b w:val="0"/>
                <w:bCs w:val="0"/>
                <w:sz w:val="22"/>
                <w:shd w:val="clear" w:color="auto" w:fill="FFFFFF"/>
              </w:rPr>
              <w:t>«Проектирование и реализация образовательных программ по наиболее востребованным, новым и перспективным профессиям и специальностям», 32ч.</w:t>
            </w:r>
          </w:p>
        </w:tc>
        <w:tc>
          <w:tcPr>
            <w:tcW w:w="1417" w:type="dxa"/>
          </w:tcPr>
          <w:p w:rsidR="00CF7F74" w:rsidRPr="00CF7F74" w:rsidRDefault="00CF7F74" w:rsidP="009D5E4A">
            <w:pPr>
              <w:pStyle w:val="ad"/>
              <w:rPr>
                <w:sz w:val="22"/>
              </w:rPr>
            </w:pPr>
            <w:r w:rsidRPr="00CF7F74">
              <w:rPr>
                <w:sz w:val="22"/>
              </w:rPr>
              <w:t>17.01.2020г.-28.02.2020г.</w:t>
            </w:r>
          </w:p>
        </w:tc>
        <w:tc>
          <w:tcPr>
            <w:tcW w:w="1524" w:type="dxa"/>
          </w:tcPr>
          <w:p w:rsidR="00CF7F74" w:rsidRPr="00CF7F74" w:rsidRDefault="00CF7F74" w:rsidP="009D5E4A">
            <w:pPr>
              <w:pStyle w:val="ad"/>
              <w:rPr>
                <w:sz w:val="22"/>
              </w:rPr>
            </w:pPr>
            <w:r w:rsidRPr="00CF7F74">
              <w:rPr>
                <w:sz w:val="22"/>
              </w:rPr>
              <w:t>Удостоверение</w:t>
            </w:r>
          </w:p>
        </w:tc>
      </w:tr>
      <w:tr w:rsidR="00CF7F74" w:rsidRPr="00CF7F74" w:rsidTr="001D5F14">
        <w:tc>
          <w:tcPr>
            <w:tcW w:w="1668" w:type="dxa"/>
          </w:tcPr>
          <w:p w:rsidR="00CF7F74" w:rsidRPr="00CF7F74" w:rsidRDefault="00CF7F74" w:rsidP="009D5E4A">
            <w:pPr>
              <w:pStyle w:val="ad"/>
              <w:rPr>
                <w:sz w:val="22"/>
              </w:rPr>
            </w:pPr>
            <w:r w:rsidRPr="00CF7F74">
              <w:rPr>
                <w:sz w:val="22"/>
              </w:rPr>
              <w:t>48.Жилякова Г.В. - преподаватель</w:t>
            </w:r>
          </w:p>
        </w:tc>
        <w:tc>
          <w:tcPr>
            <w:tcW w:w="1842" w:type="dxa"/>
          </w:tcPr>
          <w:p w:rsidR="00CF7F74" w:rsidRPr="00CF7F74" w:rsidRDefault="00CF7F74" w:rsidP="009D5E4A">
            <w:pPr>
              <w:pStyle w:val="ad"/>
              <w:rPr>
                <w:sz w:val="22"/>
              </w:rPr>
            </w:pPr>
            <w:r w:rsidRPr="00CF7F74">
              <w:rPr>
                <w:sz w:val="22"/>
                <w:shd w:val="clear" w:color="auto" w:fill="FAFAFA"/>
              </w:rPr>
              <w:t xml:space="preserve">Курсы повышения квалификации </w:t>
            </w:r>
            <w:r w:rsidRPr="00CF7F74">
              <w:rPr>
                <w:sz w:val="22"/>
              </w:rPr>
              <w:t xml:space="preserve">КГБДПО АИРО им. А.М. </w:t>
            </w:r>
            <w:proofErr w:type="spellStart"/>
            <w:r w:rsidRPr="00CF7F74">
              <w:rPr>
                <w:sz w:val="22"/>
              </w:rPr>
              <w:t>Топорова</w:t>
            </w:r>
            <w:proofErr w:type="spellEnd"/>
          </w:p>
        </w:tc>
        <w:tc>
          <w:tcPr>
            <w:tcW w:w="3119" w:type="dxa"/>
          </w:tcPr>
          <w:p w:rsidR="00CF7F74" w:rsidRPr="00CF7F74" w:rsidRDefault="00CF7F74" w:rsidP="009D5E4A">
            <w:pPr>
              <w:pStyle w:val="ad"/>
              <w:jc w:val="both"/>
              <w:rPr>
                <w:sz w:val="22"/>
              </w:rPr>
            </w:pPr>
            <w:r w:rsidRPr="00CF7F74">
              <w:rPr>
                <w:rStyle w:val="af5"/>
                <w:b w:val="0"/>
                <w:bCs w:val="0"/>
                <w:sz w:val="22"/>
                <w:shd w:val="clear" w:color="auto" w:fill="FFFFFF"/>
              </w:rPr>
              <w:t>«Проектирование и реализация образовательных программ по наиболее востребованным, новым и перспективным профессиям и специальностям», 32ч.</w:t>
            </w:r>
          </w:p>
        </w:tc>
        <w:tc>
          <w:tcPr>
            <w:tcW w:w="1417" w:type="dxa"/>
          </w:tcPr>
          <w:p w:rsidR="00CF7F74" w:rsidRPr="00CF7F74" w:rsidRDefault="00CF7F74" w:rsidP="009D5E4A">
            <w:pPr>
              <w:pStyle w:val="ad"/>
              <w:rPr>
                <w:sz w:val="22"/>
              </w:rPr>
            </w:pPr>
            <w:r w:rsidRPr="00CF7F74">
              <w:rPr>
                <w:sz w:val="22"/>
              </w:rPr>
              <w:t>17.01.2020г.-28.02.2020г.</w:t>
            </w:r>
          </w:p>
        </w:tc>
        <w:tc>
          <w:tcPr>
            <w:tcW w:w="1524" w:type="dxa"/>
          </w:tcPr>
          <w:p w:rsidR="00CF7F74" w:rsidRPr="00CF7F74" w:rsidRDefault="00CF7F74" w:rsidP="009D5E4A">
            <w:pPr>
              <w:pStyle w:val="ad"/>
              <w:rPr>
                <w:sz w:val="22"/>
              </w:rPr>
            </w:pPr>
            <w:r w:rsidRPr="00CF7F74">
              <w:rPr>
                <w:sz w:val="22"/>
              </w:rPr>
              <w:t>Удостоверение</w:t>
            </w:r>
          </w:p>
        </w:tc>
      </w:tr>
      <w:tr w:rsidR="00CF7F74" w:rsidRPr="00CF7F74" w:rsidTr="001D5F14">
        <w:tc>
          <w:tcPr>
            <w:tcW w:w="1668" w:type="dxa"/>
          </w:tcPr>
          <w:p w:rsidR="00CF7F74" w:rsidRPr="00CF7F74" w:rsidRDefault="00CF7F74" w:rsidP="009D5E4A">
            <w:pPr>
              <w:pStyle w:val="ad"/>
              <w:rPr>
                <w:sz w:val="22"/>
              </w:rPr>
            </w:pPr>
            <w:r w:rsidRPr="00CF7F74">
              <w:rPr>
                <w:sz w:val="22"/>
              </w:rPr>
              <w:t>49.Афанасьева Е.Г. - преподаватель</w:t>
            </w:r>
          </w:p>
        </w:tc>
        <w:tc>
          <w:tcPr>
            <w:tcW w:w="1842" w:type="dxa"/>
          </w:tcPr>
          <w:p w:rsidR="00CF7F74" w:rsidRPr="00CF7F74" w:rsidRDefault="00CF7F74" w:rsidP="009D5E4A">
            <w:pPr>
              <w:pStyle w:val="ad"/>
              <w:rPr>
                <w:sz w:val="22"/>
              </w:rPr>
            </w:pPr>
            <w:r w:rsidRPr="00CF7F74">
              <w:rPr>
                <w:sz w:val="22"/>
                <w:shd w:val="clear" w:color="auto" w:fill="FAFAFA"/>
              </w:rPr>
              <w:t xml:space="preserve">Курсы повышения квалификации </w:t>
            </w:r>
            <w:r w:rsidRPr="00CF7F74">
              <w:rPr>
                <w:sz w:val="22"/>
              </w:rPr>
              <w:t xml:space="preserve">КГБДПО АИРО им. А.М. </w:t>
            </w:r>
            <w:proofErr w:type="spellStart"/>
            <w:r w:rsidRPr="00CF7F74">
              <w:rPr>
                <w:sz w:val="22"/>
              </w:rPr>
              <w:t>Топорова</w:t>
            </w:r>
            <w:proofErr w:type="spellEnd"/>
          </w:p>
        </w:tc>
        <w:tc>
          <w:tcPr>
            <w:tcW w:w="3119" w:type="dxa"/>
          </w:tcPr>
          <w:p w:rsidR="00CF7F74" w:rsidRPr="00CF7F74" w:rsidRDefault="00CF7F74" w:rsidP="009D5E4A">
            <w:pPr>
              <w:pStyle w:val="ad"/>
              <w:jc w:val="both"/>
              <w:rPr>
                <w:sz w:val="22"/>
              </w:rPr>
            </w:pPr>
            <w:r w:rsidRPr="00CF7F74">
              <w:rPr>
                <w:rStyle w:val="af5"/>
                <w:b w:val="0"/>
                <w:bCs w:val="0"/>
                <w:sz w:val="22"/>
                <w:shd w:val="clear" w:color="auto" w:fill="FFFFFF"/>
              </w:rPr>
              <w:t>«</w:t>
            </w:r>
            <w:r w:rsidRPr="00CF7F74">
              <w:rPr>
                <w:sz w:val="22"/>
              </w:rPr>
              <w:t>Методические аспекты развития универсальных учебных действий на уроках русского языка и литературы</w:t>
            </w:r>
            <w:r w:rsidRPr="00CF7F74">
              <w:rPr>
                <w:rStyle w:val="af5"/>
                <w:b w:val="0"/>
                <w:bCs w:val="0"/>
                <w:sz w:val="22"/>
                <w:shd w:val="clear" w:color="auto" w:fill="FFFFFF"/>
              </w:rPr>
              <w:t>», 52ч.</w:t>
            </w:r>
          </w:p>
        </w:tc>
        <w:tc>
          <w:tcPr>
            <w:tcW w:w="1417" w:type="dxa"/>
          </w:tcPr>
          <w:p w:rsidR="00CF7F74" w:rsidRPr="00CF7F74" w:rsidRDefault="00CF7F74" w:rsidP="009D5E4A">
            <w:pPr>
              <w:pStyle w:val="ad"/>
              <w:rPr>
                <w:sz w:val="22"/>
              </w:rPr>
            </w:pPr>
            <w:r w:rsidRPr="00CF7F74">
              <w:rPr>
                <w:sz w:val="22"/>
                <w:shd w:val="clear" w:color="auto" w:fill="FFFFFF"/>
              </w:rPr>
              <w:t>10</w:t>
            </w:r>
            <w:r w:rsidRPr="00CF7F74">
              <w:rPr>
                <w:rStyle w:val="af5"/>
                <w:b w:val="0"/>
                <w:bCs w:val="0"/>
                <w:sz w:val="22"/>
                <w:shd w:val="clear" w:color="auto" w:fill="FFFFFF"/>
              </w:rPr>
              <w:t>.02.2020г. – 03.03.2020г.</w:t>
            </w:r>
          </w:p>
        </w:tc>
        <w:tc>
          <w:tcPr>
            <w:tcW w:w="1524" w:type="dxa"/>
          </w:tcPr>
          <w:p w:rsidR="00CF7F74" w:rsidRPr="00CF7F74" w:rsidRDefault="00CF7F74" w:rsidP="009D5E4A">
            <w:pPr>
              <w:pStyle w:val="ad"/>
              <w:rPr>
                <w:sz w:val="22"/>
              </w:rPr>
            </w:pPr>
            <w:r w:rsidRPr="00CF7F74">
              <w:rPr>
                <w:sz w:val="22"/>
              </w:rPr>
              <w:t>Удостоверение</w:t>
            </w:r>
          </w:p>
        </w:tc>
      </w:tr>
      <w:tr w:rsidR="00CF7F74" w:rsidRPr="00CF7F74" w:rsidTr="001D5F14">
        <w:tc>
          <w:tcPr>
            <w:tcW w:w="1668" w:type="dxa"/>
          </w:tcPr>
          <w:p w:rsidR="00CF7F74" w:rsidRPr="00CF7F74" w:rsidRDefault="00CF7F74" w:rsidP="009D5E4A">
            <w:pPr>
              <w:pStyle w:val="ad"/>
              <w:rPr>
                <w:sz w:val="22"/>
              </w:rPr>
            </w:pPr>
            <w:r w:rsidRPr="00CF7F74">
              <w:rPr>
                <w:sz w:val="22"/>
              </w:rPr>
              <w:t>50.Майорова Т.С. - преподаватель</w:t>
            </w:r>
          </w:p>
        </w:tc>
        <w:tc>
          <w:tcPr>
            <w:tcW w:w="1842" w:type="dxa"/>
          </w:tcPr>
          <w:p w:rsidR="00CF7F74" w:rsidRPr="00CF7F74" w:rsidRDefault="00CF7F74" w:rsidP="009D5E4A">
            <w:pPr>
              <w:pStyle w:val="ad"/>
              <w:rPr>
                <w:sz w:val="22"/>
              </w:rPr>
            </w:pPr>
            <w:r w:rsidRPr="00CF7F74">
              <w:rPr>
                <w:sz w:val="22"/>
                <w:shd w:val="clear" w:color="auto" w:fill="FAFAFA"/>
              </w:rPr>
              <w:t xml:space="preserve">Курсы повышения квалификации </w:t>
            </w:r>
            <w:r w:rsidRPr="00CF7F74">
              <w:rPr>
                <w:sz w:val="22"/>
              </w:rPr>
              <w:t xml:space="preserve">КГБДПО АИРО им. А.М. </w:t>
            </w:r>
            <w:proofErr w:type="spellStart"/>
            <w:r w:rsidRPr="00CF7F74">
              <w:rPr>
                <w:sz w:val="22"/>
              </w:rPr>
              <w:t>Топорова</w:t>
            </w:r>
            <w:proofErr w:type="spellEnd"/>
          </w:p>
        </w:tc>
        <w:tc>
          <w:tcPr>
            <w:tcW w:w="3119" w:type="dxa"/>
          </w:tcPr>
          <w:p w:rsidR="00CF7F74" w:rsidRPr="00CF7F74" w:rsidRDefault="00CF7F74" w:rsidP="009D5E4A">
            <w:pPr>
              <w:pStyle w:val="ad"/>
              <w:jc w:val="both"/>
              <w:rPr>
                <w:sz w:val="22"/>
              </w:rPr>
            </w:pPr>
            <w:r w:rsidRPr="00CF7F74">
              <w:rPr>
                <w:rStyle w:val="af5"/>
                <w:b w:val="0"/>
                <w:bCs w:val="0"/>
                <w:sz w:val="22"/>
                <w:shd w:val="clear" w:color="auto" w:fill="FFFFFF"/>
              </w:rPr>
              <w:t>«Проектирование и реализация образовательных программ по наиболее востребованным, новым и перспективным профессиям и специальностям», 32ч.</w:t>
            </w:r>
          </w:p>
        </w:tc>
        <w:tc>
          <w:tcPr>
            <w:tcW w:w="1417" w:type="dxa"/>
          </w:tcPr>
          <w:p w:rsidR="00CF7F74" w:rsidRPr="00CF7F74" w:rsidRDefault="00CF7F74" w:rsidP="009D5E4A">
            <w:pPr>
              <w:pStyle w:val="ad"/>
              <w:rPr>
                <w:sz w:val="22"/>
              </w:rPr>
            </w:pPr>
            <w:r w:rsidRPr="00CF7F74">
              <w:rPr>
                <w:sz w:val="22"/>
              </w:rPr>
              <w:t>12.05.2020г. - 25.05.2020г.</w:t>
            </w:r>
          </w:p>
        </w:tc>
        <w:tc>
          <w:tcPr>
            <w:tcW w:w="1524" w:type="dxa"/>
          </w:tcPr>
          <w:p w:rsidR="00CF7F74" w:rsidRPr="00CF7F74" w:rsidRDefault="00CF7F74" w:rsidP="009D5E4A">
            <w:pPr>
              <w:pStyle w:val="ad"/>
              <w:rPr>
                <w:sz w:val="22"/>
              </w:rPr>
            </w:pPr>
            <w:r w:rsidRPr="00CF7F74">
              <w:rPr>
                <w:sz w:val="22"/>
              </w:rPr>
              <w:t>Удостоверение</w:t>
            </w:r>
          </w:p>
        </w:tc>
      </w:tr>
      <w:tr w:rsidR="00CF7F74" w:rsidRPr="00CF7F74" w:rsidTr="001D5F14">
        <w:tc>
          <w:tcPr>
            <w:tcW w:w="1668" w:type="dxa"/>
          </w:tcPr>
          <w:p w:rsidR="00CF7F74" w:rsidRPr="00CF7F74" w:rsidRDefault="00CF7F74" w:rsidP="009D5E4A">
            <w:pPr>
              <w:pStyle w:val="ad"/>
              <w:rPr>
                <w:sz w:val="22"/>
              </w:rPr>
            </w:pPr>
            <w:r w:rsidRPr="00CF7F74">
              <w:rPr>
                <w:sz w:val="22"/>
              </w:rPr>
              <w:t>51.Метельникова Н.С. - преподаватель</w:t>
            </w:r>
          </w:p>
        </w:tc>
        <w:tc>
          <w:tcPr>
            <w:tcW w:w="1842" w:type="dxa"/>
          </w:tcPr>
          <w:p w:rsidR="00CF7F74" w:rsidRPr="00CF7F74" w:rsidRDefault="00CF7F74" w:rsidP="009D5E4A">
            <w:pPr>
              <w:pStyle w:val="ad"/>
              <w:rPr>
                <w:sz w:val="22"/>
              </w:rPr>
            </w:pPr>
            <w:r w:rsidRPr="00CF7F74">
              <w:rPr>
                <w:sz w:val="22"/>
                <w:shd w:val="clear" w:color="auto" w:fill="FAFAFA"/>
              </w:rPr>
              <w:t xml:space="preserve">Курсы повышения квалификации </w:t>
            </w:r>
            <w:r w:rsidRPr="00CF7F74">
              <w:rPr>
                <w:sz w:val="22"/>
              </w:rPr>
              <w:t xml:space="preserve">КГБДПО АИРО им. А.М. </w:t>
            </w:r>
            <w:proofErr w:type="spellStart"/>
            <w:r w:rsidRPr="00CF7F74">
              <w:rPr>
                <w:sz w:val="22"/>
              </w:rPr>
              <w:t>Топорова</w:t>
            </w:r>
            <w:proofErr w:type="spellEnd"/>
          </w:p>
        </w:tc>
        <w:tc>
          <w:tcPr>
            <w:tcW w:w="3119" w:type="dxa"/>
          </w:tcPr>
          <w:p w:rsidR="00CF7F74" w:rsidRPr="00CF7F74" w:rsidRDefault="00CF7F74" w:rsidP="009D5E4A">
            <w:pPr>
              <w:pStyle w:val="ad"/>
              <w:jc w:val="both"/>
              <w:rPr>
                <w:sz w:val="22"/>
              </w:rPr>
            </w:pPr>
            <w:r w:rsidRPr="00CF7F74">
              <w:rPr>
                <w:rStyle w:val="af5"/>
                <w:b w:val="0"/>
                <w:bCs w:val="0"/>
                <w:sz w:val="22"/>
                <w:shd w:val="clear" w:color="auto" w:fill="FFFFFF"/>
              </w:rPr>
              <w:t>«Проектирование и реализация образовательных программ по наиболее востребованным, новым и перспективным профессиям и специальностям», 32ч.</w:t>
            </w:r>
          </w:p>
        </w:tc>
        <w:tc>
          <w:tcPr>
            <w:tcW w:w="1417" w:type="dxa"/>
          </w:tcPr>
          <w:p w:rsidR="00CF7F74" w:rsidRPr="00CF7F74" w:rsidRDefault="00CF7F74" w:rsidP="009D5E4A">
            <w:pPr>
              <w:pStyle w:val="ad"/>
              <w:rPr>
                <w:sz w:val="22"/>
              </w:rPr>
            </w:pPr>
            <w:r w:rsidRPr="00CF7F74">
              <w:rPr>
                <w:sz w:val="22"/>
              </w:rPr>
              <w:t>12.05.2020г. - 25.05.2020г.</w:t>
            </w:r>
          </w:p>
        </w:tc>
        <w:tc>
          <w:tcPr>
            <w:tcW w:w="1524" w:type="dxa"/>
          </w:tcPr>
          <w:p w:rsidR="00CF7F74" w:rsidRPr="00CF7F74" w:rsidRDefault="00CF7F74" w:rsidP="009D5E4A">
            <w:pPr>
              <w:pStyle w:val="ad"/>
              <w:rPr>
                <w:sz w:val="22"/>
              </w:rPr>
            </w:pPr>
            <w:r w:rsidRPr="00CF7F74">
              <w:rPr>
                <w:sz w:val="22"/>
              </w:rPr>
              <w:t>Удостоверение</w:t>
            </w:r>
          </w:p>
        </w:tc>
      </w:tr>
      <w:tr w:rsidR="00CF7F74" w:rsidRPr="00CF7F74" w:rsidTr="001D5F14">
        <w:tc>
          <w:tcPr>
            <w:tcW w:w="1668" w:type="dxa"/>
          </w:tcPr>
          <w:p w:rsidR="00CF7F74" w:rsidRPr="00CF7F74" w:rsidRDefault="00CF7F74" w:rsidP="009D5E4A">
            <w:pPr>
              <w:pStyle w:val="ad"/>
              <w:rPr>
                <w:sz w:val="22"/>
              </w:rPr>
            </w:pPr>
            <w:r w:rsidRPr="00CF7F74">
              <w:rPr>
                <w:sz w:val="22"/>
              </w:rPr>
              <w:t>52.Быкова И.В. - преподаватель</w:t>
            </w:r>
          </w:p>
        </w:tc>
        <w:tc>
          <w:tcPr>
            <w:tcW w:w="1842" w:type="dxa"/>
          </w:tcPr>
          <w:p w:rsidR="00CF7F74" w:rsidRPr="00CF7F74" w:rsidRDefault="00CF7F74" w:rsidP="009D5E4A">
            <w:pPr>
              <w:pStyle w:val="ad"/>
              <w:rPr>
                <w:sz w:val="22"/>
              </w:rPr>
            </w:pPr>
            <w:r w:rsidRPr="00CF7F74">
              <w:rPr>
                <w:sz w:val="22"/>
                <w:shd w:val="clear" w:color="auto" w:fill="FAFAFA"/>
              </w:rPr>
              <w:t xml:space="preserve">Курсы повышения квалификации </w:t>
            </w:r>
            <w:r w:rsidRPr="00CF7F74">
              <w:rPr>
                <w:sz w:val="22"/>
              </w:rPr>
              <w:t xml:space="preserve">КГБДПО АИРО им. А.М. </w:t>
            </w:r>
            <w:proofErr w:type="spellStart"/>
            <w:r w:rsidRPr="00CF7F74">
              <w:rPr>
                <w:sz w:val="22"/>
              </w:rPr>
              <w:t>Топорова</w:t>
            </w:r>
            <w:proofErr w:type="spellEnd"/>
          </w:p>
        </w:tc>
        <w:tc>
          <w:tcPr>
            <w:tcW w:w="3119" w:type="dxa"/>
          </w:tcPr>
          <w:p w:rsidR="00CF7F74" w:rsidRPr="00CF7F74" w:rsidRDefault="00CF7F74" w:rsidP="009D5E4A">
            <w:pPr>
              <w:pStyle w:val="ad"/>
              <w:jc w:val="both"/>
              <w:rPr>
                <w:sz w:val="22"/>
              </w:rPr>
            </w:pPr>
            <w:r w:rsidRPr="00CF7F74">
              <w:rPr>
                <w:rStyle w:val="af5"/>
                <w:b w:val="0"/>
                <w:bCs w:val="0"/>
                <w:sz w:val="22"/>
                <w:shd w:val="clear" w:color="auto" w:fill="FFFFFF"/>
              </w:rPr>
              <w:t>«Проектирование и реализация образовательных программ по наиболее востребованным, новым и перспективным профессиям и специальностям», 32ч.</w:t>
            </w:r>
          </w:p>
        </w:tc>
        <w:tc>
          <w:tcPr>
            <w:tcW w:w="1417" w:type="dxa"/>
          </w:tcPr>
          <w:p w:rsidR="00CF7F74" w:rsidRPr="00CF7F74" w:rsidRDefault="00CF7F74" w:rsidP="009D5E4A">
            <w:pPr>
              <w:pStyle w:val="ad"/>
              <w:rPr>
                <w:sz w:val="22"/>
              </w:rPr>
            </w:pPr>
            <w:r w:rsidRPr="00CF7F74">
              <w:rPr>
                <w:sz w:val="22"/>
              </w:rPr>
              <w:t>12.05.2020г. - 25.05.2020г.</w:t>
            </w:r>
          </w:p>
        </w:tc>
        <w:tc>
          <w:tcPr>
            <w:tcW w:w="1524" w:type="dxa"/>
          </w:tcPr>
          <w:p w:rsidR="00CF7F74" w:rsidRPr="00CF7F74" w:rsidRDefault="00CF7F74" w:rsidP="009D5E4A">
            <w:pPr>
              <w:pStyle w:val="ad"/>
              <w:rPr>
                <w:sz w:val="22"/>
              </w:rPr>
            </w:pPr>
            <w:r w:rsidRPr="00CF7F74">
              <w:rPr>
                <w:sz w:val="22"/>
              </w:rPr>
              <w:t>Удостоверение</w:t>
            </w:r>
          </w:p>
        </w:tc>
      </w:tr>
      <w:tr w:rsidR="00CF7F74" w:rsidRPr="00CF7F74" w:rsidTr="001D5F14">
        <w:tc>
          <w:tcPr>
            <w:tcW w:w="1668" w:type="dxa"/>
          </w:tcPr>
          <w:p w:rsidR="00CF7F74" w:rsidRPr="00CF7F74" w:rsidRDefault="00CF7F74" w:rsidP="009D5E4A">
            <w:pPr>
              <w:pStyle w:val="ad"/>
              <w:rPr>
                <w:sz w:val="22"/>
              </w:rPr>
            </w:pPr>
            <w:r w:rsidRPr="00CF7F74">
              <w:rPr>
                <w:sz w:val="22"/>
              </w:rPr>
              <w:t>53.Гребер И.И. - преподаватель</w:t>
            </w:r>
          </w:p>
        </w:tc>
        <w:tc>
          <w:tcPr>
            <w:tcW w:w="1842" w:type="dxa"/>
          </w:tcPr>
          <w:p w:rsidR="00CF7F74" w:rsidRPr="00CF7F74" w:rsidRDefault="00CF7F74" w:rsidP="009D5E4A">
            <w:pPr>
              <w:pStyle w:val="ad"/>
              <w:rPr>
                <w:sz w:val="22"/>
              </w:rPr>
            </w:pPr>
            <w:r w:rsidRPr="00CF7F74">
              <w:rPr>
                <w:sz w:val="22"/>
                <w:shd w:val="clear" w:color="auto" w:fill="FAFAFA"/>
              </w:rPr>
              <w:t xml:space="preserve">Курсы повышения квалификации </w:t>
            </w:r>
            <w:r w:rsidRPr="00CF7F74">
              <w:rPr>
                <w:sz w:val="22"/>
              </w:rPr>
              <w:t xml:space="preserve">КГБДПО АИРО им. А.М. </w:t>
            </w:r>
            <w:proofErr w:type="spellStart"/>
            <w:r w:rsidRPr="00CF7F74">
              <w:rPr>
                <w:sz w:val="22"/>
              </w:rPr>
              <w:t>Топорова</w:t>
            </w:r>
            <w:proofErr w:type="spellEnd"/>
          </w:p>
        </w:tc>
        <w:tc>
          <w:tcPr>
            <w:tcW w:w="3119" w:type="dxa"/>
          </w:tcPr>
          <w:p w:rsidR="00CF7F74" w:rsidRPr="00CF7F74" w:rsidRDefault="00CF7F74" w:rsidP="009D5E4A">
            <w:pPr>
              <w:pStyle w:val="ad"/>
              <w:jc w:val="both"/>
              <w:rPr>
                <w:sz w:val="22"/>
              </w:rPr>
            </w:pPr>
            <w:r w:rsidRPr="00CF7F74">
              <w:rPr>
                <w:rStyle w:val="af5"/>
                <w:b w:val="0"/>
                <w:bCs w:val="0"/>
                <w:sz w:val="22"/>
                <w:shd w:val="clear" w:color="auto" w:fill="FFFFFF"/>
              </w:rPr>
              <w:t>«Проектирование и реализация образовательных программ по наиболее востребованным, новым и перспективным профессиям и специальностям», 32ч.</w:t>
            </w:r>
          </w:p>
        </w:tc>
        <w:tc>
          <w:tcPr>
            <w:tcW w:w="1417" w:type="dxa"/>
          </w:tcPr>
          <w:p w:rsidR="00CF7F74" w:rsidRPr="00CF7F74" w:rsidRDefault="00CF7F74" w:rsidP="009D5E4A">
            <w:pPr>
              <w:pStyle w:val="ad"/>
              <w:rPr>
                <w:sz w:val="22"/>
              </w:rPr>
            </w:pPr>
            <w:r w:rsidRPr="00CF7F74">
              <w:rPr>
                <w:sz w:val="22"/>
              </w:rPr>
              <w:t>12.05.2020г. - 25.05.2020г.</w:t>
            </w:r>
          </w:p>
        </w:tc>
        <w:tc>
          <w:tcPr>
            <w:tcW w:w="1524" w:type="dxa"/>
          </w:tcPr>
          <w:p w:rsidR="00CF7F74" w:rsidRPr="00CF7F74" w:rsidRDefault="00CF7F74" w:rsidP="009D5E4A">
            <w:pPr>
              <w:pStyle w:val="ad"/>
              <w:rPr>
                <w:sz w:val="22"/>
              </w:rPr>
            </w:pPr>
            <w:r w:rsidRPr="00CF7F74">
              <w:rPr>
                <w:sz w:val="22"/>
              </w:rPr>
              <w:t>Удостоверение</w:t>
            </w:r>
          </w:p>
        </w:tc>
      </w:tr>
    </w:tbl>
    <w:p w:rsidR="00CF7F74" w:rsidRPr="00774DAD" w:rsidRDefault="00CF7F74" w:rsidP="00CF7F74">
      <w:pPr>
        <w:ind w:firstLine="567"/>
        <w:jc w:val="both"/>
        <w:rPr>
          <w:b/>
          <w:sz w:val="28"/>
          <w:szCs w:val="28"/>
        </w:rPr>
      </w:pPr>
      <w:r w:rsidRPr="006A46C7">
        <w:rPr>
          <w:rFonts w:eastAsia="Calibri"/>
          <w:sz w:val="28"/>
          <w:szCs w:val="28"/>
        </w:rPr>
        <w:t xml:space="preserve">Преподавание всех дисциплин и профессиональных модулей полностью обеспечено в кадровом отношении штатными преподавателями. </w:t>
      </w:r>
      <w:r>
        <w:rPr>
          <w:sz w:val="28"/>
          <w:szCs w:val="28"/>
        </w:rPr>
        <w:t>В 2019-2020</w:t>
      </w:r>
      <w:r w:rsidRPr="006A46C7">
        <w:rPr>
          <w:rFonts w:eastAsia="Calibri"/>
          <w:sz w:val="28"/>
          <w:szCs w:val="28"/>
        </w:rPr>
        <w:t xml:space="preserve"> учебном году к ведению образовательного процесса было привлечено 3</w:t>
      </w:r>
      <w:r>
        <w:rPr>
          <w:rFonts w:eastAsia="Calibri"/>
          <w:sz w:val="28"/>
          <w:szCs w:val="28"/>
        </w:rPr>
        <w:t>0</w:t>
      </w:r>
      <w:r w:rsidRPr="006A46C7">
        <w:rPr>
          <w:rFonts w:eastAsia="Calibri"/>
          <w:sz w:val="28"/>
          <w:szCs w:val="28"/>
        </w:rPr>
        <w:t xml:space="preserve"> преподавателей, 2 мастера производственного обучения. Базовое образование преподавательского коллектива соответствует содержанию подготовки обучающихся, осуществляемой в техникуме по всем блокам дисциплин и </w:t>
      </w:r>
      <w:r w:rsidRPr="006A46C7">
        <w:rPr>
          <w:rFonts w:eastAsia="Calibri"/>
          <w:sz w:val="28"/>
          <w:szCs w:val="28"/>
        </w:rPr>
        <w:lastRenderedPageBreak/>
        <w:t>отвечает целям, задачам и направлениям образовательной деятельности учебного заведения</w:t>
      </w:r>
    </w:p>
    <w:p w:rsidR="00CF7F74" w:rsidRDefault="00CF7F74" w:rsidP="00CF7F74">
      <w:pPr>
        <w:ind w:firstLine="567"/>
        <w:jc w:val="center"/>
        <w:rPr>
          <w:b/>
          <w:i/>
          <w:sz w:val="28"/>
          <w:szCs w:val="28"/>
        </w:rPr>
      </w:pPr>
    </w:p>
    <w:p w:rsidR="00CF7F74" w:rsidRPr="00A45035" w:rsidRDefault="00CF7F74" w:rsidP="00CF7F74">
      <w:pPr>
        <w:ind w:firstLine="567"/>
        <w:jc w:val="center"/>
        <w:rPr>
          <w:b/>
          <w:sz w:val="28"/>
          <w:szCs w:val="28"/>
        </w:rPr>
      </w:pPr>
      <w:r w:rsidRPr="00A45035">
        <w:rPr>
          <w:b/>
          <w:sz w:val="28"/>
          <w:szCs w:val="28"/>
        </w:rPr>
        <w:t>Достижения обучающихся в олимпиадах и конкурсах</w:t>
      </w:r>
    </w:p>
    <w:p w:rsidR="00CF7F74" w:rsidRDefault="00CF7F74" w:rsidP="00CF7F74">
      <w:pPr>
        <w:ind w:firstLine="720"/>
        <w:jc w:val="center"/>
        <w:rPr>
          <w:b/>
          <w:sz w:val="28"/>
          <w:szCs w:val="28"/>
        </w:rPr>
      </w:pPr>
    </w:p>
    <w:p w:rsidR="00CF7F74" w:rsidRPr="00072590" w:rsidRDefault="00CF7F74" w:rsidP="00CF7F74">
      <w:pPr>
        <w:ind w:firstLine="567"/>
        <w:jc w:val="both"/>
        <w:rPr>
          <w:b/>
          <w:sz w:val="28"/>
          <w:szCs w:val="28"/>
        </w:rPr>
      </w:pPr>
      <w:r>
        <w:rPr>
          <w:b/>
          <w:sz w:val="28"/>
          <w:szCs w:val="28"/>
        </w:rPr>
        <w:t>Участие в М</w:t>
      </w:r>
      <w:r w:rsidRPr="00072590">
        <w:rPr>
          <w:b/>
          <w:sz w:val="28"/>
          <w:szCs w:val="28"/>
        </w:rPr>
        <w:t xml:space="preserve">еждународных конкурсах: </w:t>
      </w:r>
    </w:p>
    <w:p w:rsidR="00CF7F74" w:rsidRDefault="00CF7F74" w:rsidP="00CF7F74">
      <w:pPr>
        <w:ind w:firstLine="567"/>
        <w:jc w:val="both"/>
        <w:rPr>
          <w:sz w:val="28"/>
          <w:szCs w:val="28"/>
        </w:rPr>
      </w:pPr>
      <w:r>
        <w:rPr>
          <w:sz w:val="28"/>
          <w:szCs w:val="28"/>
        </w:rPr>
        <w:t xml:space="preserve">В ноябре 2019 </w:t>
      </w:r>
      <w:r w:rsidRPr="00072590">
        <w:rPr>
          <w:sz w:val="28"/>
          <w:szCs w:val="28"/>
        </w:rPr>
        <w:t>года</w:t>
      </w:r>
      <w:r>
        <w:rPr>
          <w:sz w:val="28"/>
          <w:szCs w:val="28"/>
        </w:rPr>
        <w:t xml:space="preserve"> </w:t>
      </w:r>
      <w:proofErr w:type="spellStart"/>
      <w:r>
        <w:rPr>
          <w:sz w:val="28"/>
          <w:szCs w:val="28"/>
        </w:rPr>
        <w:t>Мыц</w:t>
      </w:r>
      <w:proofErr w:type="spellEnd"/>
      <w:r>
        <w:rPr>
          <w:sz w:val="28"/>
          <w:szCs w:val="28"/>
        </w:rPr>
        <w:t xml:space="preserve"> Василий, студент 1 курса</w:t>
      </w:r>
      <w:r w:rsidRPr="00072590">
        <w:rPr>
          <w:sz w:val="28"/>
          <w:szCs w:val="28"/>
        </w:rPr>
        <w:t xml:space="preserve"> под руководством преподавателя </w:t>
      </w:r>
      <w:r>
        <w:rPr>
          <w:sz w:val="28"/>
          <w:szCs w:val="28"/>
        </w:rPr>
        <w:t>Майоровой Т.С. принимал участие в М</w:t>
      </w:r>
      <w:r w:rsidRPr="00072590">
        <w:rPr>
          <w:sz w:val="28"/>
          <w:szCs w:val="28"/>
        </w:rPr>
        <w:t xml:space="preserve">еждународной интернет-олимпиаде «Солнечный свет» по </w:t>
      </w:r>
      <w:r>
        <w:rPr>
          <w:sz w:val="28"/>
          <w:szCs w:val="28"/>
        </w:rPr>
        <w:t>учебному предмету «География», награжден дипломом за 1 место.</w:t>
      </w:r>
    </w:p>
    <w:p w:rsidR="00CF7F74" w:rsidRDefault="00CF7F74" w:rsidP="00CF7F74">
      <w:pPr>
        <w:ind w:firstLine="567"/>
        <w:jc w:val="both"/>
        <w:rPr>
          <w:sz w:val="28"/>
          <w:szCs w:val="28"/>
        </w:rPr>
      </w:pPr>
      <w:r>
        <w:rPr>
          <w:sz w:val="28"/>
          <w:szCs w:val="28"/>
        </w:rPr>
        <w:t xml:space="preserve">В декабре 2019 </w:t>
      </w:r>
      <w:r w:rsidRPr="00072590">
        <w:rPr>
          <w:sz w:val="28"/>
          <w:szCs w:val="28"/>
        </w:rPr>
        <w:t>года</w:t>
      </w:r>
      <w:r>
        <w:rPr>
          <w:sz w:val="28"/>
          <w:szCs w:val="28"/>
        </w:rPr>
        <w:t xml:space="preserve"> Киселева Анна, студентка 1 курса</w:t>
      </w:r>
      <w:r w:rsidRPr="00072590">
        <w:rPr>
          <w:sz w:val="28"/>
          <w:szCs w:val="28"/>
        </w:rPr>
        <w:t xml:space="preserve"> под руководством преподавателя </w:t>
      </w:r>
      <w:r>
        <w:rPr>
          <w:sz w:val="28"/>
          <w:szCs w:val="28"/>
        </w:rPr>
        <w:t xml:space="preserve">Майоровой Т.С. принимала участие в Международной </w:t>
      </w:r>
      <w:r w:rsidRPr="00072590">
        <w:rPr>
          <w:sz w:val="28"/>
          <w:szCs w:val="28"/>
        </w:rPr>
        <w:t>олимпиаде «</w:t>
      </w:r>
      <w:r>
        <w:rPr>
          <w:sz w:val="28"/>
          <w:szCs w:val="28"/>
        </w:rPr>
        <w:t>Умное поколение</w:t>
      </w:r>
      <w:r w:rsidRPr="00072590">
        <w:rPr>
          <w:sz w:val="28"/>
          <w:szCs w:val="28"/>
        </w:rPr>
        <w:t>» по</w:t>
      </w:r>
      <w:r>
        <w:rPr>
          <w:sz w:val="28"/>
          <w:szCs w:val="28"/>
        </w:rPr>
        <w:t xml:space="preserve"> учебному предмету «Биология», награждена дипломом за 2 место.</w:t>
      </w:r>
    </w:p>
    <w:p w:rsidR="00CF7F74" w:rsidRDefault="00CF7F74" w:rsidP="00CF7F74">
      <w:pPr>
        <w:ind w:firstLine="567"/>
        <w:jc w:val="both"/>
        <w:rPr>
          <w:sz w:val="28"/>
          <w:szCs w:val="28"/>
        </w:rPr>
      </w:pPr>
      <w:r>
        <w:rPr>
          <w:sz w:val="28"/>
          <w:szCs w:val="28"/>
        </w:rPr>
        <w:t>13 декабря 2019 года студенты техникума (20 человек) приняли участие в Международной образовательной акции «Тест по истории Отечества».</w:t>
      </w:r>
      <w:r>
        <w:rPr>
          <w:sz w:val="28"/>
          <w:szCs w:val="28"/>
        </w:rPr>
        <w:tab/>
        <w:t xml:space="preserve"> </w:t>
      </w:r>
    </w:p>
    <w:p w:rsidR="00CF7F74" w:rsidRPr="00072590" w:rsidRDefault="00CF7F74" w:rsidP="00CF7F74">
      <w:pPr>
        <w:ind w:firstLine="567"/>
        <w:jc w:val="both"/>
        <w:rPr>
          <w:b/>
          <w:sz w:val="28"/>
          <w:szCs w:val="28"/>
        </w:rPr>
      </w:pPr>
      <w:r>
        <w:rPr>
          <w:b/>
          <w:sz w:val="28"/>
          <w:szCs w:val="28"/>
        </w:rPr>
        <w:t>Участие во В</w:t>
      </w:r>
      <w:r w:rsidRPr="00072590">
        <w:rPr>
          <w:b/>
          <w:sz w:val="28"/>
          <w:szCs w:val="28"/>
        </w:rPr>
        <w:t xml:space="preserve">сероссийских конкурсах: </w:t>
      </w:r>
    </w:p>
    <w:p w:rsidR="00CF7F74" w:rsidRDefault="00CF7F74" w:rsidP="00CF7F74">
      <w:pPr>
        <w:ind w:firstLine="567"/>
        <w:jc w:val="both"/>
        <w:rPr>
          <w:sz w:val="28"/>
          <w:szCs w:val="28"/>
        </w:rPr>
      </w:pPr>
      <w:r>
        <w:rPr>
          <w:sz w:val="28"/>
          <w:szCs w:val="28"/>
        </w:rPr>
        <w:t>13 сентября 2019 года студенты техникума (20 человек) приняли участие во Всероссийской образовательной акции по информационным технологиям «ИТ-диктант».</w:t>
      </w:r>
    </w:p>
    <w:p w:rsidR="00CF7F74" w:rsidRPr="00AA0CF1" w:rsidRDefault="00CF7F74" w:rsidP="00CF7F74">
      <w:pPr>
        <w:pStyle w:val="ad"/>
        <w:ind w:firstLine="567"/>
        <w:jc w:val="both"/>
        <w:rPr>
          <w:color w:val="000000" w:themeColor="text1"/>
          <w:sz w:val="28"/>
          <w:szCs w:val="28"/>
        </w:rPr>
      </w:pPr>
      <w:r w:rsidRPr="005E2B32">
        <w:rPr>
          <w:sz w:val="28"/>
          <w:szCs w:val="28"/>
        </w:rPr>
        <w:t xml:space="preserve">С 22 по 26 мая 2020 года </w:t>
      </w:r>
      <w:r w:rsidRPr="005E2B32">
        <w:rPr>
          <w:color w:val="000000"/>
          <w:sz w:val="28"/>
          <w:szCs w:val="28"/>
          <w:shd w:val="clear" w:color="auto" w:fill="FFFFFF"/>
        </w:rPr>
        <w:t xml:space="preserve">в режиме видеоконференции состоялся финальный этап </w:t>
      </w:r>
      <w:r w:rsidRPr="005E2B32">
        <w:rPr>
          <w:sz w:val="28"/>
          <w:szCs w:val="28"/>
        </w:rPr>
        <w:t>XVII Всероссийского юниорского лесного конкурса «Подрост» (</w:t>
      </w:r>
      <w:r>
        <w:rPr>
          <w:sz w:val="28"/>
          <w:szCs w:val="28"/>
        </w:rPr>
        <w:t xml:space="preserve">организаторы конкурса Федеральное агентство лесного хозяйства, Федеральный детский эколого-биологический центр). Студенты техникума </w:t>
      </w:r>
      <w:r>
        <w:rPr>
          <w:color w:val="000000" w:themeColor="text1"/>
          <w:sz w:val="28"/>
          <w:szCs w:val="28"/>
        </w:rPr>
        <w:t xml:space="preserve">Кузьмин Кирилл и </w:t>
      </w:r>
      <w:proofErr w:type="spellStart"/>
      <w:r>
        <w:rPr>
          <w:color w:val="000000" w:themeColor="text1"/>
          <w:sz w:val="28"/>
          <w:szCs w:val="28"/>
        </w:rPr>
        <w:t>Боронова</w:t>
      </w:r>
      <w:proofErr w:type="spellEnd"/>
      <w:r>
        <w:rPr>
          <w:color w:val="000000" w:themeColor="text1"/>
          <w:sz w:val="28"/>
          <w:szCs w:val="28"/>
        </w:rPr>
        <w:t xml:space="preserve"> Татьяна, достойно представили свои работы </w:t>
      </w:r>
      <w:r w:rsidRPr="00E04FED">
        <w:rPr>
          <w:color w:val="000000" w:themeColor="text1"/>
          <w:sz w:val="28"/>
          <w:szCs w:val="28"/>
          <w:shd w:val="clear" w:color="auto" w:fill="FFFFFF"/>
        </w:rPr>
        <w:t xml:space="preserve">в номинации </w:t>
      </w:r>
      <w:r w:rsidRPr="00E04FED">
        <w:rPr>
          <w:color w:val="000000" w:themeColor="text1"/>
          <w:sz w:val="28"/>
          <w:szCs w:val="28"/>
        </w:rPr>
        <w:t xml:space="preserve">«Лучшая опытно-исследовательская работа обучающихся профессиональных образовательных организаций лесохозяйственного профиля».  </w:t>
      </w:r>
      <w:r>
        <w:rPr>
          <w:color w:val="000000" w:themeColor="text1"/>
          <w:sz w:val="28"/>
          <w:szCs w:val="28"/>
        </w:rPr>
        <w:t xml:space="preserve">Кузьмин Кирилл </w:t>
      </w:r>
      <w:r w:rsidRPr="00AA0CF1">
        <w:rPr>
          <w:color w:val="000000" w:themeColor="text1"/>
          <w:sz w:val="28"/>
          <w:szCs w:val="28"/>
          <w:shd w:val="clear" w:color="auto" w:fill="FFFFFF"/>
        </w:rPr>
        <w:t>вошел в число призеров. С работой «</w:t>
      </w:r>
      <w:r w:rsidRPr="00AA0CF1">
        <w:rPr>
          <w:rFonts w:eastAsia="Times New Roman"/>
          <w:color w:val="000000" w:themeColor="text1"/>
          <w:sz w:val="28"/>
          <w:szCs w:val="28"/>
          <w:lang w:eastAsia="ru-RU"/>
        </w:rPr>
        <w:t>Особенности выращивания посадочного материала в условиях Бобровского лесничества Алтайского края</w:t>
      </w:r>
      <w:r w:rsidRPr="00AA0CF1">
        <w:rPr>
          <w:color w:val="000000" w:themeColor="text1"/>
          <w:sz w:val="28"/>
          <w:szCs w:val="28"/>
          <w:shd w:val="clear" w:color="auto" w:fill="FFFFFF"/>
        </w:rPr>
        <w:t>» он занял почетное второе место</w:t>
      </w:r>
      <w:r w:rsidRPr="00AA0CF1">
        <w:rPr>
          <w:color w:val="000000" w:themeColor="text1"/>
          <w:sz w:val="28"/>
          <w:szCs w:val="28"/>
        </w:rPr>
        <w:t>.</w:t>
      </w:r>
    </w:p>
    <w:p w:rsidR="00CF7F74" w:rsidRPr="00AA0CF1" w:rsidRDefault="00CF7F74" w:rsidP="00CF7F74">
      <w:pPr>
        <w:ind w:firstLine="567"/>
        <w:jc w:val="both"/>
        <w:rPr>
          <w:sz w:val="28"/>
          <w:szCs w:val="28"/>
        </w:rPr>
      </w:pPr>
    </w:p>
    <w:p w:rsidR="00CF7F74" w:rsidRPr="00072590" w:rsidRDefault="00CF7F74" w:rsidP="00CF7F74">
      <w:pPr>
        <w:ind w:firstLine="567"/>
        <w:jc w:val="both"/>
        <w:rPr>
          <w:b/>
          <w:sz w:val="28"/>
          <w:szCs w:val="28"/>
        </w:rPr>
      </w:pPr>
      <w:r>
        <w:rPr>
          <w:b/>
          <w:sz w:val="28"/>
          <w:szCs w:val="28"/>
        </w:rPr>
        <w:t>Участие в региональных, краевых</w:t>
      </w:r>
      <w:r w:rsidRPr="00072590">
        <w:rPr>
          <w:b/>
          <w:sz w:val="28"/>
          <w:szCs w:val="28"/>
        </w:rPr>
        <w:t xml:space="preserve"> конкурсах: </w:t>
      </w:r>
    </w:p>
    <w:p w:rsidR="00CF7F74" w:rsidRDefault="00CF7F74" w:rsidP="00CF7F74">
      <w:pPr>
        <w:ind w:left="-76" w:firstLine="643"/>
        <w:jc w:val="both"/>
        <w:rPr>
          <w:sz w:val="28"/>
          <w:szCs w:val="28"/>
        </w:rPr>
      </w:pPr>
      <w:r w:rsidRPr="009C2CE1">
        <w:rPr>
          <w:sz w:val="28"/>
          <w:szCs w:val="28"/>
        </w:rPr>
        <w:t xml:space="preserve">С </w:t>
      </w:r>
      <w:r>
        <w:rPr>
          <w:sz w:val="28"/>
          <w:szCs w:val="28"/>
        </w:rPr>
        <w:t>02</w:t>
      </w:r>
      <w:r w:rsidRPr="009C2CE1">
        <w:rPr>
          <w:sz w:val="28"/>
          <w:szCs w:val="28"/>
        </w:rPr>
        <w:t xml:space="preserve"> по </w:t>
      </w:r>
      <w:r>
        <w:rPr>
          <w:sz w:val="28"/>
          <w:szCs w:val="28"/>
        </w:rPr>
        <w:t>06</w:t>
      </w:r>
      <w:r w:rsidRPr="009C2CE1">
        <w:rPr>
          <w:sz w:val="28"/>
          <w:szCs w:val="28"/>
        </w:rPr>
        <w:t xml:space="preserve"> </w:t>
      </w:r>
      <w:r>
        <w:rPr>
          <w:sz w:val="28"/>
          <w:szCs w:val="28"/>
        </w:rPr>
        <w:t>декабря 2019</w:t>
      </w:r>
      <w:r w:rsidRPr="009C2CE1">
        <w:rPr>
          <w:sz w:val="28"/>
          <w:szCs w:val="28"/>
        </w:rPr>
        <w:t xml:space="preserve"> года на базе техникума прошел открытый Региональный чемпионат «Молодые профессионалы (</w:t>
      </w:r>
      <w:proofErr w:type="spellStart"/>
      <w:r w:rsidRPr="009C2CE1">
        <w:rPr>
          <w:sz w:val="28"/>
          <w:szCs w:val="28"/>
        </w:rPr>
        <w:t>WorldSkills</w:t>
      </w:r>
      <w:proofErr w:type="spellEnd"/>
      <w:r w:rsidRPr="009C2CE1">
        <w:rPr>
          <w:sz w:val="28"/>
          <w:szCs w:val="28"/>
        </w:rPr>
        <w:t xml:space="preserve"> </w:t>
      </w:r>
      <w:proofErr w:type="spellStart"/>
      <w:r w:rsidRPr="009C2CE1">
        <w:rPr>
          <w:sz w:val="28"/>
          <w:szCs w:val="28"/>
        </w:rPr>
        <w:t>Russia</w:t>
      </w:r>
      <w:proofErr w:type="spellEnd"/>
      <w:r w:rsidRPr="009C2CE1">
        <w:rPr>
          <w:sz w:val="28"/>
          <w:szCs w:val="28"/>
        </w:rPr>
        <w:t xml:space="preserve">)» по компетенциям «Лесное дело», «Ландшафтный дизайн».  </w:t>
      </w:r>
    </w:p>
    <w:p w:rsidR="00CF7F74" w:rsidRDefault="00CF7F74" w:rsidP="00CF7F74">
      <w:pPr>
        <w:ind w:firstLine="567"/>
        <w:jc w:val="both"/>
        <w:rPr>
          <w:sz w:val="28"/>
          <w:szCs w:val="28"/>
        </w:rPr>
      </w:pPr>
      <w:r w:rsidRPr="009C7213">
        <w:rPr>
          <w:sz w:val="28"/>
          <w:szCs w:val="28"/>
        </w:rPr>
        <w:t>16 экспертов из числа сотрудников техникума принимали участие в Региональном чемпионате.</w:t>
      </w:r>
    </w:p>
    <w:p w:rsidR="00CF7F74" w:rsidRDefault="00CF7F74" w:rsidP="00CF7F74">
      <w:pPr>
        <w:pStyle w:val="ad"/>
        <w:ind w:firstLine="567"/>
        <w:jc w:val="both"/>
        <w:rPr>
          <w:sz w:val="28"/>
          <w:szCs w:val="28"/>
        </w:rPr>
      </w:pPr>
      <w:r w:rsidRPr="00D22F4C">
        <w:rPr>
          <w:sz w:val="28"/>
          <w:szCs w:val="28"/>
        </w:rPr>
        <w:t>Студенты техникума на высоком уровне продемонстрировали свои профессиональные навыки и сумели добиться призовых мест по компетенци</w:t>
      </w:r>
      <w:r>
        <w:rPr>
          <w:sz w:val="28"/>
          <w:szCs w:val="28"/>
        </w:rPr>
        <w:t>ям:</w:t>
      </w:r>
    </w:p>
    <w:p w:rsidR="00CF7F74" w:rsidRPr="00A41CC2" w:rsidRDefault="00CF7F74" w:rsidP="00CF7F74">
      <w:pPr>
        <w:ind w:firstLine="567"/>
        <w:jc w:val="both"/>
        <w:rPr>
          <w:sz w:val="20"/>
          <w:szCs w:val="20"/>
        </w:rPr>
      </w:pPr>
      <w:r w:rsidRPr="00744181">
        <w:rPr>
          <w:sz w:val="28"/>
          <w:szCs w:val="28"/>
        </w:rPr>
        <w:t xml:space="preserve"> Лесное дело -  </w:t>
      </w:r>
      <w:r>
        <w:rPr>
          <w:sz w:val="28"/>
          <w:szCs w:val="28"/>
        </w:rPr>
        <w:t>Гердт Александр</w:t>
      </w:r>
      <w:r w:rsidRPr="00A41CC2">
        <w:rPr>
          <w:sz w:val="28"/>
          <w:szCs w:val="28"/>
        </w:rPr>
        <w:t xml:space="preserve">, </w:t>
      </w:r>
      <w:proofErr w:type="spellStart"/>
      <w:r w:rsidRPr="00A41CC2">
        <w:rPr>
          <w:sz w:val="28"/>
          <w:szCs w:val="28"/>
        </w:rPr>
        <w:t>Сараева</w:t>
      </w:r>
      <w:proofErr w:type="spellEnd"/>
      <w:r w:rsidRPr="00A41CC2">
        <w:rPr>
          <w:sz w:val="28"/>
          <w:szCs w:val="28"/>
        </w:rPr>
        <w:t xml:space="preserve"> А</w:t>
      </w:r>
      <w:r>
        <w:rPr>
          <w:sz w:val="28"/>
          <w:szCs w:val="28"/>
        </w:rPr>
        <w:t>лександра</w:t>
      </w:r>
      <w:r w:rsidRPr="00A41CC2">
        <w:rPr>
          <w:sz w:val="28"/>
          <w:szCs w:val="28"/>
        </w:rPr>
        <w:t>–</w:t>
      </w:r>
      <w:r w:rsidRPr="00744181">
        <w:rPr>
          <w:sz w:val="28"/>
          <w:szCs w:val="28"/>
        </w:rPr>
        <w:t xml:space="preserve"> 1 место; </w:t>
      </w:r>
      <w:r>
        <w:rPr>
          <w:sz w:val="28"/>
          <w:szCs w:val="28"/>
        </w:rPr>
        <w:t>Михеев Артем, Котов Дмитрий</w:t>
      </w:r>
      <w:r w:rsidRPr="00744181">
        <w:rPr>
          <w:sz w:val="28"/>
          <w:szCs w:val="28"/>
        </w:rPr>
        <w:t xml:space="preserve">. – 2 место; </w:t>
      </w:r>
      <w:r>
        <w:rPr>
          <w:sz w:val="28"/>
          <w:szCs w:val="28"/>
        </w:rPr>
        <w:t>Овчинников Артем, Пятунин Александр</w:t>
      </w:r>
      <w:r w:rsidRPr="00744181">
        <w:rPr>
          <w:sz w:val="28"/>
          <w:szCs w:val="28"/>
        </w:rPr>
        <w:t>– 3 место.</w:t>
      </w:r>
    </w:p>
    <w:p w:rsidR="00CF7F74" w:rsidRPr="00B75467" w:rsidRDefault="00CF7F74" w:rsidP="00CF7F74">
      <w:pPr>
        <w:ind w:firstLine="567"/>
        <w:jc w:val="both"/>
        <w:rPr>
          <w:sz w:val="28"/>
          <w:szCs w:val="28"/>
        </w:rPr>
      </w:pPr>
      <w:r w:rsidRPr="00744181">
        <w:rPr>
          <w:sz w:val="28"/>
          <w:szCs w:val="28"/>
        </w:rPr>
        <w:lastRenderedPageBreak/>
        <w:t xml:space="preserve">Ландшафтный дизайн - </w:t>
      </w:r>
      <w:r>
        <w:rPr>
          <w:sz w:val="28"/>
          <w:szCs w:val="28"/>
        </w:rPr>
        <w:t>Ермолов Павел</w:t>
      </w:r>
      <w:r w:rsidRPr="000700C8">
        <w:rPr>
          <w:sz w:val="28"/>
          <w:szCs w:val="28"/>
        </w:rPr>
        <w:t>, Маняхина О</w:t>
      </w:r>
      <w:r>
        <w:rPr>
          <w:sz w:val="28"/>
          <w:szCs w:val="28"/>
        </w:rPr>
        <w:t>льга</w:t>
      </w:r>
      <w:r w:rsidRPr="00744181">
        <w:rPr>
          <w:sz w:val="28"/>
          <w:szCs w:val="28"/>
        </w:rPr>
        <w:t xml:space="preserve"> – 1 место; </w:t>
      </w:r>
      <w:proofErr w:type="spellStart"/>
      <w:r>
        <w:rPr>
          <w:sz w:val="28"/>
          <w:szCs w:val="28"/>
        </w:rPr>
        <w:t>Нагирняк</w:t>
      </w:r>
      <w:proofErr w:type="spellEnd"/>
      <w:r>
        <w:rPr>
          <w:sz w:val="28"/>
          <w:szCs w:val="28"/>
        </w:rPr>
        <w:t xml:space="preserve"> Глеб</w:t>
      </w:r>
      <w:r w:rsidRPr="00B75467">
        <w:rPr>
          <w:sz w:val="28"/>
          <w:szCs w:val="28"/>
        </w:rPr>
        <w:t xml:space="preserve">, </w:t>
      </w:r>
      <w:proofErr w:type="spellStart"/>
      <w:r w:rsidRPr="00B75467">
        <w:rPr>
          <w:sz w:val="28"/>
          <w:szCs w:val="28"/>
        </w:rPr>
        <w:t>Ржаницына</w:t>
      </w:r>
      <w:proofErr w:type="spellEnd"/>
      <w:r w:rsidRPr="00B75467">
        <w:rPr>
          <w:sz w:val="28"/>
          <w:szCs w:val="28"/>
        </w:rPr>
        <w:t xml:space="preserve"> А</w:t>
      </w:r>
      <w:r>
        <w:rPr>
          <w:sz w:val="28"/>
          <w:szCs w:val="28"/>
        </w:rPr>
        <w:t>настасия</w:t>
      </w:r>
      <w:r w:rsidRPr="00B75467">
        <w:rPr>
          <w:sz w:val="28"/>
          <w:szCs w:val="28"/>
        </w:rPr>
        <w:t xml:space="preserve">– 3 место. </w:t>
      </w:r>
    </w:p>
    <w:p w:rsidR="00CF7F74" w:rsidRPr="00B74E23" w:rsidRDefault="00CF7F74" w:rsidP="00CF7F74">
      <w:pPr>
        <w:ind w:firstLine="567"/>
        <w:jc w:val="both"/>
        <w:rPr>
          <w:sz w:val="28"/>
          <w:szCs w:val="28"/>
        </w:rPr>
      </w:pPr>
      <w:r w:rsidRPr="00B74E23">
        <w:rPr>
          <w:sz w:val="28"/>
          <w:szCs w:val="28"/>
        </w:rPr>
        <w:t>17-18 марта</w:t>
      </w:r>
      <w:r>
        <w:rPr>
          <w:sz w:val="28"/>
          <w:szCs w:val="28"/>
        </w:rPr>
        <w:t xml:space="preserve"> 2020 года</w:t>
      </w:r>
      <w:r w:rsidRPr="00B74E23">
        <w:rPr>
          <w:sz w:val="28"/>
          <w:szCs w:val="28"/>
        </w:rPr>
        <w:t xml:space="preserve"> на базе техникума завершился региональный этап Всероссийской олимпиады профессионального мастерства обучающихся по укрупненной группе специальностей СПО </w:t>
      </w:r>
      <w:r w:rsidRPr="00B74E23">
        <w:rPr>
          <w:rStyle w:val="FontStyle38"/>
          <w:sz w:val="28"/>
          <w:szCs w:val="28"/>
        </w:rPr>
        <w:t>35.00.00 Сельское, лесное и рыбное хозяйство</w:t>
      </w:r>
      <w:r w:rsidRPr="00B74E23">
        <w:rPr>
          <w:sz w:val="28"/>
          <w:szCs w:val="28"/>
        </w:rPr>
        <w:t xml:space="preserve">. </w:t>
      </w:r>
      <w:r>
        <w:rPr>
          <w:sz w:val="28"/>
          <w:szCs w:val="28"/>
        </w:rPr>
        <w:t xml:space="preserve"> </w:t>
      </w:r>
      <w:r w:rsidRPr="00B74E23">
        <w:rPr>
          <w:sz w:val="28"/>
          <w:szCs w:val="28"/>
        </w:rPr>
        <w:t xml:space="preserve">Наши студенты заняли призовые места: </w:t>
      </w:r>
      <w:r>
        <w:rPr>
          <w:sz w:val="28"/>
          <w:szCs w:val="28"/>
        </w:rPr>
        <w:t xml:space="preserve">Вавилова Ярослава - 1 место по специальности «Садово-парковое и ландшафтное строительство», </w:t>
      </w:r>
      <w:proofErr w:type="spellStart"/>
      <w:r>
        <w:rPr>
          <w:sz w:val="28"/>
          <w:szCs w:val="28"/>
        </w:rPr>
        <w:t>Кашкаров</w:t>
      </w:r>
      <w:proofErr w:type="spellEnd"/>
      <w:r>
        <w:rPr>
          <w:sz w:val="28"/>
          <w:szCs w:val="28"/>
        </w:rPr>
        <w:t xml:space="preserve"> Евгений – 2 место по специальности «Технология деревообработки».</w:t>
      </w:r>
    </w:p>
    <w:p w:rsidR="00CF7F74" w:rsidRDefault="00CF7F74" w:rsidP="00CF7F74">
      <w:pPr>
        <w:pStyle w:val="ad"/>
        <w:ind w:firstLine="426"/>
        <w:jc w:val="both"/>
        <w:rPr>
          <w:sz w:val="28"/>
          <w:szCs w:val="28"/>
        </w:rPr>
      </w:pPr>
      <w:r w:rsidRPr="005757EE">
        <w:rPr>
          <w:sz w:val="28"/>
          <w:szCs w:val="28"/>
        </w:rPr>
        <w:t>13 марта 2020 года Жигалова Юлия под руководством преподавател</w:t>
      </w:r>
      <w:r>
        <w:rPr>
          <w:sz w:val="28"/>
          <w:szCs w:val="28"/>
        </w:rPr>
        <w:t>ей Гребенщиковой А.В., Дубровск</w:t>
      </w:r>
      <w:r w:rsidRPr="005757EE">
        <w:rPr>
          <w:sz w:val="28"/>
          <w:szCs w:val="28"/>
        </w:rPr>
        <w:t xml:space="preserve">ой С.Г. </w:t>
      </w:r>
      <w:r>
        <w:rPr>
          <w:sz w:val="28"/>
          <w:szCs w:val="28"/>
        </w:rPr>
        <w:t>принимала участие в Краевой студенческой научно-практической конференции</w:t>
      </w:r>
      <w:r w:rsidRPr="005757EE">
        <w:rPr>
          <w:sz w:val="28"/>
          <w:szCs w:val="28"/>
        </w:rPr>
        <w:t xml:space="preserve"> с международным участием образовательных организаций Республики Казахстан «Актуальные проблемы развития потребительского рынка – ХV»</w:t>
      </w:r>
      <w:r>
        <w:rPr>
          <w:sz w:val="28"/>
          <w:szCs w:val="28"/>
        </w:rPr>
        <w:t>, награждена дипломом лауреата.</w:t>
      </w:r>
    </w:p>
    <w:p w:rsidR="00CF7F74" w:rsidRPr="00226E6C" w:rsidRDefault="00CF7F74" w:rsidP="00CF7F74">
      <w:pPr>
        <w:ind w:firstLine="720"/>
        <w:jc w:val="both"/>
        <w:rPr>
          <w:sz w:val="28"/>
          <w:szCs w:val="28"/>
        </w:rPr>
      </w:pPr>
      <w:r>
        <w:rPr>
          <w:sz w:val="28"/>
          <w:szCs w:val="28"/>
        </w:rPr>
        <w:t>В 2019-2020</w:t>
      </w:r>
      <w:r w:rsidRPr="009C7213">
        <w:rPr>
          <w:sz w:val="28"/>
          <w:szCs w:val="28"/>
        </w:rPr>
        <w:t xml:space="preserve"> учебном году наши студенты показали достойные результаты участия в конкурсах и олимпиадах профессионального мастерства, что подтверждает повышение качества образования и профессионализм преподавательского состава техникума.</w:t>
      </w:r>
      <w:r>
        <w:rPr>
          <w:sz w:val="28"/>
          <w:szCs w:val="28"/>
        </w:rPr>
        <w:t xml:space="preserve"> </w:t>
      </w:r>
      <w:r w:rsidRPr="000E3348">
        <w:rPr>
          <w:rFonts w:ascii="TimesNewRoman" w:hAnsi="TimesNewRoman"/>
          <w:sz w:val="28"/>
          <w:szCs w:val="28"/>
        </w:rPr>
        <w:t>Результаты данной работы представлены ниже в таблице</w:t>
      </w:r>
      <w:r>
        <w:rPr>
          <w:sz w:val="28"/>
          <w:szCs w:val="28"/>
        </w:rPr>
        <w:t>.</w:t>
      </w:r>
    </w:p>
    <w:p w:rsidR="00CF7F74" w:rsidRDefault="00CF7F74" w:rsidP="00CF7F74">
      <w:pPr>
        <w:rPr>
          <w:sz w:val="28"/>
          <w:szCs w:val="28"/>
        </w:rPr>
      </w:pPr>
    </w:p>
    <w:p w:rsidR="00CF7F74" w:rsidRDefault="00CF7F74" w:rsidP="00CF7F74">
      <w:pPr>
        <w:rPr>
          <w:sz w:val="28"/>
          <w:szCs w:val="28"/>
        </w:rPr>
      </w:pPr>
      <w:r>
        <w:rPr>
          <w:sz w:val="28"/>
          <w:szCs w:val="28"/>
        </w:rPr>
        <w:t>Сравнительный анализ показателей учебно-методической работы за 3 года</w:t>
      </w:r>
    </w:p>
    <w:tbl>
      <w:tblPr>
        <w:tblStyle w:val="a4"/>
        <w:tblW w:w="0" w:type="auto"/>
        <w:tblInd w:w="250" w:type="dxa"/>
        <w:tblLook w:val="04A0" w:firstRow="1" w:lastRow="0" w:firstColumn="1" w:lastColumn="0" w:noHBand="0" w:noVBand="1"/>
      </w:tblPr>
      <w:tblGrid>
        <w:gridCol w:w="3571"/>
        <w:gridCol w:w="1674"/>
        <w:gridCol w:w="1701"/>
        <w:gridCol w:w="1843"/>
      </w:tblGrid>
      <w:tr w:rsidR="00CF7F74" w:rsidRPr="00CF7F74" w:rsidTr="009D5E4A">
        <w:tc>
          <w:tcPr>
            <w:tcW w:w="3571" w:type="dxa"/>
          </w:tcPr>
          <w:p w:rsidR="00CF7F74" w:rsidRPr="00CF7F74" w:rsidRDefault="00CF7F74" w:rsidP="009D5E4A">
            <w:pPr>
              <w:jc w:val="center"/>
            </w:pPr>
            <w:r w:rsidRPr="00CF7F74">
              <w:t>Показатель (кол-во, шт.)</w:t>
            </w:r>
          </w:p>
        </w:tc>
        <w:tc>
          <w:tcPr>
            <w:tcW w:w="1674" w:type="dxa"/>
          </w:tcPr>
          <w:p w:rsidR="00CF7F74" w:rsidRPr="00CF7F74" w:rsidRDefault="00CF7F74" w:rsidP="009D5E4A">
            <w:pPr>
              <w:jc w:val="center"/>
            </w:pPr>
            <w:r w:rsidRPr="00CF7F74">
              <w:t>2017-2018</w:t>
            </w:r>
          </w:p>
        </w:tc>
        <w:tc>
          <w:tcPr>
            <w:tcW w:w="1701" w:type="dxa"/>
          </w:tcPr>
          <w:p w:rsidR="00CF7F74" w:rsidRPr="00CF7F74" w:rsidRDefault="00CF7F74" w:rsidP="009D5E4A">
            <w:pPr>
              <w:jc w:val="center"/>
            </w:pPr>
            <w:r w:rsidRPr="00CF7F74">
              <w:t>2018-2019</w:t>
            </w:r>
          </w:p>
        </w:tc>
        <w:tc>
          <w:tcPr>
            <w:tcW w:w="1843" w:type="dxa"/>
          </w:tcPr>
          <w:p w:rsidR="00CF7F74" w:rsidRPr="00CF7F74" w:rsidRDefault="00CF7F74" w:rsidP="009D5E4A">
            <w:pPr>
              <w:jc w:val="center"/>
            </w:pPr>
            <w:r w:rsidRPr="00CF7F74">
              <w:t>2019-2020</w:t>
            </w:r>
          </w:p>
        </w:tc>
      </w:tr>
      <w:tr w:rsidR="00CF7F74" w:rsidRPr="00CF7F74" w:rsidTr="009D5E4A">
        <w:tc>
          <w:tcPr>
            <w:tcW w:w="3571" w:type="dxa"/>
          </w:tcPr>
          <w:p w:rsidR="00CF7F74" w:rsidRPr="00CF7F74" w:rsidRDefault="00CF7F74" w:rsidP="009D5E4A">
            <w:pPr>
              <w:jc w:val="both"/>
            </w:pPr>
            <w:r w:rsidRPr="00CF7F74">
              <w:t>Обучающие мастер-классы</w:t>
            </w:r>
          </w:p>
        </w:tc>
        <w:tc>
          <w:tcPr>
            <w:tcW w:w="1674" w:type="dxa"/>
          </w:tcPr>
          <w:p w:rsidR="00CF7F74" w:rsidRPr="00CF7F74" w:rsidRDefault="00CF7F74" w:rsidP="009D5E4A">
            <w:pPr>
              <w:jc w:val="center"/>
            </w:pPr>
            <w:r w:rsidRPr="00CF7F74">
              <w:t>1</w:t>
            </w:r>
          </w:p>
        </w:tc>
        <w:tc>
          <w:tcPr>
            <w:tcW w:w="1701" w:type="dxa"/>
          </w:tcPr>
          <w:p w:rsidR="00CF7F74" w:rsidRPr="00CF7F74" w:rsidRDefault="00CF7F74" w:rsidP="009D5E4A">
            <w:pPr>
              <w:jc w:val="center"/>
            </w:pPr>
            <w:r w:rsidRPr="00CF7F74">
              <w:t>3</w:t>
            </w:r>
          </w:p>
        </w:tc>
        <w:tc>
          <w:tcPr>
            <w:tcW w:w="1843" w:type="dxa"/>
          </w:tcPr>
          <w:p w:rsidR="00CF7F74" w:rsidRPr="00CF7F74" w:rsidRDefault="00CF7F74" w:rsidP="009D5E4A">
            <w:pPr>
              <w:jc w:val="center"/>
            </w:pPr>
            <w:r w:rsidRPr="00CF7F74">
              <w:t>2</w:t>
            </w:r>
          </w:p>
        </w:tc>
      </w:tr>
      <w:tr w:rsidR="00CF7F74" w:rsidRPr="00CF7F74" w:rsidTr="009D5E4A">
        <w:tc>
          <w:tcPr>
            <w:tcW w:w="3571" w:type="dxa"/>
          </w:tcPr>
          <w:p w:rsidR="00CF7F74" w:rsidRPr="00CF7F74" w:rsidRDefault="00CF7F74" w:rsidP="009D5E4A">
            <w:pPr>
              <w:jc w:val="both"/>
            </w:pPr>
            <w:r w:rsidRPr="00CF7F74">
              <w:t>Открытые занятия</w:t>
            </w:r>
          </w:p>
        </w:tc>
        <w:tc>
          <w:tcPr>
            <w:tcW w:w="1674" w:type="dxa"/>
          </w:tcPr>
          <w:p w:rsidR="00CF7F74" w:rsidRPr="00CF7F74" w:rsidRDefault="00CF7F74" w:rsidP="009D5E4A">
            <w:pPr>
              <w:jc w:val="center"/>
            </w:pPr>
            <w:r w:rsidRPr="00CF7F74">
              <w:t>17</w:t>
            </w:r>
          </w:p>
        </w:tc>
        <w:tc>
          <w:tcPr>
            <w:tcW w:w="1701" w:type="dxa"/>
          </w:tcPr>
          <w:p w:rsidR="00CF7F74" w:rsidRPr="00CF7F74" w:rsidRDefault="00CF7F74" w:rsidP="009D5E4A">
            <w:pPr>
              <w:jc w:val="center"/>
            </w:pPr>
            <w:r w:rsidRPr="00CF7F74">
              <w:t>18</w:t>
            </w:r>
          </w:p>
        </w:tc>
        <w:tc>
          <w:tcPr>
            <w:tcW w:w="1843" w:type="dxa"/>
          </w:tcPr>
          <w:p w:rsidR="00CF7F74" w:rsidRPr="00CF7F74" w:rsidRDefault="00CF7F74" w:rsidP="009D5E4A">
            <w:pPr>
              <w:jc w:val="center"/>
            </w:pPr>
            <w:r w:rsidRPr="00CF7F74">
              <w:t>17</w:t>
            </w:r>
          </w:p>
        </w:tc>
      </w:tr>
      <w:tr w:rsidR="00CF7F74" w:rsidRPr="00CF7F74" w:rsidTr="009D5E4A">
        <w:tc>
          <w:tcPr>
            <w:tcW w:w="3571" w:type="dxa"/>
          </w:tcPr>
          <w:p w:rsidR="00CF7F74" w:rsidRPr="00CF7F74" w:rsidRDefault="00CF7F74" w:rsidP="009D5E4A">
            <w:pPr>
              <w:jc w:val="both"/>
            </w:pPr>
            <w:r w:rsidRPr="00CF7F74">
              <w:t>Научно-практические конференции</w:t>
            </w:r>
          </w:p>
        </w:tc>
        <w:tc>
          <w:tcPr>
            <w:tcW w:w="1674" w:type="dxa"/>
          </w:tcPr>
          <w:p w:rsidR="00CF7F74" w:rsidRPr="00CF7F74" w:rsidRDefault="00CF7F74" w:rsidP="009D5E4A">
            <w:pPr>
              <w:jc w:val="center"/>
            </w:pPr>
            <w:r w:rsidRPr="00CF7F74">
              <w:t>3</w:t>
            </w:r>
          </w:p>
        </w:tc>
        <w:tc>
          <w:tcPr>
            <w:tcW w:w="1701" w:type="dxa"/>
          </w:tcPr>
          <w:p w:rsidR="00CF7F74" w:rsidRPr="00CF7F74" w:rsidRDefault="00CF7F74" w:rsidP="009D5E4A">
            <w:pPr>
              <w:jc w:val="center"/>
            </w:pPr>
            <w:r w:rsidRPr="00CF7F74">
              <w:t>4</w:t>
            </w:r>
          </w:p>
        </w:tc>
        <w:tc>
          <w:tcPr>
            <w:tcW w:w="1843" w:type="dxa"/>
          </w:tcPr>
          <w:p w:rsidR="00CF7F74" w:rsidRPr="00CF7F74" w:rsidRDefault="00CF7F74" w:rsidP="009D5E4A">
            <w:pPr>
              <w:jc w:val="center"/>
            </w:pPr>
            <w:r w:rsidRPr="00CF7F74">
              <w:t>2</w:t>
            </w:r>
          </w:p>
        </w:tc>
      </w:tr>
      <w:tr w:rsidR="00CF7F74" w:rsidRPr="00CF7F74" w:rsidTr="009D5E4A">
        <w:tc>
          <w:tcPr>
            <w:tcW w:w="3571" w:type="dxa"/>
          </w:tcPr>
          <w:p w:rsidR="00CF7F74" w:rsidRPr="00CF7F74" w:rsidRDefault="00CF7F74" w:rsidP="009D5E4A">
            <w:pPr>
              <w:jc w:val="both"/>
            </w:pPr>
            <w:r w:rsidRPr="00CF7F74">
              <w:t>Конкурсы проф. мастерства</w:t>
            </w:r>
          </w:p>
        </w:tc>
        <w:tc>
          <w:tcPr>
            <w:tcW w:w="1674" w:type="dxa"/>
          </w:tcPr>
          <w:p w:rsidR="00CF7F74" w:rsidRPr="00CF7F74" w:rsidRDefault="00CF7F74" w:rsidP="009D5E4A">
            <w:pPr>
              <w:jc w:val="center"/>
            </w:pPr>
            <w:r w:rsidRPr="00CF7F74">
              <w:t>3</w:t>
            </w:r>
          </w:p>
        </w:tc>
        <w:tc>
          <w:tcPr>
            <w:tcW w:w="1701" w:type="dxa"/>
          </w:tcPr>
          <w:p w:rsidR="00CF7F74" w:rsidRPr="00CF7F74" w:rsidRDefault="00CF7F74" w:rsidP="009D5E4A">
            <w:pPr>
              <w:jc w:val="center"/>
            </w:pPr>
            <w:r w:rsidRPr="00CF7F74">
              <w:t>4</w:t>
            </w:r>
          </w:p>
        </w:tc>
        <w:tc>
          <w:tcPr>
            <w:tcW w:w="1843" w:type="dxa"/>
          </w:tcPr>
          <w:p w:rsidR="00CF7F74" w:rsidRPr="00CF7F74" w:rsidRDefault="00CF7F74" w:rsidP="009D5E4A">
            <w:pPr>
              <w:jc w:val="center"/>
            </w:pPr>
            <w:r w:rsidRPr="00CF7F74">
              <w:t>3</w:t>
            </w:r>
          </w:p>
        </w:tc>
      </w:tr>
      <w:tr w:rsidR="00CF7F74" w:rsidRPr="00CF7F74" w:rsidTr="009D5E4A">
        <w:tc>
          <w:tcPr>
            <w:tcW w:w="3571" w:type="dxa"/>
          </w:tcPr>
          <w:p w:rsidR="00CF7F74" w:rsidRPr="00CF7F74" w:rsidRDefault="00CF7F74" w:rsidP="009D5E4A">
            <w:pPr>
              <w:jc w:val="both"/>
            </w:pPr>
            <w:r w:rsidRPr="00CF7F74">
              <w:t>Чемпионаты</w:t>
            </w:r>
          </w:p>
        </w:tc>
        <w:tc>
          <w:tcPr>
            <w:tcW w:w="1674" w:type="dxa"/>
          </w:tcPr>
          <w:p w:rsidR="00CF7F74" w:rsidRPr="00CF7F74" w:rsidRDefault="00CF7F74" w:rsidP="009D5E4A">
            <w:pPr>
              <w:jc w:val="center"/>
            </w:pPr>
            <w:r w:rsidRPr="00CF7F74">
              <w:t>-</w:t>
            </w:r>
          </w:p>
        </w:tc>
        <w:tc>
          <w:tcPr>
            <w:tcW w:w="1701" w:type="dxa"/>
          </w:tcPr>
          <w:p w:rsidR="00CF7F74" w:rsidRPr="00CF7F74" w:rsidRDefault="00CF7F74" w:rsidP="009D5E4A">
            <w:pPr>
              <w:jc w:val="center"/>
            </w:pPr>
            <w:r w:rsidRPr="00CF7F74">
              <w:t>2</w:t>
            </w:r>
          </w:p>
        </w:tc>
        <w:tc>
          <w:tcPr>
            <w:tcW w:w="1843" w:type="dxa"/>
          </w:tcPr>
          <w:p w:rsidR="00CF7F74" w:rsidRPr="00CF7F74" w:rsidRDefault="00CF7F74" w:rsidP="009D5E4A">
            <w:pPr>
              <w:jc w:val="center"/>
            </w:pPr>
            <w:r w:rsidRPr="00CF7F74">
              <w:t>2</w:t>
            </w:r>
          </w:p>
        </w:tc>
      </w:tr>
      <w:tr w:rsidR="00CF7F74" w:rsidRPr="00CF7F74" w:rsidTr="009D5E4A">
        <w:tc>
          <w:tcPr>
            <w:tcW w:w="3571" w:type="dxa"/>
          </w:tcPr>
          <w:p w:rsidR="00CF7F74" w:rsidRPr="00CF7F74" w:rsidRDefault="00CF7F74" w:rsidP="009D5E4A">
            <w:pPr>
              <w:jc w:val="both"/>
            </w:pPr>
            <w:r w:rsidRPr="00CF7F74">
              <w:t>Методические разработки для самоподготовки обучающихся</w:t>
            </w:r>
          </w:p>
        </w:tc>
        <w:tc>
          <w:tcPr>
            <w:tcW w:w="1674" w:type="dxa"/>
          </w:tcPr>
          <w:p w:rsidR="00CF7F74" w:rsidRPr="00CF7F74" w:rsidRDefault="00CF7F74" w:rsidP="009D5E4A">
            <w:pPr>
              <w:jc w:val="center"/>
            </w:pPr>
            <w:r w:rsidRPr="00CF7F74">
              <w:t>95</w:t>
            </w:r>
          </w:p>
        </w:tc>
        <w:tc>
          <w:tcPr>
            <w:tcW w:w="1701" w:type="dxa"/>
          </w:tcPr>
          <w:p w:rsidR="00CF7F74" w:rsidRPr="00CF7F74" w:rsidRDefault="00CF7F74" w:rsidP="009D5E4A">
            <w:pPr>
              <w:jc w:val="center"/>
            </w:pPr>
            <w:r w:rsidRPr="00CF7F74">
              <w:t>20</w:t>
            </w:r>
          </w:p>
        </w:tc>
        <w:tc>
          <w:tcPr>
            <w:tcW w:w="1843" w:type="dxa"/>
          </w:tcPr>
          <w:p w:rsidR="00CF7F74" w:rsidRPr="00CF7F74" w:rsidRDefault="00CF7F74" w:rsidP="009D5E4A">
            <w:pPr>
              <w:jc w:val="center"/>
            </w:pPr>
            <w:r w:rsidRPr="00CF7F74">
              <w:t>24</w:t>
            </w:r>
          </w:p>
        </w:tc>
      </w:tr>
      <w:tr w:rsidR="00CF7F74" w:rsidRPr="00CF7F74" w:rsidTr="009D5E4A">
        <w:tc>
          <w:tcPr>
            <w:tcW w:w="3571" w:type="dxa"/>
          </w:tcPr>
          <w:p w:rsidR="00CF7F74" w:rsidRPr="00CF7F74" w:rsidRDefault="00CF7F74" w:rsidP="009D5E4A">
            <w:pPr>
              <w:jc w:val="both"/>
            </w:pPr>
            <w:r w:rsidRPr="00CF7F74">
              <w:t>Курсы повышения квалификации, стажировки, переподготовка</w:t>
            </w:r>
          </w:p>
        </w:tc>
        <w:tc>
          <w:tcPr>
            <w:tcW w:w="1674" w:type="dxa"/>
          </w:tcPr>
          <w:p w:rsidR="00CF7F74" w:rsidRPr="00CF7F74" w:rsidRDefault="00CF7F74" w:rsidP="009D5E4A">
            <w:pPr>
              <w:jc w:val="center"/>
            </w:pPr>
            <w:r w:rsidRPr="00CF7F74">
              <w:t>28</w:t>
            </w:r>
          </w:p>
        </w:tc>
        <w:tc>
          <w:tcPr>
            <w:tcW w:w="1701" w:type="dxa"/>
          </w:tcPr>
          <w:p w:rsidR="00CF7F74" w:rsidRPr="00CF7F74" w:rsidRDefault="00CF7F74" w:rsidP="009D5E4A">
            <w:pPr>
              <w:jc w:val="center"/>
            </w:pPr>
            <w:r w:rsidRPr="00CF7F74">
              <w:t>34</w:t>
            </w:r>
          </w:p>
        </w:tc>
        <w:tc>
          <w:tcPr>
            <w:tcW w:w="1843" w:type="dxa"/>
          </w:tcPr>
          <w:p w:rsidR="00CF7F74" w:rsidRPr="00CF7F74" w:rsidRDefault="00CF7F74" w:rsidP="009D5E4A">
            <w:pPr>
              <w:jc w:val="center"/>
            </w:pPr>
            <w:r w:rsidRPr="00CF7F74">
              <w:t>38</w:t>
            </w:r>
          </w:p>
        </w:tc>
      </w:tr>
      <w:tr w:rsidR="00CF7F74" w:rsidRPr="00CF7F74" w:rsidTr="009D5E4A">
        <w:tc>
          <w:tcPr>
            <w:tcW w:w="3571" w:type="dxa"/>
          </w:tcPr>
          <w:p w:rsidR="00CF7F74" w:rsidRPr="00CF7F74" w:rsidRDefault="00CF7F74" w:rsidP="009D5E4A">
            <w:pPr>
              <w:jc w:val="both"/>
            </w:pPr>
            <w:r w:rsidRPr="00CF7F74">
              <w:t>Аттестация</w:t>
            </w:r>
          </w:p>
        </w:tc>
        <w:tc>
          <w:tcPr>
            <w:tcW w:w="1674" w:type="dxa"/>
          </w:tcPr>
          <w:p w:rsidR="00CF7F74" w:rsidRPr="00CF7F74" w:rsidRDefault="00CF7F74" w:rsidP="009D5E4A">
            <w:pPr>
              <w:jc w:val="center"/>
            </w:pPr>
            <w:r w:rsidRPr="00CF7F74">
              <w:t>6</w:t>
            </w:r>
          </w:p>
        </w:tc>
        <w:tc>
          <w:tcPr>
            <w:tcW w:w="1701" w:type="dxa"/>
          </w:tcPr>
          <w:p w:rsidR="00CF7F74" w:rsidRPr="00CF7F74" w:rsidRDefault="00CF7F74" w:rsidP="009D5E4A">
            <w:pPr>
              <w:jc w:val="center"/>
            </w:pPr>
            <w:r w:rsidRPr="00CF7F74">
              <w:t>4</w:t>
            </w:r>
          </w:p>
        </w:tc>
        <w:tc>
          <w:tcPr>
            <w:tcW w:w="1843" w:type="dxa"/>
          </w:tcPr>
          <w:p w:rsidR="00CF7F74" w:rsidRPr="00CF7F74" w:rsidRDefault="00CF7F74" w:rsidP="009D5E4A">
            <w:pPr>
              <w:jc w:val="center"/>
            </w:pPr>
            <w:r w:rsidRPr="00CF7F74">
              <w:t>13</w:t>
            </w:r>
          </w:p>
        </w:tc>
      </w:tr>
      <w:tr w:rsidR="00CF7F74" w:rsidRPr="00CF7F74" w:rsidTr="009D5E4A">
        <w:tc>
          <w:tcPr>
            <w:tcW w:w="3571" w:type="dxa"/>
          </w:tcPr>
          <w:p w:rsidR="00CF7F74" w:rsidRPr="00CF7F74" w:rsidRDefault="00CF7F74" w:rsidP="009D5E4A">
            <w:pPr>
              <w:jc w:val="both"/>
            </w:pPr>
            <w:proofErr w:type="spellStart"/>
            <w:r w:rsidRPr="00CF7F74">
              <w:t>Взаимопосещения</w:t>
            </w:r>
            <w:proofErr w:type="spellEnd"/>
            <w:r w:rsidRPr="00CF7F74">
              <w:t xml:space="preserve"> уроков</w:t>
            </w:r>
          </w:p>
        </w:tc>
        <w:tc>
          <w:tcPr>
            <w:tcW w:w="1674" w:type="dxa"/>
          </w:tcPr>
          <w:p w:rsidR="00CF7F74" w:rsidRPr="00CF7F74" w:rsidRDefault="00CF7F74" w:rsidP="009D5E4A">
            <w:pPr>
              <w:jc w:val="center"/>
            </w:pPr>
            <w:r w:rsidRPr="00CF7F74">
              <w:t>635</w:t>
            </w:r>
          </w:p>
        </w:tc>
        <w:tc>
          <w:tcPr>
            <w:tcW w:w="1701" w:type="dxa"/>
          </w:tcPr>
          <w:p w:rsidR="00CF7F74" w:rsidRPr="00CF7F74" w:rsidRDefault="00CF7F74" w:rsidP="009D5E4A">
            <w:pPr>
              <w:jc w:val="center"/>
            </w:pPr>
            <w:r w:rsidRPr="00CF7F74">
              <w:t>638</w:t>
            </w:r>
          </w:p>
        </w:tc>
        <w:tc>
          <w:tcPr>
            <w:tcW w:w="1843" w:type="dxa"/>
          </w:tcPr>
          <w:p w:rsidR="00CF7F74" w:rsidRPr="00CF7F74" w:rsidRDefault="00CF7F74" w:rsidP="009D5E4A">
            <w:pPr>
              <w:jc w:val="center"/>
            </w:pPr>
            <w:r w:rsidRPr="00CF7F74">
              <w:t>630</w:t>
            </w:r>
          </w:p>
        </w:tc>
      </w:tr>
    </w:tbl>
    <w:p w:rsidR="00CF7F74" w:rsidRDefault="00CF7F74" w:rsidP="00CF7F74">
      <w:pPr>
        <w:ind w:firstLine="567"/>
        <w:jc w:val="both"/>
        <w:rPr>
          <w:rFonts w:ascii="F2" w:hAnsi="F2"/>
          <w:color w:val="000000"/>
          <w:sz w:val="28"/>
          <w:szCs w:val="28"/>
        </w:rPr>
      </w:pPr>
      <w:r>
        <w:rPr>
          <w:rFonts w:ascii="F2" w:hAnsi="F2"/>
          <w:color w:val="000000"/>
          <w:sz w:val="28"/>
          <w:szCs w:val="28"/>
        </w:rPr>
        <w:t>П</w:t>
      </w:r>
      <w:r w:rsidRPr="00E87BD0">
        <w:rPr>
          <w:rFonts w:ascii="F2" w:hAnsi="F2"/>
          <w:color w:val="000000"/>
          <w:sz w:val="28"/>
          <w:szCs w:val="28"/>
        </w:rPr>
        <w:t xml:space="preserve">роводимая в </w:t>
      </w:r>
      <w:r>
        <w:rPr>
          <w:rFonts w:ascii="F2" w:hAnsi="F2"/>
          <w:color w:val="000000"/>
          <w:sz w:val="28"/>
          <w:szCs w:val="28"/>
        </w:rPr>
        <w:t>техникуме методическая работа способст</w:t>
      </w:r>
      <w:r w:rsidRPr="00E87BD0">
        <w:rPr>
          <w:rFonts w:ascii="F2" w:hAnsi="F2"/>
          <w:color w:val="000000"/>
          <w:sz w:val="28"/>
          <w:szCs w:val="28"/>
        </w:rPr>
        <w:t>вует решению поставленных перед нею задач по созданию условий для совершенствования образовательного процесса. Анализ методической работы показал соответствие уровня преподавания требованиям, предъявляемым к среднему специальному образованию.</w:t>
      </w:r>
    </w:p>
    <w:p w:rsidR="001D5F14" w:rsidRDefault="001D5F14" w:rsidP="00CF7F74">
      <w:pPr>
        <w:ind w:firstLine="567"/>
        <w:jc w:val="both"/>
        <w:rPr>
          <w:rFonts w:ascii="F2" w:hAnsi="F2"/>
          <w:color w:val="000000"/>
          <w:sz w:val="28"/>
          <w:szCs w:val="28"/>
        </w:rPr>
      </w:pPr>
    </w:p>
    <w:p w:rsidR="001D5F14" w:rsidRDefault="001D5F14" w:rsidP="00CF7F74">
      <w:pPr>
        <w:ind w:firstLine="567"/>
        <w:jc w:val="both"/>
        <w:rPr>
          <w:rFonts w:ascii="F2" w:hAnsi="F2"/>
          <w:color w:val="000000"/>
          <w:sz w:val="28"/>
          <w:szCs w:val="28"/>
        </w:rPr>
      </w:pPr>
    </w:p>
    <w:p w:rsidR="001D5F14" w:rsidRDefault="001D5F14" w:rsidP="00CF7F74">
      <w:pPr>
        <w:ind w:firstLine="567"/>
        <w:jc w:val="both"/>
        <w:rPr>
          <w:rFonts w:ascii="F2" w:hAnsi="F2"/>
          <w:color w:val="000000"/>
          <w:sz w:val="28"/>
          <w:szCs w:val="28"/>
        </w:rPr>
      </w:pPr>
    </w:p>
    <w:p w:rsidR="001D5F14" w:rsidRDefault="001D5F14" w:rsidP="00CF7F74">
      <w:pPr>
        <w:ind w:firstLine="567"/>
        <w:jc w:val="both"/>
        <w:rPr>
          <w:rFonts w:ascii="F2" w:hAnsi="F2"/>
          <w:color w:val="000000"/>
          <w:sz w:val="28"/>
          <w:szCs w:val="28"/>
        </w:rPr>
      </w:pPr>
    </w:p>
    <w:p w:rsidR="001D5F14" w:rsidRDefault="001D5F14" w:rsidP="00CF7F74">
      <w:pPr>
        <w:ind w:firstLine="567"/>
        <w:jc w:val="both"/>
        <w:rPr>
          <w:rFonts w:ascii="F2" w:hAnsi="F2"/>
          <w:color w:val="000000"/>
          <w:sz w:val="28"/>
          <w:szCs w:val="28"/>
        </w:rPr>
      </w:pPr>
    </w:p>
    <w:p w:rsidR="00EB56ED" w:rsidRDefault="00EB56ED" w:rsidP="009633CF">
      <w:pPr>
        <w:pStyle w:val="a5"/>
        <w:jc w:val="both"/>
        <w:rPr>
          <w:sz w:val="28"/>
          <w:szCs w:val="28"/>
        </w:rPr>
      </w:pPr>
    </w:p>
    <w:p w:rsidR="00AC250A" w:rsidRPr="0043692F" w:rsidRDefault="00AC250A" w:rsidP="00AC250A">
      <w:pPr>
        <w:ind w:left="720"/>
        <w:jc w:val="both"/>
        <w:rPr>
          <w:b/>
          <w:sz w:val="28"/>
          <w:szCs w:val="28"/>
        </w:rPr>
      </w:pPr>
      <w:r w:rsidRPr="0043692F">
        <w:rPr>
          <w:b/>
          <w:sz w:val="28"/>
          <w:szCs w:val="28"/>
        </w:rPr>
        <w:lastRenderedPageBreak/>
        <w:t>3.ОСОБЕННОСТИ ОБРАЗОВАТЕЛЬНОГО ПРОЦЕССА</w:t>
      </w:r>
    </w:p>
    <w:p w:rsidR="000526A6" w:rsidRDefault="000526A6" w:rsidP="000526A6">
      <w:pPr>
        <w:pStyle w:val="a5"/>
        <w:jc w:val="both"/>
        <w:rPr>
          <w:sz w:val="28"/>
          <w:szCs w:val="28"/>
        </w:rPr>
      </w:pPr>
    </w:p>
    <w:p w:rsidR="00344DD2" w:rsidRDefault="00742000" w:rsidP="00742000">
      <w:pPr>
        <w:shd w:val="clear" w:color="auto" w:fill="FFFFFF"/>
        <w:ind w:left="1380"/>
        <w:contextualSpacing/>
        <w:rPr>
          <w:b/>
          <w:sz w:val="28"/>
          <w:szCs w:val="28"/>
        </w:rPr>
      </w:pPr>
      <w:r>
        <w:rPr>
          <w:b/>
          <w:sz w:val="28"/>
          <w:szCs w:val="28"/>
        </w:rPr>
        <w:t xml:space="preserve">3.1. </w:t>
      </w:r>
      <w:r w:rsidR="00344DD2" w:rsidRPr="00344DD2">
        <w:rPr>
          <w:b/>
          <w:sz w:val="28"/>
          <w:szCs w:val="28"/>
        </w:rPr>
        <w:t>Уровень профессионального образования</w:t>
      </w:r>
    </w:p>
    <w:p w:rsidR="00983A6E" w:rsidRPr="00344DD2" w:rsidRDefault="00983A6E" w:rsidP="00742000">
      <w:pPr>
        <w:shd w:val="clear" w:color="auto" w:fill="FFFFFF"/>
        <w:ind w:left="1380"/>
        <w:contextualSpacing/>
        <w:rPr>
          <w:b/>
          <w:sz w:val="28"/>
          <w:szCs w:val="28"/>
        </w:rPr>
      </w:pPr>
    </w:p>
    <w:p w:rsidR="000D24F3" w:rsidRDefault="006E2BEF" w:rsidP="004C4D83">
      <w:pPr>
        <w:shd w:val="clear" w:color="auto" w:fill="FFFFFF"/>
        <w:ind w:firstLine="567"/>
        <w:contextualSpacing/>
        <w:jc w:val="both"/>
        <w:rPr>
          <w:sz w:val="28"/>
          <w:szCs w:val="28"/>
        </w:rPr>
      </w:pPr>
      <w:r>
        <w:rPr>
          <w:sz w:val="28"/>
          <w:szCs w:val="28"/>
        </w:rPr>
        <w:t>Уровень профессионального образования – среднее профессиональное образование</w:t>
      </w:r>
      <w:r w:rsidR="00983A6E">
        <w:rPr>
          <w:sz w:val="28"/>
          <w:szCs w:val="28"/>
        </w:rPr>
        <w:t xml:space="preserve"> </w:t>
      </w:r>
      <w:r w:rsidR="000D24F3" w:rsidRPr="00467371">
        <w:rPr>
          <w:sz w:val="28"/>
          <w:szCs w:val="28"/>
        </w:rPr>
        <w:t>(программ</w:t>
      </w:r>
      <w:r w:rsidR="000D24F3">
        <w:rPr>
          <w:sz w:val="28"/>
          <w:szCs w:val="28"/>
        </w:rPr>
        <w:t>ы</w:t>
      </w:r>
      <w:r w:rsidR="000D24F3" w:rsidRPr="00467371">
        <w:rPr>
          <w:sz w:val="28"/>
          <w:szCs w:val="28"/>
        </w:rPr>
        <w:t xml:space="preserve"> подготовки специалистов среднего звена).</w:t>
      </w:r>
    </w:p>
    <w:p w:rsidR="000D24F3" w:rsidRPr="00467371" w:rsidRDefault="000D24F3" w:rsidP="000D24F3">
      <w:pPr>
        <w:shd w:val="clear" w:color="auto" w:fill="FFFFFF"/>
        <w:contextualSpacing/>
        <w:jc w:val="both"/>
        <w:rPr>
          <w:sz w:val="28"/>
          <w:szCs w:val="28"/>
        </w:rPr>
      </w:pPr>
      <w:r>
        <w:rPr>
          <w:sz w:val="28"/>
          <w:szCs w:val="28"/>
        </w:rPr>
        <w:t>Р</w:t>
      </w:r>
      <w:r w:rsidRPr="00467371">
        <w:rPr>
          <w:sz w:val="28"/>
          <w:szCs w:val="28"/>
        </w:rPr>
        <w:t xml:space="preserve">еализация образовательных программ среднего профессионального образования - программы подготовки специалистов среднего </w:t>
      </w:r>
      <w:proofErr w:type="gramStart"/>
      <w:r w:rsidRPr="00467371">
        <w:rPr>
          <w:sz w:val="28"/>
          <w:szCs w:val="28"/>
        </w:rPr>
        <w:t>звена  на</w:t>
      </w:r>
      <w:proofErr w:type="gramEnd"/>
      <w:r w:rsidRPr="00467371">
        <w:rPr>
          <w:sz w:val="28"/>
          <w:szCs w:val="28"/>
        </w:rPr>
        <w:t xml:space="preserve"> базе основного общего, среднего общего образования, среднего профессионального образования в соответствии с федеральными государственными образовательными стандартами:</w:t>
      </w:r>
    </w:p>
    <w:p w:rsidR="006E2BEF" w:rsidRDefault="006E2BEF" w:rsidP="000526A6">
      <w:pPr>
        <w:pStyle w:val="a5"/>
        <w:jc w:val="both"/>
        <w:rPr>
          <w:sz w:val="28"/>
          <w:szCs w:val="28"/>
        </w:rPr>
      </w:pPr>
    </w:p>
    <w:p w:rsidR="006E2BEF" w:rsidRDefault="004C4D83" w:rsidP="000526A6">
      <w:pPr>
        <w:pStyle w:val="a5"/>
        <w:jc w:val="both"/>
        <w:rPr>
          <w:sz w:val="28"/>
          <w:szCs w:val="28"/>
        </w:rPr>
      </w:pPr>
      <w:r>
        <w:rPr>
          <w:sz w:val="28"/>
          <w:szCs w:val="28"/>
        </w:rPr>
        <w:t>Укрупненная группа</w:t>
      </w:r>
      <w:r w:rsidR="006E2BEF">
        <w:rPr>
          <w:sz w:val="28"/>
          <w:szCs w:val="28"/>
        </w:rPr>
        <w:t xml:space="preserve"> – </w:t>
      </w:r>
      <w:r w:rsidR="004B1D27">
        <w:rPr>
          <w:sz w:val="28"/>
          <w:szCs w:val="28"/>
        </w:rPr>
        <w:t xml:space="preserve">35.00.00 </w:t>
      </w:r>
      <w:r w:rsidR="00344DD2">
        <w:rPr>
          <w:sz w:val="28"/>
          <w:szCs w:val="28"/>
        </w:rPr>
        <w:t>С</w:t>
      </w:r>
      <w:r>
        <w:rPr>
          <w:sz w:val="28"/>
          <w:szCs w:val="28"/>
        </w:rPr>
        <w:t>ельское, лесное и рыбное хозяйство</w:t>
      </w:r>
      <w:r w:rsidR="006E2BEF">
        <w:rPr>
          <w:sz w:val="28"/>
          <w:szCs w:val="28"/>
        </w:rPr>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302"/>
        <w:gridCol w:w="8272"/>
      </w:tblGrid>
      <w:tr w:rsidR="004C4D83" w:rsidRPr="004B1D27" w:rsidTr="004B1D27">
        <w:tc>
          <w:tcPr>
            <w:tcW w:w="680" w:type="pct"/>
          </w:tcPr>
          <w:p w:rsidR="004C4D83" w:rsidRPr="004B1D27" w:rsidRDefault="004C4D83" w:rsidP="003D7F54">
            <w:pPr>
              <w:tabs>
                <w:tab w:val="left" w:pos="142"/>
              </w:tabs>
              <w:ind w:firstLine="142"/>
            </w:pPr>
            <w:r w:rsidRPr="004B1D27">
              <w:t>Код</w:t>
            </w:r>
          </w:p>
        </w:tc>
        <w:tc>
          <w:tcPr>
            <w:tcW w:w="4320" w:type="pct"/>
          </w:tcPr>
          <w:p w:rsidR="004C4D83" w:rsidRPr="004B1D27" w:rsidRDefault="004C4D83" w:rsidP="003D7F54">
            <w:pPr>
              <w:tabs>
                <w:tab w:val="left" w:pos="142"/>
              </w:tabs>
              <w:ind w:firstLine="142"/>
            </w:pPr>
            <w:r w:rsidRPr="004B1D27">
              <w:t>Специальность</w:t>
            </w:r>
          </w:p>
        </w:tc>
      </w:tr>
      <w:tr w:rsidR="004C4D83" w:rsidRPr="004B1D27" w:rsidTr="004B1D27">
        <w:tc>
          <w:tcPr>
            <w:tcW w:w="680" w:type="pct"/>
          </w:tcPr>
          <w:p w:rsidR="004C4D83" w:rsidRPr="004B1D27" w:rsidRDefault="004C4D83" w:rsidP="003D7F54">
            <w:pPr>
              <w:tabs>
                <w:tab w:val="left" w:pos="0"/>
              </w:tabs>
            </w:pPr>
            <w:r w:rsidRPr="004B1D27">
              <w:rPr>
                <w:rStyle w:val="FontStyle48"/>
                <w:sz w:val="24"/>
                <w:szCs w:val="24"/>
              </w:rPr>
              <w:t>35.02.01</w:t>
            </w:r>
          </w:p>
        </w:tc>
        <w:tc>
          <w:tcPr>
            <w:tcW w:w="4320" w:type="pct"/>
          </w:tcPr>
          <w:p w:rsidR="004C4D83" w:rsidRPr="004B1D27" w:rsidRDefault="004C4D83" w:rsidP="003D7F54">
            <w:pPr>
              <w:tabs>
                <w:tab w:val="left" w:pos="142"/>
              </w:tabs>
              <w:ind w:firstLine="142"/>
            </w:pPr>
            <w:r w:rsidRPr="004B1D27">
              <w:t>Лесное и лесопарковое хозяйство</w:t>
            </w:r>
          </w:p>
        </w:tc>
      </w:tr>
      <w:tr w:rsidR="004C4D83" w:rsidRPr="004B1D27" w:rsidTr="004B1D27">
        <w:tc>
          <w:tcPr>
            <w:tcW w:w="680" w:type="pct"/>
          </w:tcPr>
          <w:p w:rsidR="004C4D83" w:rsidRPr="004B1D27" w:rsidRDefault="004C4D83" w:rsidP="003D7F54">
            <w:pPr>
              <w:tabs>
                <w:tab w:val="left" w:pos="142"/>
              </w:tabs>
            </w:pPr>
            <w:r w:rsidRPr="004B1D27">
              <w:rPr>
                <w:rStyle w:val="FontStyle48"/>
                <w:sz w:val="24"/>
                <w:szCs w:val="24"/>
              </w:rPr>
              <w:t>35.02.03</w:t>
            </w:r>
          </w:p>
        </w:tc>
        <w:tc>
          <w:tcPr>
            <w:tcW w:w="4320" w:type="pct"/>
          </w:tcPr>
          <w:p w:rsidR="004C4D83" w:rsidRPr="004B1D27" w:rsidRDefault="004C4D83" w:rsidP="003D7F54">
            <w:pPr>
              <w:tabs>
                <w:tab w:val="left" w:pos="142"/>
              </w:tabs>
              <w:ind w:firstLine="142"/>
            </w:pPr>
            <w:r w:rsidRPr="004B1D27">
              <w:t>Технология деревообработки</w:t>
            </w:r>
          </w:p>
        </w:tc>
      </w:tr>
      <w:tr w:rsidR="004C4D83" w:rsidRPr="004B1D27" w:rsidTr="004B1D27">
        <w:tc>
          <w:tcPr>
            <w:tcW w:w="680" w:type="pct"/>
          </w:tcPr>
          <w:p w:rsidR="004C4D83" w:rsidRPr="004B1D27" w:rsidRDefault="004C4D83" w:rsidP="003D7F54">
            <w:pPr>
              <w:tabs>
                <w:tab w:val="left" w:pos="142"/>
              </w:tabs>
              <w:rPr>
                <w:rStyle w:val="FontStyle48"/>
                <w:sz w:val="24"/>
                <w:szCs w:val="24"/>
              </w:rPr>
            </w:pPr>
            <w:r w:rsidRPr="004B1D27">
              <w:rPr>
                <w:rStyle w:val="FontStyle48"/>
                <w:sz w:val="24"/>
                <w:szCs w:val="24"/>
              </w:rPr>
              <w:t>35.02.12</w:t>
            </w:r>
          </w:p>
        </w:tc>
        <w:tc>
          <w:tcPr>
            <w:tcW w:w="4320" w:type="pct"/>
          </w:tcPr>
          <w:p w:rsidR="004C4D83" w:rsidRPr="004B1D27" w:rsidRDefault="004C4D83" w:rsidP="003D7F54">
            <w:pPr>
              <w:tabs>
                <w:tab w:val="left" w:pos="142"/>
              </w:tabs>
              <w:ind w:firstLine="142"/>
            </w:pPr>
            <w:r w:rsidRPr="004B1D27">
              <w:t>Садово-парковое и ландшафтное строительство</w:t>
            </w:r>
          </w:p>
        </w:tc>
      </w:tr>
    </w:tbl>
    <w:p w:rsidR="004C4D83" w:rsidRDefault="004C4D83" w:rsidP="000D24F3">
      <w:pPr>
        <w:shd w:val="clear" w:color="auto" w:fill="FFFFFF"/>
        <w:contextualSpacing/>
        <w:jc w:val="both"/>
        <w:rPr>
          <w:sz w:val="28"/>
          <w:szCs w:val="28"/>
        </w:rPr>
      </w:pPr>
    </w:p>
    <w:p w:rsidR="006A7F70" w:rsidRPr="00742000" w:rsidRDefault="00742000" w:rsidP="004B1D27">
      <w:pPr>
        <w:jc w:val="center"/>
        <w:rPr>
          <w:b/>
          <w:sz w:val="28"/>
          <w:szCs w:val="28"/>
        </w:rPr>
      </w:pPr>
      <w:r>
        <w:rPr>
          <w:b/>
          <w:sz w:val="28"/>
          <w:szCs w:val="28"/>
        </w:rPr>
        <w:t>3.2.</w:t>
      </w:r>
      <w:r w:rsidR="006A7F70" w:rsidRPr="00742000">
        <w:rPr>
          <w:b/>
          <w:sz w:val="28"/>
          <w:szCs w:val="28"/>
        </w:rPr>
        <w:t>Творческая научно-исследовательская деятельность преподавателей и студентов</w:t>
      </w:r>
    </w:p>
    <w:p w:rsidR="006F6165" w:rsidRDefault="006F6165" w:rsidP="004B1D27">
      <w:pPr>
        <w:pStyle w:val="af3"/>
        <w:spacing w:after="0"/>
        <w:ind w:left="0" w:firstLine="567"/>
        <w:jc w:val="both"/>
        <w:rPr>
          <w:sz w:val="28"/>
          <w:szCs w:val="28"/>
        </w:rPr>
      </w:pPr>
    </w:p>
    <w:p w:rsidR="006F6165" w:rsidRPr="00711356" w:rsidRDefault="006F6165" w:rsidP="006F6165">
      <w:pPr>
        <w:pStyle w:val="af3"/>
        <w:ind w:firstLine="720"/>
        <w:jc w:val="both"/>
        <w:rPr>
          <w:color w:val="000000"/>
          <w:sz w:val="28"/>
          <w:szCs w:val="28"/>
        </w:rPr>
      </w:pPr>
      <w:proofErr w:type="gramStart"/>
      <w:r w:rsidRPr="00711356">
        <w:rPr>
          <w:sz w:val="28"/>
          <w:szCs w:val="28"/>
        </w:rPr>
        <w:t>Качество  образовательного</w:t>
      </w:r>
      <w:proofErr w:type="gramEnd"/>
      <w:r w:rsidRPr="00711356">
        <w:rPr>
          <w:sz w:val="28"/>
          <w:szCs w:val="28"/>
        </w:rPr>
        <w:t xml:space="preserve"> процесса учебного заведения  и его результатов в значительной степени определяется исследовательской деятельностью педагогического коллектива и студентов.</w:t>
      </w:r>
    </w:p>
    <w:p w:rsidR="006F6165" w:rsidRPr="00711356" w:rsidRDefault="006F6165" w:rsidP="006F6165">
      <w:pPr>
        <w:ind w:firstLine="720"/>
        <w:jc w:val="both"/>
        <w:rPr>
          <w:color w:val="000000"/>
          <w:sz w:val="28"/>
          <w:szCs w:val="28"/>
        </w:rPr>
      </w:pPr>
      <w:r w:rsidRPr="00711356">
        <w:rPr>
          <w:color w:val="000000"/>
          <w:sz w:val="28"/>
          <w:szCs w:val="28"/>
        </w:rPr>
        <w:t xml:space="preserve">Основными направлениями </w:t>
      </w:r>
      <w:r>
        <w:rPr>
          <w:color w:val="000000"/>
          <w:sz w:val="28"/>
          <w:szCs w:val="28"/>
        </w:rPr>
        <w:t>учебно</w:t>
      </w:r>
      <w:r w:rsidRPr="00711356">
        <w:rPr>
          <w:color w:val="000000"/>
          <w:sz w:val="28"/>
          <w:szCs w:val="28"/>
        </w:rPr>
        <w:t>-исследовательской деятельности преподавателей являются:</w:t>
      </w:r>
    </w:p>
    <w:p w:rsidR="006F6165" w:rsidRPr="00711356" w:rsidRDefault="006F6165" w:rsidP="006F6165">
      <w:pPr>
        <w:widowControl/>
        <w:numPr>
          <w:ilvl w:val="0"/>
          <w:numId w:val="6"/>
        </w:numPr>
        <w:tabs>
          <w:tab w:val="num" w:pos="0"/>
        </w:tabs>
        <w:autoSpaceDE/>
        <w:autoSpaceDN/>
        <w:adjustRightInd/>
        <w:ind w:left="0" w:firstLine="0"/>
        <w:jc w:val="both"/>
        <w:rPr>
          <w:color w:val="000000"/>
          <w:sz w:val="28"/>
          <w:szCs w:val="28"/>
        </w:rPr>
      </w:pPr>
      <w:r>
        <w:rPr>
          <w:color w:val="000000"/>
          <w:sz w:val="28"/>
          <w:szCs w:val="28"/>
        </w:rPr>
        <w:t>Учебно</w:t>
      </w:r>
      <w:r w:rsidRPr="00711356">
        <w:rPr>
          <w:color w:val="000000"/>
          <w:sz w:val="28"/>
          <w:szCs w:val="28"/>
        </w:rPr>
        <w:t>-исследовательская деятельность по внедрению инновационных технологий;</w:t>
      </w:r>
    </w:p>
    <w:p w:rsidR="006F6165" w:rsidRPr="00711356" w:rsidRDefault="006F6165" w:rsidP="006F6165">
      <w:pPr>
        <w:widowControl/>
        <w:numPr>
          <w:ilvl w:val="0"/>
          <w:numId w:val="6"/>
        </w:numPr>
        <w:tabs>
          <w:tab w:val="num" w:pos="0"/>
          <w:tab w:val="num" w:pos="360"/>
        </w:tabs>
        <w:autoSpaceDE/>
        <w:autoSpaceDN/>
        <w:adjustRightInd/>
        <w:ind w:left="360" w:hanging="360"/>
        <w:jc w:val="both"/>
        <w:rPr>
          <w:color w:val="000000"/>
          <w:sz w:val="28"/>
          <w:szCs w:val="28"/>
        </w:rPr>
      </w:pPr>
      <w:r w:rsidRPr="00711356">
        <w:rPr>
          <w:color w:val="000000"/>
          <w:sz w:val="28"/>
          <w:szCs w:val="28"/>
        </w:rPr>
        <w:t>Творческая научная деятельность, осуществление теоретических и практических исследований, обобщение результатов исследований в форме выступлений на научно-практических конференциях, публикации статей в журналах и сборниках материалов конференций;</w:t>
      </w:r>
    </w:p>
    <w:p w:rsidR="006F6165" w:rsidRPr="00711356" w:rsidRDefault="006F6165" w:rsidP="006F6165">
      <w:pPr>
        <w:widowControl/>
        <w:numPr>
          <w:ilvl w:val="0"/>
          <w:numId w:val="6"/>
        </w:numPr>
        <w:tabs>
          <w:tab w:val="num" w:pos="0"/>
          <w:tab w:val="num" w:pos="360"/>
        </w:tabs>
        <w:autoSpaceDE/>
        <w:autoSpaceDN/>
        <w:adjustRightInd/>
        <w:ind w:left="360" w:hanging="360"/>
        <w:jc w:val="both"/>
        <w:rPr>
          <w:color w:val="000000"/>
          <w:sz w:val="28"/>
          <w:szCs w:val="28"/>
        </w:rPr>
      </w:pPr>
      <w:r w:rsidRPr="00711356">
        <w:rPr>
          <w:color w:val="000000"/>
          <w:sz w:val="28"/>
          <w:szCs w:val="28"/>
        </w:rPr>
        <w:t>Руководство творческой и исследовательской работой студентов.</w:t>
      </w:r>
    </w:p>
    <w:p w:rsidR="006F6165" w:rsidRDefault="006F6165" w:rsidP="006F6165">
      <w:pPr>
        <w:ind w:firstLine="720"/>
        <w:jc w:val="both"/>
        <w:rPr>
          <w:color w:val="000000"/>
          <w:sz w:val="28"/>
          <w:szCs w:val="28"/>
        </w:rPr>
      </w:pPr>
      <w:r w:rsidRPr="00711356">
        <w:rPr>
          <w:color w:val="000000"/>
          <w:sz w:val="28"/>
          <w:szCs w:val="28"/>
        </w:rPr>
        <w:t xml:space="preserve">Планирование </w:t>
      </w:r>
      <w:r>
        <w:rPr>
          <w:color w:val="000000"/>
          <w:sz w:val="28"/>
          <w:szCs w:val="28"/>
        </w:rPr>
        <w:t>учебно</w:t>
      </w:r>
      <w:r w:rsidRPr="00711356">
        <w:rPr>
          <w:color w:val="000000"/>
          <w:sz w:val="28"/>
          <w:szCs w:val="28"/>
        </w:rPr>
        <w:t xml:space="preserve">-исследовательской деятельности преподавателей осуществляется через разработку Программы УИРС, перспективного плана и ежегодного </w:t>
      </w:r>
      <w:proofErr w:type="gramStart"/>
      <w:r w:rsidRPr="00711356">
        <w:rPr>
          <w:color w:val="000000"/>
          <w:sz w:val="28"/>
          <w:szCs w:val="28"/>
        </w:rPr>
        <w:t>плана  работы</w:t>
      </w:r>
      <w:proofErr w:type="gramEnd"/>
      <w:r w:rsidRPr="00711356">
        <w:rPr>
          <w:color w:val="000000"/>
          <w:sz w:val="28"/>
          <w:szCs w:val="28"/>
        </w:rPr>
        <w:t xml:space="preserve"> преподавателя, отражающих все перечисленные выше направления. По окончанию года проводится анализ выполнения планов УИРС.</w:t>
      </w:r>
    </w:p>
    <w:p w:rsidR="006F6165" w:rsidRDefault="006F6165" w:rsidP="006F6165">
      <w:pPr>
        <w:pStyle w:val="a5"/>
        <w:ind w:firstLine="567"/>
        <w:rPr>
          <w:sz w:val="28"/>
          <w:szCs w:val="28"/>
        </w:rPr>
      </w:pPr>
      <w:r>
        <w:rPr>
          <w:sz w:val="28"/>
          <w:szCs w:val="28"/>
        </w:rPr>
        <w:t xml:space="preserve">В </w:t>
      </w:r>
      <w:r w:rsidRPr="004C4D83">
        <w:rPr>
          <w:sz w:val="28"/>
          <w:szCs w:val="28"/>
        </w:rPr>
        <w:t>201</w:t>
      </w:r>
      <w:r>
        <w:rPr>
          <w:sz w:val="28"/>
          <w:szCs w:val="28"/>
        </w:rPr>
        <w:t xml:space="preserve">9-2020 учебном году проводится </w:t>
      </w:r>
      <w:r w:rsidRPr="004C4D83">
        <w:rPr>
          <w:sz w:val="28"/>
          <w:szCs w:val="28"/>
        </w:rPr>
        <w:t>УИРС</w:t>
      </w:r>
      <w:r>
        <w:rPr>
          <w:sz w:val="28"/>
          <w:szCs w:val="28"/>
        </w:rPr>
        <w:t xml:space="preserve"> </w:t>
      </w:r>
      <w:r w:rsidRPr="004C4D83">
        <w:rPr>
          <w:sz w:val="28"/>
          <w:szCs w:val="28"/>
        </w:rPr>
        <w:t>по</w:t>
      </w:r>
      <w:r>
        <w:rPr>
          <w:sz w:val="28"/>
          <w:szCs w:val="28"/>
        </w:rPr>
        <w:t xml:space="preserve"> следующей тематике: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4"/>
        <w:gridCol w:w="2262"/>
        <w:gridCol w:w="6662"/>
      </w:tblGrid>
      <w:tr w:rsidR="006F6165" w:rsidRPr="006F6165" w:rsidTr="009D5E4A">
        <w:tc>
          <w:tcPr>
            <w:tcW w:w="594" w:type="dxa"/>
            <w:tcBorders>
              <w:top w:val="single" w:sz="4" w:space="0" w:color="000000"/>
              <w:left w:val="single" w:sz="4" w:space="0" w:color="000000"/>
              <w:bottom w:val="single" w:sz="4" w:space="0" w:color="000000"/>
              <w:right w:val="single" w:sz="4" w:space="0" w:color="000000"/>
            </w:tcBorders>
            <w:hideMark/>
          </w:tcPr>
          <w:p w:rsidR="006F6165" w:rsidRPr="006F6165" w:rsidRDefault="006F6165" w:rsidP="009D5E4A">
            <w:pPr>
              <w:jc w:val="center"/>
              <w:rPr>
                <w:lang w:eastAsia="en-US"/>
              </w:rPr>
            </w:pPr>
            <w:r w:rsidRPr="006F6165">
              <w:t>№ п/п</w:t>
            </w:r>
          </w:p>
        </w:tc>
        <w:tc>
          <w:tcPr>
            <w:tcW w:w="2262" w:type="dxa"/>
            <w:tcBorders>
              <w:top w:val="single" w:sz="4" w:space="0" w:color="000000"/>
              <w:left w:val="single" w:sz="4" w:space="0" w:color="000000"/>
              <w:bottom w:val="single" w:sz="4" w:space="0" w:color="000000"/>
              <w:right w:val="single" w:sz="4" w:space="0" w:color="000000"/>
            </w:tcBorders>
            <w:hideMark/>
          </w:tcPr>
          <w:p w:rsidR="006F6165" w:rsidRPr="006F6165" w:rsidRDefault="006F6165" w:rsidP="009D5E4A">
            <w:pPr>
              <w:jc w:val="center"/>
            </w:pPr>
            <w:r w:rsidRPr="006F6165">
              <w:t>ФИО</w:t>
            </w:r>
          </w:p>
          <w:p w:rsidR="006F6165" w:rsidRPr="006F6165" w:rsidRDefault="006F6165" w:rsidP="009D5E4A">
            <w:pPr>
              <w:jc w:val="center"/>
              <w:rPr>
                <w:lang w:eastAsia="en-US"/>
              </w:rPr>
            </w:pPr>
            <w:r w:rsidRPr="006F6165">
              <w:t>руководителя</w:t>
            </w:r>
          </w:p>
        </w:tc>
        <w:tc>
          <w:tcPr>
            <w:tcW w:w="6662" w:type="dxa"/>
            <w:tcBorders>
              <w:top w:val="single" w:sz="4" w:space="0" w:color="000000"/>
              <w:left w:val="single" w:sz="4" w:space="0" w:color="000000"/>
              <w:bottom w:val="single" w:sz="4" w:space="0" w:color="000000"/>
              <w:right w:val="single" w:sz="4" w:space="0" w:color="000000"/>
            </w:tcBorders>
            <w:hideMark/>
          </w:tcPr>
          <w:p w:rsidR="006F6165" w:rsidRPr="006F6165" w:rsidRDefault="006F6165" w:rsidP="009D5E4A">
            <w:pPr>
              <w:jc w:val="center"/>
              <w:rPr>
                <w:lang w:eastAsia="en-US"/>
              </w:rPr>
            </w:pPr>
            <w:r w:rsidRPr="006F6165">
              <w:t>Тема УИРС</w:t>
            </w:r>
          </w:p>
        </w:tc>
      </w:tr>
      <w:tr w:rsidR="006F6165" w:rsidRPr="006F6165" w:rsidTr="009D5E4A">
        <w:tc>
          <w:tcPr>
            <w:tcW w:w="594" w:type="dxa"/>
            <w:tcBorders>
              <w:top w:val="single" w:sz="4" w:space="0" w:color="000000"/>
              <w:left w:val="single" w:sz="4" w:space="0" w:color="000000"/>
              <w:bottom w:val="single" w:sz="4" w:space="0" w:color="000000"/>
              <w:right w:val="single" w:sz="4" w:space="0" w:color="000000"/>
            </w:tcBorders>
            <w:hideMark/>
          </w:tcPr>
          <w:p w:rsidR="006F6165" w:rsidRPr="006F6165" w:rsidRDefault="006F6165" w:rsidP="009D5E4A">
            <w:pPr>
              <w:rPr>
                <w:lang w:eastAsia="en-US"/>
              </w:rPr>
            </w:pPr>
            <w:r w:rsidRPr="006F6165">
              <w:t>1</w:t>
            </w:r>
          </w:p>
        </w:tc>
        <w:tc>
          <w:tcPr>
            <w:tcW w:w="2262" w:type="dxa"/>
            <w:tcBorders>
              <w:top w:val="single" w:sz="4" w:space="0" w:color="000000"/>
              <w:left w:val="single" w:sz="4" w:space="0" w:color="000000"/>
              <w:bottom w:val="single" w:sz="4" w:space="0" w:color="000000"/>
              <w:right w:val="single" w:sz="4" w:space="0" w:color="000000"/>
            </w:tcBorders>
            <w:hideMark/>
          </w:tcPr>
          <w:p w:rsidR="006F6165" w:rsidRPr="006F6165" w:rsidRDefault="006F6165" w:rsidP="009D5E4A">
            <w:pPr>
              <w:rPr>
                <w:lang w:eastAsia="en-US"/>
              </w:rPr>
            </w:pPr>
            <w:r w:rsidRPr="006F6165">
              <w:t xml:space="preserve">Гребенщикова А.В. </w:t>
            </w:r>
          </w:p>
        </w:tc>
        <w:tc>
          <w:tcPr>
            <w:tcW w:w="6662" w:type="dxa"/>
            <w:tcBorders>
              <w:top w:val="single" w:sz="4" w:space="0" w:color="000000"/>
              <w:left w:val="single" w:sz="4" w:space="0" w:color="000000"/>
              <w:bottom w:val="single" w:sz="4" w:space="0" w:color="000000"/>
              <w:right w:val="single" w:sz="4" w:space="0" w:color="000000"/>
            </w:tcBorders>
            <w:hideMark/>
          </w:tcPr>
          <w:p w:rsidR="006F6165" w:rsidRPr="006F6165" w:rsidRDefault="006F6165" w:rsidP="009D5E4A">
            <w:pPr>
              <w:jc w:val="both"/>
              <w:rPr>
                <w:lang w:eastAsia="en-US"/>
              </w:rPr>
            </w:pPr>
            <w:r w:rsidRPr="006F6165">
              <w:t xml:space="preserve">Комплексное исследование экосистемы (изучение </w:t>
            </w:r>
            <w:proofErr w:type="spellStart"/>
            <w:r w:rsidRPr="006F6165">
              <w:t>биоты</w:t>
            </w:r>
            <w:proofErr w:type="spellEnd"/>
            <w:r w:rsidRPr="006F6165">
              <w:t>) насаждений учебного участкового лесничества КГБПОУ «Бийский техникум лесного хозяйства»</w:t>
            </w:r>
          </w:p>
        </w:tc>
      </w:tr>
      <w:tr w:rsidR="006F6165" w:rsidRPr="006F6165" w:rsidTr="009D5E4A">
        <w:tc>
          <w:tcPr>
            <w:tcW w:w="594" w:type="dxa"/>
            <w:tcBorders>
              <w:top w:val="single" w:sz="4" w:space="0" w:color="000000"/>
              <w:left w:val="single" w:sz="4" w:space="0" w:color="000000"/>
              <w:bottom w:val="single" w:sz="4" w:space="0" w:color="000000"/>
              <w:right w:val="single" w:sz="4" w:space="0" w:color="000000"/>
            </w:tcBorders>
            <w:hideMark/>
          </w:tcPr>
          <w:p w:rsidR="006F6165" w:rsidRPr="006F6165" w:rsidRDefault="006F6165" w:rsidP="009D5E4A">
            <w:pPr>
              <w:rPr>
                <w:lang w:eastAsia="en-US"/>
              </w:rPr>
            </w:pPr>
            <w:r w:rsidRPr="006F6165">
              <w:t>2</w:t>
            </w:r>
          </w:p>
        </w:tc>
        <w:tc>
          <w:tcPr>
            <w:tcW w:w="2262" w:type="dxa"/>
            <w:tcBorders>
              <w:top w:val="single" w:sz="4" w:space="0" w:color="000000"/>
              <w:left w:val="single" w:sz="4" w:space="0" w:color="000000"/>
              <w:bottom w:val="single" w:sz="4" w:space="0" w:color="000000"/>
              <w:right w:val="single" w:sz="4" w:space="0" w:color="000000"/>
            </w:tcBorders>
            <w:hideMark/>
          </w:tcPr>
          <w:p w:rsidR="006F6165" w:rsidRPr="006F6165" w:rsidRDefault="006F6165" w:rsidP="009D5E4A">
            <w:pPr>
              <w:rPr>
                <w:lang w:eastAsia="en-US"/>
              </w:rPr>
            </w:pPr>
            <w:r w:rsidRPr="006F6165">
              <w:t xml:space="preserve">Дубровская С. Г. </w:t>
            </w:r>
          </w:p>
        </w:tc>
        <w:tc>
          <w:tcPr>
            <w:tcW w:w="6662" w:type="dxa"/>
            <w:tcBorders>
              <w:top w:val="single" w:sz="4" w:space="0" w:color="000000"/>
              <w:left w:val="single" w:sz="4" w:space="0" w:color="000000"/>
              <w:bottom w:val="single" w:sz="4" w:space="0" w:color="000000"/>
              <w:right w:val="single" w:sz="4" w:space="0" w:color="000000"/>
            </w:tcBorders>
            <w:hideMark/>
          </w:tcPr>
          <w:p w:rsidR="006F6165" w:rsidRPr="006F6165" w:rsidRDefault="006F6165" w:rsidP="009D5E4A">
            <w:pPr>
              <w:jc w:val="both"/>
              <w:rPr>
                <w:lang w:eastAsia="en-US"/>
              </w:rPr>
            </w:pPr>
            <w:r w:rsidRPr="006F6165">
              <w:t xml:space="preserve">Информационные технологии в студенческом </w:t>
            </w:r>
            <w:r w:rsidRPr="006F6165">
              <w:lastRenderedPageBreak/>
              <w:t>проектировании</w:t>
            </w:r>
          </w:p>
        </w:tc>
      </w:tr>
      <w:tr w:rsidR="006F6165" w:rsidRPr="006F6165" w:rsidTr="009D5E4A">
        <w:tc>
          <w:tcPr>
            <w:tcW w:w="594" w:type="dxa"/>
            <w:tcBorders>
              <w:top w:val="single" w:sz="4" w:space="0" w:color="000000"/>
              <w:left w:val="single" w:sz="4" w:space="0" w:color="000000"/>
              <w:bottom w:val="single" w:sz="4" w:space="0" w:color="000000"/>
              <w:right w:val="single" w:sz="4" w:space="0" w:color="000000"/>
            </w:tcBorders>
            <w:hideMark/>
          </w:tcPr>
          <w:p w:rsidR="006F6165" w:rsidRPr="006F6165" w:rsidRDefault="006F6165" w:rsidP="009D5E4A">
            <w:pPr>
              <w:rPr>
                <w:lang w:eastAsia="en-US"/>
              </w:rPr>
            </w:pPr>
            <w:r w:rsidRPr="006F6165">
              <w:lastRenderedPageBreak/>
              <w:t>3</w:t>
            </w:r>
          </w:p>
        </w:tc>
        <w:tc>
          <w:tcPr>
            <w:tcW w:w="2262" w:type="dxa"/>
            <w:tcBorders>
              <w:top w:val="single" w:sz="4" w:space="0" w:color="000000"/>
              <w:left w:val="single" w:sz="4" w:space="0" w:color="000000"/>
              <w:bottom w:val="single" w:sz="4" w:space="0" w:color="000000"/>
              <w:right w:val="single" w:sz="4" w:space="0" w:color="000000"/>
            </w:tcBorders>
            <w:hideMark/>
          </w:tcPr>
          <w:p w:rsidR="006F6165" w:rsidRPr="006F6165" w:rsidRDefault="006F6165" w:rsidP="009D5E4A">
            <w:pPr>
              <w:rPr>
                <w:lang w:eastAsia="en-US"/>
              </w:rPr>
            </w:pPr>
            <w:r w:rsidRPr="006F6165">
              <w:t>Фоминых И.Е.</w:t>
            </w:r>
          </w:p>
        </w:tc>
        <w:tc>
          <w:tcPr>
            <w:tcW w:w="6662" w:type="dxa"/>
            <w:tcBorders>
              <w:top w:val="single" w:sz="4" w:space="0" w:color="000000"/>
              <w:left w:val="single" w:sz="4" w:space="0" w:color="000000"/>
              <w:bottom w:val="single" w:sz="4" w:space="0" w:color="000000"/>
              <w:right w:val="single" w:sz="4" w:space="0" w:color="000000"/>
            </w:tcBorders>
            <w:hideMark/>
          </w:tcPr>
          <w:p w:rsidR="006F6165" w:rsidRPr="006F6165" w:rsidRDefault="006F6165" w:rsidP="009D5E4A">
            <w:pPr>
              <w:jc w:val="both"/>
              <w:rPr>
                <w:lang w:eastAsia="en-US"/>
              </w:rPr>
            </w:pPr>
            <w:r w:rsidRPr="006F6165">
              <w:t>Определение запаса и прироста методом модельных деревьев»</w:t>
            </w:r>
          </w:p>
        </w:tc>
      </w:tr>
      <w:tr w:rsidR="006F6165" w:rsidRPr="006F6165" w:rsidTr="009D5E4A">
        <w:tc>
          <w:tcPr>
            <w:tcW w:w="594" w:type="dxa"/>
            <w:tcBorders>
              <w:top w:val="single" w:sz="4" w:space="0" w:color="000000"/>
              <w:left w:val="single" w:sz="4" w:space="0" w:color="000000"/>
              <w:bottom w:val="single" w:sz="4" w:space="0" w:color="000000"/>
              <w:right w:val="single" w:sz="4" w:space="0" w:color="000000"/>
            </w:tcBorders>
            <w:hideMark/>
          </w:tcPr>
          <w:p w:rsidR="006F6165" w:rsidRPr="006F6165" w:rsidRDefault="006F6165" w:rsidP="009D5E4A">
            <w:pPr>
              <w:jc w:val="both"/>
              <w:rPr>
                <w:lang w:eastAsia="en-US"/>
              </w:rPr>
            </w:pPr>
            <w:r w:rsidRPr="006F6165">
              <w:t>4</w:t>
            </w:r>
          </w:p>
        </w:tc>
        <w:tc>
          <w:tcPr>
            <w:tcW w:w="2262" w:type="dxa"/>
            <w:tcBorders>
              <w:top w:val="single" w:sz="4" w:space="0" w:color="000000"/>
              <w:left w:val="single" w:sz="4" w:space="0" w:color="000000"/>
              <w:bottom w:val="single" w:sz="4" w:space="0" w:color="000000"/>
              <w:right w:val="single" w:sz="4" w:space="0" w:color="000000"/>
            </w:tcBorders>
          </w:tcPr>
          <w:p w:rsidR="006F6165" w:rsidRPr="006F6165" w:rsidRDefault="006F6165" w:rsidP="009D5E4A">
            <w:pPr>
              <w:jc w:val="both"/>
            </w:pPr>
            <w:proofErr w:type="spellStart"/>
            <w:r w:rsidRPr="006F6165">
              <w:t>Зенкова</w:t>
            </w:r>
            <w:proofErr w:type="spellEnd"/>
            <w:r w:rsidRPr="006F6165">
              <w:t xml:space="preserve"> Г.Н.</w:t>
            </w:r>
          </w:p>
          <w:p w:rsidR="006F6165" w:rsidRPr="006F6165" w:rsidRDefault="006F6165" w:rsidP="009D5E4A">
            <w:pPr>
              <w:jc w:val="both"/>
              <w:rPr>
                <w:lang w:eastAsia="en-US"/>
              </w:rPr>
            </w:pPr>
          </w:p>
        </w:tc>
        <w:tc>
          <w:tcPr>
            <w:tcW w:w="6662" w:type="dxa"/>
            <w:tcBorders>
              <w:top w:val="single" w:sz="4" w:space="0" w:color="000000"/>
              <w:left w:val="single" w:sz="4" w:space="0" w:color="000000"/>
              <w:bottom w:val="single" w:sz="4" w:space="0" w:color="000000"/>
              <w:right w:val="single" w:sz="4" w:space="0" w:color="000000"/>
            </w:tcBorders>
            <w:hideMark/>
          </w:tcPr>
          <w:p w:rsidR="006F6165" w:rsidRPr="006F6165" w:rsidRDefault="006F6165" w:rsidP="009D5E4A">
            <w:pPr>
              <w:jc w:val="both"/>
              <w:rPr>
                <w:lang w:eastAsia="en-US"/>
              </w:rPr>
            </w:pPr>
            <w:r w:rsidRPr="006F6165">
              <w:t>Анализ экологического состояния насаждений ООО «</w:t>
            </w:r>
            <w:proofErr w:type="spellStart"/>
            <w:r w:rsidRPr="006F6165">
              <w:t>Леспромэкспорт</w:t>
            </w:r>
            <w:proofErr w:type="spellEnd"/>
            <w:r w:rsidRPr="006F6165">
              <w:t>»</w:t>
            </w:r>
          </w:p>
        </w:tc>
      </w:tr>
      <w:tr w:rsidR="006F6165" w:rsidRPr="006F6165" w:rsidTr="009D5E4A">
        <w:tc>
          <w:tcPr>
            <w:tcW w:w="594" w:type="dxa"/>
            <w:tcBorders>
              <w:top w:val="single" w:sz="4" w:space="0" w:color="000000"/>
              <w:left w:val="single" w:sz="4" w:space="0" w:color="000000"/>
              <w:bottom w:val="single" w:sz="4" w:space="0" w:color="000000"/>
              <w:right w:val="single" w:sz="4" w:space="0" w:color="000000"/>
            </w:tcBorders>
            <w:hideMark/>
          </w:tcPr>
          <w:p w:rsidR="006F6165" w:rsidRPr="006F6165" w:rsidRDefault="006F6165" w:rsidP="009D5E4A">
            <w:pPr>
              <w:jc w:val="both"/>
              <w:rPr>
                <w:lang w:eastAsia="en-US"/>
              </w:rPr>
            </w:pPr>
            <w:r w:rsidRPr="006F6165">
              <w:t>5</w:t>
            </w:r>
          </w:p>
        </w:tc>
        <w:tc>
          <w:tcPr>
            <w:tcW w:w="2262" w:type="dxa"/>
            <w:tcBorders>
              <w:top w:val="single" w:sz="4" w:space="0" w:color="000000"/>
              <w:left w:val="single" w:sz="4" w:space="0" w:color="000000"/>
              <w:bottom w:val="single" w:sz="4" w:space="0" w:color="000000"/>
              <w:right w:val="single" w:sz="4" w:space="0" w:color="000000"/>
            </w:tcBorders>
            <w:hideMark/>
          </w:tcPr>
          <w:p w:rsidR="006F6165" w:rsidRPr="006F6165" w:rsidRDefault="006F6165" w:rsidP="009D5E4A">
            <w:pPr>
              <w:jc w:val="both"/>
              <w:rPr>
                <w:lang w:eastAsia="en-US"/>
              </w:rPr>
            </w:pPr>
            <w:r w:rsidRPr="006F6165">
              <w:t xml:space="preserve">Селищева Т.В. </w:t>
            </w:r>
          </w:p>
        </w:tc>
        <w:tc>
          <w:tcPr>
            <w:tcW w:w="6662" w:type="dxa"/>
            <w:tcBorders>
              <w:top w:val="single" w:sz="4" w:space="0" w:color="000000"/>
              <w:left w:val="single" w:sz="4" w:space="0" w:color="000000"/>
              <w:bottom w:val="single" w:sz="4" w:space="0" w:color="000000"/>
              <w:right w:val="single" w:sz="4" w:space="0" w:color="000000"/>
            </w:tcBorders>
            <w:hideMark/>
          </w:tcPr>
          <w:p w:rsidR="006F6165" w:rsidRPr="006F6165" w:rsidRDefault="006F6165" w:rsidP="009D5E4A">
            <w:pPr>
              <w:jc w:val="both"/>
              <w:rPr>
                <w:lang w:eastAsia="en-US"/>
              </w:rPr>
            </w:pPr>
            <w:r w:rsidRPr="006F6165">
              <w:t xml:space="preserve">Оценка точности дальномера </w:t>
            </w:r>
            <w:proofErr w:type="spellStart"/>
            <w:r w:rsidRPr="006F6165">
              <w:rPr>
                <w:lang w:val="en-US"/>
              </w:rPr>
              <w:t>TruPulse</w:t>
            </w:r>
            <w:proofErr w:type="spellEnd"/>
            <w:r w:rsidRPr="006F6165">
              <w:t xml:space="preserve"> 360</w:t>
            </w:r>
          </w:p>
        </w:tc>
      </w:tr>
      <w:tr w:rsidR="006F6165" w:rsidRPr="006F6165" w:rsidTr="009D5E4A">
        <w:tc>
          <w:tcPr>
            <w:tcW w:w="594" w:type="dxa"/>
            <w:tcBorders>
              <w:top w:val="single" w:sz="4" w:space="0" w:color="000000"/>
              <w:left w:val="single" w:sz="4" w:space="0" w:color="000000"/>
              <w:bottom w:val="single" w:sz="4" w:space="0" w:color="000000"/>
              <w:right w:val="single" w:sz="4" w:space="0" w:color="000000"/>
            </w:tcBorders>
            <w:hideMark/>
          </w:tcPr>
          <w:p w:rsidR="006F6165" w:rsidRPr="006F6165" w:rsidRDefault="006F6165" w:rsidP="009D5E4A">
            <w:pPr>
              <w:rPr>
                <w:lang w:eastAsia="en-US"/>
              </w:rPr>
            </w:pPr>
            <w:r w:rsidRPr="006F6165">
              <w:t>6</w:t>
            </w:r>
          </w:p>
        </w:tc>
        <w:tc>
          <w:tcPr>
            <w:tcW w:w="2262" w:type="dxa"/>
            <w:tcBorders>
              <w:top w:val="single" w:sz="4" w:space="0" w:color="000000"/>
              <w:left w:val="single" w:sz="4" w:space="0" w:color="000000"/>
              <w:bottom w:val="single" w:sz="4" w:space="0" w:color="000000"/>
              <w:right w:val="single" w:sz="4" w:space="0" w:color="000000"/>
            </w:tcBorders>
          </w:tcPr>
          <w:p w:rsidR="006F6165" w:rsidRPr="006F6165" w:rsidRDefault="006F6165" w:rsidP="009D5E4A">
            <w:proofErr w:type="spellStart"/>
            <w:r w:rsidRPr="006F6165">
              <w:t>Аппель</w:t>
            </w:r>
            <w:proofErr w:type="spellEnd"/>
            <w:r w:rsidRPr="006F6165">
              <w:t xml:space="preserve"> Н. М. </w:t>
            </w:r>
          </w:p>
          <w:p w:rsidR="006F6165" w:rsidRPr="006F6165" w:rsidRDefault="006F6165" w:rsidP="009D5E4A">
            <w:pPr>
              <w:rPr>
                <w:lang w:eastAsia="en-US"/>
              </w:rPr>
            </w:pPr>
          </w:p>
        </w:tc>
        <w:tc>
          <w:tcPr>
            <w:tcW w:w="6662" w:type="dxa"/>
            <w:tcBorders>
              <w:top w:val="single" w:sz="4" w:space="0" w:color="000000"/>
              <w:left w:val="single" w:sz="4" w:space="0" w:color="000000"/>
              <w:bottom w:val="single" w:sz="4" w:space="0" w:color="000000"/>
              <w:right w:val="single" w:sz="4" w:space="0" w:color="000000"/>
            </w:tcBorders>
            <w:hideMark/>
          </w:tcPr>
          <w:p w:rsidR="006F6165" w:rsidRPr="006F6165" w:rsidRDefault="006F6165" w:rsidP="009D5E4A">
            <w:pPr>
              <w:jc w:val="both"/>
              <w:rPr>
                <w:lang w:eastAsia="en-US"/>
              </w:rPr>
            </w:pPr>
            <w:r w:rsidRPr="006F6165">
              <w:t xml:space="preserve">Выращивание географических культур в условиях </w:t>
            </w:r>
            <w:proofErr w:type="spellStart"/>
            <w:r w:rsidRPr="006F6165">
              <w:t>Бийского</w:t>
            </w:r>
            <w:proofErr w:type="spellEnd"/>
            <w:r w:rsidRPr="006F6165">
              <w:t xml:space="preserve"> техникума лесного хозяйства</w:t>
            </w:r>
          </w:p>
        </w:tc>
      </w:tr>
      <w:tr w:rsidR="006F6165" w:rsidRPr="006F6165" w:rsidTr="009D5E4A">
        <w:trPr>
          <w:trHeight w:val="667"/>
        </w:trPr>
        <w:tc>
          <w:tcPr>
            <w:tcW w:w="594" w:type="dxa"/>
            <w:tcBorders>
              <w:top w:val="single" w:sz="4" w:space="0" w:color="000000"/>
              <w:left w:val="single" w:sz="4" w:space="0" w:color="000000"/>
              <w:bottom w:val="single" w:sz="4" w:space="0" w:color="000000"/>
              <w:right w:val="single" w:sz="4" w:space="0" w:color="000000"/>
            </w:tcBorders>
            <w:hideMark/>
          </w:tcPr>
          <w:p w:rsidR="006F6165" w:rsidRPr="006F6165" w:rsidRDefault="006F6165" w:rsidP="009D5E4A">
            <w:pPr>
              <w:rPr>
                <w:lang w:eastAsia="en-US"/>
              </w:rPr>
            </w:pPr>
            <w:r w:rsidRPr="006F6165">
              <w:t>7</w:t>
            </w:r>
          </w:p>
        </w:tc>
        <w:tc>
          <w:tcPr>
            <w:tcW w:w="2262" w:type="dxa"/>
            <w:tcBorders>
              <w:top w:val="single" w:sz="4" w:space="0" w:color="000000"/>
              <w:left w:val="single" w:sz="4" w:space="0" w:color="000000"/>
              <w:bottom w:val="single" w:sz="4" w:space="0" w:color="000000"/>
              <w:right w:val="single" w:sz="4" w:space="0" w:color="000000"/>
            </w:tcBorders>
            <w:hideMark/>
          </w:tcPr>
          <w:p w:rsidR="006F6165" w:rsidRPr="006F6165" w:rsidRDefault="006F6165" w:rsidP="009D5E4A">
            <w:pPr>
              <w:rPr>
                <w:lang w:eastAsia="en-US"/>
              </w:rPr>
            </w:pPr>
            <w:proofErr w:type="spellStart"/>
            <w:r w:rsidRPr="006F6165">
              <w:t>Отт</w:t>
            </w:r>
            <w:proofErr w:type="spellEnd"/>
            <w:r w:rsidRPr="006F6165">
              <w:t xml:space="preserve"> О. В.</w:t>
            </w:r>
          </w:p>
        </w:tc>
        <w:tc>
          <w:tcPr>
            <w:tcW w:w="6662" w:type="dxa"/>
            <w:tcBorders>
              <w:top w:val="single" w:sz="4" w:space="0" w:color="000000"/>
              <w:left w:val="single" w:sz="4" w:space="0" w:color="000000"/>
              <w:bottom w:val="single" w:sz="4" w:space="0" w:color="000000"/>
              <w:right w:val="single" w:sz="4" w:space="0" w:color="000000"/>
            </w:tcBorders>
            <w:hideMark/>
          </w:tcPr>
          <w:p w:rsidR="006F6165" w:rsidRPr="006F6165" w:rsidRDefault="006F6165" w:rsidP="009D5E4A">
            <w:pPr>
              <w:jc w:val="both"/>
              <w:rPr>
                <w:lang w:eastAsia="en-US"/>
              </w:rPr>
            </w:pPr>
            <w:proofErr w:type="spellStart"/>
            <w:r w:rsidRPr="006F6165">
              <w:t>Самофотография</w:t>
            </w:r>
            <w:proofErr w:type="spellEnd"/>
            <w:r w:rsidRPr="006F6165">
              <w:t xml:space="preserve"> – как средство повышения качества знаний студентов</w:t>
            </w:r>
          </w:p>
        </w:tc>
      </w:tr>
      <w:tr w:rsidR="006F6165" w:rsidRPr="006F6165" w:rsidTr="009D5E4A">
        <w:tc>
          <w:tcPr>
            <w:tcW w:w="594" w:type="dxa"/>
            <w:tcBorders>
              <w:top w:val="single" w:sz="4" w:space="0" w:color="000000"/>
              <w:left w:val="single" w:sz="4" w:space="0" w:color="000000"/>
              <w:bottom w:val="single" w:sz="4" w:space="0" w:color="000000"/>
              <w:right w:val="single" w:sz="4" w:space="0" w:color="000000"/>
            </w:tcBorders>
            <w:hideMark/>
          </w:tcPr>
          <w:p w:rsidR="006F6165" w:rsidRPr="006F6165" w:rsidRDefault="006F6165" w:rsidP="009D5E4A">
            <w:pPr>
              <w:rPr>
                <w:lang w:eastAsia="en-US"/>
              </w:rPr>
            </w:pPr>
            <w:r w:rsidRPr="006F6165">
              <w:rPr>
                <w:lang w:eastAsia="en-US"/>
              </w:rPr>
              <w:t>8</w:t>
            </w:r>
          </w:p>
        </w:tc>
        <w:tc>
          <w:tcPr>
            <w:tcW w:w="2262" w:type="dxa"/>
            <w:tcBorders>
              <w:top w:val="single" w:sz="4" w:space="0" w:color="000000"/>
              <w:left w:val="single" w:sz="4" w:space="0" w:color="000000"/>
              <w:bottom w:val="single" w:sz="4" w:space="0" w:color="000000"/>
              <w:right w:val="single" w:sz="4" w:space="0" w:color="000000"/>
            </w:tcBorders>
          </w:tcPr>
          <w:p w:rsidR="006F6165" w:rsidRPr="006F6165" w:rsidRDefault="006F6165" w:rsidP="009D5E4A">
            <w:proofErr w:type="spellStart"/>
            <w:r w:rsidRPr="006F6165">
              <w:t>Ударцева</w:t>
            </w:r>
            <w:proofErr w:type="spellEnd"/>
            <w:r w:rsidRPr="006F6165">
              <w:t xml:space="preserve"> Е. В. </w:t>
            </w:r>
          </w:p>
          <w:p w:rsidR="006F6165" w:rsidRPr="006F6165" w:rsidRDefault="006F6165" w:rsidP="009D5E4A">
            <w:pPr>
              <w:rPr>
                <w:lang w:eastAsia="en-US"/>
              </w:rPr>
            </w:pPr>
          </w:p>
        </w:tc>
        <w:tc>
          <w:tcPr>
            <w:tcW w:w="6662" w:type="dxa"/>
            <w:tcBorders>
              <w:top w:val="single" w:sz="4" w:space="0" w:color="000000"/>
              <w:left w:val="single" w:sz="4" w:space="0" w:color="000000"/>
              <w:bottom w:val="single" w:sz="4" w:space="0" w:color="000000"/>
              <w:right w:val="single" w:sz="4" w:space="0" w:color="000000"/>
            </w:tcBorders>
            <w:hideMark/>
          </w:tcPr>
          <w:p w:rsidR="006F6165" w:rsidRPr="006F6165" w:rsidRDefault="006F6165" w:rsidP="009D5E4A">
            <w:pPr>
              <w:jc w:val="both"/>
              <w:rPr>
                <w:lang w:eastAsia="en-US"/>
              </w:rPr>
            </w:pPr>
            <w:r w:rsidRPr="006F6165">
              <w:rPr>
                <w:lang w:eastAsia="en-US"/>
              </w:rPr>
              <w:t xml:space="preserve">Определение запасов и перспектива заготовки сена при побочном пользовании в условиях ООО «Вектор» </w:t>
            </w:r>
            <w:proofErr w:type="spellStart"/>
            <w:r w:rsidRPr="006F6165">
              <w:rPr>
                <w:lang w:eastAsia="en-US"/>
              </w:rPr>
              <w:t>Баевского</w:t>
            </w:r>
            <w:proofErr w:type="spellEnd"/>
            <w:r w:rsidRPr="006F6165">
              <w:rPr>
                <w:lang w:eastAsia="en-US"/>
              </w:rPr>
              <w:t xml:space="preserve"> лесничества</w:t>
            </w:r>
          </w:p>
        </w:tc>
      </w:tr>
      <w:tr w:rsidR="006F6165" w:rsidRPr="006F6165" w:rsidTr="009D5E4A">
        <w:tc>
          <w:tcPr>
            <w:tcW w:w="594" w:type="dxa"/>
            <w:tcBorders>
              <w:top w:val="single" w:sz="4" w:space="0" w:color="000000"/>
              <w:left w:val="single" w:sz="4" w:space="0" w:color="000000"/>
              <w:bottom w:val="single" w:sz="4" w:space="0" w:color="000000"/>
              <w:right w:val="single" w:sz="4" w:space="0" w:color="000000"/>
            </w:tcBorders>
            <w:hideMark/>
          </w:tcPr>
          <w:p w:rsidR="006F6165" w:rsidRPr="006F6165" w:rsidRDefault="006F6165" w:rsidP="009D5E4A">
            <w:pPr>
              <w:jc w:val="both"/>
              <w:rPr>
                <w:lang w:eastAsia="en-US"/>
              </w:rPr>
            </w:pPr>
            <w:r w:rsidRPr="006F6165">
              <w:rPr>
                <w:lang w:eastAsia="en-US"/>
              </w:rPr>
              <w:t>9</w:t>
            </w:r>
          </w:p>
        </w:tc>
        <w:tc>
          <w:tcPr>
            <w:tcW w:w="2262" w:type="dxa"/>
            <w:tcBorders>
              <w:top w:val="single" w:sz="4" w:space="0" w:color="000000"/>
              <w:left w:val="single" w:sz="4" w:space="0" w:color="000000"/>
              <w:bottom w:val="single" w:sz="4" w:space="0" w:color="000000"/>
              <w:right w:val="single" w:sz="4" w:space="0" w:color="000000"/>
            </w:tcBorders>
          </w:tcPr>
          <w:p w:rsidR="006F6165" w:rsidRPr="006F6165" w:rsidRDefault="006F6165" w:rsidP="009D5E4A">
            <w:pPr>
              <w:jc w:val="both"/>
            </w:pPr>
            <w:r w:rsidRPr="006F6165">
              <w:t>Подгаецкая Л.П.</w:t>
            </w:r>
          </w:p>
          <w:p w:rsidR="006F6165" w:rsidRPr="006F6165" w:rsidRDefault="006F6165" w:rsidP="009D5E4A">
            <w:pPr>
              <w:jc w:val="both"/>
              <w:rPr>
                <w:lang w:eastAsia="en-US"/>
              </w:rPr>
            </w:pPr>
          </w:p>
        </w:tc>
        <w:tc>
          <w:tcPr>
            <w:tcW w:w="6662" w:type="dxa"/>
            <w:tcBorders>
              <w:top w:val="single" w:sz="4" w:space="0" w:color="000000"/>
              <w:left w:val="single" w:sz="4" w:space="0" w:color="000000"/>
              <w:bottom w:val="single" w:sz="4" w:space="0" w:color="000000"/>
              <w:right w:val="single" w:sz="4" w:space="0" w:color="000000"/>
            </w:tcBorders>
            <w:hideMark/>
          </w:tcPr>
          <w:p w:rsidR="006F6165" w:rsidRPr="006F6165" w:rsidRDefault="006F6165" w:rsidP="009D5E4A">
            <w:pPr>
              <w:jc w:val="both"/>
              <w:rPr>
                <w:lang w:eastAsia="en-US"/>
              </w:rPr>
            </w:pPr>
            <w:r w:rsidRPr="006F6165">
              <w:t xml:space="preserve">Влияние выборочных рубок на естественное возобновление сосны обыкновенной в условиях </w:t>
            </w:r>
            <w:proofErr w:type="spellStart"/>
            <w:r w:rsidRPr="006F6165">
              <w:t>Бийского</w:t>
            </w:r>
            <w:proofErr w:type="spellEnd"/>
            <w:r w:rsidRPr="006F6165">
              <w:t xml:space="preserve"> лесничества</w:t>
            </w:r>
          </w:p>
        </w:tc>
      </w:tr>
      <w:tr w:rsidR="006F6165" w:rsidRPr="006F6165" w:rsidTr="009D5E4A">
        <w:tc>
          <w:tcPr>
            <w:tcW w:w="594" w:type="dxa"/>
            <w:tcBorders>
              <w:top w:val="single" w:sz="4" w:space="0" w:color="000000"/>
              <w:left w:val="single" w:sz="4" w:space="0" w:color="000000"/>
              <w:bottom w:val="single" w:sz="4" w:space="0" w:color="000000"/>
              <w:right w:val="single" w:sz="4" w:space="0" w:color="000000"/>
            </w:tcBorders>
            <w:hideMark/>
          </w:tcPr>
          <w:p w:rsidR="006F6165" w:rsidRPr="006F6165" w:rsidRDefault="006F6165" w:rsidP="009D5E4A">
            <w:pPr>
              <w:rPr>
                <w:lang w:eastAsia="en-US"/>
              </w:rPr>
            </w:pPr>
            <w:r w:rsidRPr="006F6165">
              <w:rPr>
                <w:lang w:eastAsia="en-US"/>
              </w:rPr>
              <w:t>10</w:t>
            </w:r>
          </w:p>
        </w:tc>
        <w:tc>
          <w:tcPr>
            <w:tcW w:w="2262" w:type="dxa"/>
            <w:tcBorders>
              <w:top w:val="single" w:sz="4" w:space="0" w:color="000000"/>
              <w:left w:val="single" w:sz="4" w:space="0" w:color="000000"/>
              <w:bottom w:val="single" w:sz="4" w:space="0" w:color="000000"/>
              <w:right w:val="single" w:sz="4" w:space="0" w:color="000000"/>
            </w:tcBorders>
            <w:hideMark/>
          </w:tcPr>
          <w:p w:rsidR="006F6165" w:rsidRPr="006F6165" w:rsidRDefault="006F6165" w:rsidP="009D5E4A">
            <w:pPr>
              <w:rPr>
                <w:lang w:eastAsia="en-US"/>
              </w:rPr>
            </w:pPr>
            <w:r w:rsidRPr="006F6165">
              <w:t>Кулагина Н.В.</w:t>
            </w:r>
          </w:p>
        </w:tc>
        <w:tc>
          <w:tcPr>
            <w:tcW w:w="6662" w:type="dxa"/>
            <w:tcBorders>
              <w:top w:val="single" w:sz="4" w:space="0" w:color="000000"/>
              <w:left w:val="single" w:sz="4" w:space="0" w:color="000000"/>
              <w:bottom w:val="single" w:sz="4" w:space="0" w:color="000000"/>
              <w:right w:val="single" w:sz="4" w:space="0" w:color="000000"/>
            </w:tcBorders>
            <w:hideMark/>
          </w:tcPr>
          <w:p w:rsidR="006F6165" w:rsidRPr="006F6165" w:rsidRDefault="006F6165" w:rsidP="009D5E4A">
            <w:pPr>
              <w:rPr>
                <w:lang w:eastAsia="en-US"/>
              </w:rPr>
            </w:pPr>
            <w:r w:rsidRPr="006F6165">
              <w:t>Традиции и обычаи Германии</w:t>
            </w:r>
          </w:p>
        </w:tc>
      </w:tr>
      <w:tr w:rsidR="006F6165" w:rsidRPr="006F6165" w:rsidTr="009D5E4A">
        <w:tc>
          <w:tcPr>
            <w:tcW w:w="594" w:type="dxa"/>
            <w:tcBorders>
              <w:top w:val="single" w:sz="4" w:space="0" w:color="000000"/>
              <w:left w:val="single" w:sz="4" w:space="0" w:color="000000"/>
              <w:bottom w:val="single" w:sz="4" w:space="0" w:color="000000"/>
              <w:right w:val="single" w:sz="4" w:space="0" w:color="000000"/>
            </w:tcBorders>
            <w:hideMark/>
          </w:tcPr>
          <w:p w:rsidR="006F6165" w:rsidRPr="006F6165" w:rsidRDefault="006F6165" w:rsidP="009D5E4A">
            <w:pPr>
              <w:rPr>
                <w:lang w:eastAsia="en-US"/>
              </w:rPr>
            </w:pPr>
            <w:r w:rsidRPr="006F6165">
              <w:rPr>
                <w:lang w:eastAsia="en-US"/>
              </w:rPr>
              <w:t>11</w:t>
            </w:r>
          </w:p>
        </w:tc>
        <w:tc>
          <w:tcPr>
            <w:tcW w:w="2262" w:type="dxa"/>
            <w:tcBorders>
              <w:top w:val="single" w:sz="4" w:space="0" w:color="000000"/>
              <w:left w:val="single" w:sz="4" w:space="0" w:color="000000"/>
              <w:bottom w:val="single" w:sz="4" w:space="0" w:color="000000"/>
              <w:right w:val="single" w:sz="4" w:space="0" w:color="000000"/>
            </w:tcBorders>
          </w:tcPr>
          <w:p w:rsidR="006F6165" w:rsidRPr="006F6165" w:rsidRDefault="006F6165" w:rsidP="009D5E4A">
            <w:proofErr w:type="spellStart"/>
            <w:r w:rsidRPr="006F6165">
              <w:t>Мерзликин</w:t>
            </w:r>
            <w:proofErr w:type="spellEnd"/>
            <w:r w:rsidRPr="006F6165">
              <w:t xml:space="preserve"> С. Н.</w:t>
            </w:r>
          </w:p>
          <w:p w:rsidR="006F6165" w:rsidRPr="006F6165" w:rsidRDefault="006F6165" w:rsidP="009D5E4A">
            <w:proofErr w:type="spellStart"/>
            <w:r w:rsidRPr="006F6165">
              <w:t>Бухмастов</w:t>
            </w:r>
            <w:proofErr w:type="spellEnd"/>
            <w:r w:rsidRPr="006F6165">
              <w:t xml:space="preserve"> В.И.</w:t>
            </w:r>
          </w:p>
        </w:tc>
        <w:tc>
          <w:tcPr>
            <w:tcW w:w="6662" w:type="dxa"/>
            <w:tcBorders>
              <w:top w:val="single" w:sz="4" w:space="0" w:color="000000"/>
              <w:left w:val="single" w:sz="4" w:space="0" w:color="000000"/>
              <w:bottom w:val="single" w:sz="4" w:space="0" w:color="000000"/>
              <w:right w:val="single" w:sz="4" w:space="0" w:color="000000"/>
            </w:tcBorders>
            <w:hideMark/>
          </w:tcPr>
          <w:p w:rsidR="006F6165" w:rsidRPr="006F6165" w:rsidRDefault="006F6165" w:rsidP="009D5E4A">
            <w:pPr>
              <w:jc w:val="both"/>
              <w:rPr>
                <w:lang w:eastAsia="en-US"/>
              </w:rPr>
            </w:pPr>
            <w:r w:rsidRPr="006F6165">
              <w:t>Современные направления дизайна в области интерьера и мебели</w:t>
            </w:r>
          </w:p>
        </w:tc>
      </w:tr>
      <w:tr w:rsidR="006F6165" w:rsidRPr="006F6165" w:rsidTr="009D5E4A">
        <w:tc>
          <w:tcPr>
            <w:tcW w:w="594" w:type="dxa"/>
            <w:tcBorders>
              <w:top w:val="single" w:sz="4" w:space="0" w:color="000000"/>
              <w:left w:val="single" w:sz="4" w:space="0" w:color="000000"/>
              <w:bottom w:val="single" w:sz="4" w:space="0" w:color="000000"/>
              <w:right w:val="single" w:sz="4" w:space="0" w:color="000000"/>
            </w:tcBorders>
            <w:hideMark/>
          </w:tcPr>
          <w:p w:rsidR="006F6165" w:rsidRPr="006F6165" w:rsidRDefault="006F6165" w:rsidP="009D5E4A">
            <w:pPr>
              <w:jc w:val="both"/>
              <w:rPr>
                <w:lang w:eastAsia="en-US"/>
              </w:rPr>
            </w:pPr>
            <w:r w:rsidRPr="006F6165">
              <w:rPr>
                <w:lang w:eastAsia="en-US"/>
              </w:rPr>
              <w:t>12</w:t>
            </w:r>
          </w:p>
        </w:tc>
        <w:tc>
          <w:tcPr>
            <w:tcW w:w="2262" w:type="dxa"/>
            <w:tcBorders>
              <w:top w:val="single" w:sz="4" w:space="0" w:color="000000"/>
              <w:left w:val="single" w:sz="4" w:space="0" w:color="000000"/>
              <w:bottom w:val="single" w:sz="4" w:space="0" w:color="000000"/>
              <w:right w:val="single" w:sz="4" w:space="0" w:color="000000"/>
            </w:tcBorders>
          </w:tcPr>
          <w:p w:rsidR="006F6165" w:rsidRPr="006F6165" w:rsidRDefault="006F6165" w:rsidP="009D5E4A">
            <w:pPr>
              <w:jc w:val="both"/>
            </w:pPr>
            <w:r w:rsidRPr="006F6165">
              <w:t>Злобина Н. Н.</w:t>
            </w:r>
          </w:p>
          <w:p w:rsidR="006F6165" w:rsidRPr="006F6165" w:rsidRDefault="006F6165" w:rsidP="009D5E4A">
            <w:pPr>
              <w:jc w:val="both"/>
              <w:rPr>
                <w:lang w:eastAsia="en-US"/>
              </w:rPr>
            </w:pPr>
          </w:p>
        </w:tc>
        <w:tc>
          <w:tcPr>
            <w:tcW w:w="6662" w:type="dxa"/>
            <w:tcBorders>
              <w:top w:val="single" w:sz="4" w:space="0" w:color="000000"/>
              <w:left w:val="single" w:sz="4" w:space="0" w:color="000000"/>
              <w:bottom w:val="single" w:sz="4" w:space="0" w:color="000000"/>
              <w:right w:val="single" w:sz="4" w:space="0" w:color="000000"/>
            </w:tcBorders>
            <w:hideMark/>
          </w:tcPr>
          <w:p w:rsidR="006F6165" w:rsidRPr="006F6165" w:rsidRDefault="006F6165" w:rsidP="009D5E4A">
            <w:pPr>
              <w:jc w:val="both"/>
              <w:rPr>
                <w:lang w:eastAsia="en-US"/>
              </w:rPr>
            </w:pPr>
            <w:r w:rsidRPr="006F6165">
              <w:t>Агрохимическое обследование почв питомника КГБПОУ «Бийский техникум лесного хозяйства»</w:t>
            </w:r>
          </w:p>
        </w:tc>
      </w:tr>
      <w:tr w:rsidR="006F6165" w:rsidRPr="006F6165" w:rsidTr="009D5E4A">
        <w:tc>
          <w:tcPr>
            <w:tcW w:w="594" w:type="dxa"/>
            <w:tcBorders>
              <w:top w:val="single" w:sz="4" w:space="0" w:color="000000"/>
              <w:left w:val="single" w:sz="4" w:space="0" w:color="000000"/>
              <w:bottom w:val="single" w:sz="4" w:space="0" w:color="000000"/>
              <w:right w:val="single" w:sz="4" w:space="0" w:color="000000"/>
            </w:tcBorders>
            <w:hideMark/>
          </w:tcPr>
          <w:p w:rsidR="006F6165" w:rsidRPr="006F6165" w:rsidRDefault="006F6165" w:rsidP="009D5E4A">
            <w:pPr>
              <w:jc w:val="both"/>
              <w:rPr>
                <w:lang w:eastAsia="en-US"/>
              </w:rPr>
            </w:pPr>
            <w:r w:rsidRPr="006F6165">
              <w:rPr>
                <w:lang w:eastAsia="en-US"/>
              </w:rPr>
              <w:t>13</w:t>
            </w:r>
          </w:p>
        </w:tc>
        <w:tc>
          <w:tcPr>
            <w:tcW w:w="2262" w:type="dxa"/>
            <w:tcBorders>
              <w:top w:val="single" w:sz="4" w:space="0" w:color="000000"/>
              <w:left w:val="single" w:sz="4" w:space="0" w:color="000000"/>
              <w:bottom w:val="single" w:sz="4" w:space="0" w:color="000000"/>
              <w:right w:val="single" w:sz="4" w:space="0" w:color="000000"/>
            </w:tcBorders>
          </w:tcPr>
          <w:p w:rsidR="006F6165" w:rsidRPr="006F6165" w:rsidRDefault="006F6165" w:rsidP="009D5E4A">
            <w:pPr>
              <w:jc w:val="both"/>
            </w:pPr>
            <w:r w:rsidRPr="006F6165">
              <w:t>Лукашев А. В.</w:t>
            </w:r>
          </w:p>
          <w:p w:rsidR="006F6165" w:rsidRPr="006F6165" w:rsidRDefault="006F6165" w:rsidP="009D5E4A">
            <w:pPr>
              <w:jc w:val="both"/>
              <w:rPr>
                <w:lang w:eastAsia="en-US"/>
              </w:rPr>
            </w:pPr>
          </w:p>
        </w:tc>
        <w:tc>
          <w:tcPr>
            <w:tcW w:w="6662" w:type="dxa"/>
            <w:tcBorders>
              <w:top w:val="single" w:sz="4" w:space="0" w:color="000000"/>
              <w:left w:val="single" w:sz="4" w:space="0" w:color="000000"/>
              <w:bottom w:val="single" w:sz="4" w:space="0" w:color="000000"/>
              <w:right w:val="single" w:sz="4" w:space="0" w:color="000000"/>
            </w:tcBorders>
            <w:hideMark/>
          </w:tcPr>
          <w:p w:rsidR="006F6165" w:rsidRPr="006F6165" w:rsidRDefault="006F6165" w:rsidP="009D5E4A">
            <w:pPr>
              <w:jc w:val="both"/>
              <w:rPr>
                <w:lang w:eastAsia="en-US"/>
              </w:rPr>
            </w:pPr>
            <w:r w:rsidRPr="006F6165">
              <w:t xml:space="preserve">Мониторинг численности охотничье-промысловых зверей и птиц </w:t>
            </w:r>
            <w:proofErr w:type="spellStart"/>
            <w:proofErr w:type="gramStart"/>
            <w:r w:rsidRPr="006F6165">
              <w:t>Бийского</w:t>
            </w:r>
            <w:proofErr w:type="spellEnd"/>
            <w:r w:rsidRPr="006F6165">
              <w:t xml:space="preserve">  района</w:t>
            </w:r>
            <w:proofErr w:type="gramEnd"/>
          </w:p>
        </w:tc>
      </w:tr>
      <w:tr w:rsidR="006F6165" w:rsidRPr="006F6165" w:rsidTr="009D5E4A">
        <w:tc>
          <w:tcPr>
            <w:tcW w:w="594" w:type="dxa"/>
            <w:tcBorders>
              <w:top w:val="single" w:sz="4" w:space="0" w:color="000000"/>
              <w:left w:val="single" w:sz="4" w:space="0" w:color="000000"/>
              <w:bottom w:val="single" w:sz="4" w:space="0" w:color="000000"/>
              <w:right w:val="single" w:sz="4" w:space="0" w:color="000000"/>
            </w:tcBorders>
            <w:hideMark/>
          </w:tcPr>
          <w:p w:rsidR="006F6165" w:rsidRPr="006F6165" w:rsidRDefault="006F6165" w:rsidP="009D5E4A">
            <w:pPr>
              <w:rPr>
                <w:lang w:eastAsia="en-US"/>
              </w:rPr>
            </w:pPr>
            <w:r w:rsidRPr="006F6165">
              <w:rPr>
                <w:lang w:eastAsia="en-US"/>
              </w:rPr>
              <w:t>14</w:t>
            </w:r>
          </w:p>
        </w:tc>
        <w:tc>
          <w:tcPr>
            <w:tcW w:w="2262" w:type="dxa"/>
            <w:tcBorders>
              <w:top w:val="single" w:sz="4" w:space="0" w:color="000000"/>
              <w:left w:val="single" w:sz="4" w:space="0" w:color="000000"/>
              <w:bottom w:val="single" w:sz="4" w:space="0" w:color="000000"/>
              <w:right w:val="single" w:sz="4" w:space="0" w:color="000000"/>
            </w:tcBorders>
            <w:hideMark/>
          </w:tcPr>
          <w:p w:rsidR="006F6165" w:rsidRPr="006F6165" w:rsidRDefault="006F6165" w:rsidP="009D5E4A">
            <w:pPr>
              <w:rPr>
                <w:lang w:eastAsia="en-US"/>
              </w:rPr>
            </w:pPr>
            <w:r w:rsidRPr="006F6165">
              <w:t>Ткачева Е.С.</w:t>
            </w:r>
          </w:p>
        </w:tc>
        <w:tc>
          <w:tcPr>
            <w:tcW w:w="6662" w:type="dxa"/>
            <w:tcBorders>
              <w:top w:val="single" w:sz="4" w:space="0" w:color="000000"/>
              <w:left w:val="single" w:sz="4" w:space="0" w:color="000000"/>
              <w:bottom w:val="single" w:sz="4" w:space="0" w:color="000000"/>
              <w:right w:val="single" w:sz="4" w:space="0" w:color="000000"/>
            </w:tcBorders>
            <w:hideMark/>
          </w:tcPr>
          <w:p w:rsidR="006F6165" w:rsidRPr="006F6165" w:rsidRDefault="006F6165" w:rsidP="009D5E4A">
            <w:pPr>
              <w:rPr>
                <w:lang w:eastAsia="en-US"/>
              </w:rPr>
            </w:pPr>
            <w:r w:rsidRPr="006F6165">
              <w:t>Эксперименты в естественных науках</w:t>
            </w:r>
          </w:p>
        </w:tc>
      </w:tr>
      <w:tr w:rsidR="006F6165" w:rsidRPr="006F6165" w:rsidTr="009D5E4A">
        <w:trPr>
          <w:trHeight w:val="657"/>
        </w:trPr>
        <w:tc>
          <w:tcPr>
            <w:tcW w:w="594" w:type="dxa"/>
            <w:tcBorders>
              <w:top w:val="single" w:sz="4" w:space="0" w:color="000000"/>
              <w:left w:val="single" w:sz="4" w:space="0" w:color="000000"/>
              <w:bottom w:val="single" w:sz="4" w:space="0" w:color="000000"/>
              <w:right w:val="single" w:sz="4" w:space="0" w:color="000000"/>
            </w:tcBorders>
            <w:hideMark/>
          </w:tcPr>
          <w:p w:rsidR="006F6165" w:rsidRPr="006F6165" w:rsidRDefault="006F6165" w:rsidP="009D5E4A">
            <w:pPr>
              <w:rPr>
                <w:lang w:eastAsia="en-US"/>
              </w:rPr>
            </w:pPr>
            <w:r w:rsidRPr="006F6165">
              <w:rPr>
                <w:lang w:eastAsia="en-US"/>
              </w:rPr>
              <w:t>15</w:t>
            </w:r>
          </w:p>
        </w:tc>
        <w:tc>
          <w:tcPr>
            <w:tcW w:w="2262" w:type="dxa"/>
            <w:tcBorders>
              <w:top w:val="single" w:sz="4" w:space="0" w:color="000000"/>
              <w:left w:val="single" w:sz="4" w:space="0" w:color="000000"/>
              <w:bottom w:val="single" w:sz="4" w:space="0" w:color="000000"/>
              <w:right w:val="single" w:sz="4" w:space="0" w:color="000000"/>
            </w:tcBorders>
            <w:hideMark/>
          </w:tcPr>
          <w:p w:rsidR="006F6165" w:rsidRPr="006F6165" w:rsidRDefault="006F6165" w:rsidP="009D5E4A">
            <w:pPr>
              <w:rPr>
                <w:lang w:eastAsia="en-US"/>
              </w:rPr>
            </w:pPr>
            <w:r w:rsidRPr="006F6165">
              <w:t>Майорова Т.С.</w:t>
            </w:r>
          </w:p>
        </w:tc>
        <w:tc>
          <w:tcPr>
            <w:tcW w:w="6662" w:type="dxa"/>
            <w:tcBorders>
              <w:top w:val="single" w:sz="4" w:space="0" w:color="000000"/>
              <w:left w:val="single" w:sz="4" w:space="0" w:color="000000"/>
              <w:bottom w:val="single" w:sz="4" w:space="0" w:color="000000"/>
              <w:right w:val="single" w:sz="4" w:space="0" w:color="000000"/>
            </w:tcBorders>
            <w:hideMark/>
          </w:tcPr>
          <w:p w:rsidR="006F6165" w:rsidRPr="006F6165" w:rsidRDefault="006F6165" w:rsidP="009D5E4A">
            <w:pPr>
              <w:jc w:val="both"/>
              <w:rPr>
                <w:lang w:eastAsia="en-US"/>
              </w:rPr>
            </w:pPr>
            <w:r w:rsidRPr="006F6165">
              <w:t xml:space="preserve">Заготовка кедрового ореха в условиях </w:t>
            </w:r>
            <w:proofErr w:type="spellStart"/>
            <w:r w:rsidRPr="006F6165">
              <w:t>Чойского</w:t>
            </w:r>
            <w:proofErr w:type="spellEnd"/>
            <w:r w:rsidRPr="006F6165">
              <w:t xml:space="preserve"> лесничества Республики Алтай</w:t>
            </w:r>
          </w:p>
        </w:tc>
      </w:tr>
      <w:tr w:rsidR="006F6165" w:rsidRPr="006F6165" w:rsidTr="009D5E4A">
        <w:trPr>
          <w:trHeight w:val="695"/>
        </w:trPr>
        <w:tc>
          <w:tcPr>
            <w:tcW w:w="594" w:type="dxa"/>
            <w:tcBorders>
              <w:top w:val="single" w:sz="4" w:space="0" w:color="000000"/>
              <w:left w:val="single" w:sz="4" w:space="0" w:color="000000"/>
              <w:bottom w:val="single" w:sz="4" w:space="0" w:color="000000"/>
              <w:right w:val="single" w:sz="4" w:space="0" w:color="000000"/>
            </w:tcBorders>
            <w:hideMark/>
          </w:tcPr>
          <w:p w:rsidR="006F6165" w:rsidRPr="006F6165" w:rsidRDefault="006F6165" w:rsidP="009D5E4A">
            <w:pPr>
              <w:jc w:val="both"/>
              <w:rPr>
                <w:lang w:eastAsia="en-US"/>
              </w:rPr>
            </w:pPr>
            <w:r w:rsidRPr="006F6165">
              <w:rPr>
                <w:lang w:eastAsia="en-US"/>
              </w:rPr>
              <w:t>16</w:t>
            </w:r>
          </w:p>
        </w:tc>
        <w:tc>
          <w:tcPr>
            <w:tcW w:w="2262" w:type="dxa"/>
            <w:tcBorders>
              <w:top w:val="single" w:sz="4" w:space="0" w:color="000000"/>
              <w:left w:val="single" w:sz="4" w:space="0" w:color="000000"/>
              <w:bottom w:val="single" w:sz="4" w:space="0" w:color="000000"/>
              <w:right w:val="single" w:sz="4" w:space="0" w:color="000000"/>
            </w:tcBorders>
            <w:hideMark/>
          </w:tcPr>
          <w:p w:rsidR="006F6165" w:rsidRPr="006F6165" w:rsidRDefault="006F6165" w:rsidP="009D5E4A">
            <w:pPr>
              <w:jc w:val="both"/>
              <w:rPr>
                <w:lang w:eastAsia="en-US"/>
              </w:rPr>
            </w:pPr>
            <w:r w:rsidRPr="006F6165">
              <w:t>Верещагина Л.А.</w:t>
            </w:r>
          </w:p>
        </w:tc>
        <w:tc>
          <w:tcPr>
            <w:tcW w:w="6662" w:type="dxa"/>
            <w:tcBorders>
              <w:top w:val="single" w:sz="4" w:space="0" w:color="000000"/>
              <w:left w:val="single" w:sz="4" w:space="0" w:color="000000"/>
              <w:bottom w:val="single" w:sz="4" w:space="0" w:color="000000"/>
              <w:right w:val="single" w:sz="4" w:space="0" w:color="000000"/>
            </w:tcBorders>
            <w:hideMark/>
          </w:tcPr>
          <w:p w:rsidR="006F6165" w:rsidRPr="006F6165" w:rsidRDefault="006F6165" w:rsidP="009D5E4A">
            <w:pPr>
              <w:jc w:val="both"/>
              <w:rPr>
                <w:lang w:eastAsia="en-US"/>
              </w:rPr>
            </w:pPr>
            <w:r w:rsidRPr="006F6165">
              <w:t>Изготовление мебели и предметов интерьера из отходов древесины и древесных материалов</w:t>
            </w:r>
          </w:p>
        </w:tc>
      </w:tr>
      <w:tr w:rsidR="006F6165" w:rsidRPr="006F6165" w:rsidTr="009D5E4A">
        <w:trPr>
          <w:trHeight w:val="698"/>
        </w:trPr>
        <w:tc>
          <w:tcPr>
            <w:tcW w:w="594" w:type="dxa"/>
            <w:tcBorders>
              <w:top w:val="single" w:sz="4" w:space="0" w:color="000000"/>
              <w:left w:val="single" w:sz="4" w:space="0" w:color="000000"/>
              <w:bottom w:val="single" w:sz="4" w:space="0" w:color="000000"/>
              <w:right w:val="single" w:sz="4" w:space="0" w:color="000000"/>
            </w:tcBorders>
            <w:hideMark/>
          </w:tcPr>
          <w:p w:rsidR="006F6165" w:rsidRPr="006F6165" w:rsidRDefault="006F6165" w:rsidP="009D5E4A">
            <w:pPr>
              <w:rPr>
                <w:lang w:eastAsia="en-US"/>
              </w:rPr>
            </w:pPr>
            <w:r w:rsidRPr="006F6165">
              <w:rPr>
                <w:lang w:eastAsia="en-US"/>
              </w:rPr>
              <w:t>17</w:t>
            </w:r>
          </w:p>
        </w:tc>
        <w:tc>
          <w:tcPr>
            <w:tcW w:w="2262" w:type="dxa"/>
            <w:tcBorders>
              <w:top w:val="single" w:sz="4" w:space="0" w:color="000000"/>
              <w:left w:val="single" w:sz="4" w:space="0" w:color="000000"/>
              <w:bottom w:val="single" w:sz="4" w:space="0" w:color="000000"/>
              <w:right w:val="single" w:sz="4" w:space="0" w:color="000000"/>
            </w:tcBorders>
            <w:hideMark/>
          </w:tcPr>
          <w:p w:rsidR="006F6165" w:rsidRPr="006F6165" w:rsidRDefault="006F6165" w:rsidP="009D5E4A">
            <w:pPr>
              <w:rPr>
                <w:lang w:eastAsia="en-US"/>
              </w:rPr>
            </w:pPr>
            <w:proofErr w:type="spellStart"/>
            <w:r w:rsidRPr="006F6165">
              <w:t>Штоппель</w:t>
            </w:r>
            <w:proofErr w:type="spellEnd"/>
            <w:r w:rsidRPr="006F6165">
              <w:t xml:space="preserve"> Е.А.</w:t>
            </w:r>
          </w:p>
        </w:tc>
        <w:tc>
          <w:tcPr>
            <w:tcW w:w="6662" w:type="dxa"/>
            <w:tcBorders>
              <w:top w:val="single" w:sz="4" w:space="0" w:color="000000"/>
              <w:left w:val="single" w:sz="4" w:space="0" w:color="000000"/>
              <w:bottom w:val="single" w:sz="4" w:space="0" w:color="000000"/>
              <w:right w:val="single" w:sz="4" w:space="0" w:color="000000"/>
            </w:tcBorders>
            <w:hideMark/>
          </w:tcPr>
          <w:p w:rsidR="006F6165" w:rsidRPr="006F6165" w:rsidRDefault="006F6165" w:rsidP="009D5E4A">
            <w:pPr>
              <w:jc w:val="both"/>
              <w:rPr>
                <w:lang w:eastAsia="en-US"/>
              </w:rPr>
            </w:pPr>
            <w:r w:rsidRPr="006F6165">
              <w:t>Ландшафтный дизайн. Идеи. Достижения. Перспективы</w:t>
            </w:r>
          </w:p>
        </w:tc>
      </w:tr>
      <w:tr w:rsidR="006F6165" w:rsidRPr="006F6165" w:rsidTr="009D5E4A">
        <w:trPr>
          <w:trHeight w:val="557"/>
        </w:trPr>
        <w:tc>
          <w:tcPr>
            <w:tcW w:w="594" w:type="dxa"/>
            <w:tcBorders>
              <w:top w:val="single" w:sz="4" w:space="0" w:color="000000"/>
              <w:left w:val="single" w:sz="4" w:space="0" w:color="000000"/>
              <w:bottom w:val="single" w:sz="4" w:space="0" w:color="000000"/>
              <w:right w:val="single" w:sz="4" w:space="0" w:color="000000"/>
            </w:tcBorders>
            <w:hideMark/>
          </w:tcPr>
          <w:p w:rsidR="006F6165" w:rsidRPr="006F6165" w:rsidRDefault="006F6165" w:rsidP="009D5E4A">
            <w:pPr>
              <w:jc w:val="both"/>
              <w:rPr>
                <w:lang w:eastAsia="en-US"/>
              </w:rPr>
            </w:pPr>
            <w:r w:rsidRPr="006F6165">
              <w:rPr>
                <w:lang w:eastAsia="en-US"/>
              </w:rPr>
              <w:t>18</w:t>
            </w:r>
          </w:p>
        </w:tc>
        <w:tc>
          <w:tcPr>
            <w:tcW w:w="2262" w:type="dxa"/>
            <w:tcBorders>
              <w:top w:val="single" w:sz="4" w:space="0" w:color="000000"/>
              <w:left w:val="single" w:sz="4" w:space="0" w:color="000000"/>
              <w:bottom w:val="single" w:sz="4" w:space="0" w:color="000000"/>
              <w:right w:val="single" w:sz="4" w:space="0" w:color="000000"/>
            </w:tcBorders>
            <w:hideMark/>
          </w:tcPr>
          <w:p w:rsidR="006F6165" w:rsidRPr="006F6165" w:rsidRDefault="006F6165" w:rsidP="009D5E4A">
            <w:pPr>
              <w:jc w:val="both"/>
              <w:rPr>
                <w:lang w:eastAsia="en-US"/>
              </w:rPr>
            </w:pPr>
            <w:r w:rsidRPr="006F6165">
              <w:t>Духанина Ю.А.</w:t>
            </w:r>
          </w:p>
        </w:tc>
        <w:tc>
          <w:tcPr>
            <w:tcW w:w="6662" w:type="dxa"/>
            <w:tcBorders>
              <w:top w:val="single" w:sz="4" w:space="0" w:color="000000"/>
              <w:left w:val="single" w:sz="4" w:space="0" w:color="000000"/>
              <w:bottom w:val="single" w:sz="4" w:space="0" w:color="000000"/>
              <w:right w:val="single" w:sz="4" w:space="0" w:color="000000"/>
            </w:tcBorders>
            <w:hideMark/>
          </w:tcPr>
          <w:p w:rsidR="006F6165" w:rsidRPr="006F6165" w:rsidRDefault="006F6165" w:rsidP="009D5E4A">
            <w:pPr>
              <w:jc w:val="both"/>
              <w:rPr>
                <w:lang w:eastAsia="en-US"/>
              </w:rPr>
            </w:pPr>
            <w:r w:rsidRPr="006F6165">
              <w:t>Проблемы озеленения крупных и средних городов России</w:t>
            </w:r>
          </w:p>
        </w:tc>
      </w:tr>
      <w:tr w:rsidR="006F6165" w:rsidRPr="006F6165" w:rsidTr="009D5E4A">
        <w:trPr>
          <w:trHeight w:val="840"/>
        </w:trPr>
        <w:tc>
          <w:tcPr>
            <w:tcW w:w="594" w:type="dxa"/>
            <w:tcBorders>
              <w:top w:val="single" w:sz="4" w:space="0" w:color="000000"/>
              <w:left w:val="single" w:sz="4" w:space="0" w:color="000000"/>
              <w:bottom w:val="single" w:sz="4" w:space="0" w:color="000000"/>
              <w:right w:val="single" w:sz="4" w:space="0" w:color="000000"/>
            </w:tcBorders>
            <w:hideMark/>
          </w:tcPr>
          <w:p w:rsidR="006F6165" w:rsidRPr="006F6165" w:rsidRDefault="006F6165" w:rsidP="009D5E4A">
            <w:pPr>
              <w:rPr>
                <w:lang w:eastAsia="en-US"/>
              </w:rPr>
            </w:pPr>
            <w:r w:rsidRPr="006F6165">
              <w:rPr>
                <w:lang w:eastAsia="en-US"/>
              </w:rPr>
              <w:t>19</w:t>
            </w:r>
          </w:p>
        </w:tc>
        <w:tc>
          <w:tcPr>
            <w:tcW w:w="2262" w:type="dxa"/>
            <w:tcBorders>
              <w:top w:val="single" w:sz="4" w:space="0" w:color="000000"/>
              <w:left w:val="single" w:sz="4" w:space="0" w:color="000000"/>
              <w:bottom w:val="single" w:sz="4" w:space="0" w:color="000000"/>
              <w:right w:val="single" w:sz="4" w:space="0" w:color="000000"/>
            </w:tcBorders>
            <w:hideMark/>
          </w:tcPr>
          <w:p w:rsidR="006F6165" w:rsidRPr="006F6165" w:rsidRDefault="006F6165" w:rsidP="009D5E4A">
            <w:pPr>
              <w:rPr>
                <w:lang w:eastAsia="en-US"/>
              </w:rPr>
            </w:pPr>
            <w:proofErr w:type="spellStart"/>
            <w:r w:rsidRPr="006F6165">
              <w:t>Тарабрина</w:t>
            </w:r>
            <w:proofErr w:type="spellEnd"/>
            <w:r w:rsidRPr="006F6165">
              <w:t xml:space="preserve"> Н.М.</w:t>
            </w:r>
          </w:p>
        </w:tc>
        <w:tc>
          <w:tcPr>
            <w:tcW w:w="6662" w:type="dxa"/>
            <w:tcBorders>
              <w:top w:val="single" w:sz="4" w:space="0" w:color="000000"/>
              <w:left w:val="single" w:sz="4" w:space="0" w:color="000000"/>
              <w:bottom w:val="single" w:sz="4" w:space="0" w:color="000000"/>
              <w:right w:val="single" w:sz="4" w:space="0" w:color="000000"/>
            </w:tcBorders>
            <w:hideMark/>
          </w:tcPr>
          <w:p w:rsidR="006F6165" w:rsidRPr="006F6165" w:rsidRDefault="006F6165" w:rsidP="009D5E4A">
            <w:pPr>
              <w:jc w:val="both"/>
              <w:rPr>
                <w:lang w:eastAsia="en-US"/>
              </w:rPr>
            </w:pPr>
            <w:r w:rsidRPr="006F6165">
              <w:t xml:space="preserve">Сравнительная производительность искусственных и естественных сосновых древостоев в условиях </w:t>
            </w:r>
            <w:proofErr w:type="spellStart"/>
            <w:r w:rsidRPr="006F6165">
              <w:t>Бийско</w:t>
            </w:r>
            <w:proofErr w:type="spellEnd"/>
            <w:r w:rsidRPr="006F6165">
              <w:t>-Катунского участкового лесничества</w:t>
            </w:r>
          </w:p>
        </w:tc>
      </w:tr>
      <w:tr w:rsidR="006F6165" w:rsidRPr="006F6165" w:rsidTr="009D5E4A">
        <w:trPr>
          <w:trHeight w:val="827"/>
        </w:trPr>
        <w:tc>
          <w:tcPr>
            <w:tcW w:w="594" w:type="dxa"/>
            <w:tcBorders>
              <w:top w:val="single" w:sz="4" w:space="0" w:color="000000"/>
              <w:left w:val="single" w:sz="4" w:space="0" w:color="000000"/>
              <w:bottom w:val="single" w:sz="4" w:space="0" w:color="000000"/>
              <w:right w:val="single" w:sz="4" w:space="0" w:color="000000"/>
            </w:tcBorders>
            <w:hideMark/>
          </w:tcPr>
          <w:p w:rsidR="006F6165" w:rsidRPr="006F6165" w:rsidRDefault="006F6165" w:rsidP="009D5E4A">
            <w:pPr>
              <w:jc w:val="both"/>
              <w:rPr>
                <w:lang w:eastAsia="en-US"/>
              </w:rPr>
            </w:pPr>
            <w:r w:rsidRPr="006F6165">
              <w:rPr>
                <w:lang w:eastAsia="en-US"/>
              </w:rPr>
              <w:t>20</w:t>
            </w:r>
          </w:p>
        </w:tc>
        <w:tc>
          <w:tcPr>
            <w:tcW w:w="2262" w:type="dxa"/>
            <w:tcBorders>
              <w:top w:val="single" w:sz="4" w:space="0" w:color="000000"/>
              <w:left w:val="single" w:sz="4" w:space="0" w:color="000000"/>
              <w:bottom w:val="single" w:sz="4" w:space="0" w:color="000000"/>
              <w:right w:val="single" w:sz="4" w:space="0" w:color="000000"/>
            </w:tcBorders>
            <w:hideMark/>
          </w:tcPr>
          <w:p w:rsidR="006F6165" w:rsidRPr="006F6165" w:rsidRDefault="006F6165" w:rsidP="009D5E4A">
            <w:pPr>
              <w:jc w:val="both"/>
              <w:rPr>
                <w:lang w:eastAsia="en-US"/>
              </w:rPr>
            </w:pPr>
            <w:proofErr w:type="spellStart"/>
            <w:r w:rsidRPr="006F6165">
              <w:t>Гребер</w:t>
            </w:r>
            <w:proofErr w:type="spellEnd"/>
            <w:r w:rsidRPr="006F6165">
              <w:t xml:space="preserve"> И.И.</w:t>
            </w:r>
          </w:p>
        </w:tc>
        <w:tc>
          <w:tcPr>
            <w:tcW w:w="6662" w:type="dxa"/>
            <w:tcBorders>
              <w:top w:val="single" w:sz="4" w:space="0" w:color="000000"/>
              <w:left w:val="single" w:sz="4" w:space="0" w:color="000000"/>
              <w:bottom w:val="single" w:sz="4" w:space="0" w:color="000000"/>
              <w:right w:val="single" w:sz="4" w:space="0" w:color="000000"/>
            </w:tcBorders>
            <w:hideMark/>
          </w:tcPr>
          <w:p w:rsidR="006F6165" w:rsidRPr="006F6165" w:rsidRDefault="006F6165" w:rsidP="009D5E4A">
            <w:pPr>
              <w:jc w:val="both"/>
              <w:rPr>
                <w:lang w:eastAsia="en-US"/>
              </w:rPr>
            </w:pPr>
            <w:r w:rsidRPr="006F6165">
              <w:t>Оценка декоративности петунии многоцветковой при выращивании в условиях открытого грунта Алтайского края (на примере г. Бийска)</w:t>
            </w:r>
          </w:p>
        </w:tc>
      </w:tr>
      <w:tr w:rsidR="006F6165" w:rsidRPr="006F6165" w:rsidTr="009D5E4A">
        <w:trPr>
          <w:trHeight w:val="829"/>
        </w:trPr>
        <w:tc>
          <w:tcPr>
            <w:tcW w:w="594" w:type="dxa"/>
            <w:tcBorders>
              <w:top w:val="single" w:sz="4" w:space="0" w:color="000000"/>
              <w:left w:val="single" w:sz="4" w:space="0" w:color="000000"/>
              <w:bottom w:val="single" w:sz="4" w:space="0" w:color="000000"/>
              <w:right w:val="single" w:sz="4" w:space="0" w:color="000000"/>
            </w:tcBorders>
            <w:hideMark/>
          </w:tcPr>
          <w:p w:rsidR="006F6165" w:rsidRPr="006F6165" w:rsidRDefault="006F6165" w:rsidP="009D5E4A">
            <w:pPr>
              <w:jc w:val="both"/>
            </w:pPr>
            <w:r w:rsidRPr="006F6165">
              <w:t>21</w:t>
            </w:r>
          </w:p>
        </w:tc>
        <w:tc>
          <w:tcPr>
            <w:tcW w:w="2262" w:type="dxa"/>
            <w:tcBorders>
              <w:top w:val="single" w:sz="4" w:space="0" w:color="000000"/>
              <w:left w:val="single" w:sz="4" w:space="0" w:color="000000"/>
              <w:bottom w:val="single" w:sz="4" w:space="0" w:color="000000"/>
              <w:right w:val="single" w:sz="4" w:space="0" w:color="000000"/>
            </w:tcBorders>
            <w:hideMark/>
          </w:tcPr>
          <w:p w:rsidR="006F6165" w:rsidRPr="006F6165" w:rsidRDefault="006F6165" w:rsidP="009D5E4A">
            <w:pPr>
              <w:jc w:val="both"/>
            </w:pPr>
            <w:proofErr w:type="spellStart"/>
            <w:r w:rsidRPr="006F6165">
              <w:t>Метельникова</w:t>
            </w:r>
            <w:proofErr w:type="spellEnd"/>
            <w:r w:rsidRPr="006F6165">
              <w:t xml:space="preserve"> Н.С.</w:t>
            </w:r>
          </w:p>
        </w:tc>
        <w:tc>
          <w:tcPr>
            <w:tcW w:w="6662" w:type="dxa"/>
            <w:tcBorders>
              <w:top w:val="single" w:sz="4" w:space="0" w:color="000000"/>
              <w:left w:val="single" w:sz="4" w:space="0" w:color="000000"/>
              <w:bottom w:val="single" w:sz="4" w:space="0" w:color="000000"/>
              <w:right w:val="single" w:sz="4" w:space="0" w:color="000000"/>
            </w:tcBorders>
            <w:hideMark/>
          </w:tcPr>
          <w:p w:rsidR="006F6165" w:rsidRPr="006F6165" w:rsidRDefault="006F6165" w:rsidP="009D5E4A">
            <w:pPr>
              <w:jc w:val="both"/>
            </w:pPr>
            <w:r w:rsidRPr="006F6165">
              <w:t xml:space="preserve">Использование культурологического аспекта как средства реализации </w:t>
            </w:r>
            <w:proofErr w:type="spellStart"/>
            <w:r w:rsidRPr="006F6165">
              <w:t>компетентностного</w:t>
            </w:r>
            <w:proofErr w:type="spellEnd"/>
            <w:r w:rsidRPr="006F6165">
              <w:t xml:space="preserve"> подхода в обучении иностранному языку</w:t>
            </w:r>
          </w:p>
        </w:tc>
      </w:tr>
      <w:tr w:rsidR="006F6165" w:rsidRPr="006F6165" w:rsidTr="009D5E4A">
        <w:trPr>
          <w:trHeight w:val="533"/>
        </w:trPr>
        <w:tc>
          <w:tcPr>
            <w:tcW w:w="594" w:type="dxa"/>
            <w:tcBorders>
              <w:top w:val="single" w:sz="4" w:space="0" w:color="000000"/>
              <w:left w:val="single" w:sz="4" w:space="0" w:color="000000"/>
              <w:bottom w:val="single" w:sz="4" w:space="0" w:color="000000"/>
              <w:right w:val="single" w:sz="4" w:space="0" w:color="000000"/>
            </w:tcBorders>
            <w:hideMark/>
          </w:tcPr>
          <w:p w:rsidR="006F6165" w:rsidRPr="006F6165" w:rsidRDefault="006F6165" w:rsidP="009D5E4A">
            <w:pPr>
              <w:jc w:val="both"/>
            </w:pPr>
            <w:r w:rsidRPr="006F6165">
              <w:t>22</w:t>
            </w:r>
          </w:p>
        </w:tc>
        <w:tc>
          <w:tcPr>
            <w:tcW w:w="2262" w:type="dxa"/>
            <w:tcBorders>
              <w:top w:val="single" w:sz="4" w:space="0" w:color="000000"/>
              <w:left w:val="single" w:sz="4" w:space="0" w:color="000000"/>
              <w:bottom w:val="single" w:sz="4" w:space="0" w:color="000000"/>
              <w:right w:val="single" w:sz="4" w:space="0" w:color="000000"/>
            </w:tcBorders>
            <w:hideMark/>
          </w:tcPr>
          <w:p w:rsidR="006F6165" w:rsidRPr="006F6165" w:rsidRDefault="006F6165" w:rsidP="009D5E4A">
            <w:pPr>
              <w:jc w:val="both"/>
            </w:pPr>
            <w:r w:rsidRPr="006F6165">
              <w:t>Тимофеева О.А.</w:t>
            </w:r>
          </w:p>
        </w:tc>
        <w:tc>
          <w:tcPr>
            <w:tcW w:w="6662" w:type="dxa"/>
            <w:tcBorders>
              <w:top w:val="single" w:sz="4" w:space="0" w:color="000000"/>
              <w:left w:val="single" w:sz="4" w:space="0" w:color="000000"/>
              <w:bottom w:val="single" w:sz="4" w:space="0" w:color="000000"/>
              <w:right w:val="single" w:sz="4" w:space="0" w:color="000000"/>
            </w:tcBorders>
            <w:hideMark/>
          </w:tcPr>
          <w:p w:rsidR="006F6165" w:rsidRPr="006F6165" w:rsidRDefault="006F6165" w:rsidP="009D5E4A">
            <w:pPr>
              <w:jc w:val="both"/>
            </w:pPr>
            <w:r w:rsidRPr="006F6165">
              <w:t>Разработка проекта озеленения и благоустройства территории двора</w:t>
            </w:r>
          </w:p>
        </w:tc>
      </w:tr>
    </w:tbl>
    <w:p w:rsidR="006F6165" w:rsidRDefault="006F6165" w:rsidP="006F6165">
      <w:pPr>
        <w:pStyle w:val="a5"/>
        <w:ind w:firstLine="567"/>
        <w:rPr>
          <w:sz w:val="28"/>
          <w:szCs w:val="28"/>
        </w:rPr>
      </w:pPr>
    </w:p>
    <w:p w:rsidR="006A7F70" w:rsidRDefault="006D3BBB" w:rsidP="006D3BBB">
      <w:pPr>
        <w:pStyle w:val="a5"/>
        <w:ind w:left="1380"/>
        <w:rPr>
          <w:b/>
          <w:sz w:val="28"/>
          <w:szCs w:val="28"/>
        </w:rPr>
      </w:pPr>
      <w:r>
        <w:rPr>
          <w:b/>
          <w:sz w:val="28"/>
          <w:szCs w:val="28"/>
        </w:rPr>
        <w:t>3.3.</w:t>
      </w:r>
      <w:r w:rsidR="006A7F70" w:rsidRPr="00DB6DCD">
        <w:rPr>
          <w:b/>
          <w:sz w:val="28"/>
          <w:szCs w:val="28"/>
        </w:rPr>
        <w:t>Дополнительное профессиональное образование</w:t>
      </w:r>
    </w:p>
    <w:p w:rsidR="009D5982" w:rsidRDefault="009D5982" w:rsidP="009D5982">
      <w:pPr>
        <w:ind w:firstLine="540"/>
        <w:jc w:val="both"/>
        <w:rPr>
          <w:sz w:val="28"/>
          <w:szCs w:val="28"/>
        </w:rPr>
      </w:pPr>
    </w:p>
    <w:p w:rsidR="000331C6" w:rsidRPr="00C04897" w:rsidRDefault="000331C6" w:rsidP="000331C6">
      <w:pPr>
        <w:ind w:firstLine="540"/>
        <w:jc w:val="both"/>
        <w:rPr>
          <w:sz w:val="28"/>
          <w:szCs w:val="28"/>
        </w:rPr>
      </w:pPr>
      <w:r w:rsidRPr="00C04897">
        <w:rPr>
          <w:sz w:val="28"/>
          <w:szCs w:val="28"/>
        </w:rPr>
        <w:t xml:space="preserve">В техникуме есть возможность получить обучение по дополнительным профессиональным программам – программам повышения квалификации, программам профессиональной переподготовки профессионального </w:t>
      </w:r>
      <w:r w:rsidRPr="00C04897">
        <w:rPr>
          <w:sz w:val="28"/>
          <w:szCs w:val="28"/>
        </w:rPr>
        <w:lastRenderedPageBreak/>
        <w:t>обучения</w:t>
      </w:r>
    </w:p>
    <w:p w:rsidR="00A52D08" w:rsidRPr="00B97F95" w:rsidRDefault="00A52D08" w:rsidP="00A52D08">
      <w:pPr>
        <w:ind w:firstLine="567"/>
        <w:jc w:val="both"/>
        <w:rPr>
          <w:color w:val="000000"/>
          <w:sz w:val="28"/>
          <w:szCs w:val="28"/>
        </w:rPr>
      </w:pPr>
      <w:r w:rsidRPr="002920E7">
        <w:rPr>
          <w:color w:val="000000"/>
          <w:sz w:val="28"/>
          <w:szCs w:val="28"/>
        </w:rPr>
        <w:t>На отделении дополнительного образования в 201</w:t>
      </w:r>
      <w:r w:rsidRPr="00B97F95">
        <w:rPr>
          <w:color w:val="000000"/>
          <w:sz w:val="28"/>
          <w:szCs w:val="28"/>
        </w:rPr>
        <w:t>9</w:t>
      </w:r>
      <w:r w:rsidRPr="002920E7">
        <w:rPr>
          <w:color w:val="000000"/>
          <w:sz w:val="28"/>
          <w:szCs w:val="28"/>
        </w:rPr>
        <w:t xml:space="preserve"> году реализовывалось </w:t>
      </w:r>
      <w:r w:rsidRPr="008918A0">
        <w:rPr>
          <w:sz w:val="28"/>
          <w:szCs w:val="28"/>
        </w:rPr>
        <w:t xml:space="preserve">6 </w:t>
      </w:r>
      <w:r w:rsidRPr="002920E7">
        <w:rPr>
          <w:color w:val="000000"/>
          <w:sz w:val="28"/>
          <w:szCs w:val="28"/>
        </w:rPr>
        <w:t xml:space="preserve">программ профессионального обучения и дополнительного профессионального образования. </w:t>
      </w:r>
    </w:p>
    <w:p w:rsidR="00A52D08" w:rsidRPr="00B97F95" w:rsidRDefault="00A52D08" w:rsidP="00A52D08">
      <w:pPr>
        <w:ind w:firstLine="567"/>
        <w:jc w:val="both"/>
        <w:rPr>
          <w:color w:val="000000"/>
          <w:sz w:val="28"/>
          <w:szCs w:val="28"/>
        </w:rPr>
      </w:pPr>
      <w:r w:rsidRPr="00B97F95">
        <w:rPr>
          <w:color w:val="000000"/>
          <w:sz w:val="28"/>
          <w:szCs w:val="28"/>
        </w:rPr>
        <w:t>Обучено на отделении дополнительного образования в 2019г.</w:t>
      </w:r>
    </w:p>
    <w:tbl>
      <w:tblPr>
        <w:tblStyle w:val="a4"/>
        <w:tblW w:w="0" w:type="auto"/>
        <w:tblLayout w:type="fixed"/>
        <w:tblLook w:val="04A0" w:firstRow="1" w:lastRow="0" w:firstColumn="1" w:lastColumn="0" w:noHBand="0" w:noVBand="1"/>
      </w:tblPr>
      <w:tblGrid>
        <w:gridCol w:w="8217"/>
        <w:gridCol w:w="1866"/>
      </w:tblGrid>
      <w:tr w:rsidR="00A52D08" w:rsidRPr="00273BC4" w:rsidTr="009D5E4A">
        <w:tc>
          <w:tcPr>
            <w:tcW w:w="8217" w:type="dxa"/>
          </w:tcPr>
          <w:p w:rsidR="00A52D08" w:rsidRPr="00273BC4" w:rsidRDefault="00A52D08" w:rsidP="009D5E4A">
            <w:pPr>
              <w:ind w:firstLine="567"/>
              <w:jc w:val="both"/>
              <w:rPr>
                <w:color w:val="000000"/>
              </w:rPr>
            </w:pPr>
            <w:proofErr w:type="gramStart"/>
            <w:r w:rsidRPr="00273BC4">
              <w:rPr>
                <w:color w:val="000000"/>
              </w:rPr>
              <w:t>Наименование  программы</w:t>
            </w:r>
            <w:proofErr w:type="gramEnd"/>
          </w:p>
        </w:tc>
        <w:tc>
          <w:tcPr>
            <w:tcW w:w="1866" w:type="dxa"/>
          </w:tcPr>
          <w:p w:rsidR="00A52D08" w:rsidRPr="00273BC4" w:rsidRDefault="00A52D08" w:rsidP="009D5E4A">
            <w:pPr>
              <w:pStyle w:val="Default"/>
              <w:jc w:val="both"/>
            </w:pPr>
            <w:r w:rsidRPr="00273BC4">
              <w:t xml:space="preserve">Прошли обучение в 2019 году </w:t>
            </w:r>
          </w:p>
          <w:p w:rsidR="00A52D08" w:rsidRPr="00273BC4" w:rsidRDefault="00A52D08" w:rsidP="009D5E4A">
            <w:pPr>
              <w:ind w:firstLine="567"/>
              <w:jc w:val="both"/>
              <w:rPr>
                <w:color w:val="000000"/>
              </w:rPr>
            </w:pPr>
            <w:r w:rsidRPr="00273BC4">
              <w:rPr>
                <w:color w:val="000000"/>
              </w:rPr>
              <w:t>(чел.)</w:t>
            </w:r>
          </w:p>
        </w:tc>
      </w:tr>
      <w:tr w:rsidR="00A52D08" w:rsidRPr="00273BC4" w:rsidTr="009D5E4A">
        <w:tc>
          <w:tcPr>
            <w:tcW w:w="10083" w:type="dxa"/>
            <w:gridSpan w:val="2"/>
          </w:tcPr>
          <w:p w:rsidR="00A52D08" w:rsidRPr="008918A0" w:rsidRDefault="00A52D08" w:rsidP="009D5E4A">
            <w:pPr>
              <w:ind w:firstLine="567"/>
              <w:jc w:val="both"/>
              <w:rPr>
                <w:b/>
                <w:color w:val="000000"/>
              </w:rPr>
            </w:pPr>
            <w:r w:rsidRPr="008918A0">
              <w:rPr>
                <w:b/>
                <w:color w:val="000000"/>
              </w:rPr>
              <w:t>Профессиональное обучение</w:t>
            </w:r>
          </w:p>
        </w:tc>
      </w:tr>
      <w:tr w:rsidR="00A52D08" w:rsidRPr="00273BC4" w:rsidTr="009D5E4A">
        <w:tc>
          <w:tcPr>
            <w:tcW w:w="8217" w:type="dxa"/>
          </w:tcPr>
          <w:p w:rsidR="00A52D08" w:rsidRPr="00273BC4" w:rsidRDefault="00A52D08" w:rsidP="009D5E4A">
            <w:pPr>
              <w:ind w:firstLine="567"/>
              <w:jc w:val="both"/>
              <w:rPr>
                <w:color w:val="000000"/>
              </w:rPr>
            </w:pPr>
            <w:r>
              <w:rPr>
                <w:color w:val="000000"/>
              </w:rPr>
              <w:t>Вальщик леса</w:t>
            </w:r>
          </w:p>
        </w:tc>
        <w:tc>
          <w:tcPr>
            <w:tcW w:w="1866" w:type="dxa"/>
          </w:tcPr>
          <w:p w:rsidR="00A52D08" w:rsidRDefault="00A52D08" w:rsidP="009D5E4A">
            <w:pPr>
              <w:ind w:firstLine="567"/>
              <w:jc w:val="both"/>
              <w:rPr>
                <w:color w:val="000000"/>
              </w:rPr>
            </w:pPr>
            <w:r>
              <w:rPr>
                <w:color w:val="000000"/>
              </w:rPr>
              <w:t>22</w:t>
            </w:r>
          </w:p>
        </w:tc>
      </w:tr>
      <w:tr w:rsidR="00A52D08" w:rsidRPr="00273BC4" w:rsidTr="009D5E4A">
        <w:tc>
          <w:tcPr>
            <w:tcW w:w="8217" w:type="dxa"/>
          </w:tcPr>
          <w:p w:rsidR="00A52D08" w:rsidRPr="00273BC4" w:rsidRDefault="00A52D08" w:rsidP="009D5E4A">
            <w:pPr>
              <w:jc w:val="both"/>
              <w:rPr>
                <w:color w:val="000000"/>
              </w:rPr>
            </w:pPr>
            <w:r>
              <w:rPr>
                <w:color w:val="000000"/>
              </w:rPr>
              <w:t>Курсы повышения квалификации</w:t>
            </w:r>
          </w:p>
        </w:tc>
        <w:tc>
          <w:tcPr>
            <w:tcW w:w="1866" w:type="dxa"/>
          </w:tcPr>
          <w:p w:rsidR="00A52D08" w:rsidRDefault="00A52D08" w:rsidP="009D5E4A">
            <w:pPr>
              <w:ind w:firstLine="567"/>
              <w:jc w:val="both"/>
              <w:rPr>
                <w:color w:val="000000"/>
              </w:rPr>
            </w:pPr>
          </w:p>
        </w:tc>
      </w:tr>
      <w:tr w:rsidR="00A52D08" w:rsidRPr="00273BC4" w:rsidTr="009D5E4A">
        <w:tc>
          <w:tcPr>
            <w:tcW w:w="8217" w:type="dxa"/>
          </w:tcPr>
          <w:p w:rsidR="00A52D08" w:rsidRPr="00273BC4" w:rsidRDefault="00A52D08" w:rsidP="009D5E4A">
            <w:pPr>
              <w:ind w:firstLine="567"/>
              <w:jc w:val="both"/>
              <w:rPr>
                <w:color w:val="000000"/>
              </w:rPr>
            </w:pPr>
            <w:r>
              <w:rPr>
                <w:color w:val="000000"/>
              </w:rPr>
              <w:t>Водитель автомобиля на вывозке леса</w:t>
            </w:r>
          </w:p>
        </w:tc>
        <w:tc>
          <w:tcPr>
            <w:tcW w:w="1866" w:type="dxa"/>
          </w:tcPr>
          <w:p w:rsidR="00A52D08" w:rsidRPr="00273BC4" w:rsidRDefault="00A52D08" w:rsidP="009D5E4A">
            <w:pPr>
              <w:ind w:firstLine="567"/>
              <w:jc w:val="both"/>
              <w:rPr>
                <w:color w:val="000000"/>
              </w:rPr>
            </w:pPr>
            <w:r>
              <w:rPr>
                <w:color w:val="000000"/>
              </w:rPr>
              <w:t>69</w:t>
            </w:r>
          </w:p>
        </w:tc>
      </w:tr>
      <w:tr w:rsidR="00A52D08" w:rsidRPr="00273BC4" w:rsidTr="009D5E4A">
        <w:tc>
          <w:tcPr>
            <w:tcW w:w="8217" w:type="dxa"/>
          </w:tcPr>
          <w:p w:rsidR="00A52D08" w:rsidRPr="00273BC4" w:rsidRDefault="00A52D08" w:rsidP="009D5E4A">
            <w:pPr>
              <w:ind w:firstLine="567"/>
              <w:jc w:val="both"/>
              <w:rPr>
                <w:color w:val="000000"/>
              </w:rPr>
            </w:pPr>
            <w:r>
              <w:rPr>
                <w:color w:val="000000"/>
              </w:rPr>
              <w:t>Тракторист по подготовке лесосек, трелевке и вывозке леса</w:t>
            </w:r>
          </w:p>
        </w:tc>
        <w:tc>
          <w:tcPr>
            <w:tcW w:w="1866" w:type="dxa"/>
          </w:tcPr>
          <w:p w:rsidR="00A52D08" w:rsidRPr="00273BC4" w:rsidRDefault="00A52D08" w:rsidP="009D5E4A">
            <w:pPr>
              <w:ind w:firstLine="567"/>
              <w:jc w:val="both"/>
              <w:rPr>
                <w:color w:val="000000"/>
              </w:rPr>
            </w:pPr>
            <w:r>
              <w:rPr>
                <w:color w:val="000000"/>
              </w:rPr>
              <w:t>2</w:t>
            </w:r>
          </w:p>
        </w:tc>
      </w:tr>
      <w:tr w:rsidR="00A52D08" w:rsidRPr="00273BC4" w:rsidTr="009D5E4A">
        <w:tc>
          <w:tcPr>
            <w:tcW w:w="10083" w:type="dxa"/>
            <w:gridSpan w:val="2"/>
          </w:tcPr>
          <w:p w:rsidR="00A52D08" w:rsidRPr="008918A0" w:rsidRDefault="00A52D08" w:rsidP="009D5E4A">
            <w:pPr>
              <w:ind w:firstLine="567"/>
              <w:jc w:val="both"/>
              <w:rPr>
                <w:b/>
                <w:color w:val="000000"/>
              </w:rPr>
            </w:pPr>
            <w:r w:rsidRPr="008918A0">
              <w:rPr>
                <w:b/>
                <w:color w:val="000000"/>
              </w:rPr>
              <w:t>Дополнительное профессиональное образование</w:t>
            </w:r>
          </w:p>
        </w:tc>
      </w:tr>
      <w:tr w:rsidR="00A52D08" w:rsidRPr="00273BC4" w:rsidTr="009D5E4A">
        <w:tc>
          <w:tcPr>
            <w:tcW w:w="8217" w:type="dxa"/>
          </w:tcPr>
          <w:p w:rsidR="00A52D08" w:rsidRPr="00273BC4" w:rsidRDefault="00A52D08" w:rsidP="009D5E4A">
            <w:pPr>
              <w:jc w:val="both"/>
              <w:rPr>
                <w:color w:val="000000"/>
              </w:rPr>
            </w:pPr>
            <w:r>
              <w:rPr>
                <w:color w:val="000000"/>
              </w:rPr>
              <w:t>Профессиональная переподготовка</w:t>
            </w:r>
          </w:p>
        </w:tc>
        <w:tc>
          <w:tcPr>
            <w:tcW w:w="1866" w:type="dxa"/>
          </w:tcPr>
          <w:p w:rsidR="00A52D08" w:rsidRPr="00273BC4" w:rsidRDefault="00A52D08" w:rsidP="009D5E4A">
            <w:pPr>
              <w:ind w:firstLine="567"/>
              <w:jc w:val="both"/>
              <w:rPr>
                <w:color w:val="000000"/>
              </w:rPr>
            </w:pPr>
          </w:p>
        </w:tc>
      </w:tr>
      <w:tr w:rsidR="00A52D08" w:rsidRPr="00273BC4" w:rsidTr="009D5E4A">
        <w:tc>
          <w:tcPr>
            <w:tcW w:w="8217" w:type="dxa"/>
          </w:tcPr>
          <w:p w:rsidR="00A52D08" w:rsidRPr="00273BC4" w:rsidRDefault="00A52D08" w:rsidP="009D5E4A">
            <w:pPr>
              <w:ind w:firstLine="567"/>
              <w:jc w:val="both"/>
              <w:rPr>
                <w:color w:val="000000"/>
              </w:rPr>
            </w:pPr>
            <w:r>
              <w:rPr>
                <w:color w:val="000000"/>
              </w:rPr>
              <w:t>Егерь</w:t>
            </w:r>
          </w:p>
        </w:tc>
        <w:tc>
          <w:tcPr>
            <w:tcW w:w="1866" w:type="dxa"/>
          </w:tcPr>
          <w:p w:rsidR="00A52D08" w:rsidRPr="00273BC4" w:rsidRDefault="00A52D08" w:rsidP="009D5E4A">
            <w:pPr>
              <w:ind w:firstLine="567"/>
              <w:jc w:val="both"/>
              <w:rPr>
                <w:color w:val="000000"/>
              </w:rPr>
            </w:pPr>
            <w:r>
              <w:rPr>
                <w:color w:val="000000"/>
              </w:rPr>
              <w:t>13</w:t>
            </w:r>
          </w:p>
        </w:tc>
      </w:tr>
      <w:tr w:rsidR="00A52D08" w:rsidRPr="00273BC4" w:rsidTr="009D5E4A">
        <w:tc>
          <w:tcPr>
            <w:tcW w:w="8217" w:type="dxa"/>
          </w:tcPr>
          <w:p w:rsidR="00A52D08" w:rsidRPr="00273BC4" w:rsidRDefault="00A52D08" w:rsidP="009D5E4A">
            <w:pPr>
              <w:ind w:firstLine="567"/>
              <w:jc w:val="both"/>
              <w:rPr>
                <w:color w:val="000000"/>
              </w:rPr>
            </w:pPr>
            <w:r>
              <w:rPr>
                <w:color w:val="000000"/>
              </w:rPr>
              <w:t>Лесное и лесопарковое хозяйство</w:t>
            </w:r>
          </w:p>
        </w:tc>
        <w:tc>
          <w:tcPr>
            <w:tcW w:w="1866" w:type="dxa"/>
          </w:tcPr>
          <w:p w:rsidR="00A52D08" w:rsidRPr="00273BC4" w:rsidRDefault="00A52D08" w:rsidP="009D5E4A">
            <w:pPr>
              <w:ind w:firstLine="567"/>
              <w:jc w:val="both"/>
              <w:rPr>
                <w:color w:val="000000"/>
              </w:rPr>
            </w:pPr>
            <w:r>
              <w:rPr>
                <w:color w:val="000000"/>
              </w:rPr>
              <w:t>10</w:t>
            </w:r>
          </w:p>
        </w:tc>
      </w:tr>
      <w:tr w:rsidR="00A52D08" w:rsidRPr="00273BC4" w:rsidTr="009D5E4A">
        <w:tc>
          <w:tcPr>
            <w:tcW w:w="8217" w:type="dxa"/>
          </w:tcPr>
          <w:p w:rsidR="00A52D08" w:rsidRPr="00273BC4" w:rsidRDefault="00A52D08" w:rsidP="009D5E4A">
            <w:pPr>
              <w:jc w:val="both"/>
              <w:rPr>
                <w:color w:val="000000"/>
              </w:rPr>
            </w:pPr>
            <w:r>
              <w:rPr>
                <w:color w:val="000000"/>
              </w:rPr>
              <w:t>Курсы повышения квалификации</w:t>
            </w:r>
          </w:p>
        </w:tc>
        <w:tc>
          <w:tcPr>
            <w:tcW w:w="1866" w:type="dxa"/>
          </w:tcPr>
          <w:p w:rsidR="00A52D08" w:rsidRPr="00273BC4" w:rsidRDefault="00A52D08" w:rsidP="009D5E4A">
            <w:pPr>
              <w:ind w:firstLine="567"/>
              <w:jc w:val="both"/>
              <w:rPr>
                <w:color w:val="000000"/>
              </w:rPr>
            </w:pPr>
          </w:p>
        </w:tc>
      </w:tr>
      <w:tr w:rsidR="00A52D08" w:rsidRPr="00273BC4" w:rsidTr="009D5E4A">
        <w:tc>
          <w:tcPr>
            <w:tcW w:w="8217" w:type="dxa"/>
          </w:tcPr>
          <w:p w:rsidR="00A52D08" w:rsidRDefault="00A52D08" w:rsidP="009D5E4A">
            <w:pPr>
              <w:ind w:firstLine="567"/>
              <w:jc w:val="both"/>
              <w:rPr>
                <w:color w:val="000000"/>
              </w:rPr>
            </w:pPr>
            <w:r>
              <w:rPr>
                <w:color w:val="000000"/>
              </w:rPr>
              <w:t>Руководители тушения лесных пожаров, в том числе крупных</w:t>
            </w:r>
          </w:p>
        </w:tc>
        <w:tc>
          <w:tcPr>
            <w:tcW w:w="1866" w:type="dxa"/>
          </w:tcPr>
          <w:p w:rsidR="00A52D08" w:rsidRPr="00273BC4" w:rsidRDefault="00A52D08" w:rsidP="009D5E4A">
            <w:pPr>
              <w:ind w:firstLine="567"/>
              <w:jc w:val="both"/>
              <w:rPr>
                <w:color w:val="000000"/>
              </w:rPr>
            </w:pPr>
            <w:r>
              <w:rPr>
                <w:color w:val="000000"/>
              </w:rPr>
              <w:t>34</w:t>
            </w:r>
          </w:p>
        </w:tc>
      </w:tr>
    </w:tbl>
    <w:p w:rsidR="0010489E" w:rsidRDefault="0010489E" w:rsidP="0043692F">
      <w:pPr>
        <w:pStyle w:val="a5"/>
        <w:jc w:val="center"/>
        <w:rPr>
          <w:b/>
          <w:sz w:val="28"/>
          <w:szCs w:val="28"/>
        </w:rPr>
      </w:pPr>
    </w:p>
    <w:p w:rsidR="0043692F" w:rsidRDefault="00600072" w:rsidP="0043692F">
      <w:pPr>
        <w:pStyle w:val="a5"/>
        <w:jc w:val="center"/>
        <w:rPr>
          <w:b/>
          <w:sz w:val="28"/>
          <w:szCs w:val="28"/>
        </w:rPr>
      </w:pPr>
      <w:r>
        <w:rPr>
          <w:b/>
          <w:sz w:val="28"/>
          <w:szCs w:val="28"/>
        </w:rPr>
        <w:t xml:space="preserve">3.4. </w:t>
      </w:r>
      <w:r w:rsidR="002848F0" w:rsidRPr="0025509C">
        <w:rPr>
          <w:b/>
          <w:sz w:val="28"/>
          <w:szCs w:val="28"/>
        </w:rPr>
        <w:t>И</w:t>
      </w:r>
      <w:r w:rsidR="0043692F" w:rsidRPr="0025509C">
        <w:rPr>
          <w:b/>
          <w:sz w:val="28"/>
          <w:szCs w:val="28"/>
        </w:rPr>
        <w:t xml:space="preserve">спользование </w:t>
      </w:r>
      <w:r w:rsidR="002848F0" w:rsidRPr="0025509C">
        <w:rPr>
          <w:b/>
          <w:sz w:val="28"/>
          <w:szCs w:val="28"/>
        </w:rPr>
        <w:t>информационных технологий в образовательном процессе</w:t>
      </w:r>
    </w:p>
    <w:p w:rsidR="00EA026A" w:rsidRPr="001740AF" w:rsidRDefault="00EA026A" w:rsidP="0043692F">
      <w:pPr>
        <w:pStyle w:val="a5"/>
        <w:jc w:val="center"/>
        <w:rPr>
          <w:b/>
          <w:sz w:val="28"/>
          <w:szCs w:val="28"/>
        </w:rPr>
      </w:pPr>
    </w:p>
    <w:p w:rsidR="00700AE3" w:rsidRPr="00AA0AF0" w:rsidRDefault="00700AE3" w:rsidP="00700AE3">
      <w:pPr>
        <w:ind w:firstLine="567"/>
        <w:jc w:val="both"/>
        <w:rPr>
          <w:sz w:val="28"/>
          <w:szCs w:val="28"/>
        </w:rPr>
      </w:pPr>
      <w:r w:rsidRPr="00AA0AF0">
        <w:rPr>
          <w:sz w:val="28"/>
          <w:szCs w:val="28"/>
        </w:rPr>
        <w:t>В организации образовательной деятельности</w:t>
      </w:r>
      <w:r>
        <w:rPr>
          <w:sz w:val="28"/>
          <w:szCs w:val="28"/>
        </w:rPr>
        <w:t xml:space="preserve"> </w:t>
      </w:r>
      <w:r w:rsidRPr="00AA0AF0">
        <w:rPr>
          <w:sz w:val="28"/>
          <w:szCs w:val="28"/>
        </w:rPr>
        <w:t>широко применяются информационные технологии:</w:t>
      </w:r>
    </w:p>
    <w:p w:rsidR="00700AE3" w:rsidRPr="00AA0AF0" w:rsidRDefault="00700AE3" w:rsidP="00700AE3">
      <w:pPr>
        <w:jc w:val="both"/>
        <w:rPr>
          <w:sz w:val="28"/>
          <w:szCs w:val="28"/>
        </w:rPr>
      </w:pPr>
      <w:r w:rsidRPr="00AA0AF0">
        <w:rPr>
          <w:sz w:val="28"/>
          <w:szCs w:val="28"/>
        </w:rPr>
        <w:t xml:space="preserve">- </w:t>
      </w:r>
      <w:proofErr w:type="spellStart"/>
      <w:r w:rsidRPr="00AA0AF0">
        <w:rPr>
          <w:sz w:val="28"/>
          <w:szCs w:val="28"/>
        </w:rPr>
        <w:t>компетентностный</w:t>
      </w:r>
      <w:proofErr w:type="spellEnd"/>
      <w:r w:rsidRPr="00AA0AF0">
        <w:rPr>
          <w:sz w:val="28"/>
          <w:szCs w:val="28"/>
        </w:rPr>
        <w:t xml:space="preserve"> подход в проведении </w:t>
      </w:r>
      <w:r>
        <w:rPr>
          <w:sz w:val="28"/>
          <w:szCs w:val="28"/>
        </w:rPr>
        <w:t>занятий</w:t>
      </w:r>
      <w:r w:rsidRPr="00AA0AF0">
        <w:rPr>
          <w:sz w:val="28"/>
          <w:szCs w:val="28"/>
        </w:rPr>
        <w:t xml:space="preserve"> с использованием ИКТ, метода проектов;</w:t>
      </w:r>
    </w:p>
    <w:p w:rsidR="00700AE3" w:rsidRPr="00AA0AF0" w:rsidRDefault="00700AE3" w:rsidP="00700AE3">
      <w:pPr>
        <w:jc w:val="both"/>
        <w:rPr>
          <w:sz w:val="28"/>
          <w:szCs w:val="28"/>
        </w:rPr>
      </w:pPr>
      <w:r w:rsidRPr="00AA0AF0">
        <w:rPr>
          <w:sz w:val="28"/>
          <w:szCs w:val="28"/>
        </w:rPr>
        <w:t xml:space="preserve">- защита </w:t>
      </w:r>
      <w:proofErr w:type="gramStart"/>
      <w:r>
        <w:rPr>
          <w:sz w:val="28"/>
          <w:szCs w:val="28"/>
        </w:rPr>
        <w:t>индивидуальных  проектов</w:t>
      </w:r>
      <w:proofErr w:type="gramEnd"/>
      <w:r w:rsidRPr="00AA0AF0">
        <w:rPr>
          <w:sz w:val="28"/>
          <w:szCs w:val="28"/>
        </w:rPr>
        <w:t>;</w:t>
      </w:r>
    </w:p>
    <w:p w:rsidR="00700AE3" w:rsidRPr="00AA0AF0" w:rsidRDefault="00700AE3" w:rsidP="00700AE3">
      <w:pPr>
        <w:jc w:val="both"/>
        <w:rPr>
          <w:sz w:val="28"/>
          <w:szCs w:val="28"/>
        </w:rPr>
      </w:pPr>
      <w:r w:rsidRPr="00AA0AF0">
        <w:rPr>
          <w:sz w:val="28"/>
          <w:szCs w:val="28"/>
        </w:rPr>
        <w:t xml:space="preserve">- использование программы </w:t>
      </w:r>
      <w:proofErr w:type="spellStart"/>
      <w:r w:rsidRPr="00AA0AF0">
        <w:rPr>
          <w:sz w:val="28"/>
          <w:szCs w:val="28"/>
        </w:rPr>
        <w:t>Smart</w:t>
      </w:r>
      <w:proofErr w:type="spellEnd"/>
      <w:r w:rsidRPr="00AA0AF0">
        <w:rPr>
          <w:sz w:val="28"/>
          <w:szCs w:val="28"/>
        </w:rPr>
        <w:t xml:space="preserve"> на дисциплинах «Информатика», «Математика», ИТПД;</w:t>
      </w:r>
    </w:p>
    <w:p w:rsidR="00700AE3" w:rsidRPr="00AA0AF0" w:rsidRDefault="00700AE3" w:rsidP="00700AE3">
      <w:pPr>
        <w:jc w:val="both"/>
        <w:rPr>
          <w:sz w:val="28"/>
          <w:szCs w:val="28"/>
        </w:rPr>
      </w:pPr>
      <w:r w:rsidRPr="00AA0AF0">
        <w:rPr>
          <w:sz w:val="28"/>
          <w:szCs w:val="28"/>
        </w:rPr>
        <w:t>- разработка ОПОП специальностей;</w:t>
      </w:r>
    </w:p>
    <w:p w:rsidR="00700AE3" w:rsidRPr="00AA0AF0" w:rsidRDefault="00700AE3" w:rsidP="00700AE3">
      <w:pPr>
        <w:jc w:val="both"/>
        <w:rPr>
          <w:sz w:val="28"/>
          <w:szCs w:val="28"/>
        </w:rPr>
      </w:pPr>
      <w:r w:rsidRPr="00AA0AF0">
        <w:rPr>
          <w:sz w:val="28"/>
          <w:szCs w:val="28"/>
        </w:rPr>
        <w:t>- освоение в процессе практики передовых приемов и методов новаторов производства;</w:t>
      </w:r>
    </w:p>
    <w:p w:rsidR="00700AE3" w:rsidRPr="00AA0AF0" w:rsidRDefault="00700AE3" w:rsidP="00700AE3">
      <w:pPr>
        <w:jc w:val="both"/>
        <w:rPr>
          <w:sz w:val="28"/>
          <w:szCs w:val="28"/>
        </w:rPr>
      </w:pPr>
      <w:r w:rsidRPr="00AA0AF0">
        <w:rPr>
          <w:sz w:val="28"/>
          <w:szCs w:val="28"/>
        </w:rPr>
        <w:t>- реферативная работа;</w:t>
      </w:r>
    </w:p>
    <w:p w:rsidR="00700AE3" w:rsidRPr="00AA0AF0" w:rsidRDefault="00700AE3" w:rsidP="00700AE3">
      <w:pPr>
        <w:jc w:val="both"/>
        <w:rPr>
          <w:sz w:val="28"/>
          <w:szCs w:val="28"/>
        </w:rPr>
      </w:pPr>
      <w:r w:rsidRPr="00AA0AF0">
        <w:rPr>
          <w:sz w:val="28"/>
          <w:szCs w:val="28"/>
        </w:rPr>
        <w:t xml:space="preserve">- производственные ситуации, </w:t>
      </w:r>
      <w:proofErr w:type="spellStart"/>
      <w:r w:rsidRPr="00AA0AF0">
        <w:rPr>
          <w:sz w:val="28"/>
          <w:szCs w:val="28"/>
        </w:rPr>
        <w:t>видеоуроки</w:t>
      </w:r>
      <w:proofErr w:type="spellEnd"/>
      <w:r w:rsidRPr="00AA0AF0">
        <w:rPr>
          <w:sz w:val="28"/>
          <w:szCs w:val="28"/>
        </w:rPr>
        <w:t>, экскурсии;</w:t>
      </w:r>
    </w:p>
    <w:p w:rsidR="00700AE3" w:rsidRPr="00AA0AF0" w:rsidRDefault="00700AE3" w:rsidP="00700AE3">
      <w:pPr>
        <w:jc w:val="both"/>
        <w:rPr>
          <w:bCs/>
          <w:sz w:val="28"/>
          <w:szCs w:val="28"/>
        </w:rPr>
      </w:pPr>
      <w:r w:rsidRPr="00AA0AF0">
        <w:rPr>
          <w:bCs/>
          <w:sz w:val="28"/>
          <w:szCs w:val="28"/>
        </w:rPr>
        <w:t xml:space="preserve">-создание слайд-фильмов; </w:t>
      </w:r>
    </w:p>
    <w:p w:rsidR="00700AE3" w:rsidRPr="00AA0AF0" w:rsidRDefault="00700AE3" w:rsidP="00700AE3">
      <w:pPr>
        <w:jc w:val="both"/>
        <w:rPr>
          <w:sz w:val="28"/>
          <w:szCs w:val="28"/>
        </w:rPr>
      </w:pPr>
      <w:r w:rsidRPr="00AA0AF0">
        <w:rPr>
          <w:sz w:val="28"/>
          <w:szCs w:val="28"/>
        </w:rPr>
        <w:t>- внедрение интерактивного устройства «</w:t>
      </w:r>
      <w:proofErr w:type="spellStart"/>
      <w:r w:rsidRPr="00AA0AF0">
        <w:rPr>
          <w:sz w:val="28"/>
          <w:szCs w:val="28"/>
          <w:lang w:val="en-US"/>
        </w:rPr>
        <w:t>MimioTeach</w:t>
      </w:r>
      <w:proofErr w:type="spellEnd"/>
      <w:r w:rsidRPr="00AA0AF0">
        <w:rPr>
          <w:sz w:val="28"/>
          <w:szCs w:val="28"/>
        </w:rPr>
        <w:t>»;</w:t>
      </w:r>
    </w:p>
    <w:p w:rsidR="00700AE3" w:rsidRPr="00AA0AF0" w:rsidRDefault="00700AE3" w:rsidP="00700AE3">
      <w:pPr>
        <w:jc w:val="both"/>
        <w:rPr>
          <w:sz w:val="28"/>
          <w:szCs w:val="28"/>
        </w:rPr>
      </w:pPr>
      <w:r w:rsidRPr="00AA0AF0">
        <w:rPr>
          <w:sz w:val="28"/>
          <w:szCs w:val="28"/>
        </w:rPr>
        <w:t>-применение видеофильмов;</w:t>
      </w:r>
    </w:p>
    <w:p w:rsidR="00700AE3" w:rsidRPr="00AA0AF0" w:rsidRDefault="00700AE3" w:rsidP="00700AE3">
      <w:pPr>
        <w:jc w:val="both"/>
        <w:rPr>
          <w:sz w:val="28"/>
          <w:szCs w:val="28"/>
        </w:rPr>
      </w:pPr>
      <w:r w:rsidRPr="00AA0AF0">
        <w:rPr>
          <w:sz w:val="28"/>
          <w:szCs w:val="28"/>
        </w:rPr>
        <w:t>- бинарные занятия.</w:t>
      </w:r>
    </w:p>
    <w:p w:rsidR="00B82E49" w:rsidRDefault="00B82E49" w:rsidP="00B82E49">
      <w:pPr>
        <w:ind w:firstLine="567"/>
        <w:jc w:val="both"/>
        <w:rPr>
          <w:sz w:val="28"/>
          <w:szCs w:val="28"/>
        </w:rPr>
      </w:pPr>
      <w:r>
        <w:rPr>
          <w:sz w:val="28"/>
          <w:szCs w:val="28"/>
        </w:rPr>
        <w:t xml:space="preserve">В 2019-2020 учебном году по основным и дополнительным профессиональным образовательным программам было </w:t>
      </w:r>
      <w:proofErr w:type="gramStart"/>
      <w:r>
        <w:rPr>
          <w:sz w:val="28"/>
          <w:szCs w:val="28"/>
        </w:rPr>
        <w:t>организовано</w:t>
      </w:r>
      <w:r w:rsidRPr="00B82E49">
        <w:rPr>
          <w:sz w:val="28"/>
          <w:szCs w:val="28"/>
        </w:rPr>
        <w:t xml:space="preserve">  дистанционное</w:t>
      </w:r>
      <w:proofErr w:type="gramEnd"/>
      <w:r w:rsidRPr="00B82E49">
        <w:rPr>
          <w:sz w:val="28"/>
          <w:szCs w:val="28"/>
        </w:rPr>
        <w:t xml:space="preserve"> обучение на онлайн – платформе </w:t>
      </w:r>
      <w:proofErr w:type="spellStart"/>
      <w:r w:rsidRPr="00B82E49">
        <w:rPr>
          <w:sz w:val="28"/>
          <w:szCs w:val="28"/>
          <w:lang w:val="en-US"/>
        </w:rPr>
        <w:t>Modle</w:t>
      </w:r>
      <w:proofErr w:type="spellEnd"/>
      <w:r w:rsidRPr="00B82E49">
        <w:rPr>
          <w:sz w:val="28"/>
          <w:szCs w:val="28"/>
        </w:rPr>
        <w:t>.</w:t>
      </w:r>
    </w:p>
    <w:p w:rsidR="001D5F14" w:rsidRDefault="001D5F14" w:rsidP="00B82E49">
      <w:pPr>
        <w:ind w:firstLine="567"/>
        <w:jc w:val="both"/>
        <w:rPr>
          <w:sz w:val="28"/>
          <w:szCs w:val="28"/>
        </w:rPr>
      </w:pPr>
    </w:p>
    <w:p w:rsidR="001D5F14" w:rsidRPr="00B82E49" w:rsidRDefault="001D5F14" w:rsidP="00B82E49">
      <w:pPr>
        <w:ind w:firstLine="567"/>
        <w:jc w:val="both"/>
        <w:rPr>
          <w:sz w:val="28"/>
          <w:szCs w:val="28"/>
        </w:rPr>
      </w:pPr>
    </w:p>
    <w:p w:rsidR="0025509C" w:rsidRPr="00B82E49" w:rsidRDefault="0025509C" w:rsidP="0025509C">
      <w:pPr>
        <w:pStyle w:val="a5"/>
        <w:ind w:firstLine="567"/>
        <w:rPr>
          <w:b/>
          <w:sz w:val="28"/>
          <w:szCs w:val="28"/>
        </w:rPr>
      </w:pPr>
    </w:p>
    <w:p w:rsidR="009B50BD" w:rsidRDefault="009B50BD" w:rsidP="009B50BD">
      <w:pPr>
        <w:pStyle w:val="a5"/>
        <w:ind w:left="1380"/>
        <w:rPr>
          <w:b/>
          <w:sz w:val="28"/>
          <w:szCs w:val="28"/>
        </w:rPr>
      </w:pPr>
      <w:r>
        <w:rPr>
          <w:b/>
          <w:sz w:val="28"/>
          <w:szCs w:val="28"/>
        </w:rPr>
        <w:lastRenderedPageBreak/>
        <w:t>3.5.</w:t>
      </w:r>
      <w:r w:rsidRPr="00C56738">
        <w:rPr>
          <w:b/>
          <w:sz w:val="28"/>
          <w:szCs w:val="28"/>
        </w:rPr>
        <w:t>Основные направления воспитательной деятельности</w:t>
      </w:r>
    </w:p>
    <w:p w:rsidR="009B50BD" w:rsidRDefault="009B50BD" w:rsidP="009B50BD">
      <w:pPr>
        <w:pStyle w:val="a5"/>
        <w:ind w:left="1380"/>
        <w:rPr>
          <w:b/>
          <w:sz w:val="28"/>
          <w:szCs w:val="28"/>
        </w:rPr>
      </w:pPr>
    </w:p>
    <w:p w:rsidR="009B50BD" w:rsidRPr="0020233E" w:rsidRDefault="009B50BD" w:rsidP="009B50BD">
      <w:pPr>
        <w:ind w:firstLine="567"/>
        <w:jc w:val="both"/>
        <w:rPr>
          <w:sz w:val="28"/>
          <w:szCs w:val="28"/>
        </w:rPr>
      </w:pPr>
      <w:r w:rsidRPr="009D081A">
        <w:rPr>
          <w:sz w:val="28"/>
          <w:szCs w:val="28"/>
        </w:rPr>
        <w:t xml:space="preserve">Организация воспитательной работы в техникуме осуществляется в рамках   </w:t>
      </w:r>
      <w:r w:rsidRPr="0020233E">
        <w:rPr>
          <w:sz w:val="28"/>
          <w:szCs w:val="28"/>
        </w:rPr>
        <w:t>Программ</w:t>
      </w:r>
      <w:r>
        <w:rPr>
          <w:sz w:val="28"/>
          <w:szCs w:val="28"/>
        </w:rPr>
        <w:t>ы</w:t>
      </w:r>
      <w:r w:rsidRPr="0020233E">
        <w:rPr>
          <w:sz w:val="28"/>
          <w:szCs w:val="28"/>
        </w:rPr>
        <w:t xml:space="preserve"> воспитания и социализации обучающихся КГБПОУ «Бийский техникум лесного хозяйства» на 2019 -2021 гг.</w:t>
      </w:r>
    </w:p>
    <w:p w:rsidR="009B50BD" w:rsidRDefault="009B50BD" w:rsidP="009B50BD">
      <w:pPr>
        <w:tabs>
          <w:tab w:val="left" w:pos="443"/>
        </w:tabs>
        <w:ind w:firstLine="567"/>
        <w:jc w:val="both"/>
        <w:rPr>
          <w:sz w:val="28"/>
          <w:szCs w:val="28"/>
        </w:rPr>
      </w:pPr>
      <w:r w:rsidRPr="009D081A">
        <w:rPr>
          <w:sz w:val="28"/>
          <w:szCs w:val="28"/>
        </w:rPr>
        <w:t>Основной целью воспитательной работы в 201</w:t>
      </w:r>
      <w:r>
        <w:rPr>
          <w:sz w:val="28"/>
          <w:szCs w:val="28"/>
        </w:rPr>
        <w:t>9</w:t>
      </w:r>
      <w:r w:rsidRPr="009D081A">
        <w:rPr>
          <w:sz w:val="28"/>
          <w:szCs w:val="28"/>
        </w:rPr>
        <w:t>-20</w:t>
      </w:r>
      <w:r>
        <w:rPr>
          <w:sz w:val="28"/>
          <w:szCs w:val="28"/>
        </w:rPr>
        <w:t>20</w:t>
      </w:r>
      <w:r w:rsidRPr="009D081A">
        <w:rPr>
          <w:sz w:val="28"/>
          <w:szCs w:val="28"/>
        </w:rPr>
        <w:t xml:space="preserve"> учебном году </w:t>
      </w:r>
      <w:r>
        <w:rPr>
          <w:sz w:val="28"/>
          <w:szCs w:val="28"/>
        </w:rPr>
        <w:t xml:space="preserve">для педагогического </w:t>
      </w:r>
      <w:proofErr w:type="gramStart"/>
      <w:r>
        <w:rPr>
          <w:sz w:val="28"/>
          <w:szCs w:val="28"/>
        </w:rPr>
        <w:t xml:space="preserve">коллектива </w:t>
      </w:r>
      <w:r w:rsidRPr="009D081A">
        <w:rPr>
          <w:sz w:val="28"/>
          <w:szCs w:val="28"/>
        </w:rPr>
        <w:t xml:space="preserve"> </w:t>
      </w:r>
      <w:r>
        <w:rPr>
          <w:sz w:val="28"/>
          <w:szCs w:val="28"/>
        </w:rPr>
        <w:t>стало</w:t>
      </w:r>
      <w:proofErr w:type="gramEnd"/>
      <w:r>
        <w:rPr>
          <w:sz w:val="28"/>
          <w:szCs w:val="28"/>
        </w:rPr>
        <w:t xml:space="preserve">  формирование</w:t>
      </w:r>
      <w:r w:rsidRPr="009D081A">
        <w:rPr>
          <w:sz w:val="28"/>
          <w:szCs w:val="28"/>
        </w:rPr>
        <w:t xml:space="preserve"> ответственного, инициативного и компетентного Гражданина, Патриота, Профессионала. </w:t>
      </w:r>
    </w:p>
    <w:p w:rsidR="009B50BD" w:rsidRDefault="009B50BD" w:rsidP="009B50BD">
      <w:pPr>
        <w:tabs>
          <w:tab w:val="left" w:pos="443"/>
        </w:tabs>
        <w:ind w:firstLine="567"/>
        <w:jc w:val="both"/>
        <w:rPr>
          <w:sz w:val="28"/>
          <w:szCs w:val="28"/>
        </w:rPr>
      </w:pPr>
      <w:r w:rsidRPr="0020233E">
        <w:rPr>
          <w:sz w:val="28"/>
          <w:szCs w:val="28"/>
        </w:rPr>
        <w:t>Задачи Программы:</w:t>
      </w:r>
      <w:r w:rsidRPr="0020233E">
        <w:rPr>
          <w:sz w:val="28"/>
          <w:szCs w:val="28"/>
        </w:rPr>
        <w:tab/>
      </w:r>
    </w:p>
    <w:p w:rsidR="009B50BD" w:rsidRPr="0020233E" w:rsidRDefault="009B50BD" w:rsidP="009B50BD">
      <w:pPr>
        <w:tabs>
          <w:tab w:val="left" w:pos="443"/>
        </w:tabs>
        <w:ind w:firstLine="567"/>
        <w:jc w:val="both"/>
        <w:rPr>
          <w:sz w:val="28"/>
          <w:szCs w:val="28"/>
        </w:rPr>
      </w:pPr>
      <w:r w:rsidRPr="0020233E">
        <w:rPr>
          <w:sz w:val="28"/>
          <w:szCs w:val="28"/>
        </w:rPr>
        <w:t>1. Реализация требований ФГОС по формированию общих компетенций у обучающихся учреждений СПО, обеспечивающих их успешную социализацию.</w:t>
      </w:r>
    </w:p>
    <w:p w:rsidR="009B50BD" w:rsidRPr="0020233E" w:rsidRDefault="009B50BD" w:rsidP="009B50BD">
      <w:pPr>
        <w:tabs>
          <w:tab w:val="left" w:pos="443"/>
        </w:tabs>
        <w:ind w:firstLine="567"/>
        <w:jc w:val="both"/>
        <w:rPr>
          <w:sz w:val="28"/>
          <w:szCs w:val="28"/>
        </w:rPr>
      </w:pPr>
      <w:r w:rsidRPr="0020233E">
        <w:rPr>
          <w:sz w:val="28"/>
          <w:szCs w:val="28"/>
        </w:rPr>
        <w:t xml:space="preserve">2. Создание    условий    для   личностного, профессионального развития и </w:t>
      </w:r>
      <w:proofErr w:type="gramStart"/>
      <w:r w:rsidRPr="0020233E">
        <w:rPr>
          <w:sz w:val="28"/>
          <w:szCs w:val="28"/>
        </w:rPr>
        <w:t>самореализации,  обучающихся</w:t>
      </w:r>
      <w:proofErr w:type="gramEnd"/>
      <w:r w:rsidRPr="0020233E">
        <w:rPr>
          <w:sz w:val="28"/>
          <w:szCs w:val="28"/>
        </w:rPr>
        <w:t xml:space="preserve"> техникума, в том числе обучающихся с ОВЗ и </w:t>
      </w:r>
      <w:proofErr w:type="spellStart"/>
      <w:r w:rsidRPr="0020233E">
        <w:rPr>
          <w:sz w:val="28"/>
          <w:szCs w:val="28"/>
        </w:rPr>
        <w:t>девиантным</w:t>
      </w:r>
      <w:proofErr w:type="spellEnd"/>
      <w:r w:rsidRPr="0020233E">
        <w:rPr>
          <w:sz w:val="28"/>
          <w:szCs w:val="28"/>
        </w:rPr>
        <w:t xml:space="preserve"> поведением.</w:t>
      </w:r>
    </w:p>
    <w:p w:rsidR="009B50BD" w:rsidRDefault="009B50BD" w:rsidP="009B50BD">
      <w:pPr>
        <w:tabs>
          <w:tab w:val="left" w:pos="443"/>
        </w:tabs>
        <w:ind w:firstLine="567"/>
        <w:jc w:val="both"/>
        <w:rPr>
          <w:sz w:val="28"/>
          <w:szCs w:val="28"/>
        </w:rPr>
      </w:pPr>
      <w:r w:rsidRPr="0020233E">
        <w:rPr>
          <w:sz w:val="28"/>
          <w:szCs w:val="28"/>
        </w:rPr>
        <w:t>3. Внедрение модели, методики и инструментария внутреннего мониторинга анализа результатов воспитания и социализации обучающихся, предусмотренного ФГОС</w:t>
      </w:r>
      <w:r>
        <w:rPr>
          <w:sz w:val="28"/>
          <w:szCs w:val="28"/>
        </w:rPr>
        <w:t>.</w:t>
      </w:r>
    </w:p>
    <w:p w:rsidR="009B50BD" w:rsidRPr="00883568" w:rsidRDefault="009B50BD" w:rsidP="009B50BD">
      <w:pPr>
        <w:tabs>
          <w:tab w:val="left" w:pos="443"/>
        </w:tabs>
        <w:ind w:firstLine="567"/>
        <w:jc w:val="both"/>
        <w:rPr>
          <w:sz w:val="28"/>
          <w:szCs w:val="28"/>
        </w:rPr>
      </w:pPr>
      <w:r w:rsidRPr="00883568">
        <w:rPr>
          <w:sz w:val="28"/>
          <w:szCs w:val="28"/>
        </w:rPr>
        <w:t xml:space="preserve">Модули      </w:t>
      </w:r>
      <w:proofErr w:type="gramStart"/>
      <w:r w:rsidRPr="00883568">
        <w:rPr>
          <w:sz w:val="28"/>
          <w:szCs w:val="28"/>
        </w:rPr>
        <w:t>Программы:</w:t>
      </w:r>
      <w:r w:rsidRPr="00883568">
        <w:rPr>
          <w:sz w:val="28"/>
          <w:szCs w:val="28"/>
        </w:rPr>
        <w:tab/>
      </w:r>
      <w:proofErr w:type="gramEnd"/>
      <w:r w:rsidRPr="00883568">
        <w:rPr>
          <w:sz w:val="28"/>
          <w:szCs w:val="28"/>
        </w:rPr>
        <w:t>-  формирование ценностного отношения к здоровью и здоровому образу жизни;</w:t>
      </w:r>
    </w:p>
    <w:p w:rsidR="009B50BD" w:rsidRPr="00883568" w:rsidRDefault="009B50BD" w:rsidP="009B50BD">
      <w:pPr>
        <w:tabs>
          <w:tab w:val="left" w:pos="443"/>
        </w:tabs>
        <w:ind w:firstLine="567"/>
        <w:jc w:val="both"/>
        <w:rPr>
          <w:sz w:val="28"/>
          <w:szCs w:val="28"/>
        </w:rPr>
      </w:pPr>
      <w:r w:rsidRPr="00883568">
        <w:rPr>
          <w:sz w:val="28"/>
          <w:szCs w:val="28"/>
        </w:rPr>
        <w:t xml:space="preserve">- воспитание   </w:t>
      </w:r>
      <w:proofErr w:type="gramStart"/>
      <w:r w:rsidRPr="00883568">
        <w:rPr>
          <w:sz w:val="28"/>
          <w:szCs w:val="28"/>
        </w:rPr>
        <w:t xml:space="preserve">гражданственности,   </w:t>
      </w:r>
      <w:proofErr w:type="gramEnd"/>
      <w:r w:rsidRPr="00883568">
        <w:rPr>
          <w:sz w:val="28"/>
          <w:szCs w:val="28"/>
        </w:rPr>
        <w:t>патриотизма,  уважения к правам, свободам   и обязанностям человека, формирование правосознания и правовой культуры;</w:t>
      </w:r>
    </w:p>
    <w:p w:rsidR="009B50BD" w:rsidRPr="00883568" w:rsidRDefault="009B50BD" w:rsidP="009B50BD">
      <w:pPr>
        <w:tabs>
          <w:tab w:val="left" w:pos="443"/>
        </w:tabs>
        <w:ind w:firstLine="567"/>
        <w:jc w:val="both"/>
        <w:rPr>
          <w:sz w:val="28"/>
          <w:szCs w:val="28"/>
        </w:rPr>
      </w:pPr>
      <w:r w:rsidRPr="00883568">
        <w:rPr>
          <w:sz w:val="28"/>
          <w:szCs w:val="28"/>
        </w:rPr>
        <w:t>-  воспитание    ценностного    отношения   к    природе,</w:t>
      </w:r>
    </w:p>
    <w:p w:rsidR="009B50BD" w:rsidRPr="00883568" w:rsidRDefault="009B50BD" w:rsidP="009B50BD">
      <w:pPr>
        <w:tabs>
          <w:tab w:val="left" w:pos="443"/>
        </w:tabs>
        <w:ind w:firstLine="567"/>
        <w:jc w:val="both"/>
        <w:rPr>
          <w:sz w:val="28"/>
          <w:szCs w:val="28"/>
        </w:rPr>
      </w:pPr>
      <w:r w:rsidRPr="00883568">
        <w:rPr>
          <w:sz w:val="28"/>
          <w:szCs w:val="28"/>
        </w:rPr>
        <w:t>окружающей среде;</w:t>
      </w:r>
    </w:p>
    <w:p w:rsidR="009B50BD" w:rsidRPr="00883568" w:rsidRDefault="009B50BD" w:rsidP="009B50BD">
      <w:pPr>
        <w:tabs>
          <w:tab w:val="left" w:pos="443"/>
        </w:tabs>
        <w:ind w:firstLine="567"/>
        <w:jc w:val="both"/>
        <w:rPr>
          <w:sz w:val="28"/>
          <w:szCs w:val="28"/>
        </w:rPr>
      </w:pPr>
      <w:r w:rsidRPr="00883568">
        <w:rPr>
          <w:sz w:val="28"/>
          <w:szCs w:val="28"/>
        </w:rPr>
        <w:t>-  формирование духовно-нравственного воспитания;</w:t>
      </w:r>
    </w:p>
    <w:p w:rsidR="009B50BD" w:rsidRPr="00883568" w:rsidRDefault="009B50BD" w:rsidP="009B50BD">
      <w:pPr>
        <w:tabs>
          <w:tab w:val="left" w:pos="443"/>
        </w:tabs>
        <w:ind w:firstLine="567"/>
        <w:jc w:val="both"/>
        <w:rPr>
          <w:sz w:val="28"/>
          <w:szCs w:val="28"/>
        </w:rPr>
      </w:pPr>
      <w:r w:rsidRPr="00883568">
        <w:rPr>
          <w:sz w:val="28"/>
          <w:szCs w:val="28"/>
        </w:rPr>
        <w:t>- воспитание ценностного отношения к прекрасному, формирование основ эстетической культуры;</w:t>
      </w:r>
    </w:p>
    <w:p w:rsidR="009B50BD" w:rsidRDefault="009B50BD" w:rsidP="009B50BD">
      <w:pPr>
        <w:tabs>
          <w:tab w:val="left" w:pos="443"/>
        </w:tabs>
        <w:ind w:firstLine="567"/>
        <w:jc w:val="both"/>
        <w:rPr>
          <w:sz w:val="28"/>
          <w:szCs w:val="28"/>
        </w:rPr>
      </w:pPr>
      <w:r w:rsidRPr="00883568">
        <w:rPr>
          <w:sz w:val="28"/>
          <w:szCs w:val="28"/>
        </w:rPr>
        <w:t>-  профессиональная мотивация обучающихся</w:t>
      </w:r>
    </w:p>
    <w:p w:rsidR="009B50BD" w:rsidRDefault="009B50BD" w:rsidP="009B50BD">
      <w:pPr>
        <w:tabs>
          <w:tab w:val="left" w:pos="443"/>
        </w:tabs>
        <w:ind w:firstLine="567"/>
        <w:jc w:val="both"/>
        <w:rPr>
          <w:sz w:val="28"/>
          <w:szCs w:val="28"/>
        </w:rPr>
      </w:pPr>
      <w:r w:rsidRPr="009D081A">
        <w:rPr>
          <w:sz w:val="28"/>
          <w:szCs w:val="28"/>
        </w:rPr>
        <w:t>Организация воспитательного процесса проводи</w:t>
      </w:r>
      <w:r>
        <w:rPr>
          <w:sz w:val="28"/>
          <w:szCs w:val="28"/>
        </w:rPr>
        <w:t>лась</w:t>
      </w:r>
      <w:r w:rsidRPr="009D081A">
        <w:rPr>
          <w:sz w:val="28"/>
          <w:szCs w:val="28"/>
        </w:rPr>
        <w:t xml:space="preserve"> на основе взаимодействия и сотрудничества всех участников образовательного процесса: администрации, преподавателей, студентов, </w:t>
      </w:r>
      <w:proofErr w:type="gramStart"/>
      <w:r w:rsidRPr="009D081A">
        <w:rPr>
          <w:sz w:val="28"/>
          <w:szCs w:val="28"/>
        </w:rPr>
        <w:t>родителей,  органов</w:t>
      </w:r>
      <w:proofErr w:type="gramEnd"/>
      <w:r w:rsidRPr="009D081A">
        <w:rPr>
          <w:sz w:val="28"/>
          <w:szCs w:val="28"/>
        </w:rPr>
        <w:t xml:space="preserve"> студенческого самоуправления.</w:t>
      </w:r>
    </w:p>
    <w:p w:rsidR="009B50BD" w:rsidRPr="009D081A" w:rsidRDefault="009B50BD" w:rsidP="009B50BD">
      <w:pPr>
        <w:tabs>
          <w:tab w:val="left" w:pos="443"/>
        </w:tabs>
        <w:ind w:firstLine="567"/>
        <w:jc w:val="both"/>
        <w:rPr>
          <w:sz w:val="28"/>
          <w:szCs w:val="28"/>
        </w:rPr>
      </w:pPr>
      <w:proofErr w:type="gramStart"/>
      <w:r>
        <w:rPr>
          <w:sz w:val="28"/>
          <w:szCs w:val="28"/>
        </w:rPr>
        <w:t>Сотрудники  воспитательного</w:t>
      </w:r>
      <w:proofErr w:type="gramEnd"/>
      <w:r>
        <w:rPr>
          <w:sz w:val="28"/>
          <w:szCs w:val="28"/>
        </w:rPr>
        <w:t xml:space="preserve"> отдела участвовали в работе краевых и городских методических объединений, а также в работе Форумов и слетов краевого уровня системы профессиональных образовательных организаций.</w:t>
      </w:r>
    </w:p>
    <w:p w:rsidR="009B50BD" w:rsidRDefault="009B50BD" w:rsidP="009B50BD">
      <w:pPr>
        <w:tabs>
          <w:tab w:val="left" w:pos="443"/>
        </w:tabs>
        <w:ind w:firstLine="567"/>
        <w:jc w:val="both"/>
        <w:rPr>
          <w:sz w:val="28"/>
          <w:szCs w:val="28"/>
        </w:rPr>
      </w:pPr>
      <w:r w:rsidRPr="009D081A">
        <w:rPr>
          <w:sz w:val="28"/>
          <w:szCs w:val="28"/>
        </w:rPr>
        <w:t xml:space="preserve">На </w:t>
      </w:r>
      <w:proofErr w:type="gramStart"/>
      <w:r w:rsidRPr="009D081A">
        <w:rPr>
          <w:sz w:val="28"/>
          <w:szCs w:val="28"/>
        </w:rPr>
        <w:t>методическом  объединении</w:t>
      </w:r>
      <w:proofErr w:type="gramEnd"/>
      <w:r w:rsidRPr="009D081A">
        <w:rPr>
          <w:sz w:val="28"/>
          <w:szCs w:val="28"/>
        </w:rPr>
        <w:t xml:space="preserve"> классных руководителей, воспитателей общежития  в соответствии с планом работы рассмотрены  следующие темы: </w:t>
      </w:r>
    </w:p>
    <w:p w:rsidR="009B50BD" w:rsidRPr="009D081A" w:rsidRDefault="009B50BD" w:rsidP="009B50BD">
      <w:pPr>
        <w:tabs>
          <w:tab w:val="left" w:pos="443"/>
        </w:tabs>
        <w:ind w:firstLine="567"/>
        <w:jc w:val="both"/>
        <w:rPr>
          <w:sz w:val="28"/>
          <w:szCs w:val="28"/>
        </w:rPr>
      </w:pPr>
      <w:r>
        <w:rPr>
          <w:sz w:val="28"/>
          <w:szCs w:val="28"/>
        </w:rPr>
        <w:t>1</w:t>
      </w:r>
      <w:r w:rsidRPr="00883568">
        <w:rPr>
          <w:sz w:val="28"/>
          <w:szCs w:val="28"/>
        </w:rPr>
        <w:t xml:space="preserve">. Итоги </w:t>
      </w:r>
      <w:proofErr w:type="gramStart"/>
      <w:r w:rsidRPr="00883568">
        <w:rPr>
          <w:sz w:val="28"/>
          <w:szCs w:val="28"/>
        </w:rPr>
        <w:t>адаптации  студентов</w:t>
      </w:r>
      <w:proofErr w:type="gramEnd"/>
      <w:r w:rsidRPr="00883568">
        <w:rPr>
          <w:sz w:val="28"/>
          <w:szCs w:val="28"/>
        </w:rPr>
        <w:t xml:space="preserve"> нового набора в условиях техникума</w:t>
      </w:r>
      <w:r>
        <w:rPr>
          <w:sz w:val="28"/>
          <w:szCs w:val="28"/>
        </w:rPr>
        <w:t>.</w:t>
      </w:r>
    </w:p>
    <w:p w:rsidR="009B50BD" w:rsidRDefault="009B50BD" w:rsidP="009B50BD">
      <w:pPr>
        <w:tabs>
          <w:tab w:val="left" w:pos="443"/>
        </w:tabs>
        <w:ind w:firstLine="567"/>
        <w:jc w:val="both"/>
      </w:pPr>
      <w:r>
        <w:rPr>
          <w:sz w:val="28"/>
          <w:szCs w:val="28"/>
        </w:rPr>
        <w:t>2</w:t>
      </w:r>
      <w:r w:rsidRPr="009D081A">
        <w:rPr>
          <w:sz w:val="28"/>
          <w:szCs w:val="28"/>
        </w:rPr>
        <w:t xml:space="preserve">. Об </w:t>
      </w:r>
      <w:proofErr w:type="gramStart"/>
      <w:r w:rsidRPr="009D081A">
        <w:rPr>
          <w:sz w:val="28"/>
          <w:szCs w:val="28"/>
        </w:rPr>
        <w:t>организации  работы</w:t>
      </w:r>
      <w:proofErr w:type="gramEnd"/>
      <w:r w:rsidRPr="009D081A">
        <w:rPr>
          <w:sz w:val="28"/>
          <w:szCs w:val="28"/>
        </w:rPr>
        <w:t xml:space="preserve"> классных руководителей  и воспитателей общежития со студентами и их родителями по профилактике и предотвращению экстремистских проявлений в молодежной среде</w:t>
      </w:r>
      <w:r>
        <w:rPr>
          <w:sz w:val="28"/>
          <w:szCs w:val="28"/>
        </w:rPr>
        <w:t>.</w:t>
      </w:r>
      <w:r w:rsidRPr="009D081A">
        <w:t xml:space="preserve"> </w:t>
      </w:r>
    </w:p>
    <w:p w:rsidR="009B50BD" w:rsidRDefault="009B50BD" w:rsidP="009B50BD">
      <w:pPr>
        <w:tabs>
          <w:tab w:val="left" w:pos="443"/>
        </w:tabs>
        <w:ind w:firstLine="567"/>
        <w:jc w:val="both"/>
        <w:rPr>
          <w:sz w:val="28"/>
          <w:szCs w:val="28"/>
        </w:rPr>
      </w:pPr>
      <w:r>
        <w:rPr>
          <w:sz w:val="28"/>
          <w:szCs w:val="28"/>
        </w:rPr>
        <w:t>3. О роли студенческого самоуправления в формировании будущего профессионала.</w:t>
      </w:r>
    </w:p>
    <w:p w:rsidR="009B50BD" w:rsidRDefault="009B50BD" w:rsidP="009B50BD">
      <w:pPr>
        <w:tabs>
          <w:tab w:val="left" w:pos="443"/>
        </w:tabs>
        <w:ind w:firstLine="567"/>
        <w:jc w:val="both"/>
        <w:rPr>
          <w:sz w:val="28"/>
          <w:szCs w:val="28"/>
        </w:rPr>
      </w:pPr>
      <w:r>
        <w:rPr>
          <w:sz w:val="28"/>
          <w:szCs w:val="28"/>
        </w:rPr>
        <w:lastRenderedPageBreak/>
        <w:t>4</w:t>
      </w:r>
      <w:r w:rsidRPr="009D081A">
        <w:rPr>
          <w:sz w:val="28"/>
          <w:szCs w:val="28"/>
        </w:rPr>
        <w:t>. О формировании мотивации к здоровому образу жизни</w:t>
      </w:r>
      <w:r>
        <w:rPr>
          <w:sz w:val="28"/>
          <w:szCs w:val="28"/>
        </w:rPr>
        <w:t>.</w:t>
      </w:r>
    </w:p>
    <w:p w:rsidR="009B50BD" w:rsidRPr="00CE6693" w:rsidRDefault="009B50BD" w:rsidP="009B50BD">
      <w:pPr>
        <w:tabs>
          <w:tab w:val="left" w:pos="443"/>
        </w:tabs>
        <w:ind w:firstLine="567"/>
        <w:jc w:val="both"/>
        <w:rPr>
          <w:sz w:val="28"/>
          <w:szCs w:val="28"/>
        </w:rPr>
      </w:pPr>
      <w:r>
        <w:rPr>
          <w:sz w:val="28"/>
          <w:szCs w:val="28"/>
        </w:rPr>
        <w:t>5</w:t>
      </w:r>
      <w:r w:rsidRPr="00CE6693">
        <w:rPr>
          <w:sz w:val="28"/>
          <w:szCs w:val="28"/>
        </w:rPr>
        <w:t>.</w:t>
      </w:r>
      <w:r>
        <w:rPr>
          <w:sz w:val="28"/>
          <w:szCs w:val="28"/>
        </w:rPr>
        <w:t xml:space="preserve"> </w:t>
      </w:r>
      <w:r w:rsidRPr="00CE6693">
        <w:rPr>
          <w:sz w:val="28"/>
          <w:szCs w:val="28"/>
        </w:rPr>
        <w:t>О безопасном пользовании сетью Интернет</w:t>
      </w:r>
      <w:r>
        <w:rPr>
          <w:sz w:val="28"/>
          <w:szCs w:val="28"/>
        </w:rPr>
        <w:t>;</w:t>
      </w:r>
    </w:p>
    <w:p w:rsidR="009B50BD" w:rsidRDefault="009B50BD" w:rsidP="009B50BD">
      <w:pPr>
        <w:tabs>
          <w:tab w:val="left" w:pos="443"/>
        </w:tabs>
        <w:ind w:firstLine="567"/>
        <w:jc w:val="both"/>
        <w:rPr>
          <w:sz w:val="28"/>
          <w:szCs w:val="28"/>
        </w:rPr>
      </w:pPr>
      <w:r>
        <w:rPr>
          <w:sz w:val="28"/>
          <w:szCs w:val="28"/>
        </w:rPr>
        <w:t>6</w:t>
      </w:r>
      <w:r w:rsidRPr="00CE6693">
        <w:rPr>
          <w:sz w:val="28"/>
          <w:szCs w:val="28"/>
        </w:rPr>
        <w:t xml:space="preserve">. Особенности работы со </w:t>
      </w:r>
      <w:proofErr w:type="gramStart"/>
      <w:r w:rsidRPr="00CE6693">
        <w:rPr>
          <w:sz w:val="28"/>
          <w:szCs w:val="28"/>
        </w:rPr>
        <w:t>студента</w:t>
      </w:r>
      <w:r>
        <w:rPr>
          <w:sz w:val="28"/>
          <w:szCs w:val="28"/>
        </w:rPr>
        <w:t xml:space="preserve">м </w:t>
      </w:r>
      <w:r w:rsidRPr="00CE6693">
        <w:rPr>
          <w:sz w:val="28"/>
          <w:szCs w:val="28"/>
        </w:rPr>
        <w:t xml:space="preserve"> из</w:t>
      </w:r>
      <w:proofErr w:type="gramEnd"/>
      <w:r w:rsidRPr="00CE6693">
        <w:rPr>
          <w:sz w:val="28"/>
          <w:szCs w:val="28"/>
        </w:rPr>
        <w:t xml:space="preserve"> категории  детей-сирот и детей, оставшихся без попечения родителей</w:t>
      </w:r>
      <w:r>
        <w:rPr>
          <w:sz w:val="28"/>
          <w:szCs w:val="28"/>
        </w:rPr>
        <w:t>.</w:t>
      </w:r>
    </w:p>
    <w:p w:rsidR="009B50BD" w:rsidRPr="00660284" w:rsidRDefault="009B50BD" w:rsidP="009B50BD">
      <w:pPr>
        <w:tabs>
          <w:tab w:val="left" w:pos="443"/>
        </w:tabs>
        <w:ind w:firstLine="567"/>
        <w:jc w:val="both"/>
        <w:rPr>
          <w:sz w:val="28"/>
          <w:szCs w:val="28"/>
        </w:rPr>
      </w:pPr>
      <w:r w:rsidRPr="00660284">
        <w:rPr>
          <w:sz w:val="28"/>
          <w:szCs w:val="28"/>
        </w:rPr>
        <w:t>Цель работы</w:t>
      </w:r>
      <w:r>
        <w:rPr>
          <w:sz w:val="28"/>
          <w:szCs w:val="28"/>
        </w:rPr>
        <w:t xml:space="preserve"> психологической службы (</w:t>
      </w:r>
      <w:proofErr w:type="spellStart"/>
      <w:r>
        <w:rPr>
          <w:sz w:val="28"/>
          <w:szCs w:val="28"/>
        </w:rPr>
        <w:t>Ботвинкина</w:t>
      </w:r>
      <w:proofErr w:type="spellEnd"/>
      <w:r>
        <w:rPr>
          <w:sz w:val="28"/>
          <w:szCs w:val="28"/>
        </w:rPr>
        <w:t xml:space="preserve"> А.Н.)</w:t>
      </w:r>
      <w:r w:rsidRPr="00660284">
        <w:rPr>
          <w:sz w:val="28"/>
          <w:szCs w:val="28"/>
        </w:rPr>
        <w:t xml:space="preserve"> в 2019-2020 уч.</w:t>
      </w:r>
      <w:r>
        <w:rPr>
          <w:sz w:val="28"/>
          <w:szCs w:val="28"/>
        </w:rPr>
        <w:t xml:space="preserve"> </w:t>
      </w:r>
      <w:r w:rsidRPr="00660284">
        <w:rPr>
          <w:sz w:val="28"/>
          <w:szCs w:val="28"/>
        </w:rPr>
        <w:t xml:space="preserve">г.: создание психологических условий, содействующих психическому личностному развитию обучающихся и оказание комплексной психолого-педагогической поддержки всем субъектам образовательного процесса на основе целей и приоритетных направлений деятельности техникума. </w:t>
      </w:r>
    </w:p>
    <w:p w:rsidR="00E373D3" w:rsidRDefault="009B50BD" w:rsidP="009B50BD">
      <w:pPr>
        <w:tabs>
          <w:tab w:val="left" w:pos="443"/>
        </w:tabs>
        <w:ind w:firstLine="567"/>
        <w:jc w:val="both"/>
        <w:rPr>
          <w:sz w:val="28"/>
          <w:szCs w:val="28"/>
        </w:rPr>
      </w:pPr>
      <w:r w:rsidRPr="00660284">
        <w:rPr>
          <w:sz w:val="28"/>
          <w:szCs w:val="28"/>
        </w:rPr>
        <w:t>Задачи деятельности:</w:t>
      </w:r>
      <w:r w:rsidRPr="00883568">
        <w:rPr>
          <w:sz w:val="28"/>
          <w:szCs w:val="28"/>
        </w:rPr>
        <w:t xml:space="preserve"> </w:t>
      </w:r>
    </w:p>
    <w:p w:rsidR="00E373D3" w:rsidRDefault="00E373D3" w:rsidP="009B50BD">
      <w:pPr>
        <w:tabs>
          <w:tab w:val="left" w:pos="443"/>
        </w:tabs>
        <w:ind w:firstLine="567"/>
        <w:jc w:val="both"/>
        <w:rPr>
          <w:sz w:val="28"/>
          <w:szCs w:val="28"/>
        </w:rPr>
      </w:pPr>
      <w:r>
        <w:rPr>
          <w:sz w:val="28"/>
          <w:szCs w:val="28"/>
        </w:rPr>
        <w:t xml:space="preserve">- </w:t>
      </w:r>
      <w:r w:rsidR="009B50BD" w:rsidRPr="00883568">
        <w:rPr>
          <w:sz w:val="28"/>
          <w:szCs w:val="28"/>
        </w:rPr>
        <w:t>Содействовать адаптации обучающихся 1-</w:t>
      </w:r>
      <w:proofErr w:type="gramStart"/>
      <w:r w:rsidR="009B50BD" w:rsidRPr="00883568">
        <w:rPr>
          <w:sz w:val="28"/>
          <w:szCs w:val="28"/>
        </w:rPr>
        <w:t>2  курса</w:t>
      </w:r>
      <w:proofErr w:type="gramEnd"/>
      <w:r w:rsidR="009B50BD" w:rsidRPr="00883568">
        <w:rPr>
          <w:sz w:val="28"/>
          <w:szCs w:val="28"/>
        </w:rPr>
        <w:t xml:space="preserve"> к новым условиям жизни</w:t>
      </w:r>
      <w:r w:rsidR="009B50BD">
        <w:rPr>
          <w:sz w:val="28"/>
          <w:szCs w:val="28"/>
        </w:rPr>
        <w:t xml:space="preserve"> в</w:t>
      </w:r>
      <w:r w:rsidR="009B50BD" w:rsidRPr="00883568">
        <w:rPr>
          <w:sz w:val="28"/>
          <w:szCs w:val="28"/>
        </w:rPr>
        <w:t xml:space="preserve"> техникум</w:t>
      </w:r>
      <w:r w:rsidR="009B50BD">
        <w:rPr>
          <w:sz w:val="28"/>
          <w:szCs w:val="28"/>
        </w:rPr>
        <w:t>е, ф</w:t>
      </w:r>
      <w:r w:rsidR="009B50BD" w:rsidRPr="00883568">
        <w:rPr>
          <w:sz w:val="28"/>
          <w:szCs w:val="28"/>
        </w:rPr>
        <w:t xml:space="preserve">ормировать у студентов и педагогов способность к самопознанию, </w:t>
      </w:r>
      <w:proofErr w:type="spellStart"/>
      <w:r w:rsidR="009B50BD" w:rsidRPr="00883568">
        <w:rPr>
          <w:sz w:val="28"/>
          <w:szCs w:val="28"/>
        </w:rPr>
        <w:t>саморегуляции</w:t>
      </w:r>
      <w:proofErr w:type="spellEnd"/>
      <w:r w:rsidR="009B50BD" w:rsidRPr="00883568">
        <w:rPr>
          <w:sz w:val="28"/>
          <w:szCs w:val="28"/>
        </w:rPr>
        <w:t>, самовоспитанию и саморазвитию.</w:t>
      </w:r>
      <w:r w:rsidR="009B50BD">
        <w:rPr>
          <w:sz w:val="28"/>
          <w:szCs w:val="28"/>
        </w:rPr>
        <w:t xml:space="preserve"> </w:t>
      </w:r>
      <w:r>
        <w:rPr>
          <w:sz w:val="28"/>
          <w:szCs w:val="28"/>
        </w:rPr>
        <w:t xml:space="preserve">     </w:t>
      </w:r>
      <w:r>
        <w:rPr>
          <w:sz w:val="28"/>
          <w:szCs w:val="28"/>
        </w:rPr>
        <w:br/>
        <w:t xml:space="preserve">        - </w:t>
      </w:r>
      <w:r w:rsidR="009B50BD" w:rsidRPr="00883568">
        <w:rPr>
          <w:sz w:val="28"/>
          <w:szCs w:val="28"/>
        </w:rPr>
        <w:t xml:space="preserve">Осуществлять профилактику и коррекцию отклонений в развитии, поведении, социализации учащихся. </w:t>
      </w:r>
    </w:p>
    <w:p w:rsidR="00E373D3" w:rsidRDefault="00E373D3" w:rsidP="009B50BD">
      <w:pPr>
        <w:tabs>
          <w:tab w:val="left" w:pos="443"/>
        </w:tabs>
        <w:ind w:firstLine="567"/>
        <w:jc w:val="both"/>
        <w:rPr>
          <w:sz w:val="28"/>
          <w:szCs w:val="28"/>
        </w:rPr>
      </w:pPr>
      <w:r>
        <w:rPr>
          <w:sz w:val="28"/>
          <w:szCs w:val="28"/>
        </w:rPr>
        <w:t xml:space="preserve">- </w:t>
      </w:r>
      <w:r w:rsidR="009B50BD" w:rsidRPr="00883568">
        <w:rPr>
          <w:sz w:val="28"/>
          <w:szCs w:val="28"/>
        </w:rPr>
        <w:t>Проводить психологическое обследование учащихся на протяжении всего периода обучения в целях обеспечения индивидуального подхода к ним.</w:t>
      </w:r>
    </w:p>
    <w:p w:rsidR="00E373D3" w:rsidRDefault="00E373D3" w:rsidP="009B50BD">
      <w:pPr>
        <w:tabs>
          <w:tab w:val="left" w:pos="443"/>
        </w:tabs>
        <w:ind w:firstLine="567"/>
        <w:jc w:val="both"/>
        <w:rPr>
          <w:sz w:val="28"/>
          <w:szCs w:val="28"/>
        </w:rPr>
      </w:pPr>
      <w:r>
        <w:rPr>
          <w:sz w:val="28"/>
          <w:szCs w:val="28"/>
        </w:rPr>
        <w:t xml:space="preserve">- </w:t>
      </w:r>
      <w:r w:rsidR="009B50BD" w:rsidRPr="00883568">
        <w:rPr>
          <w:sz w:val="28"/>
          <w:szCs w:val="28"/>
        </w:rPr>
        <w:t xml:space="preserve">Повышать психолого-педагогическую компетентность и психологическую культуру у субъектов образовательного процесса.  Формирование жизнестойкости обучающихся. </w:t>
      </w:r>
    </w:p>
    <w:p w:rsidR="009B50BD" w:rsidRPr="00883568" w:rsidRDefault="00E373D3" w:rsidP="009B50BD">
      <w:pPr>
        <w:tabs>
          <w:tab w:val="left" w:pos="443"/>
        </w:tabs>
        <w:ind w:firstLine="567"/>
        <w:jc w:val="both"/>
        <w:rPr>
          <w:sz w:val="28"/>
          <w:szCs w:val="28"/>
        </w:rPr>
      </w:pPr>
      <w:r>
        <w:rPr>
          <w:sz w:val="28"/>
          <w:szCs w:val="28"/>
        </w:rPr>
        <w:t xml:space="preserve">- </w:t>
      </w:r>
      <w:r w:rsidR="009B50BD" w:rsidRPr="00883568">
        <w:rPr>
          <w:sz w:val="28"/>
          <w:szCs w:val="28"/>
        </w:rPr>
        <w:t>Профилактика ВИЧ, СПИДА, рискованного поведения.</w:t>
      </w:r>
    </w:p>
    <w:p w:rsidR="009B50BD" w:rsidRPr="00883568" w:rsidRDefault="009B50BD" w:rsidP="009B50BD">
      <w:pPr>
        <w:tabs>
          <w:tab w:val="left" w:pos="443"/>
        </w:tabs>
        <w:ind w:firstLine="567"/>
        <w:jc w:val="both"/>
        <w:rPr>
          <w:sz w:val="28"/>
          <w:szCs w:val="28"/>
        </w:rPr>
      </w:pPr>
      <w:r w:rsidRPr="00883568">
        <w:rPr>
          <w:sz w:val="28"/>
          <w:szCs w:val="28"/>
        </w:rPr>
        <w:t xml:space="preserve"> Качественный анализ основных проблем, по которым обращались к психологу. Основные проблемы, с которыми обращались это детско-родительских отношений; общение со сверстниками; причины не </w:t>
      </w:r>
      <w:proofErr w:type="gramStart"/>
      <w:r w:rsidRPr="00883568">
        <w:rPr>
          <w:sz w:val="28"/>
          <w:szCs w:val="28"/>
        </w:rPr>
        <w:t>успеваемости;</w:t>
      </w:r>
      <w:r>
        <w:rPr>
          <w:sz w:val="28"/>
          <w:szCs w:val="28"/>
        </w:rPr>
        <w:t xml:space="preserve">  </w:t>
      </w:r>
      <w:r w:rsidRPr="00883568">
        <w:rPr>
          <w:sz w:val="28"/>
          <w:szCs w:val="28"/>
        </w:rPr>
        <w:t>проблем</w:t>
      </w:r>
      <w:r w:rsidR="00E373D3">
        <w:rPr>
          <w:sz w:val="28"/>
          <w:szCs w:val="28"/>
        </w:rPr>
        <w:t>ы</w:t>
      </w:r>
      <w:proofErr w:type="gramEnd"/>
      <w:r w:rsidRPr="00883568">
        <w:rPr>
          <w:sz w:val="28"/>
          <w:szCs w:val="28"/>
        </w:rPr>
        <w:t xml:space="preserve"> личностного развития: конфликтность, агрессивность, низкая самооценка, эмоциональные проблемы. Увеличилось число детей сирот и детей, оставшихся без попечения родителей. Вследствие чего выявилось ряд проблем, что дети данной категории, не умеют социализироваться в обществе, </w:t>
      </w:r>
      <w:proofErr w:type="gramStart"/>
      <w:r w:rsidRPr="00883568">
        <w:rPr>
          <w:sz w:val="28"/>
          <w:szCs w:val="28"/>
        </w:rPr>
        <w:t>не  учены</w:t>
      </w:r>
      <w:proofErr w:type="gramEnd"/>
      <w:r w:rsidRPr="00883568">
        <w:rPr>
          <w:sz w:val="28"/>
          <w:szCs w:val="28"/>
        </w:rPr>
        <w:t xml:space="preserve"> и не хотят прислушиваться к мнению и порядкам учебного заведения</w:t>
      </w:r>
      <w:r>
        <w:rPr>
          <w:sz w:val="28"/>
          <w:szCs w:val="28"/>
        </w:rPr>
        <w:t xml:space="preserve"> ж</w:t>
      </w:r>
      <w:r w:rsidRPr="00883568">
        <w:rPr>
          <w:sz w:val="28"/>
          <w:szCs w:val="28"/>
        </w:rPr>
        <w:t xml:space="preserve">ивут по законам «стаи», выживает сильнейший. </w:t>
      </w:r>
    </w:p>
    <w:p w:rsidR="009B50BD" w:rsidRDefault="009B50BD" w:rsidP="009B50BD">
      <w:pPr>
        <w:tabs>
          <w:tab w:val="left" w:pos="443"/>
        </w:tabs>
        <w:ind w:firstLine="567"/>
        <w:jc w:val="both"/>
        <w:rPr>
          <w:sz w:val="28"/>
          <w:szCs w:val="28"/>
        </w:rPr>
      </w:pPr>
      <w:r w:rsidRPr="00883568">
        <w:rPr>
          <w:sz w:val="28"/>
          <w:szCs w:val="28"/>
        </w:rPr>
        <w:t>В решении данных проблем использовал</w:t>
      </w:r>
      <w:r>
        <w:rPr>
          <w:sz w:val="28"/>
          <w:szCs w:val="28"/>
        </w:rPr>
        <w:t>и</w:t>
      </w:r>
      <w:r w:rsidRPr="00883568">
        <w:rPr>
          <w:sz w:val="28"/>
          <w:szCs w:val="28"/>
        </w:rPr>
        <w:t>сь</w:t>
      </w:r>
      <w:r>
        <w:rPr>
          <w:sz w:val="28"/>
          <w:szCs w:val="28"/>
        </w:rPr>
        <w:t xml:space="preserve"> следующие формы работы</w:t>
      </w:r>
      <w:r w:rsidRPr="00883568">
        <w:rPr>
          <w:sz w:val="28"/>
          <w:szCs w:val="28"/>
        </w:rPr>
        <w:t xml:space="preserve">: выступления на родительских собраниях, классных часах, педагогических совещаний; размещение информации на сайте техникума; участие в </w:t>
      </w:r>
      <w:r>
        <w:rPr>
          <w:sz w:val="28"/>
          <w:szCs w:val="28"/>
        </w:rPr>
        <w:t xml:space="preserve">семинарах – </w:t>
      </w:r>
      <w:proofErr w:type="gramStart"/>
      <w:r>
        <w:rPr>
          <w:sz w:val="28"/>
          <w:szCs w:val="28"/>
        </w:rPr>
        <w:t>практикумах  педагогического</w:t>
      </w:r>
      <w:proofErr w:type="gramEnd"/>
      <w:r>
        <w:rPr>
          <w:sz w:val="28"/>
          <w:szCs w:val="28"/>
        </w:rPr>
        <w:t xml:space="preserve"> коллектива.</w:t>
      </w:r>
    </w:p>
    <w:p w:rsidR="009B50BD" w:rsidRPr="00660284" w:rsidRDefault="009B50BD" w:rsidP="009B50BD">
      <w:pPr>
        <w:tabs>
          <w:tab w:val="left" w:pos="443"/>
        </w:tabs>
        <w:ind w:firstLine="567"/>
        <w:jc w:val="both"/>
        <w:rPr>
          <w:sz w:val="28"/>
          <w:szCs w:val="28"/>
        </w:rPr>
      </w:pPr>
      <w:r w:rsidRPr="00660284">
        <w:rPr>
          <w:sz w:val="28"/>
          <w:szCs w:val="28"/>
        </w:rPr>
        <w:t>В течение учебного года было проведено 40 классных часов, 12 выступлени</w:t>
      </w:r>
      <w:r>
        <w:rPr>
          <w:sz w:val="28"/>
          <w:szCs w:val="28"/>
        </w:rPr>
        <w:t>й</w:t>
      </w:r>
      <w:r w:rsidRPr="00660284">
        <w:rPr>
          <w:sz w:val="28"/>
          <w:szCs w:val="28"/>
        </w:rPr>
        <w:t xml:space="preserve"> на родительском собрании, участие в трёх МО.</w:t>
      </w:r>
    </w:p>
    <w:p w:rsidR="009B50BD" w:rsidRDefault="009B50BD" w:rsidP="009B50BD">
      <w:pPr>
        <w:tabs>
          <w:tab w:val="left" w:pos="443"/>
        </w:tabs>
        <w:ind w:firstLine="567"/>
        <w:jc w:val="both"/>
        <w:rPr>
          <w:sz w:val="28"/>
          <w:szCs w:val="28"/>
        </w:rPr>
      </w:pPr>
      <w:r w:rsidRPr="00660284">
        <w:rPr>
          <w:sz w:val="28"/>
          <w:szCs w:val="28"/>
        </w:rPr>
        <w:t>В течение учебного года было проведено 498 консультаций, и 690 обращений</w:t>
      </w:r>
      <w:r>
        <w:rPr>
          <w:sz w:val="28"/>
          <w:szCs w:val="28"/>
        </w:rPr>
        <w:t xml:space="preserve">, проведено </w:t>
      </w:r>
      <w:r w:rsidRPr="00660284">
        <w:rPr>
          <w:sz w:val="28"/>
          <w:szCs w:val="28"/>
        </w:rPr>
        <w:t xml:space="preserve"> 502  анкетирования обучающихся с 1 по 4 курс на предмет снятия напряжения  и тревожности в учебной ситуации, профилактики неуспеха, тестирование на выявление жизнестойкости и жизненных перспектив, уровня информированности по вопросам ВИЧ/СПИД, наркомании, </w:t>
      </w:r>
      <w:proofErr w:type="spellStart"/>
      <w:r w:rsidRPr="00660284">
        <w:rPr>
          <w:sz w:val="28"/>
          <w:szCs w:val="28"/>
        </w:rPr>
        <w:t>табакокурения</w:t>
      </w:r>
      <w:proofErr w:type="spellEnd"/>
      <w:r w:rsidRPr="00660284">
        <w:rPr>
          <w:sz w:val="28"/>
          <w:szCs w:val="28"/>
        </w:rPr>
        <w:t xml:space="preserve">, алкоголя, 4 курс в ситуациях </w:t>
      </w:r>
      <w:r w:rsidRPr="00660284">
        <w:rPr>
          <w:sz w:val="28"/>
          <w:szCs w:val="28"/>
        </w:rPr>
        <w:lastRenderedPageBreak/>
        <w:t>подготовки к экзаменам, сдачи экзаменов, защиты курсовых работ формирования уверенности в себе и регулирования своего эмоционального состояния, мотивация к учебной деятельности, выявление тревожности, агрессии, проведение проективных методик</w:t>
      </w:r>
      <w:r>
        <w:rPr>
          <w:sz w:val="28"/>
          <w:szCs w:val="28"/>
        </w:rPr>
        <w:t>,</w:t>
      </w:r>
      <w:r w:rsidRPr="00660284">
        <w:rPr>
          <w:sz w:val="28"/>
          <w:szCs w:val="28"/>
        </w:rPr>
        <w:t xml:space="preserve"> цель которых является определение настоящего и желаемого состояния, и осознание своего положения в обществе, исследования типов личности (индивидуально), выявление учебной мотивации.</w:t>
      </w:r>
    </w:p>
    <w:p w:rsidR="009B50BD" w:rsidRPr="00660284" w:rsidRDefault="009B50BD" w:rsidP="009B50BD">
      <w:pPr>
        <w:tabs>
          <w:tab w:val="left" w:pos="443"/>
        </w:tabs>
        <w:ind w:firstLine="567"/>
        <w:jc w:val="both"/>
        <w:rPr>
          <w:sz w:val="28"/>
          <w:szCs w:val="28"/>
        </w:rPr>
      </w:pPr>
      <w:r w:rsidRPr="00660284">
        <w:rPr>
          <w:sz w:val="28"/>
          <w:szCs w:val="28"/>
        </w:rPr>
        <w:t>В течение года проводилась профилактическая работа:</w:t>
      </w:r>
    </w:p>
    <w:p w:rsidR="009B50BD" w:rsidRPr="00660284" w:rsidRDefault="009B50BD" w:rsidP="009B50BD">
      <w:pPr>
        <w:tabs>
          <w:tab w:val="left" w:pos="443"/>
        </w:tabs>
        <w:ind w:firstLine="567"/>
        <w:jc w:val="both"/>
        <w:rPr>
          <w:sz w:val="28"/>
          <w:szCs w:val="28"/>
        </w:rPr>
      </w:pPr>
      <w:r w:rsidRPr="00660284">
        <w:rPr>
          <w:sz w:val="28"/>
          <w:szCs w:val="28"/>
        </w:rPr>
        <w:t xml:space="preserve">1. Беседы по профилактики СПИДа, ВИЧ </w:t>
      </w:r>
      <w:proofErr w:type="gramStart"/>
      <w:r w:rsidRPr="00660284">
        <w:rPr>
          <w:sz w:val="28"/>
          <w:szCs w:val="28"/>
        </w:rPr>
        <w:t>в  рамках</w:t>
      </w:r>
      <w:proofErr w:type="gramEnd"/>
      <w:r w:rsidRPr="00660284">
        <w:rPr>
          <w:sz w:val="28"/>
          <w:szCs w:val="28"/>
        </w:rPr>
        <w:t xml:space="preserve"> реализации программы: «</w:t>
      </w:r>
      <w:proofErr w:type="spellStart"/>
      <w:r w:rsidRPr="00660284">
        <w:rPr>
          <w:sz w:val="28"/>
          <w:szCs w:val="28"/>
        </w:rPr>
        <w:t>ЛадьЯ</w:t>
      </w:r>
      <w:proofErr w:type="spellEnd"/>
      <w:r w:rsidRPr="00660284">
        <w:rPr>
          <w:sz w:val="28"/>
          <w:szCs w:val="28"/>
        </w:rPr>
        <w:t xml:space="preserve">». </w:t>
      </w:r>
    </w:p>
    <w:p w:rsidR="009B50BD" w:rsidRPr="00660284" w:rsidRDefault="009B50BD" w:rsidP="009B50BD">
      <w:pPr>
        <w:tabs>
          <w:tab w:val="left" w:pos="443"/>
        </w:tabs>
        <w:ind w:firstLine="567"/>
        <w:jc w:val="both"/>
        <w:rPr>
          <w:sz w:val="28"/>
          <w:szCs w:val="28"/>
        </w:rPr>
      </w:pPr>
      <w:r w:rsidRPr="00660284">
        <w:rPr>
          <w:sz w:val="28"/>
          <w:szCs w:val="28"/>
        </w:rPr>
        <w:t>2.</w:t>
      </w:r>
      <w:r w:rsidR="00E373D3">
        <w:rPr>
          <w:sz w:val="28"/>
          <w:szCs w:val="28"/>
        </w:rPr>
        <w:t xml:space="preserve"> </w:t>
      </w:r>
      <w:proofErr w:type="gramStart"/>
      <w:r w:rsidRPr="00660284">
        <w:rPr>
          <w:sz w:val="28"/>
          <w:szCs w:val="28"/>
        </w:rPr>
        <w:t>Беседы  в</w:t>
      </w:r>
      <w:proofErr w:type="gramEnd"/>
      <w:r w:rsidRPr="00660284">
        <w:rPr>
          <w:sz w:val="28"/>
          <w:szCs w:val="28"/>
        </w:rPr>
        <w:t xml:space="preserve"> целях профилактики вредных привычек профилактическая работа с 1-4 курсом в целях выработки навыков правильного поведения.</w:t>
      </w:r>
    </w:p>
    <w:p w:rsidR="009B50BD" w:rsidRPr="00660284" w:rsidRDefault="009B50BD" w:rsidP="009B50BD">
      <w:pPr>
        <w:tabs>
          <w:tab w:val="left" w:pos="443"/>
        </w:tabs>
        <w:ind w:firstLine="567"/>
        <w:jc w:val="both"/>
        <w:rPr>
          <w:sz w:val="28"/>
          <w:szCs w:val="28"/>
        </w:rPr>
      </w:pPr>
      <w:r w:rsidRPr="00660284">
        <w:rPr>
          <w:sz w:val="28"/>
          <w:szCs w:val="28"/>
        </w:rPr>
        <w:t xml:space="preserve">3. Беседы о пропусках занятий. </w:t>
      </w:r>
    </w:p>
    <w:p w:rsidR="009B50BD" w:rsidRPr="00660284" w:rsidRDefault="009B50BD" w:rsidP="009B50BD">
      <w:pPr>
        <w:tabs>
          <w:tab w:val="left" w:pos="443"/>
        </w:tabs>
        <w:ind w:firstLine="567"/>
        <w:jc w:val="both"/>
        <w:rPr>
          <w:sz w:val="28"/>
          <w:szCs w:val="28"/>
        </w:rPr>
      </w:pPr>
      <w:r w:rsidRPr="00660284">
        <w:rPr>
          <w:sz w:val="28"/>
          <w:szCs w:val="28"/>
        </w:rPr>
        <w:t>4.</w:t>
      </w:r>
      <w:r w:rsidR="00E373D3">
        <w:rPr>
          <w:sz w:val="28"/>
          <w:szCs w:val="28"/>
        </w:rPr>
        <w:t xml:space="preserve"> </w:t>
      </w:r>
      <w:r w:rsidRPr="00660284">
        <w:rPr>
          <w:sz w:val="28"/>
          <w:szCs w:val="28"/>
        </w:rPr>
        <w:t xml:space="preserve">Беседы и классные часы по предупреждению возможных девиаций поведения, стрессовых ситуаций, агрессивного и конфликтного </w:t>
      </w:r>
      <w:proofErr w:type="gramStart"/>
      <w:r w:rsidRPr="00660284">
        <w:rPr>
          <w:sz w:val="28"/>
          <w:szCs w:val="28"/>
        </w:rPr>
        <w:t>поведения  с</w:t>
      </w:r>
      <w:proofErr w:type="gramEnd"/>
      <w:r w:rsidRPr="00660284">
        <w:rPr>
          <w:sz w:val="28"/>
          <w:szCs w:val="28"/>
        </w:rPr>
        <w:t xml:space="preserve"> обучающимися 1-4 курсов.</w:t>
      </w:r>
    </w:p>
    <w:p w:rsidR="009B50BD" w:rsidRPr="00660284" w:rsidRDefault="009B50BD" w:rsidP="009B50BD">
      <w:pPr>
        <w:tabs>
          <w:tab w:val="left" w:pos="443"/>
        </w:tabs>
        <w:ind w:firstLine="567"/>
        <w:jc w:val="both"/>
        <w:rPr>
          <w:sz w:val="28"/>
          <w:szCs w:val="28"/>
        </w:rPr>
      </w:pPr>
      <w:r w:rsidRPr="00660284">
        <w:rPr>
          <w:sz w:val="28"/>
          <w:szCs w:val="28"/>
        </w:rPr>
        <w:t>5.</w:t>
      </w:r>
      <w:r w:rsidR="00E373D3">
        <w:rPr>
          <w:sz w:val="28"/>
          <w:szCs w:val="28"/>
        </w:rPr>
        <w:t xml:space="preserve"> </w:t>
      </w:r>
      <w:r w:rsidRPr="00660284">
        <w:rPr>
          <w:sz w:val="28"/>
          <w:szCs w:val="28"/>
        </w:rPr>
        <w:t xml:space="preserve">Беседа со старшекурсниками: «Самооценка», «Планы на будущее», «Моя будущая профессия» целью выработки навыков общения и поведения, </w:t>
      </w:r>
      <w:proofErr w:type="gramStart"/>
      <w:r w:rsidRPr="00660284">
        <w:rPr>
          <w:sz w:val="28"/>
          <w:szCs w:val="28"/>
        </w:rPr>
        <w:t>сплочение  коллектива</w:t>
      </w:r>
      <w:proofErr w:type="gramEnd"/>
      <w:r w:rsidRPr="00660284">
        <w:rPr>
          <w:sz w:val="28"/>
          <w:szCs w:val="28"/>
        </w:rPr>
        <w:t>, будущего профессионального выбора.</w:t>
      </w:r>
    </w:p>
    <w:p w:rsidR="009B50BD" w:rsidRPr="00660284" w:rsidRDefault="009B50BD" w:rsidP="009B50BD">
      <w:pPr>
        <w:tabs>
          <w:tab w:val="left" w:pos="443"/>
        </w:tabs>
        <w:ind w:firstLine="567"/>
        <w:jc w:val="both"/>
        <w:rPr>
          <w:sz w:val="28"/>
          <w:szCs w:val="28"/>
        </w:rPr>
      </w:pPr>
      <w:r w:rsidRPr="00660284">
        <w:rPr>
          <w:sz w:val="28"/>
          <w:szCs w:val="28"/>
        </w:rPr>
        <w:t xml:space="preserve">6. Беседа с 1, 2 курсам половые взаимоотношения и их последствия. </w:t>
      </w:r>
    </w:p>
    <w:p w:rsidR="009B50BD" w:rsidRPr="00660284" w:rsidRDefault="009B50BD" w:rsidP="009B50BD">
      <w:pPr>
        <w:tabs>
          <w:tab w:val="left" w:pos="443"/>
        </w:tabs>
        <w:ind w:firstLine="567"/>
        <w:jc w:val="both"/>
        <w:rPr>
          <w:sz w:val="28"/>
          <w:szCs w:val="28"/>
        </w:rPr>
      </w:pPr>
      <w:r w:rsidRPr="00660284">
        <w:rPr>
          <w:sz w:val="28"/>
          <w:szCs w:val="28"/>
        </w:rPr>
        <w:t>7. Реализации программы «</w:t>
      </w:r>
      <w:proofErr w:type="spellStart"/>
      <w:r w:rsidRPr="00660284">
        <w:rPr>
          <w:sz w:val="28"/>
          <w:szCs w:val="28"/>
        </w:rPr>
        <w:t>ЛадьЯ</w:t>
      </w:r>
      <w:proofErr w:type="spellEnd"/>
      <w:r w:rsidRPr="00660284">
        <w:rPr>
          <w:sz w:val="28"/>
          <w:szCs w:val="28"/>
        </w:rPr>
        <w:t xml:space="preserve">» (в ладу с сбой) направленная на профилактику ВИЧ, СПИДА и рискованного поведения. Цель, которой является: воспитание у подростков духовного начала, нравственных ориентиров. Предлагается подросткам принципы православной этики, которые способствуют, к конструктивному самоопределению и факторам защиты от рискованного поведения.  </w:t>
      </w:r>
    </w:p>
    <w:p w:rsidR="009B50BD" w:rsidRPr="00660284" w:rsidRDefault="009B50BD" w:rsidP="009B50BD">
      <w:pPr>
        <w:tabs>
          <w:tab w:val="left" w:pos="443"/>
        </w:tabs>
        <w:ind w:firstLine="567"/>
        <w:jc w:val="both"/>
        <w:rPr>
          <w:sz w:val="28"/>
          <w:szCs w:val="28"/>
        </w:rPr>
      </w:pPr>
      <w:r w:rsidRPr="00660284">
        <w:rPr>
          <w:sz w:val="28"/>
          <w:szCs w:val="28"/>
        </w:rPr>
        <w:t>В рамках диагностического направления были проведены следующие исследования:</w:t>
      </w:r>
    </w:p>
    <w:p w:rsidR="009B50BD" w:rsidRPr="00660284" w:rsidRDefault="009B50BD" w:rsidP="009B50BD">
      <w:pPr>
        <w:tabs>
          <w:tab w:val="left" w:pos="443"/>
        </w:tabs>
        <w:ind w:firstLine="567"/>
        <w:jc w:val="both"/>
        <w:rPr>
          <w:sz w:val="28"/>
          <w:szCs w:val="28"/>
        </w:rPr>
      </w:pPr>
      <w:r w:rsidRPr="00660284">
        <w:rPr>
          <w:sz w:val="28"/>
          <w:szCs w:val="28"/>
        </w:rPr>
        <w:t xml:space="preserve">1. Первоочередная задача психологической службы при </w:t>
      </w:r>
      <w:proofErr w:type="gramStart"/>
      <w:r w:rsidRPr="00660284">
        <w:rPr>
          <w:sz w:val="28"/>
          <w:szCs w:val="28"/>
        </w:rPr>
        <w:t>поступлении  на</w:t>
      </w:r>
      <w:proofErr w:type="gramEnd"/>
      <w:r w:rsidRPr="00660284">
        <w:rPr>
          <w:sz w:val="28"/>
          <w:szCs w:val="28"/>
        </w:rPr>
        <w:t xml:space="preserve"> первый курс техникума -  традиционно является выявление уровня адаптации </w:t>
      </w:r>
      <w:proofErr w:type="spellStart"/>
      <w:r>
        <w:rPr>
          <w:sz w:val="28"/>
          <w:szCs w:val="28"/>
        </w:rPr>
        <w:t>об</w:t>
      </w:r>
      <w:r w:rsidRPr="00660284">
        <w:rPr>
          <w:sz w:val="28"/>
          <w:szCs w:val="28"/>
        </w:rPr>
        <w:t>учащихся</w:t>
      </w:r>
      <w:proofErr w:type="spellEnd"/>
      <w:r w:rsidRPr="00660284">
        <w:rPr>
          <w:sz w:val="28"/>
          <w:szCs w:val="28"/>
        </w:rPr>
        <w:t xml:space="preserve">, отслеживание динамики развития интеллектуального потенциала на протяжении обучения, отслеживание эмоционально-личностного благополучия в стенах техникума и общежития. В начале учебного </w:t>
      </w:r>
      <w:proofErr w:type="gramStart"/>
      <w:r w:rsidRPr="00660284">
        <w:rPr>
          <w:sz w:val="28"/>
          <w:szCs w:val="28"/>
        </w:rPr>
        <w:t>года  (</w:t>
      </w:r>
      <w:proofErr w:type="gramEnd"/>
      <w:r w:rsidRPr="00660284">
        <w:rPr>
          <w:sz w:val="28"/>
          <w:szCs w:val="28"/>
        </w:rPr>
        <w:t xml:space="preserve">в октябре и декабре) традиционно проводится диагностика </w:t>
      </w:r>
      <w:proofErr w:type="spellStart"/>
      <w:r w:rsidRPr="00660284">
        <w:rPr>
          <w:sz w:val="28"/>
          <w:szCs w:val="28"/>
        </w:rPr>
        <w:t>адаптированности</w:t>
      </w:r>
      <w:proofErr w:type="spellEnd"/>
      <w:r w:rsidRPr="00660284">
        <w:rPr>
          <w:sz w:val="28"/>
          <w:szCs w:val="28"/>
        </w:rPr>
        <w:t xml:space="preserve"> первокурсников к обучению в техникуме. Ежегодно проводится диагностическое обследование с 1 по 4 курс по следующим направлениям: </w:t>
      </w:r>
    </w:p>
    <w:p w:rsidR="009B50BD" w:rsidRPr="00660284" w:rsidRDefault="009B50BD" w:rsidP="009B50BD">
      <w:pPr>
        <w:tabs>
          <w:tab w:val="left" w:pos="443"/>
        </w:tabs>
        <w:ind w:firstLine="567"/>
        <w:jc w:val="both"/>
        <w:rPr>
          <w:sz w:val="28"/>
          <w:szCs w:val="28"/>
        </w:rPr>
      </w:pPr>
      <w:r w:rsidRPr="00660284">
        <w:rPr>
          <w:sz w:val="28"/>
          <w:szCs w:val="28"/>
        </w:rPr>
        <w:t>-</w:t>
      </w:r>
      <w:r w:rsidRPr="00660284">
        <w:rPr>
          <w:sz w:val="28"/>
          <w:szCs w:val="28"/>
        </w:rPr>
        <w:tab/>
        <w:t xml:space="preserve">Изучение степени </w:t>
      </w:r>
      <w:proofErr w:type="spellStart"/>
      <w:r w:rsidRPr="00660284">
        <w:rPr>
          <w:sz w:val="28"/>
          <w:szCs w:val="28"/>
        </w:rPr>
        <w:t>сформированности</w:t>
      </w:r>
      <w:proofErr w:type="spellEnd"/>
      <w:r w:rsidRPr="00660284">
        <w:rPr>
          <w:sz w:val="28"/>
          <w:szCs w:val="28"/>
        </w:rPr>
        <w:t xml:space="preserve"> социально – психологического климата в классных коллективах;</w:t>
      </w:r>
    </w:p>
    <w:p w:rsidR="009B50BD" w:rsidRPr="00660284" w:rsidRDefault="009B50BD" w:rsidP="009B50BD">
      <w:pPr>
        <w:tabs>
          <w:tab w:val="left" w:pos="443"/>
        </w:tabs>
        <w:ind w:firstLine="567"/>
        <w:jc w:val="both"/>
        <w:rPr>
          <w:sz w:val="28"/>
          <w:szCs w:val="28"/>
        </w:rPr>
      </w:pPr>
      <w:r w:rsidRPr="00660284">
        <w:rPr>
          <w:sz w:val="28"/>
          <w:szCs w:val="28"/>
        </w:rPr>
        <w:t>-</w:t>
      </w:r>
      <w:r w:rsidRPr="00660284">
        <w:rPr>
          <w:sz w:val="28"/>
          <w:szCs w:val="28"/>
        </w:rPr>
        <w:tab/>
        <w:t xml:space="preserve">Психологической комфортности с педагогами и </w:t>
      </w:r>
      <w:proofErr w:type="spellStart"/>
      <w:r w:rsidRPr="00660284">
        <w:rPr>
          <w:sz w:val="28"/>
          <w:szCs w:val="28"/>
        </w:rPr>
        <w:t>одногрупниками</w:t>
      </w:r>
      <w:proofErr w:type="spellEnd"/>
      <w:r w:rsidRPr="00660284">
        <w:rPr>
          <w:sz w:val="28"/>
          <w:szCs w:val="28"/>
        </w:rPr>
        <w:t xml:space="preserve"> техникума</w:t>
      </w:r>
      <w:r w:rsidR="00E373D3">
        <w:rPr>
          <w:sz w:val="28"/>
          <w:szCs w:val="28"/>
        </w:rPr>
        <w:t>;</w:t>
      </w:r>
    </w:p>
    <w:p w:rsidR="009B50BD" w:rsidRPr="00660284" w:rsidRDefault="009B50BD" w:rsidP="009B50BD">
      <w:pPr>
        <w:tabs>
          <w:tab w:val="left" w:pos="443"/>
        </w:tabs>
        <w:ind w:firstLine="567"/>
        <w:jc w:val="both"/>
        <w:rPr>
          <w:sz w:val="28"/>
          <w:szCs w:val="28"/>
        </w:rPr>
      </w:pPr>
      <w:r w:rsidRPr="00660284">
        <w:rPr>
          <w:sz w:val="28"/>
          <w:szCs w:val="28"/>
        </w:rPr>
        <w:t xml:space="preserve">-    Групповое обследование первых курсов: 111 группа – 25 человек; 112 группа – 25 человек; 113 группа – 25 человек; 211 группа – 25 человек; 311 группа – 25 </w:t>
      </w:r>
      <w:proofErr w:type="gramStart"/>
      <w:r w:rsidRPr="00660284">
        <w:rPr>
          <w:sz w:val="28"/>
          <w:szCs w:val="28"/>
        </w:rPr>
        <w:t>человек,  114</w:t>
      </w:r>
      <w:proofErr w:type="gramEnd"/>
      <w:r w:rsidRPr="00660284">
        <w:rPr>
          <w:sz w:val="28"/>
          <w:szCs w:val="28"/>
        </w:rPr>
        <w:t xml:space="preserve"> группа – 25 человек</w:t>
      </w:r>
      <w:r w:rsidR="00E373D3">
        <w:rPr>
          <w:sz w:val="28"/>
          <w:szCs w:val="28"/>
        </w:rPr>
        <w:t>.</w:t>
      </w:r>
    </w:p>
    <w:p w:rsidR="009B50BD" w:rsidRPr="00660284" w:rsidRDefault="009B50BD" w:rsidP="009B50BD">
      <w:pPr>
        <w:tabs>
          <w:tab w:val="left" w:pos="443"/>
        </w:tabs>
        <w:ind w:firstLine="567"/>
        <w:jc w:val="both"/>
        <w:rPr>
          <w:sz w:val="28"/>
          <w:szCs w:val="28"/>
        </w:rPr>
      </w:pPr>
      <w:r w:rsidRPr="00660284">
        <w:rPr>
          <w:sz w:val="28"/>
          <w:szCs w:val="28"/>
        </w:rPr>
        <w:lastRenderedPageBreak/>
        <w:t xml:space="preserve">С учащимися по результатам обследования, имеющими низкий и ниже среднего уровень страха, беспокойного поведения, агрессии, низкого уровня жизнестойкости, были организованы индивидуальные и групповые </w:t>
      </w:r>
      <w:proofErr w:type="gramStart"/>
      <w:r w:rsidRPr="00660284">
        <w:rPr>
          <w:sz w:val="28"/>
          <w:szCs w:val="28"/>
        </w:rPr>
        <w:t>коррекционные  занятия</w:t>
      </w:r>
      <w:proofErr w:type="gramEnd"/>
      <w:r w:rsidRPr="00660284">
        <w:rPr>
          <w:sz w:val="28"/>
          <w:szCs w:val="28"/>
        </w:rPr>
        <w:t>. Они ориентированы на развитие познавательной, эмоционально - волевой и мотивационной сферы, духовного развития.</w:t>
      </w:r>
    </w:p>
    <w:p w:rsidR="009B50BD" w:rsidRPr="00660284" w:rsidRDefault="009B50BD" w:rsidP="009B50BD">
      <w:pPr>
        <w:tabs>
          <w:tab w:val="left" w:pos="443"/>
        </w:tabs>
        <w:ind w:firstLine="567"/>
        <w:jc w:val="both"/>
        <w:rPr>
          <w:sz w:val="28"/>
          <w:szCs w:val="28"/>
        </w:rPr>
      </w:pPr>
      <w:r w:rsidRPr="00660284">
        <w:rPr>
          <w:sz w:val="28"/>
          <w:szCs w:val="28"/>
        </w:rPr>
        <w:t>2.</w:t>
      </w:r>
      <w:r w:rsidR="00E373D3">
        <w:rPr>
          <w:sz w:val="28"/>
          <w:szCs w:val="28"/>
        </w:rPr>
        <w:t xml:space="preserve"> </w:t>
      </w:r>
      <w:proofErr w:type="gramStart"/>
      <w:r w:rsidRPr="00660284">
        <w:rPr>
          <w:sz w:val="28"/>
          <w:szCs w:val="28"/>
        </w:rPr>
        <w:t>Индивидуальное  углубленное</w:t>
      </w:r>
      <w:proofErr w:type="gramEnd"/>
      <w:r w:rsidRPr="00660284">
        <w:rPr>
          <w:sz w:val="28"/>
          <w:szCs w:val="28"/>
        </w:rPr>
        <w:t xml:space="preserve"> обследование первокурсников, целью определения уровня агрессии, тревожности, </w:t>
      </w:r>
      <w:proofErr w:type="spellStart"/>
      <w:r w:rsidRPr="00660284">
        <w:rPr>
          <w:sz w:val="28"/>
          <w:szCs w:val="28"/>
        </w:rPr>
        <w:t>адаптированности</w:t>
      </w:r>
      <w:proofErr w:type="spellEnd"/>
      <w:r w:rsidRPr="00660284">
        <w:rPr>
          <w:sz w:val="28"/>
          <w:szCs w:val="28"/>
        </w:rPr>
        <w:t xml:space="preserve">, жизнестойкости, оказания дальнейшей психологической помощи.  Было обследовано: 150 детей. </w:t>
      </w:r>
    </w:p>
    <w:p w:rsidR="009B50BD" w:rsidRPr="00660284" w:rsidRDefault="009B50BD" w:rsidP="009B50BD">
      <w:pPr>
        <w:tabs>
          <w:tab w:val="left" w:pos="443"/>
        </w:tabs>
        <w:ind w:firstLine="567"/>
        <w:jc w:val="both"/>
        <w:rPr>
          <w:sz w:val="28"/>
          <w:szCs w:val="28"/>
        </w:rPr>
      </w:pPr>
      <w:r w:rsidRPr="00660284">
        <w:rPr>
          <w:sz w:val="28"/>
          <w:szCs w:val="28"/>
        </w:rPr>
        <w:t>С учащимися по результатам обследования, имеющими низкий и ниже среднего уровень актуального развития были организованы индивидуальные и групповые занятия. Они ориентированы на развитие познавательной, эмоционально - волевой и мотивационной сферы.</w:t>
      </w:r>
    </w:p>
    <w:p w:rsidR="009B50BD" w:rsidRPr="00660284" w:rsidRDefault="009B50BD" w:rsidP="009B50BD">
      <w:pPr>
        <w:tabs>
          <w:tab w:val="left" w:pos="443"/>
        </w:tabs>
        <w:ind w:firstLine="567"/>
        <w:jc w:val="both"/>
        <w:rPr>
          <w:sz w:val="28"/>
          <w:szCs w:val="28"/>
        </w:rPr>
      </w:pPr>
      <w:r w:rsidRPr="00660284">
        <w:rPr>
          <w:sz w:val="28"/>
          <w:szCs w:val="28"/>
        </w:rPr>
        <w:t>3.</w:t>
      </w:r>
      <w:r w:rsidR="00364542">
        <w:rPr>
          <w:sz w:val="28"/>
          <w:szCs w:val="28"/>
        </w:rPr>
        <w:t xml:space="preserve"> </w:t>
      </w:r>
      <w:r w:rsidRPr="00660284">
        <w:rPr>
          <w:sz w:val="28"/>
          <w:szCs w:val="28"/>
        </w:rPr>
        <w:t>Были обследованы учащиеся 1,2 курса - всего 278 учащихся.</w:t>
      </w:r>
    </w:p>
    <w:p w:rsidR="009B50BD" w:rsidRPr="00660284" w:rsidRDefault="009B50BD" w:rsidP="009B50BD">
      <w:pPr>
        <w:tabs>
          <w:tab w:val="left" w:pos="443"/>
        </w:tabs>
        <w:ind w:firstLine="567"/>
        <w:jc w:val="both"/>
        <w:rPr>
          <w:sz w:val="28"/>
          <w:szCs w:val="28"/>
        </w:rPr>
      </w:pPr>
      <w:r w:rsidRPr="00660284">
        <w:rPr>
          <w:sz w:val="28"/>
          <w:szCs w:val="28"/>
        </w:rPr>
        <w:t>Групповое обследование учащихся с целью изучения уровня адаптации и психологического климата в группах. Было проведено индивидуальное обследование</w:t>
      </w:r>
      <w:r w:rsidR="00364542">
        <w:rPr>
          <w:sz w:val="28"/>
          <w:szCs w:val="28"/>
        </w:rPr>
        <w:t xml:space="preserve"> - </w:t>
      </w:r>
      <w:r w:rsidRPr="00660284">
        <w:rPr>
          <w:sz w:val="28"/>
          <w:szCs w:val="28"/>
        </w:rPr>
        <w:t xml:space="preserve">  </w:t>
      </w:r>
      <w:proofErr w:type="gramStart"/>
      <w:r>
        <w:rPr>
          <w:sz w:val="28"/>
          <w:szCs w:val="28"/>
        </w:rPr>
        <w:t>15</w:t>
      </w:r>
      <w:r w:rsidRPr="00660284">
        <w:rPr>
          <w:sz w:val="28"/>
          <w:szCs w:val="28"/>
        </w:rPr>
        <w:t xml:space="preserve">  учащихся</w:t>
      </w:r>
      <w:proofErr w:type="gramEnd"/>
      <w:r w:rsidRPr="00660284">
        <w:rPr>
          <w:sz w:val="28"/>
          <w:szCs w:val="28"/>
        </w:rPr>
        <w:t xml:space="preserve"> первого курса, имеющих трудности в обучении и поведении.</w:t>
      </w:r>
    </w:p>
    <w:p w:rsidR="009B50BD" w:rsidRPr="00660284" w:rsidRDefault="009B50BD" w:rsidP="009B50BD">
      <w:pPr>
        <w:tabs>
          <w:tab w:val="left" w:pos="443"/>
        </w:tabs>
        <w:ind w:firstLine="567"/>
        <w:jc w:val="both"/>
        <w:rPr>
          <w:sz w:val="28"/>
          <w:szCs w:val="28"/>
        </w:rPr>
      </w:pPr>
      <w:r w:rsidRPr="00660284">
        <w:rPr>
          <w:sz w:val="28"/>
          <w:szCs w:val="28"/>
        </w:rPr>
        <w:t xml:space="preserve">4. В группах 4 </w:t>
      </w:r>
      <w:proofErr w:type="gramStart"/>
      <w:r w:rsidRPr="00660284">
        <w:rPr>
          <w:sz w:val="28"/>
          <w:szCs w:val="28"/>
        </w:rPr>
        <w:t xml:space="preserve">курса </w:t>
      </w:r>
      <w:r>
        <w:rPr>
          <w:sz w:val="28"/>
          <w:szCs w:val="28"/>
        </w:rPr>
        <w:t xml:space="preserve"> </w:t>
      </w:r>
      <w:r w:rsidRPr="00857377">
        <w:rPr>
          <w:sz w:val="28"/>
          <w:szCs w:val="28"/>
        </w:rPr>
        <w:t>целях</w:t>
      </w:r>
      <w:proofErr w:type="gramEnd"/>
      <w:r w:rsidRPr="00857377">
        <w:rPr>
          <w:sz w:val="28"/>
          <w:szCs w:val="28"/>
        </w:rPr>
        <w:t xml:space="preserve"> обеспечения индивидуального подхода к обучающимся</w:t>
      </w:r>
      <w:r>
        <w:rPr>
          <w:sz w:val="28"/>
          <w:szCs w:val="28"/>
        </w:rPr>
        <w:t xml:space="preserve"> </w:t>
      </w:r>
      <w:r w:rsidRPr="00660284">
        <w:rPr>
          <w:sz w:val="28"/>
          <w:szCs w:val="28"/>
        </w:rPr>
        <w:t>проводилось обследование процессов  готовности к выбору будущей профессии, к защите курсовых и дипломных работ. С результатами были ознакомлены педагоги, которые подходили в индивидуальном порядке.</w:t>
      </w:r>
    </w:p>
    <w:p w:rsidR="009B50BD" w:rsidRPr="00660284" w:rsidRDefault="009B50BD" w:rsidP="009B50BD">
      <w:pPr>
        <w:tabs>
          <w:tab w:val="left" w:pos="443"/>
        </w:tabs>
        <w:ind w:firstLine="567"/>
        <w:jc w:val="both"/>
        <w:rPr>
          <w:sz w:val="28"/>
          <w:szCs w:val="28"/>
        </w:rPr>
      </w:pPr>
      <w:r w:rsidRPr="00660284">
        <w:rPr>
          <w:sz w:val="28"/>
          <w:szCs w:val="28"/>
        </w:rPr>
        <w:t>Было обследовано всего -  98 обучающихся.</w:t>
      </w:r>
    </w:p>
    <w:p w:rsidR="009B50BD" w:rsidRPr="00660284" w:rsidRDefault="009B50BD" w:rsidP="009B50BD">
      <w:pPr>
        <w:tabs>
          <w:tab w:val="left" w:pos="443"/>
        </w:tabs>
        <w:ind w:firstLine="567"/>
        <w:jc w:val="both"/>
        <w:rPr>
          <w:sz w:val="28"/>
          <w:szCs w:val="28"/>
        </w:rPr>
      </w:pPr>
      <w:r w:rsidRPr="00660284">
        <w:rPr>
          <w:sz w:val="28"/>
          <w:szCs w:val="28"/>
        </w:rPr>
        <w:t xml:space="preserve">5. Среди 1, 2 курсов проводилось исследование личностных особенностей обучающихся, в целях отслеживания новообразований в подростковом возрасте. Всего обследовано </w:t>
      </w:r>
      <w:proofErr w:type="gramStart"/>
      <w:r w:rsidRPr="00660284">
        <w:rPr>
          <w:sz w:val="28"/>
          <w:szCs w:val="28"/>
        </w:rPr>
        <w:t>250  учащихся</w:t>
      </w:r>
      <w:proofErr w:type="gramEnd"/>
      <w:r w:rsidR="00364542">
        <w:rPr>
          <w:sz w:val="28"/>
          <w:szCs w:val="28"/>
        </w:rPr>
        <w:t>.</w:t>
      </w:r>
    </w:p>
    <w:p w:rsidR="009B50BD" w:rsidRPr="00660284" w:rsidRDefault="009B50BD" w:rsidP="009B50BD">
      <w:pPr>
        <w:tabs>
          <w:tab w:val="left" w:pos="443"/>
        </w:tabs>
        <w:ind w:firstLine="567"/>
        <w:jc w:val="both"/>
        <w:rPr>
          <w:sz w:val="28"/>
          <w:szCs w:val="28"/>
        </w:rPr>
      </w:pPr>
      <w:r w:rsidRPr="00660284">
        <w:rPr>
          <w:sz w:val="28"/>
          <w:szCs w:val="28"/>
        </w:rPr>
        <w:t xml:space="preserve">6. Среди 3, </w:t>
      </w:r>
      <w:proofErr w:type="gramStart"/>
      <w:r w:rsidRPr="00660284">
        <w:rPr>
          <w:sz w:val="28"/>
          <w:szCs w:val="28"/>
        </w:rPr>
        <w:t>4  курсов</w:t>
      </w:r>
      <w:proofErr w:type="gramEnd"/>
      <w:r w:rsidRPr="00660284">
        <w:rPr>
          <w:sz w:val="28"/>
          <w:szCs w:val="28"/>
        </w:rPr>
        <w:t xml:space="preserve"> было проведено изучение индивидуальных и личностных особенностей обучающихся, их склонностей и проф. направленности личности. Всего </w:t>
      </w:r>
      <w:proofErr w:type="gramStart"/>
      <w:r w:rsidRPr="00660284">
        <w:rPr>
          <w:sz w:val="28"/>
          <w:szCs w:val="28"/>
        </w:rPr>
        <w:t>обследовано  210</w:t>
      </w:r>
      <w:proofErr w:type="gramEnd"/>
      <w:r w:rsidRPr="00660284">
        <w:rPr>
          <w:sz w:val="28"/>
          <w:szCs w:val="28"/>
        </w:rPr>
        <w:t xml:space="preserve"> обучающихся. </w:t>
      </w:r>
    </w:p>
    <w:p w:rsidR="009B50BD" w:rsidRPr="00660284" w:rsidRDefault="009B50BD" w:rsidP="009B50BD">
      <w:pPr>
        <w:tabs>
          <w:tab w:val="left" w:pos="443"/>
        </w:tabs>
        <w:ind w:firstLine="567"/>
        <w:jc w:val="both"/>
        <w:rPr>
          <w:sz w:val="28"/>
          <w:szCs w:val="28"/>
        </w:rPr>
      </w:pPr>
      <w:r w:rsidRPr="00660284">
        <w:rPr>
          <w:sz w:val="28"/>
          <w:szCs w:val="28"/>
        </w:rPr>
        <w:t xml:space="preserve">7. Среди 1, 2, </w:t>
      </w:r>
      <w:proofErr w:type="gramStart"/>
      <w:r w:rsidRPr="00660284">
        <w:rPr>
          <w:sz w:val="28"/>
          <w:szCs w:val="28"/>
        </w:rPr>
        <w:t>4  курсов</w:t>
      </w:r>
      <w:proofErr w:type="gramEnd"/>
      <w:r w:rsidRPr="00660284">
        <w:rPr>
          <w:sz w:val="28"/>
          <w:szCs w:val="28"/>
        </w:rPr>
        <w:t xml:space="preserve"> было проведено изучение проф. интересов, проф. направленности учащихся по обращению в военкомат. Всего обследовано </w:t>
      </w:r>
      <w:proofErr w:type="gramStart"/>
      <w:r w:rsidRPr="00660284">
        <w:rPr>
          <w:sz w:val="28"/>
          <w:szCs w:val="28"/>
        </w:rPr>
        <w:t>100  учащихся</w:t>
      </w:r>
      <w:proofErr w:type="gramEnd"/>
      <w:r w:rsidRPr="00660284">
        <w:rPr>
          <w:sz w:val="28"/>
          <w:szCs w:val="28"/>
        </w:rPr>
        <w:t xml:space="preserve">. </w:t>
      </w:r>
    </w:p>
    <w:p w:rsidR="009B50BD" w:rsidRPr="00660284" w:rsidRDefault="009B50BD" w:rsidP="009B50BD">
      <w:pPr>
        <w:tabs>
          <w:tab w:val="left" w:pos="443"/>
        </w:tabs>
        <w:ind w:firstLine="567"/>
        <w:jc w:val="both"/>
        <w:rPr>
          <w:sz w:val="28"/>
          <w:szCs w:val="28"/>
        </w:rPr>
      </w:pPr>
      <w:r w:rsidRPr="00660284">
        <w:rPr>
          <w:sz w:val="28"/>
          <w:szCs w:val="28"/>
        </w:rPr>
        <w:t xml:space="preserve">8. Обследование акцентуаций характера, тревожности, нервно психического напряжения с 1 по 3 курс, всего 380 обучающихся. </w:t>
      </w:r>
    </w:p>
    <w:p w:rsidR="009B50BD" w:rsidRPr="00660284" w:rsidRDefault="009B50BD" w:rsidP="009B50BD">
      <w:pPr>
        <w:tabs>
          <w:tab w:val="left" w:pos="443"/>
        </w:tabs>
        <w:ind w:firstLine="567"/>
        <w:jc w:val="both"/>
        <w:rPr>
          <w:sz w:val="28"/>
          <w:szCs w:val="28"/>
        </w:rPr>
      </w:pPr>
      <w:r w:rsidRPr="00660284">
        <w:rPr>
          <w:sz w:val="28"/>
          <w:szCs w:val="28"/>
        </w:rPr>
        <w:t xml:space="preserve">9.  Проведено анкетирование учащихся 1 курса, с целью узнать уровень информированности по темам: ВИЧ/СПИД, наркомания, алкоголь, </w:t>
      </w:r>
      <w:proofErr w:type="spellStart"/>
      <w:r w:rsidRPr="00660284">
        <w:rPr>
          <w:sz w:val="28"/>
          <w:szCs w:val="28"/>
        </w:rPr>
        <w:t>табакокурения</w:t>
      </w:r>
      <w:proofErr w:type="spellEnd"/>
      <w:r w:rsidRPr="00660284">
        <w:rPr>
          <w:sz w:val="28"/>
          <w:szCs w:val="28"/>
        </w:rPr>
        <w:t xml:space="preserve">. Было обследовано </w:t>
      </w:r>
      <w:proofErr w:type="gramStart"/>
      <w:r w:rsidRPr="00660284">
        <w:rPr>
          <w:sz w:val="28"/>
          <w:szCs w:val="28"/>
        </w:rPr>
        <w:t>134  учащихся</w:t>
      </w:r>
      <w:proofErr w:type="gramEnd"/>
      <w:r w:rsidRPr="00660284">
        <w:rPr>
          <w:sz w:val="28"/>
          <w:szCs w:val="28"/>
        </w:rPr>
        <w:t>.</w:t>
      </w:r>
    </w:p>
    <w:p w:rsidR="009B50BD" w:rsidRPr="00660284" w:rsidRDefault="009B50BD" w:rsidP="009B50BD">
      <w:pPr>
        <w:tabs>
          <w:tab w:val="left" w:pos="443"/>
        </w:tabs>
        <w:ind w:firstLine="567"/>
        <w:jc w:val="both"/>
        <w:rPr>
          <w:sz w:val="28"/>
          <w:szCs w:val="28"/>
        </w:rPr>
      </w:pPr>
      <w:r w:rsidRPr="00660284">
        <w:rPr>
          <w:sz w:val="28"/>
          <w:szCs w:val="28"/>
        </w:rPr>
        <w:t>10. Углубленное изучение личности по запросу педагогов. Коррекционно-развивающая работа с учащимися:</w:t>
      </w:r>
    </w:p>
    <w:p w:rsidR="009B50BD" w:rsidRPr="00660284" w:rsidRDefault="009B50BD" w:rsidP="009B50BD">
      <w:pPr>
        <w:tabs>
          <w:tab w:val="left" w:pos="443"/>
        </w:tabs>
        <w:ind w:firstLine="567"/>
        <w:jc w:val="both"/>
        <w:rPr>
          <w:sz w:val="28"/>
          <w:szCs w:val="28"/>
        </w:rPr>
      </w:pPr>
      <w:r w:rsidRPr="00660284">
        <w:rPr>
          <w:sz w:val="28"/>
          <w:szCs w:val="28"/>
        </w:rPr>
        <w:t>1.</w:t>
      </w:r>
      <w:r w:rsidRPr="00660284">
        <w:rPr>
          <w:sz w:val="28"/>
          <w:szCs w:val="28"/>
        </w:rPr>
        <w:tab/>
        <w:t xml:space="preserve">Групповые занятия с обучающимися 111, 112, 123 групп на снятие тревожности, повышение самооценки и уверенности в своих силах. Было проведено 36 занятий.  В результате у студентов выработались навыки правильного поведения и общения со сверстниками и педагогами. 50% учащихся смогли преодолеть тревожность и замкнутость, поверить в свои </w:t>
      </w:r>
      <w:r w:rsidRPr="00660284">
        <w:rPr>
          <w:sz w:val="28"/>
          <w:szCs w:val="28"/>
        </w:rPr>
        <w:lastRenderedPageBreak/>
        <w:t xml:space="preserve">силы. А у 55 % повысилась самооценка, 60% снизилась тревожность. </w:t>
      </w:r>
    </w:p>
    <w:p w:rsidR="009B50BD" w:rsidRPr="00660284" w:rsidRDefault="009B50BD" w:rsidP="009B50BD">
      <w:pPr>
        <w:tabs>
          <w:tab w:val="left" w:pos="443"/>
        </w:tabs>
        <w:ind w:firstLine="567"/>
        <w:jc w:val="both"/>
        <w:rPr>
          <w:sz w:val="28"/>
          <w:szCs w:val="28"/>
        </w:rPr>
      </w:pPr>
      <w:r w:rsidRPr="00660284">
        <w:rPr>
          <w:sz w:val="28"/>
          <w:szCs w:val="28"/>
        </w:rPr>
        <w:t xml:space="preserve">2.   </w:t>
      </w:r>
      <w:proofErr w:type="gramStart"/>
      <w:r w:rsidRPr="00660284">
        <w:rPr>
          <w:sz w:val="28"/>
          <w:szCs w:val="28"/>
        </w:rPr>
        <w:t>Индивидуальные  беседы</w:t>
      </w:r>
      <w:proofErr w:type="gramEnd"/>
      <w:r w:rsidRPr="00660284">
        <w:rPr>
          <w:sz w:val="28"/>
          <w:szCs w:val="28"/>
        </w:rPr>
        <w:t xml:space="preserve"> и групповые занятия с обучающимися 4 курса по снятию напряжения в ситуациях сдачи экзаменов, с целью формирования уверенности в себе и регулирования своего эмоционального состояния. Было проведено 15 занятий с отдельными</w:t>
      </w:r>
      <w:r w:rsidR="0080578D">
        <w:rPr>
          <w:sz w:val="28"/>
          <w:szCs w:val="28"/>
        </w:rPr>
        <w:t xml:space="preserve"> - </w:t>
      </w:r>
      <w:r w:rsidRPr="00660284">
        <w:rPr>
          <w:sz w:val="28"/>
          <w:szCs w:val="28"/>
        </w:rPr>
        <w:t xml:space="preserve">5. Коррекционно-развивающие занятия с обучающимися 1, 2 </w:t>
      </w:r>
      <w:proofErr w:type="gramStart"/>
      <w:r w:rsidRPr="00660284">
        <w:rPr>
          <w:sz w:val="28"/>
          <w:szCs w:val="28"/>
        </w:rPr>
        <w:t>курса  на</w:t>
      </w:r>
      <w:proofErr w:type="gramEnd"/>
      <w:r w:rsidRPr="00660284">
        <w:rPr>
          <w:sz w:val="28"/>
          <w:szCs w:val="28"/>
        </w:rPr>
        <w:t xml:space="preserve">  развитие познавательной, мотивационной сферы. Были проведены индивидуальные занятия с обучающимися </w:t>
      </w:r>
      <w:proofErr w:type="gramStart"/>
      <w:r w:rsidRPr="00660284">
        <w:rPr>
          <w:sz w:val="28"/>
          <w:szCs w:val="28"/>
        </w:rPr>
        <w:t>по вопросом</w:t>
      </w:r>
      <w:proofErr w:type="gramEnd"/>
      <w:r w:rsidRPr="00660284">
        <w:rPr>
          <w:sz w:val="28"/>
          <w:szCs w:val="28"/>
        </w:rPr>
        <w:t xml:space="preserve"> </w:t>
      </w:r>
      <w:proofErr w:type="spellStart"/>
      <w:r w:rsidRPr="00660284">
        <w:rPr>
          <w:sz w:val="28"/>
          <w:szCs w:val="28"/>
        </w:rPr>
        <w:t>детско</w:t>
      </w:r>
      <w:proofErr w:type="spellEnd"/>
      <w:r w:rsidRPr="00660284">
        <w:rPr>
          <w:sz w:val="28"/>
          <w:szCs w:val="28"/>
        </w:rPr>
        <w:t xml:space="preserve"> – родительских отношений. А также обучение их навыкам общения и самоконтроля своего поведения. В результате у обоих положительная динамика. </w:t>
      </w:r>
    </w:p>
    <w:p w:rsidR="009B50BD" w:rsidRPr="00660284" w:rsidRDefault="009B50BD" w:rsidP="009B50BD">
      <w:pPr>
        <w:tabs>
          <w:tab w:val="left" w:pos="443"/>
        </w:tabs>
        <w:ind w:firstLine="567"/>
        <w:jc w:val="both"/>
        <w:rPr>
          <w:sz w:val="28"/>
          <w:szCs w:val="28"/>
        </w:rPr>
      </w:pPr>
      <w:r>
        <w:rPr>
          <w:sz w:val="28"/>
          <w:szCs w:val="28"/>
        </w:rPr>
        <w:t>3</w:t>
      </w:r>
      <w:r w:rsidR="0080578D">
        <w:rPr>
          <w:sz w:val="28"/>
          <w:szCs w:val="28"/>
        </w:rPr>
        <w:t>.</w:t>
      </w:r>
      <w:r w:rsidRPr="00660284">
        <w:rPr>
          <w:sz w:val="28"/>
          <w:szCs w:val="28"/>
        </w:rPr>
        <w:t xml:space="preserve">  Коррекционно-развивающие </w:t>
      </w:r>
      <w:proofErr w:type="gramStart"/>
      <w:r w:rsidRPr="00660284">
        <w:rPr>
          <w:sz w:val="28"/>
          <w:szCs w:val="28"/>
        </w:rPr>
        <w:t>занятия  по</w:t>
      </w:r>
      <w:proofErr w:type="gramEnd"/>
      <w:r w:rsidRPr="00660284">
        <w:rPr>
          <w:sz w:val="28"/>
          <w:szCs w:val="28"/>
        </w:rPr>
        <w:t xml:space="preserve"> программе,  направленной на умение владеть собой и сотрудничать с людьми. Было проведено 23 занятий. В результате у обучающихся выработались навыки правильного поведения и общения со сверстниками.</w:t>
      </w:r>
      <w:r w:rsidRPr="00660284">
        <w:rPr>
          <w:sz w:val="28"/>
          <w:szCs w:val="28"/>
        </w:rPr>
        <w:tab/>
      </w:r>
    </w:p>
    <w:p w:rsidR="009B50BD" w:rsidRPr="00660284" w:rsidRDefault="009B50BD" w:rsidP="009B50BD">
      <w:pPr>
        <w:tabs>
          <w:tab w:val="left" w:pos="443"/>
        </w:tabs>
        <w:ind w:firstLine="567"/>
        <w:jc w:val="both"/>
        <w:rPr>
          <w:sz w:val="28"/>
          <w:szCs w:val="28"/>
        </w:rPr>
      </w:pPr>
      <w:r>
        <w:rPr>
          <w:sz w:val="28"/>
          <w:szCs w:val="28"/>
        </w:rPr>
        <w:t>4</w:t>
      </w:r>
      <w:r w:rsidRPr="00660284">
        <w:rPr>
          <w:sz w:val="28"/>
          <w:szCs w:val="28"/>
        </w:rPr>
        <w:t xml:space="preserve">. Групповые занятия с учащимися 111, </w:t>
      </w:r>
      <w:proofErr w:type="gramStart"/>
      <w:r w:rsidRPr="00660284">
        <w:rPr>
          <w:sz w:val="28"/>
          <w:szCs w:val="28"/>
        </w:rPr>
        <w:t>112 ,</w:t>
      </w:r>
      <w:proofErr w:type="gramEnd"/>
      <w:r w:rsidRPr="00660284">
        <w:rPr>
          <w:sz w:val="28"/>
          <w:szCs w:val="28"/>
        </w:rPr>
        <w:t xml:space="preserve"> 113,  211, 311, 114 групп на снятие тревожности, повышение самооценки и уверенности в своих силах, повышение мотивации к учебе. Было проведено 16 занятий по курсу «Социальная адаптация обучающихся». В результате у обучающихся выработались навыки правильного поведения и общения со сверстниками, 60% учащихся смогли преодолеть тревожность и замкнутость, у 50% обучающихся повысился </w:t>
      </w:r>
      <w:proofErr w:type="spellStart"/>
      <w:r w:rsidRPr="00660284">
        <w:rPr>
          <w:sz w:val="28"/>
          <w:szCs w:val="28"/>
        </w:rPr>
        <w:t>психо</w:t>
      </w:r>
      <w:proofErr w:type="spellEnd"/>
      <w:r w:rsidRPr="00660284">
        <w:rPr>
          <w:sz w:val="28"/>
          <w:szCs w:val="28"/>
        </w:rPr>
        <w:t xml:space="preserve"> - эмоциональный фон. </w:t>
      </w:r>
    </w:p>
    <w:p w:rsidR="009B50BD" w:rsidRPr="00660284" w:rsidRDefault="009B50BD" w:rsidP="009B50BD">
      <w:pPr>
        <w:tabs>
          <w:tab w:val="left" w:pos="443"/>
        </w:tabs>
        <w:ind w:firstLine="567"/>
        <w:jc w:val="both"/>
        <w:rPr>
          <w:sz w:val="28"/>
          <w:szCs w:val="28"/>
        </w:rPr>
      </w:pPr>
      <w:r>
        <w:rPr>
          <w:sz w:val="28"/>
          <w:szCs w:val="28"/>
        </w:rPr>
        <w:t>5</w:t>
      </w:r>
      <w:r w:rsidRPr="00660284">
        <w:rPr>
          <w:sz w:val="28"/>
          <w:szCs w:val="28"/>
        </w:rPr>
        <w:t xml:space="preserve">. </w:t>
      </w:r>
      <w:r>
        <w:rPr>
          <w:sz w:val="28"/>
          <w:szCs w:val="28"/>
        </w:rPr>
        <w:t>Психолого-педагогический семинар</w:t>
      </w:r>
      <w:r w:rsidRPr="00660284">
        <w:rPr>
          <w:sz w:val="28"/>
          <w:szCs w:val="28"/>
        </w:rPr>
        <w:t xml:space="preserve"> для педагогов </w:t>
      </w:r>
      <w:r w:rsidR="0080578D">
        <w:rPr>
          <w:sz w:val="28"/>
          <w:szCs w:val="28"/>
        </w:rPr>
        <w:t>на</w:t>
      </w:r>
      <w:r w:rsidRPr="00660284">
        <w:rPr>
          <w:sz w:val="28"/>
          <w:szCs w:val="28"/>
        </w:rPr>
        <w:t xml:space="preserve"> тем</w:t>
      </w:r>
      <w:r w:rsidR="0080578D">
        <w:rPr>
          <w:sz w:val="28"/>
          <w:szCs w:val="28"/>
        </w:rPr>
        <w:t>у</w:t>
      </w:r>
      <w:r w:rsidRPr="00660284">
        <w:rPr>
          <w:sz w:val="28"/>
          <w:szCs w:val="28"/>
        </w:rPr>
        <w:t xml:space="preserve"> «Присмотритесь </w:t>
      </w:r>
      <w:proofErr w:type="gramStart"/>
      <w:r w:rsidRPr="00660284">
        <w:rPr>
          <w:sz w:val="28"/>
          <w:szCs w:val="28"/>
        </w:rPr>
        <w:t>у внутреннему миру</w:t>
      </w:r>
      <w:proofErr w:type="gramEnd"/>
      <w:r w:rsidRPr="00660284">
        <w:rPr>
          <w:sz w:val="28"/>
          <w:szCs w:val="28"/>
        </w:rPr>
        <w:t xml:space="preserve"> ребенка»</w:t>
      </w:r>
      <w:r w:rsidR="0080578D">
        <w:rPr>
          <w:sz w:val="28"/>
          <w:szCs w:val="28"/>
        </w:rPr>
        <w:t>.</w:t>
      </w:r>
    </w:p>
    <w:p w:rsidR="009B50BD" w:rsidRPr="00660284" w:rsidRDefault="009B50BD" w:rsidP="009B50BD">
      <w:pPr>
        <w:tabs>
          <w:tab w:val="left" w:pos="443"/>
        </w:tabs>
        <w:ind w:firstLine="567"/>
        <w:jc w:val="both"/>
        <w:rPr>
          <w:sz w:val="28"/>
          <w:szCs w:val="28"/>
        </w:rPr>
      </w:pPr>
      <w:r w:rsidRPr="00660284">
        <w:rPr>
          <w:sz w:val="28"/>
          <w:szCs w:val="28"/>
        </w:rPr>
        <w:t xml:space="preserve">В рамках психологического </w:t>
      </w:r>
      <w:proofErr w:type="gramStart"/>
      <w:r w:rsidRPr="00660284">
        <w:rPr>
          <w:sz w:val="28"/>
          <w:szCs w:val="28"/>
        </w:rPr>
        <w:t>консультирования :</w:t>
      </w:r>
      <w:proofErr w:type="gramEnd"/>
    </w:p>
    <w:p w:rsidR="009B50BD" w:rsidRPr="00660284" w:rsidRDefault="009B50BD" w:rsidP="009B50BD">
      <w:pPr>
        <w:tabs>
          <w:tab w:val="left" w:pos="443"/>
        </w:tabs>
        <w:ind w:firstLine="567"/>
        <w:jc w:val="both"/>
        <w:rPr>
          <w:sz w:val="28"/>
          <w:szCs w:val="28"/>
        </w:rPr>
      </w:pPr>
      <w:r w:rsidRPr="00660284">
        <w:rPr>
          <w:sz w:val="28"/>
          <w:szCs w:val="28"/>
        </w:rPr>
        <w:t xml:space="preserve">1. Консультации по проблеме адаптации обучающихся в условиях техникума. Было проведено 410 индивидуальные консультации с обучающимися, с родителями </w:t>
      </w:r>
      <w:r w:rsidR="0080578D">
        <w:rPr>
          <w:sz w:val="28"/>
          <w:szCs w:val="28"/>
        </w:rPr>
        <w:t xml:space="preserve">- </w:t>
      </w:r>
      <w:r w:rsidRPr="00660284">
        <w:rPr>
          <w:sz w:val="28"/>
          <w:szCs w:val="28"/>
        </w:rPr>
        <w:t xml:space="preserve">256 и с педагогами </w:t>
      </w:r>
      <w:r w:rsidR="0080578D">
        <w:rPr>
          <w:sz w:val="28"/>
          <w:szCs w:val="28"/>
        </w:rPr>
        <w:t xml:space="preserve">- </w:t>
      </w:r>
      <w:r w:rsidRPr="00660284">
        <w:rPr>
          <w:sz w:val="28"/>
          <w:szCs w:val="28"/>
        </w:rPr>
        <w:t xml:space="preserve">225. </w:t>
      </w:r>
    </w:p>
    <w:p w:rsidR="009B50BD" w:rsidRPr="00660284" w:rsidRDefault="009B50BD" w:rsidP="009B50BD">
      <w:pPr>
        <w:tabs>
          <w:tab w:val="left" w:pos="443"/>
        </w:tabs>
        <w:ind w:firstLine="567"/>
        <w:jc w:val="both"/>
        <w:rPr>
          <w:sz w:val="28"/>
          <w:szCs w:val="28"/>
        </w:rPr>
      </w:pPr>
      <w:r w:rsidRPr="00660284">
        <w:rPr>
          <w:sz w:val="28"/>
          <w:szCs w:val="28"/>
        </w:rPr>
        <w:t>2. Консультации учащихся по выбору профессии 4 курс. Было проведено 90 индивидуальных консультаций.</w:t>
      </w:r>
    </w:p>
    <w:p w:rsidR="009B50BD" w:rsidRDefault="009B50BD" w:rsidP="009B50BD">
      <w:pPr>
        <w:tabs>
          <w:tab w:val="left" w:pos="443"/>
        </w:tabs>
        <w:ind w:firstLine="567"/>
        <w:jc w:val="both"/>
        <w:rPr>
          <w:sz w:val="28"/>
          <w:szCs w:val="28"/>
        </w:rPr>
      </w:pPr>
      <w:r w:rsidRPr="00660284">
        <w:rPr>
          <w:sz w:val="28"/>
          <w:szCs w:val="28"/>
        </w:rPr>
        <w:t>3. Консультации учащихся 1, 2 курса по диагностике в военкомат. Было проведено 93 индивидуальных консультации.</w:t>
      </w:r>
    </w:p>
    <w:p w:rsidR="009B50BD" w:rsidRPr="005A590A" w:rsidRDefault="009B50BD" w:rsidP="009B50BD">
      <w:pPr>
        <w:tabs>
          <w:tab w:val="left" w:pos="443"/>
        </w:tabs>
        <w:ind w:firstLine="567"/>
        <w:jc w:val="both"/>
        <w:rPr>
          <w:sz w:val="28"/>
          <w:szCs w:val="28"/>
        </w:rPr>
      </w:pPr>
      <w:r w:rsidRPr="005A590A">
        <w:rPr>
          <w:sz w:val="28"/>
          <w:szCs w:val="28"/>
        </w:rPr>
        <w:t>Основными направления музейной работы являются: патриотическое воспитание, организационно-массов</w:t>
      </w:r>
      <w:r>
        <w:rPr>
          <w:sz w:val="28"/>
          <w:szCs w:val="28"/>
        </w:rPr>
        <w:t>ое</w:t>
      </w:r>
      <w:r w:rsidRPr="005A590A">
        <w:rPr>
          <w:sz w:val="28"/>
          <w:szCs w:val="28"/>
        </w:rPr>
        <w:t>, поисков</w:t>
      </w:r>
      <w:r>
        <w:rPr>
          <w:sz w:val="28"/>
          <w:szCs w:val="28"/>
        </w:rPr>
        <w:t>ое</w:t>
      </w:r>
      <w:r w:rsidRPr="005A590A">
        <w:rPr>
          <w:sz w:val="28"/>
          <w:szCs w:val="28"/>
        </w:rPr>
        <w:t xml:space="preserve">, оформительская и экскурсионная работа. Налажена тесная связь с членами ветеранских организаций города. Музей техникума поддерживает связи с </w:t>
      </w:r>
      <w:proofErr w:type="gramStart"/>
      <w:r w:rsidRPr="005A590A">
        <w:rPr>
          <w:sz w:val="28"/>
          <w:szCs w:val="28"/>
        </w:rPr>
        <w:t>музеем  воинов</w:t>
      </w:r>
      <w:proofErr w:type="gramEnd"/>
      <w:r w:rsidRPr="005A590A">
        <w:rPr>
          <w:sz w:val="28"/>
          <w:szCs w:val="28"/>
        </w:rPr>
        <w:t>-афганцев г. Бийска. Одним из главных направлений деятельности музея является воспитание студенческой молодежи на основе изучения истории развития и традиций учебного заведения.</w:t>
      </w:r>
    </w:p>
    <w:p w:rsidR="009B50BD" w:rsidRDefault="009B50BD" w:rsidP="009B50BD">
      <w:pPr>
        <w:tabs>
          <w:tab w:val="left" w:pos="443"/>
        </w:tabs>
        <w:ind w:firstLine="567"/>
        <w:jc w:val="both"/>
        <w:rPr>
          <w:sz w:val="28"/>
          <w:szCs w:val="28"/>
        </w:rPr>
      </w:pPr>
      <w:r w:rsidRPr="005A590A">
        <w:rPr>
          <w:sz w:val="28"/>
          <w:szCs w:val="28"/>
        </w:rPr>
        <w:t xml:space="preserve">На базе Зала </w:t>
      </w:r>
      <w:proofErr w:type="gramStart"/>
      <w:r w:rsidRPr="005A590A">
        <w:rPr>
          <w:sz w:val="28"/>
          <w:szCs w:val="28"/>
        </w:rPr>
        <w:t>Боевой  Славы</w:t>
      </w:r>
      <w:proofErr w:type="gramEnd"/>
      <w:r w:rsidRPr="005A590A">
        <w:rPr>
          <w:sz w:val="28"/>
          <w:szCs w:val="28"/>
        </w:rPr>
        <w:t xml:space="preserve"> в течение года </w:t>
      </w:r>
      <w:r>
        <w:rPr>
          <w:sz w:val="28"/>
          <w:szCs w:val="28"/>
        </w:rPr>
        <w:t xml:space="preserve"> </w:t>
      </w:r>
      <w:r w:rsidRPr="005A590A">
        <w:rPr>
          <w:sz w:val="28"/>
          <w:szCs w:val="28"/>
        </w:rPr>
        <w:t>проводились  уроки  Мужества,  посвященные дням Воинской славы:  битве под Москвой,  снятию блокады  Ленинграда,  Сталинградской битве, открытые классные часы,  посвященные  Дню народного единства. В группах 1</w:t>
      </w:r>
      <w:r>
        <w:rPr>
          <w:sz w:val="28"/>
          <w:szCs w:val="28"/>
        </w:rPr>
        <w:t xml:space="preserve"> </w:t>
      </w:r>
      <w:r w:rsidRPr="005A590A">
        <w:rPr>
          <w:sz w:val="28"/>
          <w:szCs w:val="28"/>
        </w:rPr>
        <w:t xml:space="preserve">и 2 курсов проводились </w:t>
      </w:r>
      <w:proofErr w:type="gramStart"/>
      <w:r w:rsidRPr="005A590A">
        <w:rPr>
          <w:sz w:val="28"/>
          <w:szCs w:val="28"/>
        </w:rPr>
        <w:t>классные  часы</w:t>
      </w:r>
      <w:proofErr w:type="gramEnd"/>
      <w:r w:rsidRPr="005A590A">
        <w:rPr>
          <w:sz w:val="28"/>
          <w:szCs w:val="28"/>
        </w:rPr>
        <w:t xml:space="preserve">, памяти о россиянах, исполнявших свой долг за пределами Отечества. Обучающиеся познакомились с героическими </w:t>
      </w:r>
      <w:r w:rsidRPr="005A590A">
        <w:rPr>
          <w:sz w:val="28"/>
          <w:szCs w:val="28"/>
        </w:rPr>
        <w:lastRenderedPageBreak/>
        <w:t xml:space="preserve">страницами истории России, жизнью замечательных людей, явивших примеры гражданского служения, исполнения патриотического долга в ходе тематических классных часов: « День памяти о россиянах, исполнявших свой долг за пределами Отечества»,  посвященный памяти погибших в локальных конфликтах ко Дню защитника Отечества, «Поклонимся великим тем годам»,   «Вспомним всех  поименно», «Героями не рождаются, героями становятся», посвященные памяти героев Великой отечественной войны. В ходе подобных воспитательных мероприятий учащиеся знакомятся с историей нашей Родины, с подвигами Российской армии, защитниками Отечества. В ходе уроков </w:t>
      </w:r>
      <w:proofErr w:type="gramStart"/>
      <w:r w:rsidRPr="005A590A">
        <w:rPr>
          <w:sz w:val="28"/>
          <w:szCs w:val="28"/>
        </w:rPr>
        <w:t>Мужества  обучающиеся</w:t>
      </w:r>
      <w:proofErr w:type="gramEnd"/>
      <w:r w:rsidRPr="005A590A">
        <w:rPr>
          <w:sz w:val="28"/>
          <w:szCs w:val="28"/>
        </w:rPr>
        <w:t xml:space="preserve"> познакомились с  биографиями выпускников, явивших собой достойные примеры гражданственности и патриотизма.</w:t>
      </w:r>
    </w:p>
    <w:p w:rsidR="009B50BD" w:rsidRPr="008F4BCA" w:rsidRDefault="009B50BD" w:rsidP="009B50BD">
      <w:pPr>
        <w:tabs>
          <w:tab w:val="left" w:pos="443"/>
        </w:tabs>
        <w:ind w:firstLine="567"/>
        <w:jc w:val="both"/>
        <w:rPr>
          <w:sz w:val="28"/>
          <w:szCs w:val="28"/>
        </w:rPr>
      </w:pPr>
      <w:r w:rsidRPr="008F4BCA">
        <w:rPr>
          <w:sz w:val="28"/>
          <w:szCs w:val="28"/>
        </w:rPr>
        <w:t xml:space="preserve">Программа воспитания и социализации обучающихся направлена на обеспечение их духовно-нравственного развития и </w:t>
      </w:r>
      <w:proofErr w:type="gramStart"/>
      <w:r w:rsidRPr="008F4BCA">
        <w:rPr>
          <w:sz w:val="28"/>
          <w:szCs w:val="28"/>
        </w:rPr>
        <w:t>воспитания,  социализации</w:t>
      </w:r>
      <w:proofErr w:type="gramEnd"/>
      <w:r w:rsidRPr="008F4BCA">
        <w:rPr>
          <w:sz w:val="28"/>
          <w:szCs w:val="28"/>
        </w:rPr>
        <w:t>, профессиональной ориентации, формировани</w:t>
      </w:r>
      <w:r>
        <w:rPr>
          <w:sz w:val="28"/>
          <w:szCs w:val="28"/>
        </w:rPr>
        <w:t xml:space="preserve">ю </w:t>
      </w:r>
      <w:r w:rsidRPr="008F4BCA">
        <w:rPr>
          <w:sz w:val="28"/>
          <w:szCs w:val="28"/>
        </w:rPr>
        <w:t xml:space="preserve">  экологической культуры,  здорового и безопасного образа жизни.</w:t>
      </w:r>
    </w:p>
    <w:p w:rsidR="009B50BD" w:rsidRDefault="009B50BD" w:rsidP="009B50BD">
      <w:pPr>
        <w:tabs>
          <w:tab w:val="left" w:pos="443"/>
        </w:tabs>
        <w:ind w:firstLine="567"/>
        <w:jc w:val="both"/>
        <w:rPr>
          <w:sz w:val="28"/>
          <w:szCs w:val="28"/>
        </w:rPr>
      </w:pPr>
      <w:r w:rsidRPr="008F4BCA">
        <w:rPr>
          <w:sz w:val="28"/>
          <w:szCs w:val="28"/>
        </w:rPr>
        <w:t>В течение учебного года проведены классные часы в учебных группах по следующим темам:  «</w:t>
      </w:r>
      <w:r>
        <w:rPr>
          <w:sz w:val="28"/>
          <w:szCs w:val="28"/>
        </w:rPr>
        <w:t>Служить Отечеству»</w:t>
      </w:r>
      <w:r w:rsidRPr="008F4BCA">
        <w:rPr>
          <w:sz w:val="28"/>
          <w:szCs w:val="28"/>
        </w:rPr>
        <w:t>, «Правила поведения в социальных сетях», «</w:t>
      </w:r>
      <w:r>
        <w:rPr>
          <w:sz w:val="28"/>
          <w:szCs w:val="28"/>
        </w:rPr>
        <w:t>Терроризм в нашей жизни»</w:t>
      </w:r>
      <w:r w:rsidRPr="008F4BCA">
        <w:rPr>
          <w:sz w:val="28"/>
          <w:szCs w:val="28"/>
        </w:rPr>
        <w:t>,</w:t>
      </w:r>
      <w:r w:rsidRPr="005B08D6">
        <w:rPr>
          <w:sz w:val="28"/>
          <w:szCs w:val="28"/>
        </w:rPr>
        <w:t xml:space="preserve">  «Профилактика терроризма и экстремизма в социуме»</w:t>
      </w:r>
      <w:r>
        <w:rPr>
          <w:sz w:val="28"/>
          <w:szCs w:val="28"/>
        </w:rPr>
        <w:t>,</w:t>
      </w:r>
      <w:r w:rsidRPr="005B08D6">
        <w:rPr>
          <w:sz w:val="28"/>
          <w:szCs w:val="28"/>
        </w:rPr>
        <w:t xml:space="preserve"> </w:t>
      </w:r>
      <w:r w:rsidRPr="008F4BCA">
        <w:rPr>
          <w:sz w:val="28"/>
          <w:szCs w:val="28"/>
        </w:rPr>
        <w:t>«</w:t>
      </w:r>
      <w:r>
        <w:rPr>
          <w:sz w:val="28"/>
          <w:szCs w:val="28"/>
        </w:rPr>
        <w:t>Профилактика употребления ПАВ»</w:t>
      </w:r>
      <w:r w:rsidRPr="008F4BCA">
        <w:rPr>
          <w:sz w:val="28"/>
          <w:szCs w:val="28"/>
        </w:rPr>
        <w:t xml:space="preserve">»,  «Мир профессионалов» (по профориентации),«Семейные ценности в современном обществе», «Профилактика зависимости от социальных сетей», «Малая родина у каждого своя», «Моя будущая профессия», «Победы славные страницы», «Профилактика межнациональных конфликтов и профилактика экстремизма в молодежной среде», «Правонарушения и ответственность за них».  </w:t>
      </w:r>
    </w:p>
    <w:p w:rsidR="009B50BD" w:rsidRPr="008F4BCA" w:rsidRDefault="009B50BD" w:rsidP="009B50BD">
      <w:pPr>
        <w:tabs>
          <w:tab w:val="left" w:pos="443"/>
        </w:tabs>
        <w:ind w:firstLine="567"/>
        <w:jc w:val="both"/>
        <w:rPr>
          <w:sz w:val="28"/>
          <w:szCs w:val="28"/>
        </w:rPr>
      </w:pPr>
      <w:r>
        <w:rPr>
          <w:sz w:val="28"/>
          <w:szCs w:val="28"/>
        </w:rPr>
        <w:t>В канун 100-летия со дня рождения М.Т. Кала</w:t>
      </w:r>
      <w:r w:rsidRPr="00EF617A">
        <w:rPr>
          <w:sz w:val="28"/>
          <w:szCs w:val="28"/>
        </w:rPr>
        <w:t xml:space="preserve">шникова </w:t>
      </w:r>
      <w:r>
        <w:rPr>
          <w:sz w:val="28"/>
          <w:szCs w:val="28"/>
        </w:rPr>
        <w:t xml:space="preserve">  преподавателями общеобразовательного цикла </w:t>
      </w:r>
      <w:proofErr w:type="gramStart"/>
      <w:r>
        <w:rPr>
          <w:sz w:val="28"/>
          <w:szCs w:val="28"/>
        </w:rPr>
        <w:t>проведена</w:t>
      </w:r>
      <w:r w:rsidRPr="00EF617A">
        <w:rPr>
          <w:sz w:val="28"/>
          <w:szCs w:val="28"/>
        </w:rPr>
        <w:t xml:space="preserve"> </w:t>
      </w:r>
      <w:r>
        <w:rPr>
          <w:sz w:val="28"/>
          <w:szCs w:val="28"/>
        </w:rPr>
        <w:t xml:space="preserve"> </w:t>
      </w:r>
      <w:proofErr w:type="spellStart"/>
      <w:r>
        <w:rPr>
          <w:sz w:val="28"/>
          <w:szCs w:val="28"/>
        </w:rPr>
        <w:t>квест</w:t>
      </w:r>
      <w:proofErr w:type="spellEnd"/>
      <w:proofErr w:type="gramEnd"/>
      <w:r>
        <w:rPr>
          <w:sz w:val="28"/>
          <w:szCs w:val="28"/>
        </w:rPr>
        <w:t xml:space="preserve"> –игра «По волнам  нашей памяти»: </w:t>
      </w:r>
      <w:r w:rsidRPr="00EF617A">
        <w:rPr>
          <w:sz w:val="28"/>
          <w:szCs w:val="28"/>
        </w:rPr>
        <w:t>1 место –</w:t>
      </w:r>
      <w:r>
        <w:rPr>
          <w:sz w:val="28"/>
          <w:szCs w:val="28"/>
        </w:rPr>
        <w:t xml:space="preserve"> 113 гр., </w:t>
      </w:r>
      <w:r w:rsidRPr="00EF617A">
        <w:rPr>
          <w:sz w:val="28"/>
          <w:szCs w:val="28"/>
        </w:rPr>
        <w:t xml:space="preserve">   2место –</w:t>
      </w:r>
      <w:r>
        <w:rPr>
          <w:sz w:val="28"/>
          <w:szCs w:val="28"/>
        </w:rPr>
        <w:t>112</w:t>
      </w:r>
      <w:r w:rsidRPr="00EF617A">
        <w:rPr>
          <w:sz w:val="28"/>
          <w:szCs w:val="28"/>
        </w:rPr>
        <w:t xml:space="preserve"> гр.</w:t>
      </w:r>
      <w:r>
        <w:rPr>
          <w:sz w:val="28"/>
          <w:szCs w:val="28"/>
        </w:rPr>
        <w:t xml:space="preserve">; </w:t>
      </w:r>
      <w:r w:rsidRPr="00EF617A">
        <w:rPr>
          <w:sz w:val="28"/>
          <w:szCs w:val="28"/>
        </w:rPr>
        <w:t xml:space="preserve">  3</w:t>
      </w:r>
      <w:r>
        <w:rPr>
          <w:sz w:val="28"/>
          <w:szCs w:val="28"/>
        </w:rPr>
        <w:t xml:space="preserve"> </w:t>
      </w:r>
      <w:r w:rsidRPr="00EF617A">
        <w:rPr>
          <w:sz w:val="28"/>
          <w:szCs w:val="28"/>
        </w:rPr>
        <w:t xml:space="preserve">место – </w:t>
      </w:r>
      <w:r>
        <w:rPr>
          <w:sz w:val="28"/>
          <w:szCs w:val="28"/>
        </w:rPr>
        <w:t xml:space="preserve">114 </w:t>
      </w:r>
      <w:r w:rsidRPr="00EF617A">
        <w:rPr>
          <w:sz w:val="28"/>
          <w:szCs w:val="28"/>
        </w:rPr>
        <w:t>гр.</w:t>
      </w:r>
      <w:r w:rsidRPr="00402DE8">
        <w:t xml:space="preserve"> </w:t>
      </w:r>
      <w:r w:rsidRPr="00402DE8">
        <w:rPr>
          <w:sz w:val="28"/>
          <w:szCs w:val="28"/>
        </w:rPr>
        <w:t xml:space="preserve">В ходе </w:t>
      </w:r>
      <w:r>
        <w:rPr>
          <w:sz w:val="28"/>
          <w:szCs w:val="28"/>
        </w:rPr>
        <w:t xml:space="preserve">воспитательных </w:t>
      </w:r>
      <w:proofErr w:type="gramStart"/>
      <w:r>
        <w:rPr>
          <w:sz w:val="28"/>
          <w:szCs w:val="28"/>
        </w:rPr>
        <w:t xml:space="preserve">мероприятий </w:t>
      </w:r>
      <w:r w:rsidRPr="00402DE8">
        <w:rPr>
          <w:sz w:val="28"/>
          <w:szCs w:val="28"/>
        </w:rPr>
        <w:t xml:space="preserve"> по</w:t>
      </w:r>
      <w:proofErr w:type="gramEnd"/>
      <w:r w:rsidRPr="00402DE8">
        <w:rPr>
          <w:sz w:val="28"/>
          <w:szCs w:val="28"/>
        </w:rPr>
        <w:t xml:space="preserve"> гражданско-патриотическому  воспитанию обучающиеся </w:t>
      </w:r>
      <w:r>
        <w:rPr>
          <w:sz w:val="28"/>
          <w:szCs w:val="28"/>
        </w:rPr>
        <w:t xml:space="preserve">знакомятся с историей нашей страны, ее героическим прошлым, знакомятся с биографией земляков – героев Отечества. </w:t>
      </w:r>
    </w:p>
    <w:p w:rsidR="009B50BD" w:rsidRPr="008F4BCA" w:rsidRDefault="009B50BD" w:rsidP="009B50BD">
      <w:pPr>
        <w:tabs>
          <w:tab w:val="left" w:pos="443"/>
        </w:tabs>
        <w:ind w:firstLine="567"/>
        <w:jc w:val="both"/>
        <w:rPr>
          <w:sz w:val="28"/>
          <w:szCs w:val="28"/>
        </w:rPr>
      </w:pPr>
      <w:r w:rsidRPr="008F4BCA">
        <w:rPr>
          <w:sz w:val="28"/>
          <w:szCs w:val="28"/>
        </w:rPr>
        <w:t>Студенты техникума   принимают добровольное участие в благотворительных акциях волонтерского отряда «Забота», «Букет ветерану», «Ветеран живет рядом», «День пожилого человека»</w:t>
      </w:r>
      <w:r>
        <w:rPr>
          <w:sz w:val="28"/>
          <w:szCs w:val="28"/>
        </w:rPr>
        <w:t>. Волонтеры отряда</w:t>
      </w:r>
      <w:r w:rsidRPr="008F4BCA">
        <w:rPr>
          <w:sz w:val="28"/>
          <w:szCs w:val="28"/>
        </w:rPr>
        <w:t xml:space="preserve"> </w:t>
      </w:r>
      <w:r>
        <w:rPr>
          <w:sz w:val="28"/>
          <w:szCs w:val="28"/>
        </w:rPr>
        <w:t xml:space="preserve">при участии </w:t>
      </w:r>
      <w:proofErr w:type="gramStart"/>
      <w:r>
        <w:rPr>
          <w:sz w:val="28"/>
          <w:szCs w:val="28"/>
        </w:rPr>
        <w:t>сотрудника  руководителя</w:t>
      </w:r>
      <w:proofErr w:type="gramEnd"/>
      <w:r>
        <w:rPr>
          <w:sz w:val="28"/>
          <w:szCs w:val="28"/>
        </w:rPr>
        <w:t xml:space="preserve"> музея  осуществляют </w:t>
      </w:r>
      <w:r w:rsidRPr="008F4BCA">
        <w:rPr>
          <w:sz w:val="28"/>
          <w:szCs w:val="28"/>
        </w:rPr>
        <w:t xml:space="preserve"> уход за захоронениями бывших сотрудников техникума, что воспитывает у них лучшие человеческие качества, такие как милосердие, доброта, неравнодушие к проблемам других людей.</w:t>
      </w:r>
    </w:p>
    <w:p w:rsidR="009B50BD" w:rsidRPr="008F4BCA" w:rsidRDefault="009B50BD" w:rsidP="009B50BD">
      <w:pPr>
        <w:tabs>
          <w:tab w:val="left" w:pos="443"/>
        </w:tabs>
        <w:ind w:firstLine="567"/>
        <w:jc w:val="both"/>
        <w:rPr>
          <w:sz w:val="28"/>
          <w:szCs w:val="28"/>
        </w:rPr>
      </w:pPr>
      <w:r w:rsidRPr="008F4BCA">
        <w:rPr>
          <w:sz w:val="28"/>
          <w:szCs w:val="28"/>
        </w:rPr>
        <w:t xml:space="preserve">Студенты получают представления о здоровом образе жизни, природных возможностях человеческого </w:t>
      </w:r>
      <w:proofErr w:type="gramStart"/>
      <w:r w:rsidRPr="008F4BCA">
        <w:rPr>
          <w:sz w:val="28"/>
          <w:szCs w:val="28"/>
        </w:rPr>
        <w:t xml:space="preserve">организма,   </w:t>
      </w:r>
      <w:proofErr w:type="gramEnd"/>
      <w:r w:rsidRPr="008F4BCA">
        <w:rPr>
          <w:sz w:val="28"/>
          <w:szCs w:val="28"/>
        </w:rPr>
        <w:t>о неразрывной связи экологической культуры человека и его здоровья в рамках акций «</w:t>
      </w:r>
      <w:r>
        <w:rPr>
          <w:sz w:val="28"/>
          <w:szCs w:val="28"/>
        </w:rPr>
        <w:t>Здоровье –наше  богатство</w:t>
      </w:r>
      <w:r w:rsidRPr="008F4BCA">
        <w:rPr>
          <w:sz w:val="28"/>
          <w:szCs w:val="28"/>
        </w:rPr>
        <w:t xml:space="preserve">», где проводятся встречи с врачом – наркологом,  они  </w:t>
      </w:r>
      <w:r w:rsidRPr="008F4BCA">
        <w:rPr>
          <w:sz w:val="28"/>
          <w:szCs w:val="28"/>
        </w:rPr>
        <w:lastRenderedPageBreak/>
        <w:t>участвуют в пропаганде экологически целесообразного здорового образа жизни, проводят беседы в городских школах по теме «За чистый лес», урок нравственности «Живой лес», «Сохраним Леса», тематические игры и другое. Студенты учатся экологически грамотному поведению в техникуме, дома, в общежитии, в природной и городской среде.  При участии воспитателей общежития и всего педагогического коллектива студенты учатся</w:t>
      </w:r>
      <w:r>
        <w:rPr>
          <w:sz w:val="28"/>
          <w:szCs w:val="28"/>
        </w:rPr>
        <w:t xml:space="preserve"> о</w:t>
      </w:r>
      <w:r w:rsidRPr="008F4BCA">
        <w:rPr>
          <w:sz w:val="28"/>
          <w:szCs w:val="28"/>
        </w:rPr>
        <w:t xml:space="preserve">рганизовывать экологически безопасный уклад </w:t>
      </w:r>
      <w:proofErr w:type="spellStart"/>
      <w:r w:rsidRPr="008F4BCA">
        <w:rPr>
          <w:sz w:val="28"/>
          <w:szCs w:val="28"/>
        </w:rPr>
        <w:t>общетехникумовской</w:t>
      </w:r>
      <w:proofErr w:type="spellEnd"/>
      <w:r w:rsidRPr="008F4BCA">
        <w:rPr>
          <w:sz w:val="28"/>
          <w:szCs w:val="28"/>
        </w:rPr>
        <w:t xml:space="preserve"> и домашней жизни, бережно расходовать воду, электроэнергию, утилизировать мусор. </w:t>
      </w:r>
    </w:p>
    <w:p w:rsidR="009B50BD" w:rsidRPr="008F4BCA" w:rsidRDefault="009B50BD" w:rsidP="009B50BD">
      <w:pPr>
        <w:tabs>
          <w:tab w:val="left" w:pos="443"/>
        </w:tabs>
        <w:ind w:firstLine="567"/>
        <w:jc w:val="both"/>
        <w:rPr>
          <w:sz w:val="28"/>
          <w:szCs w:val="28"/>
        </w:rPr>
      </w:pPr>
      <w:r w:rsidRPr="008F4BCA">
        <w:rPr>
          <w:sz w:val="28"/>
          <w:szCs w:val="28"/>
        </w:rPr>
        <w:t xml:space="preserve">На базе читального зала техникума проводились традиционные конкурсы прикладного искусства «Осенние фантазии», «Новогодние композиции», здесь лучшими были студенты групп </w:t>
      </w:r>
      <w:r>
        <w:rPr>
          <w:sz w:val="28"/>
          <w:szCs w:val="28"/>
        </w:rPr>
        <w:t>11</w:t>
      </w:r>
      <w:r w:rsidRPr="008F4BCA">
        <w:rPr>
          <w:sz w:val="28"/>
          <w:szCs w:val="28"/>
        </w:rPr>
        <w:t>1, 1</w:t>
      </w:r>
      <w:r>
        <w:rPr>
          <w:sz w:val="28"/>
          <w:szCs w:val="28"/>
        </w:rPr>
        <w:t>24</w:t>
      </w:r>
      <w:r w:rsidRPr="008F4BCA">
        <w:rPr>
          <w:sz w:val="28"/>
          <w:szCs w:val="28"/>
        </w:rPr>
        <w:t>, 2</w:t>
      </w:r>
      <w:r>
        <w:rPr>
          <w:sz w:val="28"/>
          <w:szCs w:val="28"/>
        </w:rPr>
        <w:t>2</w:t>
      </w:r>
      <w:r w:rsidRPr="008F4BCA">
        <w:rPr>
          <w:sz w:val="28"/>
          <w:szCs w:val="28"/>
        </w:rPr>
        <w:t>1.</w:t>
      </w:r>
    </w:p>
    <w:p w:rsidR="009B50BD" w:rsidRPr="008F4BCA" w:rsidRDefault="009B50BD" w:rsidP="009B50BD">
      <w:pPr>
        <w:tabs>
          <w:tab w:val="left" w:pos="443"/>
        </w:tabs>
        <w:ind w:firstLine="567"/>
        <w:jc w:val="both"/>
        <w:rPr>
          <w:sz w:val="28"/>
          <w:szCs w:val="28"/>
        </w:rPr>
      </w:pPr>
      <w:r w:rsidRPr="008F4BCA">
        <w:rPr>
          <w:sz w:val="28"/>
          <w:szCs w:val="28"/>
        </w:rPr>
        <w:t xml:space="preserve">В ходе проведения подобных выставок студенты получают опыт самореализации в различных видах творческой деятельности, развивают умения выражать себя в доступных видах и формах художественного творчества. Сотрудниками читального зала было организовано ряд выставок, посвященных знаменательным датам, памяти известных людей. </w:t>
      </w:r>
    </w:p>
    <w:p w:rsidR="009B50BD" w:rsidRPr="008F4BCA" w:rsidRDefault="009B50BD" w:rsidP="009B50BD">
      <w:pPr>
        <w:tabs>
          <w:tab w:val="left" w:pos="443"/>
        </w:tabs>
        <w:ind w:firstLine="567"/>
        <w:jc w:val="both"/>
        <w:rPr>
          <w:sz w:val="28"/>
          <w:szCs w:val="28"/>
        </w:rPr>
      </w:pPr>
      <w:r w:rsidRPr="008F4BCA">
        <w:rPr>
          <w:sz w:val="28"/>
          <w:szCs w:val="28"/>
        </w:rPr>
        <w:t xml:space="preserve">Важное место в воспитании будущих специалистов отводится культурно-массовой и творческой деятельности обучающихся, способствующей приобретению положительных привычек, формированию характера, развитию инициативы, творческих способностей и активной жизненной позиции. Это направление работы включает в себя духовно-нравственное и эстетическое воспитание, которое сопровождается проведением   традиционных </w:t>
      </w:r>
      <w:proofErr w:type="spellStart"/>
      <w:r w:rsidRPr="008F4BCA">
        <w:rPr>
          <w:sz w:val="28"/>
          <w:szCs w:val="28"/>
        </w:rPr>
        <w:t>общетехникумовских</w:t>
      </w:r>
      <w:proofErr w:type="spellEnd"/>
      <w:r w:rsidRPr="008F4BCA">
        <w:rPr>
          <w:sz w:val="28"/>
          <w:szCs w:val="28"/>
        </w:rPr>
        <w:t xml:space="preserve"> мероприятий, организованных сотрудниками студенческого </w:t>
      </w:r>
      <w:proofErr w:type="gramStart"/>
      <w:r w:rsidRPr="008F4BCA">
        <w:rPr>
          <w:sz w:val="28"/>
          <w:szCs w:val="28"/>
        </w:rPr>
        <w:t>клуба:  «</w:t>
      </w:r>
      <w:proofErr w:type="gramEnd"/>
      <w:r w:rsidRPr="008F4BCA">
        <w:rPr>
          <w:sz w:val="28"/>
          <w:szCs w:val="28"/>
        </w:rPr>
        <w:t>День открытых дверей», Праздник «День работников леса»,</w:t>
      </w:r>
      <w:r>
        <w:rPr>
          <w:sz w:val="28"/>
          <w:szCs w:val="28"/>
        </w:rPr>
        <w:t xml:space="preserve"> «</w:t>
      </w:r>
      <w:r w:rsidRPr="008F4BCA">
        <w:rPr>
          <w:sz w:val="28"/>
          <w:szCs w:val="28"/>
        </w:rPr>
        <w:t>Посвящение в студенты»- театрализованная    программа,  Новогодний бал-маскарад</w:t>
      </w:r>
      <w:r>
        <w:rPr>
          <w:sz w:val="28"/>
          <w:szCs w:val="28"/>
        </w:rPr>
        <w:t>.</w:t>
      </w:r>
    </w:p>
    <w:p w:rsidR="009B50BD" w:rsidRDefault="009B50BD" w:rsidP="009B50BD">
      <w:pPr>
        <w:tabs>
          <w:tab w:val="left" w:pos="443"/>
        </w:tabs>
        <w:ind w:firstLine="567"/>
        <w:jc w:val="both"/>
        <w:rPr>
          <w:sz w:val="28"/>
          <w:szCs w:val="28"/>
        </w:rPr>
      </w:pPr>
      <w:r w:rsidRPr="008F4BCA">
        <w:rPr>
          <w:sz w:val="28"/>
          <w:szCs w:val="28"/>
        </w:rPr>
        <w:t xml:space="preserve">Спортивно-массовая работа проводится в рамках занятий </w:t>
      </w:r>
      <w:proofErr w:type="gramStart"/>
      <w:r w:rsidRPr="008F4BCA">
        <w:rPr>
          <w:sz w:val="28"/>
          <w:szCs w:val="28"/>
        </w:rPr>
        <w:t>студентов  в</w:t>
      </w:r>
      <w:proofErr w:type="gramEnd"/>
      <w:r w:rsidRPr="008F4BCA">
        <w:rPr>
          <w:sz w:val="28"/>
          <w:szCs w:val="28"/>
        </w:rPr>
        <w:t xml:space="preserve"> спортивных секциях: волейбольная секция, баскетбольная, легкая атлетика, настольный теннис и лыжные гонки. </w:t>
      </w:r>
    </w:p>
    <w:p w:rsidR="009B50BD" w:rsidRPr="00AF6620" w:rsidRDefault="009B50BD" w:rsidP="009B50BD">
      <w:pPr>
        <w:tabs>
          <w:tab w:val="left" w:pos="443"/>
        </w:tabs>
        <w:ind w:firstLine="567"/>
        <w:jc w:val="both"/>
        <w:rPr>
          <w:sz w:val="28"/>
          <w:szCs w:val="28"/>
        </w:rPr>
      </w:pPr>
      <w:r w:rsidRPr="00AF6620">
        <w:rPr>
          <w:sz w:val="28"/>
          <w:szCs w:val="28"/>
        </w:rPr>
        <w:t xml:space="preserve">Лыжные гонки город среди ССУЗ -1 </w:t>
      </w:r>
      <w:proofErr w:type="gramStart"/>
      <w:r w:rsidRPr="00AF6620">
        <w:rPr>
          <w:sz w:val="28"/>
          <w:szCs w:val="28"/>
        </w:rPr>
        <w:t xml:space="preserve">место </w:t>
      </w:r>
      <w:r>
        <w:rPr>
          <w:sz w:val="28"/>
          <w:szCs w:val="28"/>
        </w:rPr>
        <w:t>;</w:t>
      </w:r>
      <w:proofErr w:type="gramEnd"/>
    </w:p>
    <w:p w:rsidR="009B50BD" w:rsidRPr="00AF6620" w:rsidRDefault="009B50BD" w:rsidP="009B50BD">
      <w:pPr>
        <w:tabs>
          <w:tab w:val="left" w:pos="443"/>
        </w:tabs>
        <w:ind w:firstLine="567"/>
        <w:jc w:val="both"/>
        <w:rPr>
          <w:sz w:val="28"/>
          <w:szCs w:val="28"/>
        </w:rPr>
      </w:pPr>
      <w:r w:rsidRPr="00AF6620">
        <w:rPr>
          <w:sz w:val="28"/>
          <w:szCs w:val="28"/>
        </w:rPr>
        <w:t xml:space="preserve">Лыжные </w:t>
      </w:r>
      <w:proofErr w:type="gramStart"/>
      <w:r w:rsidRPr="00AF6620">
        <w:rPr>
          <w:sz w:val="28"/>
          <w:szCs w:val="28"/>
        </w:rPr>
        <w:t>гонки</w:t>
      </w:r>
      <w:r>
        <w:rPr>
          <w:sz w:val="28"/>
          <w:szCs w:val="28"/>
        </w:rPr>
        <w:t>,</w:t>
      </w:r>
      <w:r w:rsidRPr="00AF6620">
        <w:rPr>
          <w:sz w:val="28"/>
          <w:szCs w:val="28"/>
        </w:rPr>
        <w:t xml:space="preserve">  эстафета</w:t>
      </w:r>
      <w:proofErr w:type="gramEnd"/>
      <w:r w:rsidRPr="00AF6620">
        <w:rPr>
          <w:sz w:val="28"/>
          <w:szCs w:val="28"/>
        </w:rPr>
        <w:t xml:space="preserve"> город среди ССУЗ</w:t>
      </w:r>
      <w:r>
        <w:rPr>
          <w:sz w:val="28"/>
          <w:szCs w:val="28"/>
        </w:rPr>
        <w:t xml:space="preserve"> -</w:t>
      </w:r>
      <w:r w:rsidRPr="00AF6620">
        <w:rPr>
          <w:sz w:val="28"/>
          <w:szCs w:val="28"/>
        </w:rPr>
        <w:t xml:space="preserve"> 1 место</w:t>
      </w:r>
    </w:p>
    <w:p w:rsidR="009B50BD" w:rsidRPr="00AF6620" w:rsidRDefault="009B50BD" w:rsidP="009B50BD">
      <w:pPr>
        <w:tabs>
          <w:tab w:val="left" w:pos="443"/>
        </w:tabs>
        <w:ind w:firstLine="567"/>
        <w:jc w:val="both"/>
        <w:rPr>
          <w:sz w:val="28"/>
          <w:szCs w:val="28"/>
        </w:rPr>
      </w:pPr>
      <w:r>
        <w:rPr>
          <w:sz w:val="28"/>
          <w:szCs w:val="28"/>
        </w:rPr>
        <w:t>(</w:t>
      </w:r>
      <w:r w:rsidRPr="00AF6620">
        <w:rPr>
          <w:sz w:val="28"/>
          <w:szCs w:val="28"/>
        </w:rPr>
        <w:t xml:space="preserve">Лыков С., Ермолов П., Суворов П., </w:t>
      </w:r>
      <w:proofErr w:type="spellStart"/>
      <w:r w:rsidRPr="00AF6620">
        <w:rPr>
          <w:sz w:val="28"/>
          <w:szCs w:val="28"/>
        </w:rPr>
        <w:t>Заречнев</w:t>
      </w:r>
      <w:proofErr w:type="spellEnd"/>
      <w:r w:rsidRPr="00AF6620">
        <w:rPr>
          <w:sz w:val="28"/>
          <w:szCs w:val="28"/>
        </w:rPr>
        <w:t xml:space="preserve"> Д</w:t>
      </w:r>
      <w:r>
        <w:rPr>
          <w:sz w:val="28"/>
          <w:szCs w:val="28"/>
        </w:rPr>
        <w:t>.);</w:t>
      </w:r>
      <w:r w:rsidRPr="00AF6620">
        <w:rPr>
          <w:sz w:val="28"/>
          <w:szCs w:val="28"/>
        </w:rPr>
        <w:t xml:space="preserve"> </w:t>
      </w:r>
    </w:p>
    <w:p w:rsidR="009B50BD" w:rsidRPr="00AF6620" w:rsidRDefault="009B50BD" w:rsidP="009B50BD">
      <w:pPr>
        <w:tabs>
          <w:tab w:val="left" w:pos="443"/>
        </w:tabs>
        <w:ind w:firstLine="567"/>
        <w:jc w:val="both"/>
        <w:rPr>
          <w:sz w:val="28"/>
          <w:szCs w:val="28"/>
        </w:rPr>
      </w:pPr>
      <w:r w:rsidRPr="00AF6620">
        <w:rPr>
          <w:sz w:val="28"/>
          <w:szCs w:val="28"/>
        </w:rPr>
        <w:t xml:space="preserve">Лыжные гонки город среди ССУЗ </w:t>
      </w:r>
    </w:p>
    <w:p w:rsidR="009B50BD" w:rsidRPr="00AF6620" w:rsidRDefault="009B50BD" w:rsidP="009B50BD">
      <w:pPr>
        <w:tabs>
          <w:tab w:val="left" w:pos="443"/>
        </w:tabs>
        <w:ind w:firstLine="567"/>
        <w:jc w:val="both"/>
        <w:rPr>
          <w:sz w:val="28"/>
          <w:szCs w:val="28"/>
        </w:rPr>
      </w:pPr>
      <w:r>
        <w:rPr>
          <w:sz w:val="28"/>
          <w:szCs w:val="28"/>
        </w:rPr>
        <w:t>(</w:t>
      </w:r>
      <w:r w:rsidRPr="00AF6620">
        <w:rPr>
          <w:sz w:val="28"/>
          <w:szCs w:val="28"/>
        </w:rPr>
        <w:t>Лыков С</w:t>
      </w:r>
      <w:r>
        <w:rPr>
          <w:sz w:val="28"/>
          <w:szCs w:val="28"/>
        </w:rPr>
        <w:t>.-</w:t>
      </w:r>
      <w:r w:rsidRPr="00AF6620">
        <w:rPr>
          <w:sz w:val="28"/>
          <w:szCs w:val="28"/>
        </w:rPr>
        <w:t xml:space="preserve"> 2 </w:t>
      </w:r>
      <w:proofErr w:type="gramStart"/>
      <w:r w:rsidRPr="00AF6620">
        <w:rPr>
          <w:sz w:val="28"/>
          <w:szCs w:val="28"/>
        </w:rPr>
        <w:t>место ,</w:t>
      </w:r>
      <w:proofErr w:type="gramEnd"/>
      <w:r>
        <w:rPr>
          <w:sz w:val="28"/>
          <w:szCs w:val="28"/>
        </w:rPr>
        <w:t xml:space="preserve"> </w:t>
      </w:r>
      <w:r w:rsidRPr="00AF6620">
        <w:rPr>
          <w:sz w:val="28"/>
          <w:szCs w:val="28"/>
        </w:rPr>
        <w:t>Ермолов П.</w:t>
      </w:r>
      <w:r>
        <w:rPr>
          <w:sz w:val="28"/>
          <w:szCs w:val="28"/>
        </w:rPr>
        <w:t xml:space="preserve">- </w:t>
      </w:r>
      <w:r w:rsidRPr="00AF6620">
        <w:rPr>
          <w:sz w:val="28"/>
          <w:szCs w:val="28"/>
        </w:rPr>
        <w:t xml:space="preserve"> 3 место </w:t>
      </w:r>
      <w:r>
        <w:rPr>
          <w:sz w:val="28"/>
          <w:szCs w:val="28"/>
        </w:rPr>
        <w:t>;</w:t>
      </w:r>
    </w:p>
    <w:p w:rsidR="009B50BD" w:rsidRPr="00AF6620" w:rsidRDefault="009B50BD" w:rsidP="009B50BD">
      <w:pPr>
        <w:tabs>
          <w:tab w:val="left" w:pos="443"/>
        </w:tabs>
        <w:ind w:firstLine="567"/>
        <w:jc w:val="both"/>
        <w:rPr>
          <w:sz w:val="28"/>
          <w:szCs w:val="28"/>
        </w:rPr>
      </w:pPr>
      <w:r w:rsidRPr="00AF6620">
        <w:rPr>
          <w:sz w:val="28"/>
          <w:szCs w:val="28"/>
        </w:rPr>
        <w:t>Лыжные гонки город</w:t>
      </w:r>
      <w:r>
        <w:rPr>
          <w:sz w:val="28"/>
          <w:szCs w:val="28"/>
        </w:rPr>
        <w:t>ские</w:t>
      </w:r>
      <w:r w:rsidRPr="00AF6620">
        <w:rPr>
          <w:sz w:val="28"/>
          <w:szCs w:val="28"/>
        </w:rPr>
        <w:t xml:space="preserve"> «Рождественская </w:t>
      </w:r>
      <w:proofErr w:type="gramStart"/>
      <w:r w:rsidRPr="00AF6620">
        <w:rPr>
          <w:sz w:val="28"/>
          <w:szCs w:val="28"/>
        </w:rPr>
        <w:t>гонка»  -</w:t>
      </w:r>
      <w:proofErr w:type="gramEnd"/>
      <w:r w:rsidRPr="00AF6620">
        <w:rPr>
          <w:sz w:val="28"/>
          <w:szCs w:val="28"/>
        </w:rPr>
        <w:t xml:space="preserve"> 2 место</w:t>
      </w:r>
      <w:r>
        <w:rPr>
          <w:sz w:val="28"/>
          <w:szCs w:val="28"/>
        </w:rPr>
        <w:t>;</w:t>
      </w:r>
    </w:p>
    <w:p w:rsidR="009B50BD" w:rsidRPr="00AF6620" w:rsidRDefault="009B50BD" w:rsidP="009B50BD">
      <w:pPr>
        <w:tabs>
          <w:tab w:val="left" w:pos="443"/>
        </w:tabs>
        <w:ind w:firstLine="567"/>
        <w:jc w:val="both"/>
        <w:rPr>
          <w:sz w:val="28"/>
          <w:szCs w:val="28"/>
        </w:rPr>
      </w:pPr>
      <w:r w:rsidRPr="00AF6620">
        <w:rPr>
          <w:sz w:val="28"/>
          <w:szCs w:val="28"/>
        </w:rPr>
        <w:t>Лыжные гонки город «Памяти Ильюченко Н</w:t>
      </w:r>
      <w:r>
        <w:rPr>
          <w:sz w:val="28"/>
          <w:szCs w:val="28"/>
        </w:rPr>
        <w:t>.</w:t>
      </w:r>
      <w:r w:rsidRPr="00AF6620">
        <w:rPr>
          <w:sz w:val="28"/>
          <w:szCs w:val="28"/>
        </w:rPr>
        <w:t>» -</w:t>
      </w:r>
      <w:r>
        <w:rPr>
          <w:sz w:val="28"/>
          <w:szCs w:val="28"/>
        </w:rPr>
        <w:t xml:space="preserve"> </w:t>
      </w:r>
      <w:r w:rsidRPr="00AF6620">
        <w:rPr>
          <w:sz w:val="28"/>
          <w:szCs w:val="28"/>
        </w:rPr>
        <w:t>Ермолов 1 место</w:t>
      </w:r>
      <w:r>
        <w:rPr>
          <w:sz w:val="28"/>
          <w:szCs w:val="28"/>
        </w:rPr>
        <w:t>;</w:t>
      </w:r>
      <w:r w:rsidRPr="00AF6620">
        <w:rPr>
          <w:sz w:val="28"/>
          <w:szCs w:val="28"/>
        </w:rPr>
        <w:t xml:space="preserve"> </w:t>
      </w:r>
    </w:p>
    <w:p w:rsidR="009B50BD" w:rsidRPr="00AF6620" w:rsidRDefault="009B50BD" w:rsidP="009B50BD">
      <w:pPr>
        <w:tabs>
          <w:tab w:val="left" w:pos="443"/>
        </w:tabs>
        <w:ind w:firstLine="567"/>
        <w:jc w:val="both"/>
        <w:rPr>
          <w:sz w:val="28"/>
          <w:szCs w:val="28"/>
        </w:rPr>
      </w:pPr>
      <w:r w:rsidRPr="00AF6620">
        <w:rPr>
          <w:sz w:val="28"/>
          <w:szCs w:val="28"/>
        </w:rPr>
        <w:t xml:space="preserve">Лыков </w:t>
      </w:r>
      <w:r>
        <w:rPr>
          <w:sz w:val="28"/>
          <w:szCs w:val="28"/>
        </w:rPr>
        <w:t>-</w:t>
      </w:r>
      <w:r w:rsidRPr="00AF6620">
        <w:rPr>
          <w:sz w:val="28"/>
          <w:szCs w:val="28"/>
        </w:rPr>
        <w:t>2 место,</w:t>
      </w:r>
      <w:r>
        <w:rPr>
          <w:sz w:val="28"/>
          <w:szCs w:val="28"/>
        </w:rPr>
        <w:t xml:space="preserve"> </w:t>
      </w:r>
      <w:r w:rsidRPr="00AF6620">
        <w:rPr>
          <w:sz w:val="28"/>
          <w:szCs w:val="28"/>
        </w:rPr>
        <w:t>Суворов</w:t>
      </w:r>
      <w:r>
        <w:rPr>
          <w:sz w:val="28"/>
          <w:szCs w:val="28"/>
        </w:rPr>
        <w:t xml:space="preserve"> -</w:t>
      </w:r>
      <w:r w:rsidRPr="00AF6620">
        <w:rPr>
          <w:sz w:val="28"/>
          <w:szCs w:val="28"/>
        </w:rPr>
        <w:t xml:space="preserve"> 3 место</w:t>
      </w:r>
      <w:r>
        <w:rPr>
          <w:sz w:val="28"/>
          <w:szCs w:val="28"/>
        </w:rPr>
        <w:t>;</w:t>
      </w:r>
      <w:r w:rsidRPr="00AF6620">
        <w:rPr>
          <w:sz w:val="28"/>
          <w:szCs w:val="28"/>
        </w:rPr>
        <w:t xml:space="preserve"> </w:t>
      </w:r>
    </w:p>
    <w:p w:rsidR="009B50BD" w:rsidRPr="00AF6620" w:rsidRDefault="009B50BD" w:rsidP="009B50BD">
      <w:pPr>
        <w:tabs>
          <w:tab w:val="left" w:pos="443"/>
        </w:tabs>
        <w:ind w:firstLine="567"/>
        <w:jc w:val="both"/>
        <w:rPr>
          <w:sz w:val="28"/>
          <w:szCs w:val="28"/>
        </w:rPr>
      </w:pPr>
      <w:r w:rsidRPr="00AF6620">
        <w:rPr>
          <w:sz w:val="28"/>
          <w:szCs w:val="28"/>
        </w:rPr>
        <w:t>Лыжные гонки город</w:t>
      </w:r>
      <w:r>
        <w:rPr>
          <w:sz w:val="28"/>
          <w:szCs w:val="28"/>
        </w:rPr>
        <w:t>ские</w:t>
      </w:r>
      <w:r w:rsidRPr="00AF6620">
        <w:rPr>
          <w:sz w:val="28"/>
          <w:szCs w:val="28"/>
        </w:rPr>
        <w:t xml:space="preserve"> «Памяти </w:t>
      </w:r>
      <w:proofErr w:type="spellStart"/>
      <w:r w:rsidRPr="00AF6620">
        <w:rPr>
          <w:sz w:val="28"/>
          <w:szCs w:val="28"/>
        </w:rPr>
        <w:t>Чеглакова</w:t>
      </w:r>
      <w:proofErr w:type="spellEnd"/>
      <w:r w:rsidRPr="00AF6620">
        <w:rPr>
          <w:sz w:val="28"/>
          <w:szCs w:val="28"/>
        </w:rPr>
        <w:t xml:space="preserve"> </w:t>
      </w:r>
      <w:proofErr w:type="gramStart"/>
      <w:r w:rsidRPr="00AF6620">
        <w:rPr>
          <w:sz w:val="28"/>
          <w:szCs w:val="28"/>
        </w:rPr>
        <w:t>А</w:t>
      </w:r>
      <w:r>
        <w:rPr>
          <w:sz w:val="28"/>
          <w:szCs w:val="28"/>
        </w:rPr>
        <w:t>.</w:t>
      </w:r>
      <w:r w:rsidRPr="00AF6620">
        <w:rPr>
          <w:sz w:val="28"/>
          <w:szCs w:val="28"/>
        </w:rPr>
        <w:t>»-</w:t>
      </w:r>
      <w:proofErr w:type="gramEnd"/>
      <w:r>
        <w:rPr>
          <w:sz w:val="28"/>
          <w:szCs w:val="28"/>
        </w:rPr>
        <w:t xml:space="preserve"> </w:t>
      </w:r>
      <w:r w:rsidRPr="00AF6620">
        <w:rPr>
          <w:sz w:val="28"/>
          <w:szCs w:val="28"/>
        </w:rPr>
        <w:t>Ермолов 3 место, Лыков 1 место</w:t>
      </w:r>
      <w:r>
        <w:rPr>
          <w:sz w:val="28"/>
          <w:szCs w:val="28"/>
        </w:rPr>
        <w:t>;</w:t>
      </w:r>
    </w:p>
    <w:p w:rsidR="009B50BD" w:rsidRPr="00AF6620" w:rsidRDefault="009B50BD" w:rsidP="009B50BD">
      <w:pPr>
        <w:tabs>
          <w:tab w:val="left" w:pos="443"/>
        </w:tabs>
        <w:ind w:firstLine="567"/>
        <w:jc w:val="both"/>
        <w:rPr>
          <w:sz w:val="28"/>
          <w:szCs w:val="28"/>
        </w:rPr>
      </w:pPr>
      <w:r w:rsidRPr="00AF6620">
        <w:rPr>
          <w:sz w:val="28"/>
          <w:szCs w:val="28"/>
        </w:rPr>
        <w:t xml:space="preserve">Эстафета «Алтайская правда» г. </w:t>
      </w:r>
      <w:proofErr w:type="gramStart"/>
      <w:r w:rsidRPr="00AF6620">
        <w:rPr>
          <w:sz w:val="28"/>
          <w:szCs w:val="28"/>
        </w:rPr>
        <w:t>Барнаул  --</w:t>
      </w:r>
      <w:proofErr w:type="gramEnd"/>
      <w:r w:rsidRPr="00AF6620">
        <w:rPr>
          <w:sz w:val="28"/>
          <w:szCs w:val="28"/>
        </w:rPr>
        <w:t xml:space="preserve"> 1место</w:t>
      </w:r>
    </w:p>
    <w:p w:rsidR="009B50BD" w:rsidRPr="00AF6620" w:rsidRDefault="009B50BD" w:rsidP="009B50BD">
      <w:pPr>
        <w:tabs>
          <w:tab w:val="left" w:pos="443"/>
        </w:tabs>
        <w:ind w:firstLine="567"/>
        <w:jc w:val="both"/>
        <w:rPr>
          <w:sz w:val="28"/>
          <w:szCs w:val="28"/>
        </w:rPr>
      </w:pPr>
      <w:r w:rsidRPr="00AF6620">
        <w:rPr>
          <w:sz w:val="28"/>
          <w:szCs w:val="28"/>
        </w:rPr>
        <w:t>-</w:t>
      </w:r>
      <w:r>
        <w:rPr>
          <w:sz w:val="28"/>
          <w:szCs w:val="28"/>
        </w:rPr>
        <w:t xml:space="preserve"> </w:t>
      </w:r>
      <w:r w:rsidRPr="00AF6620">
        <w:rPr>
          <w:sz w:val="28"/>
          <w:szCs w:val="28"/>
        </w:rPr>
        <w:t xml:space="preserve">Ермолов </w:t>
      </w:r>
      <w:proofErr w:type="spellStart"/>
      <w:proofErr w:type="gramStart"/>
      <w:r w:rsidRPr="00AF6620">
        <w:rPr>
          <w:sz w:val="28"/>
          <w:szCs w:val="28"/>
        </w:rPr>
        <w:t>П.,Лыков</w:t>
      </w:r>
      <w:proofErr w:type="spellEnd"/>
      <w:proofErr w:type="gramEnd"/>
      <w:r w:rsidRPr="00AF6620">
        <w:rPr>
          <w:sz w:val="28"/>
          <w:szCs w:val="28"/>
        </w:rPr>
        <w:t xml:space="preserve"> С., Суворов П.,</w:t>
      </w:r>
      <w:proofErr w:type="spellStart"/>
      <w:r w:rsidRPr="00AF6620">
        <w:rPr>
          <w:sz w:val="28"/>
          <w:szCs w:val="28"/>
        </w:rPr>
        <w:t>Заречнев</w:t>
      </w:r>
      <w:proofErr w:type="spellEnd"/>
      <w:r w:rsidRPr="00AF6620">
        <w:rPr>
          <w:sz w:val="28"/>
          <w:szCs w:val="28"/>
        </w:rPr>
        <w:t xml:space="preserve"> Д.</w:t>
      </w:r>
    </w:p>
    <w:p w:rsidR="009B50BD" w:rsidRPr="00AF6620" w:rsidRDefault="009B50BD" w:rsidP="009B50BD">
      <w:pPr>
        <w:tabs>
          <w:tab w:val="left" w:pos="443"/>
        </w:tabs>
        <w:ind w:firstLine="567"/>
        <w:jc w:val="both"/>
        <w:rPr>
          <w:sz w:val="28"/>
          <w:szCs w:val="28"/>
        </w:rPr>
      </w:pPr>
      <w:r w:rsidRPr="00AF6620">
        <w:rPr>
          <w:sz w:val="28"/>
          <w:szCs w:val="28"/>
        </w:rPr>
        <w:t xml:space="preserve"> Лыжные гонки край</w:t>
      </w:r>
      <w:r>
        <w:rPr>
          <w:sz w:val="28"/>
          <w:szCs w:val="28"/>
        </w:rPr>
        <w:t>;</w:t>
      </w:r>
      <w:r w:rsidRPr="00AF6620">
        <w:rPr>
          <w:sz w:val="28"/>
          <w:szCs w:val="28"/>
        </w:rPr>
        <w:t xml:space="preserve"> </w:t>
      </w:r>
    </w:p>
    <w:p w:rsidR="009B50BD" w:rsidRPr="00AF6620" w:rsidRDefault="009B50BD" w:rsidP="009B50BD">
      <w:pPr>
        <w:tabs>
          <w:tab w:val="left" w:pos="443"/>
        </w:tabs>
        <w:ind w:firstLine="567"/>
        <w:jc w:val="both"/>
        <w:rPr>
          <w:sz w:val="28"/>
          <w:szCs w:val="28"/>
        </w:rPr>
      </w:pPr>
      <w:r w:rsidRPr="00AF6620">
        <w:rPr>
          <w:sz w:val="28"/>
          <w:szCs w:val="28"/>
        </w:rPr>
        <w:t xml:space="preserve">Лыков 1 место </w:t>
      </w:r>
    </w:p>
    <w:p w:rsidR="009B50BD" w:rsidRPr="00AF6620" w:rsidRDefault="009B50BD" w:rsidP="009B50BD">
      <w:pPr>
        <w:tabs>
          <w:tab w:val="left" w:pos="443"/>
        </w:tabs>
        <w:ind w:firstLine="567"/>
        <w:jc w:val="both"/>
        <w:rPr>
          <w:sz w:val="28"/>
          <w:szCs w:val="28"/>
        </w:rPr>
      </w:pPr>
      <w:r w:rsidRPr="00AF6620">
        <w:rPr>
          <w:sz w:val="28"/>
          <w:szCs w:val="28"/>
        </w:rPr>
        <w:lastRenderedPageBreak/>
        <w:t>Лыжные гонки край «Олимпиада городов»</w:t>
      </w:r>
      <w:r>
        <w:rPr>
          <w:sz w:val="28"/>
          <w:szCs w:val="28"/>
        </w:rPr>
        <w:t>;</w:t>
      </w:r>
    </w:p>
    <w:p w:rsidR="009B50BD" w:rsidRPr="00AF6620" w:rsidRDefault="009B50BD" w:rsidP="009B50BD">
      <w:pPr>
        <w:tabs>
          <w:tab w:val="left" w:pos="443"/>
        </w:tabs>
        <w:ind w:firstLine="567"/>
        <w:jc w:val="both"/>
        <w:rPr>
          <w:sz w:val="28"/>
          <w:szCs w:val="28"/>
        </w:rPr>
      </w:pPr>
      <w:r w:rsidRPr="00AF6620">
        <w:rPr>
          <w:sz w:val="28"/>
          <w:szCs w:val="28"/>
        </w:rPr>
        <w:t>Лыков</w:t>
      </w:r>
      <w:r>
        <w:rPr>
          <w:sz w:val="28"/>
          <w:szCs w:val="28"/>
        </w:rPr>
        <w:t xml:space="preserve"> -</w:t>
      </w:r>
      <w:r w:rsidRPr="00AF6620">
        <w:rPr>
          <w:sz w:val="28"/>
          <w:szCs w:val="28"/>
        </w:rPr>
        <w:t xml:space="preserve"> 1 место</w:t>
      </w:r>
      <w:r>
        <w:rPr>
          <w:sz w:val="28"/>
          <w:szCs w:val="28"/>
        </w:rPr>
        <w:t>;</w:t>
      </w:r>
    </w:p>
    <w:p w:rsidR="009B50BD" w:rsidRPr="00AF6620" w:rsidRDefault="009B50BD" w:rsidP="009B50BD">
      <w:pPr>
        <w:tabs>
          <w:tab w:val="left" w:pos="443"/>
        </w:tabs>
        <w:ind w:firstLine="567"/>
        <w:jc w:val="both"/>
        <w:rPr>
          <w:sz w:val="28"/>
          <w:szCs w:val="28"/>
        </w:rPr>
      </w:pPr>
      <w:r w:rsidRPr="00AF6620">
        <w:rPr>
          <w:sz w:val="28"/>
          <w:szCs w:val="28"/>
        </w:rPr>
        <w:t>«Лыжня России</w:t>
      </w:r>
      <w:proofErr w:type="gramStart"/>
      <w:r w:rsidRPr="00AF6620">
        <w:rPr>
          <w:sz w:val="28"/>
          <w:szCs w:val="28"/>
        </w:rPr>
        <w:t>»</w:t>
      </w:r>
      <w:r>
        <w:rPr>
          <w:sz w:val="28"/>
          <w:szCs w:val="28"/>
        </w:rPr>
        <w:t>,</w:t>
      </w:r>
      <w:r w:rsidRPr="00AF6620">
        <w:rPr>
          <w:sz w:val="28"/>
          <w:szCs w:val="28"/>
        </w:rPr>
        <w:t xml:space="preserve">  Лыков</w:t>
      </w:r>
      <w:proofErr w:type="gramEnd"/>
      <w:r>
        <w:rPr>
          <w:sz w:val="28"/>
          <w:szCs w:val="28"/>
        </w:rPr>
        <w:t xml:space="preserve">  -</w:t>
      </w:r>
      <w:r w:rsidRPr="00AF6620">
        <w:rPr>
          <w:sz w:val="28"/>
          <w:szCs w:val="28"/>
        </w:rPr>
        <w:t xml:space="preserve"> 1 место</w:t>
      </w:r>
      <w:r>
        <w:rPr>
          <w:sz w:val="28"/>
          <w:szCs w:val="28"/>
        </w:rPr>
        <w:t>;</w:t>
      </w:r>
    </w:p>
    <w:p w:rsidR="009B50BD" w:rsidRPr="008F4BCA" w:rsidRDefault="009B50BD" w:rsidP="009B50BD">
      <w:pPr>
        <w:tabs>
          <w:tab w:val="left" w:pos="443"/>
        </w:tabs>
        <w:ind w:firstLine="567"/>
        <w:jc w:val="both"/>
        <w:rPr>
          <w:sz w:val="28"/>
          <w:szCs w:val="28"/>
        </w:rPr>
      </w:pPr>
      <w:r w:rsidRPr="00AF6620">
        <w:rPr>
          <w:sz w:val="28"/>
          <w:szCs w:val="28"/>
        </w:rPr>
        <w:t xml:space="preserve"> Военно-спортивная эстафета Команда БТЛХ (край)1 место (10 человек)</w:t>
      </w:r>
      <w:r>
        <w:rPr>
          <w:sz w:val="28"/>
          <w:szCs w:val="28"/>
        </w:rPr>
        <w:t>.</w:t>
      </w:r>
    </w:p>
    <w:p w:rsidR="009B50BD" w:rsidRDefault="009B50BD" w:rsidP="009B50BD">
      <w:pPr>
        <w:tabs>
          <w:tab w:val="left" w:pos="443"/>
        </w:tabs>
        <w:ind w:firstLine="567"/>
        <w:jc w:val="both"/>
        <w:rPr>
          <w:sz w:val="28"/>
          <w:szCs w:val="28"/>
        </w:rPr>
      </w:pPr>
      <w:r w:rsidRPr="008F4BCA">
        <w:rPr>
          <w:sz w:val="28"/>
          <w:szCs w:val="28"/>
        </w:rPr>
        <w:t xml:space="preserve">Спартакиада </w:t>
      </w:r>
      <w:r>
        <w:rPr>
          <w:sz w:val="28"/>
          <w:szCs w:val="28"/>
        </w:rPr>
        <w:t xml:space="preserve">техникума </w:t>
      </w:r>
      <w:r w:rsidRPr="008F4BCA">
        <w:rPr>
          <w:sz w:val="28"/>
          <w:szCs w:val="28"/>
        </w:rPr>
        <w:t>проводится по 7 видам спорта: легкоатлетический кросс, баскетбол, волейбол, мини-футбол, военно-спортивная эстафета, двоеборье, настольный теннис.</w:t>
      </w:r>
    </w:p>
    <w:p w:rsidR="009B50BD" w:rsidRPr="00AF6620" w:rsidRDefault="009B50BD" w:rsidP="009B50BD">
      <w:pPr>
        <w:rPr>
          <w:sz w:val="28"/>
          <w:szCs w:val="28"/>
        </w:rPr>
      </w:pPr>
      <w:r w:rsidRPr="00AF6620">
        <w:rPr>
          <w:sz w:val="28"/>
          <w:szCs w:val="28"/>
        </w:rPr>
        <w:t>Л/а</w:t>
      </w:r>
      <w:r>
        <w:rPr>
          <w:sz w:val="28"/>
          <w:szCs w:val="28"/>
        </w:rPr>
        <w:t xml:space="preserve"> кросс</w:t>
      </w:r>
      <w:r w:rsidRPr="00AF6620">
        <w:rPr>
          <w:sz w:val="28"/>
          <w:szCs w:val="28"/>
        </w:rPr>
        <w:t xml:space="preserve"> –техникум: 1место – 114гр.</w:t>
      </w:r>
      <w:proofErr w:type="gramStart"/>
      <w:r>
        <w:rPr>
          <w:sz w:val="28"/>
          <w:szCs w:val="28"/>
        </w:rPr>
        <w:t>;</w:t>
      </w:r>
      <w:r w:rsidRPr="00AF6620">
        <w:rPr>
          <w:sz w:val="28"/>
          <w:szCs w:val="28"/>
        </w:rPr>
        <w:t xml:space="preserve">  2</w:t>
      </w:r>
      <w:proofErr w:type="gramEnd"/>
      <w:r>
        <w:rPr>
          <w:sz w:val="28"/>
          <w:szCs w:val="28"/>
        </w:rPr>
        <w:t xml:space="preserve"> </w:t>
      </w:r>
      <w:r w:rsidRPr="00AF6620">
        <w:rPr>
          <w:sz w:val="28"/>
          <w:szCs w:val="28"/>
        </w:rPr>
        <w:t>место – 113гр.</w:t>
      </w:r>
      <w:r>
        <w:rPr>
          <w:sz w:val="28"/>
          <w:szCs w:val="28"/>
        </w:rPr>
        <w:t>;</w:t>
      </w:r>
      <w:r w:rsidRPr="00AF6620">
        <w:rPr>
          <w:sz w:val="28"/>
          <w:szCs w:val="28"/>
        </w:rPr>
        <w:t>3</w:t>
      </w:r>
      <w:r>
        <w:rPr>
          <w:sz w:val="28"/>
          <w:szCs w:val="28"/>
        </w:rPr>
        <w:t xml:space="preserve"> </w:t>
      </w:r>
      <w:r w:rsidRPr="00AF6620">
        <w:rPr>
          <w:sz w:val="28"/>
          <w:szCs w:val="28"/>
        </w:rPr>
        <w:t>место – 211гр.</w:t>
      </w:r>
    </w:p>
    <w:p w:rsidR="009B50BD" w:rsidRDefault="009B50BD" w:rsidP="009B50BD">
      <w:pPr>
        <w:rPr>
          <w:sz w:val="28"/>
          <w:szCs w:val="28"/>
        </w:rPr>
      </w:pPr>
      <w:r w:rsidRPr="00AF6620">
        <w:rPr>
          <w:sz w:val="28"/>
          <w:szCs w:val="28"/>
        </w:rPr>
        <w:t>Мини</w:t>
      </w:r>
      <w:r>
        <w:rPr>
          <w:sz w:val="28"/>
          <w:szCs w:val="28"/>
        </w:rPr>
        <w:t xml:space="preserve"> - </w:t>
      </w:r>
      <w:proofErr w:type="gramStart"/>
      <w:r w:rsidRPr="00AF6620">
        <w:rPr>
          <w:sz w:val="28"/>
          <w:szCs w:val="28"/>
        </w:rPr>
        <w:t>футбол</w:t>
      </w:r>
      <w:r>
        <w:rPr>
          <w:sz w:val="28"/>
          <w:szCs w:val="28"/>
        </w:rPr>
        <w:t>:</w:t>
      </w:r>
      <w:r w:rsidRPr="00AF6620">
        <w:rPr>
          <w:sz w:val="28"/>
          <w:szCs w:val="28"/>
        </w:rPr>
        <w:t xml:space="preserve">   </w:t>
      </w:r>
      <w:proofErr w:type="gramEnd"/>
      <w:r w:rsidRPr="00AF6620">
        <w:rPr>
          <w:sz w:val="28"/>
          <w:szCs w:val="28"/>
        </w:rPr>
        <w:t xml:space="preserve"> 1место – 113гр.</w:t>
      </w:r>
      <w:r>
        <w:rPr>
          <w:sz w:val="28"/>
          <w:szCs w:val="28"/>
        </w:rPr>
        <w:t>,</w:t>
      </w:r>
      <w:r w:rsidRPr="00AF6620">
        <w:rPr>
          <w:sz w:val="28"/>
          <w:szCs w:val="28"/>
        </w:rPr>
        <w:t xml:space="preserve">  2место – 114гр.</w:t>
      </w:r>
      <w:r>
        <w:rPr>
          <w:sz w:val="28"/>
          <w:szCs w:val="28"/>
        </w:rPr>
        <w:t xml:space="preserve">, </w:t>
      </w:r>
      <w:r w:rsidRPr="00AF6620">
        <w:rPr>
          <w:sz w:val="28"/>
          <w:szCs w:val="28"/>
        </w:rPr>
        <w:t xml:space="preserve"> 3место – 131гр.</w:t>
      </w:r>
    </w:p>
    <w:p w:rsidR="009B50BD" w:rsidRPr="00AF6620" w:rsidRDefault="009B50BD" w:rsidP="009B50BD">
      <w:pPr>
        <w:rPr>
          <w:sz w:val="28"/>
          <w:szCs w:val="28"/>
        </w:rPr>
      </w:pPr>
      <w:proofErr w:type="gramStart"/>
      <w:r w:rsidRPr="00AF6620">
        <w:rPr>
          <w:sz w:val="28"/>
          <w:szCs w:val="28"/>
        </w:rPr>
        <w:t xml:space="preserve">Волейбол:   </w:t>
      </w:r>
      <w:proofErr w:type="gramEnd"/>
      <w:r w:rsidRPr="00AF6620">
        <w:rPr>
          <w:sz w:val="28"/>
          <w:szCs w:val="28"/>
        </w:rPr>
        <w:t xml:space="preserve">   1место – 134гр.</w:t>
      </w:r>
      <w:r>
        <w:rPr>
          <w:sz w:val="28"/>
          <w:szCs w:val="28"/>
        </w:rPr>
        <w:t>;</w:t>
      </w:r>
      <w:r w:rsidRPr="00AF6620">
        <w:rPr>
          <w:sz w:val="28"/>
          <w:szCs w:val="28"/>
        </w:rPr>
        <w:tab/>
        <w:t xml:space="preserve">   2место – 124гр.</w:t>
      </w:r>
      <w:r>
        <w:rPr>
          <w:sz w:val="28"/>
          <w:szCs w:val="28"/>
        </w:rPr>
        <w:t>;</w:t>
      </w:r>
      <w:r w:rsidRPr="00AF6620">
        <w:rPr>
          <w:sz w:val="28"/>
          <w:szCs w:val="28"/>
        </w:rPr>
        <w:tab/>
        <w:t xml:space="preserve">   3место – 114гр.</w:t>
      </w:r>
    </w:p>
    <w:p w:rsidR="009B50BD" w:rsidRPr="00AF6620" w:rsidRDefault="009B50BD" w:rsidP="009B50BD">
      <w:pPr>
        <w:rPr>
          <w:sz w:val="28"/>
          <w:szCs w:val="28"/>
        </w:rPr>
      </w:pPr>
    </w:p>
    <w:p w:rsidR="009B50BD" w:rsidRDefault="009B50BD" w:rsidP="009B50BD">
      <w:pPr>
        <w:tabs>
          <w:tab w:val="left" w:pos="443"/>
        </w:tabs>
        <w:ind w:firstLine="567"/>
        <w:jc w:val="both"/>
        <w:rPr>
          <w:sz w:val="28"/>
          <w:szCs w:val="28"/>
        </w:rPr>
      </w:pPr>
      <w:r>
        <w:rPr>
          <w:sz w:val="28"/>
          <w:szCs w:val="28"/>
        </w:rPr>
        <w:t>В рамках план</w:t>
      </w:r>
      <w:r w:rsidRPr="008F4BCA">
        <w:rPr>
          <w:sz w:val="28"/>
          <w:szCs w:val="28"/>
        </w:rPr>
        <w:t xml:space="preserve">овых мероприятий в техникуме проведена краевая </w:t>
      </w:r>
      <w:proofErr w:type="spellStart"/>
      <w:r w:rsidRPr="008F4BCA">
        <w:rPr>
          <w:sz w:val="28"/>
          <w:szCs w:val="28"/>
        </w:rPr>
        <w:t>военно</w:t>
      </w:r>
      <w:proofErr w:type="spellEnd"/>
      <w:r w:rsidRPr="008F4BCA">
        <w:rPr>
          <w:sz w:val="28"/>
          <w:szCs w:val="28"/>
        </w:rPr>
        <w:t xml:space="preserve"> - спортивная эстафета, посвященная Дню защитников Отечества. В спортивных состязаниях краевого уровня приняло участие </w:t>
      </w:r>
      <w:r>
        <w:rPr>
          <w:sz w:val="28"/>
          <w:szCs w:val="28"/>
        </w:rPr>
        <w:t>6</w:t>
      </w:r>
      <w:r w:rsidRPr="008F4BCA">
        <w:rPr>
          <w:sz w:val="28"/>
          <w:szCs w:val="28"/>
        </w:rPr>
        <w:t xml:space="preserve"> команд </w:t>
      </w:r>
      <w:proofErr w:type="gramStart"/>
      <w:r w:rsidRPr="008F4BCA">
        <w:rPr>
          <w:sz w:val="28"/>
          <w:szCs w:val="28"/>
        </w:rPr>
        <w:t>из  ПОО</w:t>
      </w:r>
      <w:proofErr w:type="gramEnd"/>
      <w:r w:rsidRPr="008F4BCA">
        <w:rPr>
          <w:sz w:val="28"/>
          <w:szCs w:val="28"/>
        </w:rPr>
        <w:t xml:space="preserve"> Алтайского края. В качестве пролога к спортивным состязаниям была представлена литературно-музыкальная композиция, подготовленная студентами театра миниатюр и их руководителями. По </w:t>
      </w:r>
      <w:proofErr w:type="gramStart"/>
      <w:r w:rsidRPr="008F4BCA">
        <w:rPr>
          <w:sz w:val="28"/>
          <w:szCs w:val="28"/>
        </w:rPr>
        <w:t>итогам  краевых</w:t>
      </w:r>
      <w:proofErr w:type="gramEnd"/>
      <w:r w:rsidRPr="008F4BCA">
        <w:rPr>
          <w:sz w:val="28"/>
          <w:szCs w:val="28"/>
        </w:rPr>
        <w:t xml:space="preserve"> спортивных состязаний :      1 место – Бийский техникум лесного хозяйства; 2 место - Бийский педагогический колледж, 3 место – Бийский промыш</w:t>
      </w:r>
      <w:r>
        <w:rPr>
          <w:sz w:val="28"/>
          <w:szCs w:val="28"/>
        </w:rPr>
        <w:t>л</w:t>
      </w:r>
      <w:r w:rsidRPr="008F4BCA">
        <w:rPr>
          <w:sz w:val="28"/>
          <w:szCs w:val="28"/>
        </w:rPr>
        <w:t xml:space="preserve">енно- технологический колледж. </w:t>
      </w:r>
    </w:p>
    <w:p w:rsidR="009B50BD" w:rsidRPr="008F4BCA" w:rsidRDefault="009B50BD" w:rsidP="009B50BD">
      <w:pPr>
        <w:tabs>
          <w:tab w:val="left" w:pos="443"/>
        </w:tabs>
        <w:ind w:firstLine="567"/>
        <w:jc w:val="both"/>
        <w:rPr>
          <w:sz w:val="28"/>
          <w:szCs w:val="28"/>
        </w:rPr>
      </w:pPr>
      <w:r w:rsidRPr="008F4BCA">
        <w:rPr>
          <w:sz w:val="28"/>
          <w:szCs w:val="28"/>
        </w:rPr>
        <w:t xml:space="preserve">       </w:t>
      </w:r>
      <w:proofErr w:type="gramStart"/>
      <w:r w:rsidRPr="008F4BCA">
        <w:rPr>
          <w:sz w:val="28"/>
          <w:szCs w:val="28"/>
        </w:rPr>
        <w:t>В  состязаниях</w:t>
      </w:r>
      <w:proofErr w:type="gramEnd"/>
      <w:r w:rsidRPr="008F4BCA">
        <w:rPr>
          <w:sz w:val="28"/>
          <w:szCs w:val="28"/>
        </w:rPr>
        <w:t xml:space="preserve"> учебных групп: 1 место – 1</w:t>
      </w:r>
      <w:r>
        <w:rPr>
          <w:sz w:val="28"/>
          <w:szCs w:val="28"/>
        </w:rPr>
        <w:t>21</w:t>
      </w:r>
      <w:r w:rsidRPr="008F4BCA">
        <w:rPr>
          <w:sz w:val="28"/>
          <w:szCs w:val="28"/>
        </w:rPr>
        <w:t>гр., 2 место -11</w:t>
      </w:r>
      <w:r>
        <w:rPr>
          <w:sz w:val="28"/>
          <w:szCs w:val="28"/>
        </w:rPr>
        <w:t>3</w:t>
      </w:r>
      <w:r w:rsidRPr="008F4BCA">
        <w:rPr>
          <w:sz w:val="28"/>
          <w:szCs w:val="28"/>
        </w:rPr>
        <w:t>гр., 3 место –</w:t>
      </w:r>
      <w:r>
        <w:rPr>
          <w:sz w:val="28"/>
          <w:szCs w:val="28"/>
        </w:rPr>
        <w:t>221 группа</w:t>
      </w:r>
      <w:r w:rsidRPr="008F4BCA">
        <w:rPr>
          <w:sz w:val="28"/>
          <w:szCs w:val="28"/>
        </w:rPr>
        <w:t xml:space="preserve">. </w:t>
      </w:r>
    </w:p>
    <w:p w:rsidR="009B50BD" w:rsidRDefault="009B50BD" w:rsidP="009B50BD">
      <w:pPr>
        <w:tabs>
          <w:tab w:val="left" w:pos="443"/>
        </w:tabs>
        <w:ind w:firstLine="567"/>
        <w:jc w:val="both"/>
        <w:rPr>
          <w:sz w:val="28"/>
          <w:szCs w:val="28"/>
        </w:rPr>
      </w:pPr>
      <w:r>
        <w:rPr>
          <w:sz w:val="28"/>
          <w:szCs w:val="28"/>
        </w:rPr>
        <w:t xml:space="preserve"> </w:t>
      </w:r>
      <w:r w:rsidRPr="008F4BCA">
        <w:rPr>
          <w:sz w:val="28"/>
          <w:szCs w:val="28"/>
        </w:rPr>
        <w:t xml:space="preserve">На краевой </w:t>
      </w:r>
      <w:proofErr w:type="gramStart"/>
      <w:r>
        <w:rPr>
          <w:sz w:val="28"/>
          <w:szCs w:val="28"/>
        </w:rPr>
        <w:t>Ф</w:t>
      </w:r>
      <w:r w:rsidRPr="008F4BCA">
        <w:rPr>
          <w:sz w:val="28"/>
          <w:szCs w:val="28"/>
        </w:rPr>
        <w:t>оруме  студенческой</w:t>
      </w:r>
      <w:proofErr w:type="gramEnd"/>
      <w:r w:rsidRPr="008F4BCA">
        <w:rPr>
          <w:sz w:val="28"/>
          <w:szCs w:val="28"/>
        </w:rPr>
        <w:t xml:space="preserve"> молодежи «Пою мое Отечество» вокальный ансамбль «Билет» был отмечен дипломом 1 степени в номинации «Ансамбль» (руководитель </w:t>
      </w:r>
      <w:proofErr w:type="spellStart"/>
      <w:r w:rsidRPr="008F4BCA">
        <w:rPr>
          <w:sz w:val="28"/>
          <w:szCs w:val="28"/>
        </w:rPr>
        <w:t>Стецов</w:t>
      </w:r>
      <w:proofErr w:type="spellEnd"/>
      <w:r w:rsidRPr="008F4BCA">
        <w:rPr>
          <w:sz w:val="28"/>
          <w:szCs w:val="28"/>
        </w:rPr>
        <w:t xml:space="preserve"> С.П). В номинации «Вокал» дипломом 1 степени была отмечена Вавилова Ярослава, студентка гр.321 (руководитель Фоминых В.А</w:t>
      </w:r>
      <w:r>
        <w:rPr>
          <w:sz w:val="28"/>
          <w:szCs w:val="28"/>
        </w:rPr>
        <w:t>.). Успешно выступила на первенстве «Лига- Бия» команда КВН «Лесной дозор».</w:t>
      </w:r>
    </w:p>
    <w:p w:rsidR="009B50BD" w:rsidRDefault="009B50BD" w:rsidP="009B50BD">
      <w:pPr>
        <w:tabs>
          <w:tab w:val="left" w:pos="443"/>
        </w:tabs>
        <w:ind w:firstLine="567"/>
        <w:jc w:val="both"/>
        <w:rPr>
          <w:sz w:val="28"/>
          <w:szCs w:val="28"/>
        </w:rPr>
      </w:pPr>
      <w:r>
        <w:rPr>
          <w:sz w:val="28"/>
          <w:szCs w:val="28"/>
        </w:rPr>
        <w:t xml:space="preserve"> </w:t>
      </w:r>
      <w:r w:rsidRPr="002A5C04">
        <w:t xml:space="preserve"> </w:t>
      </w:r>
      <w:r w:rsidRPr="008F4BCA">
        <w:rPr>
          <w:sz w:val="28"/>
          <w:szCs w:val="28"/>
        </w:rPr>
        <w:t xml:space="preserve">Смотр самодеятельного творчества студентов «Лесное эхо» проводился в два этапа, призерами конкурса стали студенты </w:t>
      </w:r>
      <w:proofErr w:type="gramStart"/>
      <w:r w:rsidRPr="008F4BCA">
        <w:rPr>
          <w:sz w:val="28"/>
          <w:szCs w:val="28"/>
        </w:rPr>
        <w:t>групп  3</w:t>
      </w:r>
      <w:r>
        <w:rPr>
          <w:sz w:val="28"/>
          <w:szCs w:val="28"/>
        </w:rPr>
        <w:t>2</w:t>
      </w:r>
      <w:r w:rsidRPr="008F4BCA">
        <w:rPr>
          <w:sz w:val="28"/>
          <w:szCs w:val="28"/>
        </w:rPr>
        <w:t>1</w:t>
      </w:r>
      <w:proofErr w:type="gramEnd"/>
      <w:r w:rsidRPr="008F4BCA">
        <w:rPr>
          <w:sz w:val="28"/>
          <w:szCs w:val="28"/>
        </w:rPr>
        <w:t>, 2</w:t>
      </w:r>
      <w:r>
        <w:rPr>
          <w:sz w:val="28"/>
          <w:szCs w:val="28"/>
        </w:rPr>
        <w:t>1</w:t>
      </w:r>
      <w:r w:rsidRPr="008F4BCA">
        <w:rPr>
          <w:sz w:val="28"/>
          <w:szCs w:val="28"/>
        </w:rPr>
        <w:t>1, 1</w:t>
      </w:r>
      <w:r>
        <w:rPr>
          <w:sz w:val="28"/>
          <w:szCs w:val="28"/>
        </w:rPr>
        <w:t>2</w:t>
      </w:r>
      <w:r w:rsidRPr="008F4BCA">
        <w:rPr>
          <w:sz w:val="28"/>
          <w:szCs w:val="28"/>
        </w:rPr>
        <w:t xml:space="preserve">4, </w:t>
      </w:r>
      <w:r>
        <w:rPr>
          <w:sz w:val="28"/>
          <w:szCs w:val="28"/>
        </w:rPr>
        <w:t>3</w:t>
      </w:r>
      <w:r w:rsidRPr="008F4BCA">
        <w:rPr>
          <w:sz w:val="28"/>
          <w:szCs w:val="28"/>
        </w:rPr>
        <w:t xml:space="preserve">31. Участие в творческих </w:t>
      </w:r>
      <w:proofErr w:type="gramStart"/>
      <w:r w:rsidRPr="008F4BCA">
        <w:rPr>
          <w:sz w:val="28"/>
          <w:szCs w:val="28"/>
        </w:rPr>
        <w:t>конкурсах  прививает</w:t>
      </w:r>
      <w:proofErr w:type="gramEnd"/>
      <w:r w:rsidRPr="008F4BCA">
        <w:rPr>
          <w:sz w:val="28"/>
          <w:szCs w:val="28"/>
        </w:rPr>
        <w:t xml:space="preserve"> студентам навыки </w:t>
      </w:r>
      <w:r>
        <w:rPr>
          <w:sz w:val="28"/>
          <w:szCs w:val="28"/>
        </w:rPr>
        <w:t>сценического мастерства</w:t>
      </w:r>
      <w:r w:rsidRPr="008F4BCA">
        <w:rPr>
          <w:sz w:val="28"/>
          <w:szCs w:val="28"/>
        </w:rPr>
        <w:t>, развивает интерес к творчеству</w:t>
      </w:r>
      <w:r>
        <w:rPr>
          <w:sz w:val="28"/>
          <w:szCs w:val="28"/>
        </w:rPr>
        <w:t>, способствует творческой самореализации</w:t>
      </w:r>
      <w:r w:rsidRPr="008F4BCA">
        <w:rPr>
          <w:sz w:val="28"/>
          <w:szCs w:val="28"/>
        </w:rPr>
        <w:t>.</w:t>
      </w:r>
    </w:p>
    <w:p w:rsidR="009B50BD" w:rsidRPr="008F4BCA" w:rsidRDefault="009B50BD" w:rsidP="009B50BD">
      <w:pPr>
        <w:tabs>
          <w:tab w:val="left" w:pos="443"/>
        </w:tabs>
        <w:ind w:firstLine="567"/>
        <w:jc w:val="both"/>
        <w:rPr>
          <w:sz w:val="28"/>
          <w:szCs w:val="28"/>
        </w:rPr>
      </w:pPr>
      <w:r w:rsidRPr="008F4BCA">
        <w:rPr>
          <w:sz w:val="28"/>
          <w:szCs w:val="28"/>
        </w:rPr>
        <w:t xml:space="preserve">Активная студенческая </w:t>
      </w:r>
      <w:proofErr w:type="gramStart"/>
      <w:r w:rsidRPr="008F4BCA">
        <w:rPr>
          <w:sz w:val="28"/>
          <w:szCs w:val="28"/>
        </w:rPr>
        <w:t>молодежь  в</w:t>
      </w:r>
      <w:proofErr w:type="gramEnd"/>
      <w:r w:rsidRPr="008F4BCA">
        <w:rPr>
          <w:sz w:val="28"/>
          <w:szCs w:val="28"/>
        </w:rPr>
        <w:t xml:space="preserve"> составе совета студенческого самоуправления успешно участвует  в организации, осуществлении и развитии студенческого самоуправления, решая вопросы, связанные с самообслуживанием, поддержанием порядка, дисциплины, дежурства  в техникуме. Оперативный отряд дружинников из 15 </w:t>
      </w:r>
      <w:proofErr w:type="gramStart"/>
      <w:r w:rsidRPr="008F4BCA">
        <w:rPr>
          <w:sz w:val="28"/>
          <w:szCs w:val="28"/>
        </w:rPr>
        <w:t>человек,  выполняет</w:t>
      </w:r>
      <w:proofErr w:type="gramEnd"/>
      <w:r w:rsidRPr="008F4BCA">
        <w:rPr>
          <w:sz w:val="28"/>
          <w:szCs w:val="28"/>
        </w:rPr>
        <w:t xml:space="preserve"> охранные функции по сохранению дендропарка, техникума и прилежащей к нему территории общежитий.</w:t>
      </w:r>
    </w:p>
    <w:p w:rsidR="009B50BD" w:rsidRPr="008F4BCA" w:rsidRDefault="009B50BD" w:rsidP="009B50BD">
      <w:pPr>
        <w:tabs>
          <w:tab w:val="left" w:pos="443"/>
        </w:tabs>
        <w:ind w:firstLine="567"/>
        <w:jc w:val="both"/>
        <w:rPr>
          <w:sz w:val="28"/>
          <w:szCs w:val="28"/>
        </w:rPr>
      </w:pPr>
      <w:r w:rsidRPr="008F4BCA">
        <w:rPr>
          <w:sz w:val="28"/>
          <w:szCs w:val="28"/>
        </w:rPr>
        <w:t xml:space="preserve">Студенческие активисты контролируют выполнение </w:t>
      </w:r>
      <w:proofErr w:type="gramStart"/>
      <w:r w:rsidRPr="008F4BCA">
        <w:rPr>
          <w:sz w:val="28"/>
          <w:szCs w:val="28"/>
        </w:rPr>
        <w:t>обучающимися  Правил</w:t>
      </w:r>
      <w:proofErr w:type="gramEnd"/>
      <w:r w:rsidRPr="008F4BCA">
        <w:rPr>
          <w:sz w:val="28"/>
          <w:szCs w:val="28"/>
        </w:rPr>
        <w:t xml:space="preserve"> внутреннего распорядка, защищают права студентов на всех уровнях управления техникумом. В период весенней практики руками студентов техникума закладываются новые аллеи, парки, производятся культурные </w:t>
      </w:r>
      <w:r w:rsidRPr="008F4BCA">
        <w:rPr>
          <w:sz w:val="28"/>
          <w:szCs w:val="28"/>
        </w:rPr>
        <w:lastRenderedPageBreak/>
        <w:t xml:space="preserve">посадки в городе Бийске, в городе-курорте Белокуриха, на территории лесничеств </w:t>
      </w:r>
      <w:proofErr w:type="spellStart"/>
      <w:r w:rsidRPr="008F4BCA">
        <w:rPr>
          <w:sz w:val="28"/>
          <w:szCs w:val="28"/>
        </w:rPr>
        <w:t>Бийского</w:t>
      </w:r>
      <w:proofErr w:type="spellEnd"/>
      <w:r w:rsidRPr="008F4BCA">
        <w:rPr>
          <w:sz w:val="28"/>
          <w:szCs w:val="28"/>
        </w:rPr>
        <w:t xml:space="preserve"> района. Добровольческий труд на благо общества, безусловно, способствует не только гражданскому становлению, но и формированию экологической культуры личности студентов.</w:t>
      </w:r>
    </w:p>
    <w:p w:rsidR="009B50BD" w:rsidRPr="008F4BCA" w:rsidRDefault="009B50BD" w:rsidP="009B50BD">
      <w:pPr>
        <w:tabs>
          <w:tab w:val="left" w:pos="443"/>
        </w:tabs>
        <w:ind w:firstLine="567"/>
        <w:jc w:val="both"/>
        <w:rPr>
          <w:sz w:val="28"/>
          <w:szCs w:val="28"/>
        </w:rPr>
      </w:pPr>
      <w:r w:rsidRPr="008F4BCA">
        <w:rPr>
          <w:sz w:val="28"/>
          <w:szCs w:val="28"/>
        </w:rPr>
        <w:t xml:space="preserve">Студенческие активисты совместно с </w:t>
      </w:r>
      <w:proofErr w:type="gramStart"/>
      <w:r w:rsidRPr="008F4BCA">
        <w:rPr>
          <w:sz w:val="28"/>
          <w:szCs w:val="28"/>
        </w:rPr>
        <w:t>преподавателями  техникума</w:t>
      </w:r>
      <w:proofErr w:type="gramEnd"/>
      <w:r w:rsidRPr="008F4BCA">
        <w:rPr>
          <w:sz w:val="28"/>
          <w:szCs w:val="28"/>
        </w:rPr>
        <w:t xml:space="preserve">   проводят акции по защите окружающей среды: «Цвети, родной город!», «Твори добро» -  в рамках реализации программы благоустройства города. В городских школах педагогами и студентами проводятся беседы со школьниками на тему «Живой лес», «Сохраним леса </w:t>
      </w:r>
      <w:proofErr w:type="gramStart"/>
      <w:r w:rsidRPr="008F4BCA">
        <w:rPr>
          <w:sz w:val="28"/>
          <w:szCs w:val="28"/>
        </w:rPr>
        <w:t>России »</w:t>
      </w:r>
      <w:proofErr w:type="gramEnd"/>
      <w:r w:rsidRPr="008F4BCA">
        <w:rPr>
          <w:sz w:val="28"/>
          <w:szCs w:val="28"/>
        </w:rPr>
        <w:t>.</w:t>
      </w:r>
    </w:p>
    <w:p w:rsidR="009B50BD" w:rsidRPr="00896B5B" w:rsidRDefault="009B50BD" w:rsidP="00BA625F">
      <w:pPr>
        <w:ind w:firstLine="567"/>
        <w:jc w:val="both"/>
        <w:rPr>
          <w:sz w:val="28"/>
          <w:szCs w:val="28"/>
        </w:rPr>
      </w:pPr>
      <w:r w:rsidRPr="00896B5B">
        <w:rPr>
          <w:sz w:val="28"/>
          <w:szCs w:val="28"/>
        </w:rPr>
        <w:t>Студенческая молодежь активно участвует в кружках, спортивных секциях, творческих студиях.</w:t>
      </w:r>
    </w:p>
    <w:tbl>
      <w:tblPr>
        <w:tblStyle w:val="a4"/>
        <w:tblW w:w="0" w:type="auto"/>
        <w:tblLook w:val="04A0" w:firstRow="1" w:lastRow="0" w:firstColumn="1" w:lastColumn="0" w:noHBand="0" w:noVBand="1"/>
      </w:tblPr>
      <w:tblGrid>
        <w:gridCol w:w="577"/>
        <w:gridCol w:w="3226"/>
        <w:gridCol w:w="1326"/>
        <w:gridCol w:w="1358"/>
        <w:gridCol w:w="1442"/>
        <w:gridCol w:w="1645"/>
      </w:tblGrid>
      <w:tr w:rsidR="009B50BD" w:rsidRPr="006401B6" w:rsidTr="009D5E4A">
        <w:trPr>
          <w:trHeight w:val="292"/>
        </w:trPr>
        <w:tc>
          <w:tcPr>
            <w:tcW w:w="577" w:type="dxa"/>
          </w:tcPr>
          <w:p w:rsidR="009B50BD" w:rsidRPr="006401B6" w:rsidRDefault="009B50BD" w:rsidP="009D5E4A">
            <w:r w:rsidRPr="006401B6">
              <w:t>№ п/п</w:t>
            </w:r>
          </w:p>
        </w:tc>
        <w:tc>
          <w:tcPr>
            <w:tcW w:w="3226" w:type="dxa"/>
          </w:tcPr>
          <w:p w:rsidR="009B50BD" w:rsidRPr="006401B6" w:rsidRDefault="009B50BD" w:rsidP="009D5E4A">
            <w:r w:rsidRPr="006401B6">
              <w:t>Основные показатели</w:t>
            </w:r>
          </w:p>
        </w:tc>
        <w:tc>
          <w:tcPr>
            <w:tcW w:w="1326" w:type="dxa"/>
          </w:tcPr>
          <w:p w:rsidR="009B50BD" w:rsidRPr="006401B6" w:rsidRDefault="009B50BD" w:rsidP="009D5E4A">
            <w:r w:rsidRPr="006401B6">
              <w:t>2017 –</w:t>
            </w:r>
          </w:p>
          <w:p w:rsidR="009B50BD" w:rsidRPr="006401B6" w:rsidRDefault="009B50BD" w:rsidP="009D5E4A">
            <w:r w:rsidRPr="006401B6">
              <w:t>2018</w:t>
            </w:r>
          </w:p>
        </w:tc>
        <w:tc>
          <w:tcPr>
            <w:tcW w:w="1358" w:type="dxa"/>
          </w:tcPr>
          <w:p w:rsidR="009B50BD" w:rsidRPr="006401B6" w:rsidRDefault="009B50BD" w:rsidP="009D5E4A">
            <w:r>
              <w:t>2018 -2019</w:t>
            </w:r>
          </w:p>
        </w:tc>
        <w:tc>
          <w:tcPr>
            <w:tcW w:w="1442" w:type="dxa"/>
          </w:tcPr>
          <w:p w:rsidR="009B50BD" w:rsidRPr="006401B6" w:rsidRDefault="009B50BD" w:rsidP="009D5E4A">
            <w:r w:rsidRPr="0050083C">
              <w:t>201</w:t>
            </w:r>
            <w:r>
              <w:t>9</w:t>
            </w:r>
            <w:r w:rsidRPr="0050083C">
              <w:t xml:space="preserve"> -20</w:t>
            </w:r>
            <w:r>
              <w:t>20</w:t>
            </w:r>
          </w:p>
        </w:tc>
        <w:tc>
          <w:tcPr>
            <w:tcW w:w="1645" w:type="dxa"/>
          </w:tcPr>
          <w:p w:rsidR="009B50BD" w:rsidRPr="006401B6" w:rsidRDefault="009B50BD" w:rsidP="009D5E4A">
            <w:r w:rsidRPr="006401B6">
              <w:t>Динамика за 3 года</w:t>
            </w:r>
          </w:p>
        </w:tc>
      </w:tr>
      <w:tr w:rsidR="009B50BD" w:rsidRPr="006401B6" w:rsidTr="009D5E4A">
        <w:trPr>
          <w:trHeight w:val="679"/>
        </w:trPr>
        <w:tc>
          <w:tcPr>
            <w:tcW w:w="577" w:type="dxa"/>
          </w:tcPr>
          <w:p w:rsidR="009B50BD" w:rsidRPr="006401B6" w:rsidRDefault="009B50BD" w:rsidP="009D5E4A">
            <w:r w:rsidRPr="006401B6">
              <w:t>1.</w:t>
            </w:r>
          </w:p>
        </w:tc>
        <w:tc>
          <w:tcPr>
            <w:tcW w:w="3226" w:type="dxa"/>
          </w:tcPr>
          <w:p w:rsidR="009B50BD" w:rsidRPr="006401B6" w:rsidRDefault="009B50BD" w:rsidP="009D5E4A">
            <w:r w:rsidRPr="006401B6">
              <w:t>Всего обучающихся (студентов) в ОУ</w:t>
            </w:r>
          </w:p>
        </w:tc>
        <w:tc>
          <w:tcPr>
            <w:tcW w:w="1326" w:type="dxa"/>
          </w:tcPr>
          <w:p w:rsidR="009B50BD" w:rsidRPr="006401B6" w:rsidRDefault="009B50BD" w:rsidP="009D5E4A">
            <w:r w:rsidRPr="006401B6">
              <w:t>476</w:t>
            </w:r>
          </w:p>
        </w:tc>
        <w:tc>
          <w:tcPr>
            <w:tcW w:w="1358" w:type="dxa"/>
          </w:tcPr>
          <w:p w:rsidR="009B50BD" w:rsidRPr="006401B6" w:rsidRDefault="009B50BD" w:rsidP="009D5E4A">
            <w:r>
              <w:t>480</w:t>
            </w:r>
          </w:p>
        </w:tc>
        <w:tc>
          <w:tcPr>
            <w:tcW w:w="1442" w:type="dxa"/>
          </w:tcPr>
          <w:p w:rsidR="009B50BD" w:rsidRDefault="009B50BD" w:rsidP="009D5E4A">
            <w:r>
              <w:t>485</w:t>
            </w:r>
          </w:p>
        </w:tc>
        <w:tc>
          <w:tcPr>
            <w:tcW w:w="1645" w:type="dxa"/>
          </w:tcPr>
          <w:p w:rsidR="009B50BD" w:rsidRPr="006401B6" w:rsidRDefault="009B50BD" w:rsidP="009D5E4A">
            <w:r>
              <w:t>+</w:t>
            </w:r>
          </w:p>
        </w:tc>
      </w:tr>
      <w:tr w:rsidR="009B50BD" w:rsidRPr="006401B6" w:rsidTr="009D5E4A">
        <w:tc>
          <w:tcPr>
            <w:tcW w:w="577" w:type="dxa"/>
          </w:tcPr>
          <w:p w:rsidR="009B50BD" w:rsidRPr="006401B6" w:rsidRDefault="009B50BD" w:rsidP="009D5E4A">
            <w:r w:rsidRPr="006401B6">
              <w:t>2.</w:t>
            </w:r>
          </w:p>
        </w:tc>
        <w:tc>
          <w:tcPr>
            <w:tcW w:w="3226" w:type="dxa"/>
          </w:tcPr>
          <w:p w:rsidR="009B50BD" w:rsidRPr="006401B6" w:rsidRDefault="009B50BD" w:rsidP="009D5E4A">
            <w:r w:rsidRPr="006401B6">
              <w:t>Число учащихся, занимающихся в   кружках, спортивных секциях, объединениям по интересам</w:t>
            </w:r>
          </w:p>
        </w:tc>
        <w:tc>
          <w:tcPr>
            <w:tcW w:w="1326" w:type="dxa"/>
          </w:tcPr>
          <w:p w:rsidR="009B50BD" w:rsidRPr="006401B6" w:rsidRDefault="009B50BD" w:rsidP="009D5E4A">
            <w:r w:rsidRPr="006401B6">
              <w:t>206</w:t>
            </w:r>
          </w:p>
        </w:tc>
        <w:tc>
          <w:tcPr>
            <w:tcW w:w="1358" w:type="dxa"/>
          </w:tcPr>
          <w:p w:rsidR="009B50BD" w:rsidRPr="006401B6" w:rsidRDefault="009B50BD" w:rsidP="009D5E4A">
            <w:r>
              <w:t>225</w:t>
            </w:r>
          </w:p>
        </w:tc>
        <w:tc>
          <w:tcPr>
            <w:tcW w:w="1442" w:type="dxa"/>
          </w:tcPr>
          <w:p w:rsidR="009B50BD" w:rsidRPr="006401B6" w:rsidRDefault="009B50BD" w:rsidP="009D5E4A">
            <w:r>
              <w:t>230</w:t>
            </w:r>
          </w:p>
        </w:tc>
        <w:tc>
          <w:tcPr>
            <w:tcW w:w="1645" w:type="dxa"/>
          </w:tcPr>
          <w:p w:rsidR="009B50BD" w:rsidRPr="006401B6" w:rsidRDefault="009B50BD" w:rsidP="009D5E4A">
            <w:r w:rsidRPr="006401B6">
              <w:t>+</w:t>
            </w:r>
          </w:p>
        </w:tc>
      </w:tr>
      <w:tr w:rsidR="009B50BD" w:rsidRPr="006401B6" w:rsidTr="009D5E4A">
        <w:tc>
          <w:tcPr>
            <w:tcW w:w="577" w:type="dxa"/>
          </w:tcPr>
          <w:p w:rsidR="009B50BD" w:rsidRPr="006401B6" w:rsidRDefault="009B50BD" w:rsidP="009D5E4A">
            <w:r w:rsidRPr="006401B6">
              <w:t>3.</w:t>
            </w:r>
          </w:p>
        </w:tc>
        <w:tc>
          <w:tcPr>
            <w:tcW w:w="3226" w:type="dxa"/>
          </w:tcPr>
          <w:p w:rsidR="009B50BD" w:rsidRPr="006401B6" w:rsidRDefault="009B50BD" w:rsidP="009D5E4A">
            <w:r w:rsidRPr="006401B6">
              <w:t xml:space="preserve">%   </w:t>
            </w:r>
            <w:proofErr w:type="gramStart"/>
            <w:r w:rsidRPr="006401B6">
              <w:t xml:space="preserve">учащихся,   </w:t>
            </w:r>
            <w:proofErr w:type="gramEnd"/>
            <w:r w:rsidRPr="006401B6">
              <w:t>занимающихся   в   кружках, спортивных секциях, объединениям по интересам от общего числа учащихся в техникуме</w:t>
            </w:r>
          </w:p>
        </w:tc>
        <w:tc>
          <w:tcPr>
            <w:tcW w:w="1326" w:type="dxa"/>
          </w:tcPr>
          <w:p w:rsidR="009B50BD" w:rsidRPr="006401B6" w:rsidRDefault="009B50BD" w:rsidP="009D5E4A">
            <w:r w:rsidRPr="006401B6">
              <w:t>43,3%</w:t>
            </w:r>
          </w:p>
        </w:tc>
        <w:tc>
          <w:tcPr>
            <w:tcW w:w="1358" w:type="dxa"/>
          </w:tcPr>
          <w:p w:rsidR="009B50BD" w:rsidRPr="006401B6" w:rsidRDefault="009B50BD" w:rsidP="009D5E4A">
            <w:r>
              <w:t>46%</w:t>
            </w:r>
          </w:p>
        </w:tc>
        <w:tc>
          <w:tcPr>
            <w:tcW w:w="1442" w:type="dxa"/>
          </w:tcPr>
          <w:p w:rsidR="009B50BD" w:rsidRPr="006401B6" w:rsidRDefault="009B50BD" w:rsidP="009D5E4A">
            <w:r>
              <w:t>47%</w:t>
            </w:r>
          </w:p>
        </w:tc>
        <w:tc>
          <w:tcPr>
            <w:tcW w:w="1645" w:type="dxa"/>
          </w:tcPr>
          <w:p w:rsidR="009B50BD" w:rsidRPr="006401B6" w:rsidRDefault="009B50BD" w:rsidP="009D5E4A">
            <w:r w:rsidRPr="006401B6">
              <w:t>+</w:t>
            </w:r>
          </w:p>
        </w:tc>
      </w:tr>
      <w:tr w:rsidR="009B50BD" w:rsidRPr="006401B6" w:rsidTr="009D5E4A">
        <w:tc>
          <w:tcPr>
            <w:tcW w:w="577" w:type="dxa"/>
            <w:tcBorders>
              <w:top w:val="single" w:sz="4" w:space="0" w:color="auto"/>
            </w:tcBorders>
          </w:tcPr>
          <w:p w:rsidR="009B50BD" w:rsidRPr="006401B6" w:rsidRDefault="009B50BD" w:rsidP="009D5E4A"/>
        </w:tc>
        <w:tc>
          <w:tcPr>
            <w:tcW w:w="3226" w:type="dxa"/>
            <w:tcBorders>
              <w:top w:val="single" w:sz="4" w:space="0" w:color="auto"/>
            </w:tcBorders>
          </w:tcPr>
          <w:p w:rsidR="009B50BD" w:rsidRPr="006401B6" w:rsidRDefault="009B50BD" w:rsidP="009D5E4A">
            <w:r w:rsidRPr="006401B6">
              <w:t>в том числе:</w:t>
            </w:r>
          </w:p>
        </w:tc>
        <w:tc>
          <w:tcPr>
            <w:tcW w:w="1326" w:type="dxa"/>
            <w:tcBorders>
              <w:top w:val="single" w:sz="4" w:space="0" w:color="auto"/>
            </w:tcBorders>
          </w:tcPr>
          <w:p w:rsidR="009B50BD" w:rsidRPr="006401B6" w:rsidRDefault="009B50BD" w:rsidP="009D5E4A"/>
        </w:tc>
        <w:tc>
          <w:tcPr>
            <w:tcW w:w="1358" w:type="dxa"/>
            <w:tcBorders>
              <w:top w:val="single" w:sz="4" w:space="0" w:color="auto"/>
            </w:tcBorders>
          </w:tcPr>
          <w:p w:rsidR="009B50BD" w:rsidRPr="006401B6" w:rsidRDefault="009B50BD" w:rsidP="009D5E4A"/>
        </w:tc>
        <w:tc>
          <w:tcPr>
            <w:tcW w:w="1442" w:type="dxa"/>
            <w:tcBorders>
              <w:top w:val="single" w:sz="4" w:space="0" w:color="auto"/>
            </w:tcBorders>
          </w:tcPr>
          <w:p w:rsidR="009B50BD" w:rsidRPr="006401B6" w:rsidRDefault="009B50BD" w:rsidP="009D5E4A"/>
        </w:tc>
        <w:tc>
          <w:tcPr>
            <w:tcW w:w="1645" w:type="dxa"/>
            <w:tcBorders>
              <w:top w:val="single" w:sz="4" w:space="0" w:color="auto"/>
            </w:tcBorders>
          </w:tcPr>
          <w:p w:rsidR="009B50BD" w:rsidRPr="006401B6" w:rsidRDefault="009B50BD" w:rsidP="009D5E4A"/>
        </w:tc>
      </w:tr>
      <w:tr w:rsidR="009B50BD" w:rsidRPr="006401B6" w:rsidTr="009D5E4A">
        <w:tc>
          <w:tcPr>
            <w:tcW w:w="577" w:type="dxa"/>
          </w:tcPr>
          <w:p w:rsidR="009B50BD" w:rsidRPr="006401B6" w:rsidRDefault="009B50BD" w:rsidP="009D5E4A">
            <w:r w:rsidRPr="006401B6">
              <w:t>4.</w:t>
            </w:r>
          </w:p>
        </w:tc>
        <w:tc>
          <w:tcPr>
            <w:tcW w:w="3226" w:type="dxa"/>
          </w:tcPr>
          <w:p w:rsidR="009B50BD" w:rsidRPr="006401B6" w:rsidRDefault="009B50BD" w:rsidP="009D5E4A">
            <w:r w:rsidRPr="006401B6">
              <w:t>в эколого-биологических (чел.)</w:t>
            </w:r>
          </w:p>
        </w:tc>
        <w:tc>
          <w:tcPr>
            <w:tcW w:w="1326" w:type="dxa"/>
          </w:tcPr>
          <w:p w:rsidR="009B50BD" w:rsidRPr="006401B6" w:rsidRDefault="009B50BD" w:rsidP="009D5E4A">
            <w:r w:rsidRPr="006401B6">
              <w:t>37</w:t>
            </w:r>
          </w:p>
        </w:tc>
        <w:tc>
          <w:tcPr>
            <w:tcW w:w="1358" w:type="dxa"/>
          </w:tcPr>
          <w:p w:rsidR="009B50BD" w:rsidRPr="006401B6" w:rsidRDefault="009B50BD" w:rsidP="009D5E4A">
            <w:r>
              <w:t>38</w:t>
            </w:r>
          </w:p>
        </w:tc>
        <w:tc>
          <w:tcPr>
            <w:tcW w:w="1442" w:type="dxa"/>
          </w:tcPr>
          <w:p w:rsidR="009B50BD" w:rsidRPr="006401B6" w:rsidRDefault="009B50BD" w:rsidP="009D5E4A"/>
        </w:tc>
        <w:tc>
          <w:tcPr>
            <w:tcW w:w="1645" w:type="dxa"/>
          </w:tcPr>
          <w:p w:rsidR="009B50BD" w:rsidRPr="006401B6" w:rsidRDefault="009B50BD" w:rsidP="009D5E4A">
            <w:r w:rsidRPr="006401B6">
              <w:t>+</w:t>
            </w:r>
          </w:p>
        </w:tc>
      </w:tr>
      <w:tr w:rsidR="009B50BD" w:rsidRPr="006401B6" w:rsidTr="009D5E4A">
        <w:tc>
          <w:tcPr>
            <w:tcW w:w="577" w:type="dxa"/>
          </w:tcPr>
          <w:p w:rsidR="009B50BD" w:rsidRPr="006401B6" w:rsidRDefault="009B50BD" w:rsidP="009D5E4A"/>
        </w:tc>
        <w:tc>
          <w:tcPr>
            <w:tcW w:w="3226" w:type="dxa"/>
          </w:tcPr>
          <w:p w:rsidR="009B50BD" w:rsidRPr="006401B6" w:rsidRDefault="009B50BD" w:rsidP="009D5E4A">
            <w:r w:rsidRPr="006401B6">
              <w:t>в   эколого-биологических       %</w:t>
            </w:r>
            <w:proofErr w:type="gramStart"/>
            <w:r w:rsidRPr="006401B6">
              <w:t xml:space="preserve">   (</w:t>
            </w:r>
            <w:proofErr w:type="gramEnd"/>
            <w:r w:rsidRPr="006401B6">
              <w:t>от   общего числа занимающихся в кружках)</w:t>
            </w:r>
          </w:p>
        </w:tc>
        <w:tc>
          <w:tcPr>
            <w:tcW w:w="1326" w:type="dxa"/>
          </w:tcPr>
          <w:p w:rsidR="009B50BD" w:rsidRPr="006401B6" w:rsidRDefault="009B50BD" w:rsidP="009D5E4A">
            <w:r w:rsidRPr="006401B6">
              <w:t>7,8%</w:t>
            </w:r>
          </w:p>
        </w:tc>
        <w:tc>
          <w:tcPr>
            <w:tcW w:w="1358" w:type="dxa"/>
          </w:tcPr>
          <w:p w:rsidR="009B50BD" w:rsidRPr="006401B6" w:rsidRDefault="009B50BD" w:rsidP="009D5E4A">
            <w:r>
              <w:t>8,0%</w:t>
            </w:r>
          </w:p>
        </w:tc>
        <w:tc>
          <w:tcPr>
            <w:tcW w:w="1442" w:type="dxa"/>
          </w:tcPr>
          <w:p w:rsidR="009B50BD" w:rsidRPr="006401B6" w:rsidRDefault="009B50BD" w:rsidP="009D5E4A"/>
        </w:tc>
        <w:tc>
          <w:tcPr>
            <w:tcW w:w="1645" w:type="dxa"/>
          </w:tcPr>
          <w:p w:rsidR="009B50BD" w:rsidRPr="006401B6" w:rsidRDefault="009B50BD" w:rsidP="009D5E4A">
            <w:r w:rsidRPr="006401B6">
              <w:t>+</w:t>
            </w:r>
          </w:p>
        </w:tc>
      </w:tr>
      <w:tr w:rsidR="009B50BD" w:rsidRPr="006401B6" w:rsidTr="009D5E4A">
        <w:tc>
          <w:tcPr>
            <w:tcW w:w="577" w:type="dxa"/>
          </w:tcPr>
          <w:p w:rsidR="009B50BD" w:rsidRPr="006401B6" w:rsidRDefault="009B50BD" w:rsidP="009D5E4A">
            <w:r w:rsidRPr="006401B6">
              <w:t>5.</w:t>
            </w:r>
          </w:p>
        </w:tc>
        <w:tc>
          <w:tcPr>
            <w:tcW w:w="3226" w:type="dxa"/>
          </w:tcPr>
          <w:p w:rsidR="009B50BD" w:rsidRPr="006401B6" w:rsidRDefault="009B50BD" w:rsidP="009D5E4A">
            <w:r w:rsidRPr="006401B6">
              <w:t>в кружках художественного творчества (чел.)</w:t>
            </w:r>
          </w:p>
        </w:tc>
        <w:tc>
          <w:tcPr>
            <w:tcW w:w="1326" w:type="dxa"/>
          </w:tcPr>
          <w:p w:rsidR="009B50BD" w:rsidRPr="006401B6" w:rsidRDefault="009B50BD" w:rsidP="009D5E4A">
            <w:r w:rsidRPr="006401B6">
              <w:t>135</w:t>
            </w:r>
          </w:p>
        </w:tc>
        <w:tc>
          <w:tcPr>
            <w:tcW w:w="1358" w:type="dxa"/>
          </w:tcPr>
          <w:p w:rsidR="009B50BD" w:rsidRPr="006401B6" w:rsidRDefault="009B50BD" w:rsidP="009D5E4A">
            <w:r>
              <w:t>142</w:t>
            </w:r>
          </w:p>
        </w:tc>
        <w:tc>
          <w:tcPr>
            <w:tcW w:w="1442" w:type="dxa"/>
          </w:tcPr>
          <w:p w:rsidR="009B50BD" w:rsidRPr="006401B6" w:rsidRDefault="009B50BD" w:rsidP="009D5E4A">
            <w:r>
              <w:t>148</w:t>
            </w:r>
          </w:p>
        </w:tc>
        <w:tc>
          <w:tcPr>
            <w:tcW w:w="1645" w:type="dxa"/>
          </w:tcPr>
          <w:p w:rsidR="009B50BD" w:rsidRPr="006401B6" w:rsidRDefault="009B50BD" w:rsidP="009D5E4A">
            <w:r w:rsidRPr="006401B6">
              <w:t>+</w:t>
            </w:r>
          </w:p>
        </w:tc>
      </w:tr>
      <w:tr w:rsidR="009B50BD" w:rsidRPr="006401B6" w:rsidTr="009D5E4A">
        <w:tc>
          <w:tcPr>
            <w:tcW w:w="577" w:type="dxa"/>
          </w:tcPr>
          <w:p w:rsidR="009B50BD" w:rsidRPr="006401B6" w:rsidRDefault="009B50BD" w:rsidP="009D5E4A"/>
        </w:tc>
        <w:tc>
          <w:tcPr>
            <w:tcW w:w="3226" w:type="dxa"/>
          </w:tcPr>
          <w:p w:rsidR="009B50BD" w:rsidRPr="006401B6" w:rsidRDefault="009B50BD" w:rsidP="009D5E4A">
            <w:r w:rsidRPr="006401B6">
              <w:t>в кружках художественного творчества</w:t>
            </w:r>
            <w:proofErr w:type="gramStart"/>
            <w:r w:rsidRPr="006401B6">
              <w:t xml:space="preserve">   (</w:t>
            </w:r>
            <w:proofErr w:type="gramEnd"/>
            <w:r w:rsidRPr="006401B6">
              <w:t>% от общего числа занимающихся в кружках)</w:t>
            </w:r>
          </w:p>
        </w:tc>
        <w:tc>
          <w:tcPr>
            <w:tcW w:w="1326" w:type="dxa"/>
          </w:tcPr>
          <w:p w:rsidR="009B50BD" w:rsidRPr="006401B6" w:rsidRDefault="009B50BD" w:rsidP="009D5E4A">
            <w:r w:rsidRPr="006401B6">
              <w:t>28%</w:t>
            </w:r>
          </w:p>
        </w:tc>
        <w:tc>
          <w:tcPr>
            <w:tcW w:w="1358" w:type="dxa"/>
          </w:tcPr>
          <w:p w:rsidR="009B50BD" w:rsidRPr="006401B6" w:rsidRDefault="009B50BD" w:rsidP="009D5E4A">
            <w:r>
              <w:t>29%</w:t>
            </w:r>
          </w:p>
        </w:tc>
        <w:tc>
          <w:tcPr>
            <w:tcW w:w="1442" w:type="dxa"/>
          </w:tcPr>
          <w:p w:rsidR="009B50BD" w:rsidRPr="006401B6" w:rsidRDefault="009B50BD" w:rsidP="009D5E4A">
            <w:r>
              <w:t>30%</w:t>
            </w:r>
          </w:p>
        </w:tc>
        <w:tc>
          <w:tcPr>
            <w:tcW w:w="1645" w:type="dxa"/>
          </w:tcPr>
          <w:p w:rsidR="009B50BD" w:rsidRPr="006401B6" w:rsidRDefault="009B50BD" w:rsidP="009D5E4A">
            <w:r w:rsidRPr="006401B6">
              <w:t>+</w:t>
            </w:r>
          </w:p>
        </w:tc>
      </w:tr>
      <w:tr w:rsidR="009B50BD" w:rsidRPr="006401B6" w:rsidTr="009D5E4A">
        <w:tc>
          <w:tcPr>
            <w:tcW w:w="577" w:type="dxa"/>
          </w:tcPr>
          <w:p w:rsidR="009B50BD" w:rsidRPr="006401B6" w:rsidRDefault="009B50BD" w:rsidP="009D5E4A"/>
        </w:tc>
        <w:tc>
          <w:tcPr>
            <w:tcW w:w="3226" w:type="dxa"/>
          </w:tcPr>
          <w:p w:rsidR="009B50BD" w:rsidRPr="006401B6" w:rsidRDefault="009B50BD" w:rsidP="009D5E4A">
            <w:r w:rsidRPr="006401B6">
              <w:t>в других (хореографический)(чел.)</w:t>
            </w:r>
          </w:p>
        </w:tc>
        <w:tc>
          <w:tcPr>
            <w:tcW w:w="1326" w:type="dxa"/>
          </w:tcPr>
          <w:p w:rsidR="009B50BD" w:rsidRPr="006401B6" w:rsidRDefault="009B50BD" w:rsidP="009D5E4A">
            <w:r w:rsidRPr="006401B6">
              <w:t>35</w:t>
            </w:r>
          </w:p>
        </w:tc>
        <w:tc>
          <w:tcPr>
            <w:tcW w:w="1358" w:type="dxa"/>
          </w:tcPr>
          <w:p w:rsidR="009B50BD" w:rsidRPr="006401B6" w:rsidRDefault="009B50BD" w:rsidP="009D5E4A">
            <w:r>
              <w:t>38</w:t>
            </w:r>
          </w:p>
        </w:tc>
        <w:tc>
          <w:tcPr>
            <w:tcW w:w="1442" w:type="dxa"/>
          </w:tcPr>
          <w:p w:rsidR="009B50BD" w:rsidRPr="006401B6" w:rsidRDefault="009B50BD" w:rsidP="009D5E4A">
            <w:r>
              <w:t>40</w:t>
            </w:r>
          </w:p>
        </w:tc>
        <w:tc>
          <w:tcPr>
            <w:tcW w:w="1645" w:type="dxa"/>
          </w:tcPr>
          <w:p w:rsidR="009B50BD" w:rsidRPr="006401B6" w:rsidRDefault="009B50BD" w:rsidP="009D5E4A">
            <w:r w:rsidRPr="006401B6">
              <w:t>+</w:t>
            </w:r>
          </w:p>
        </w:tc>
      </w:tr>
      <w:tr w:rsidR="009B50BD" w:rsidRPr="006401B6" w:rsidTr="009D5E4A">
        <w:tc>
          <w:tcPr>
            <w:tcW w:w="577" w:type="dxa"/>
          </w:tcPr>
          <w:p w:rsidR="009B50BD" w:rsidRPr="006401B6" w:rsidRDefault="009B50BD" w:rsidP="009D5E4A"/>
        </w:tc>
        <w:tc>
          <w:tcPr>
            <w:tcW w:w="3226" w:type="dxa"/>
          </w:tcPr>
          <w:p w:rsidR="009B50BD" w:rsidRPr="006401B6" w:rsidRDefault="009B50BD" w:rsidP="009D5E4A">
            <w:r w:rsidRPr="006401B6">
              <w:t>Охваченных организованным отдыхом (чел.)</w:t>
            </w:r>
          </w:p>
        </w:tc>
        <w:tc>
          <w:tcPr>
            <w:tcW w:w="1326" w:type="dxa"/>
          </w:tcPr>
          <w:p w:rsidR="009B50BD" w:rsidRPr="006401B6" w:rsidRDefault="009B50BD" w:rsidP="009D5E4A">
            <w:r w:rsidRPr="006401B6">
              <w:t>250</w:t>
            </w:r>
          </w:p>
        </w:tc>
        <w:tc>
          <w:tcPr>
            <w:tcW w:w="1358" w:type="dxa"/>
          </w:tcPr>
          <w:p w:rsidR="009B50BD" w:rsidRPr="006401B6" w:rsidRDefault="009B50BD" w:rsidP="009D5E4A">
            <w:r>
              <w:t>260</w:t>
            </w:r>
          </w:p>
        </w:tc>
        <w:tc>
          <w:tcPr>
            <w:tcW w:w="1442" w:type="dxa"/>
          </w:tcPr>
          <w:p w:rsidR="009B50BD" w:rsidRPr="006401B6" w:rsidRDefault="009B50BD" w:rsidP="009D5E4A">
            <w:r>
              <w:t>270</w:t>
            </w:r>
          </w:p>
        </w:tc>
        <w:tc>
          <w:tcPr>
            <w:tcW w:w="1645" w:type="dxa"/>
          </w:tcPr>
          <w:p w:rsidR="009B50BD" w:rsidRPr="006401B6" w:rsidRDefault="009B50BD" w:rsidP="009D5E4A">
            <w:r w:rsidRPr="006401B6">
              <w:t>+</w:t>
            </w:r>
          </w:p>
        </w:tc>
      </w:tr>
      <w:tr w:rsidR="009B50BD" w:rsidRPr="006401B6" w:rsidTr="009D5E4A">
        <w:tc>
          <w:tcPr>
            <w:tcW w:w="577" w:type="dxa"/>
          </w:tcPr>
          <w:p w:rsidR="009B50BD" w:rsidRPr="006401B6" w:rsidRDefault="009B50BD" w:rsidP="009D5E4A"/>
        </w:tc>
        <w:tc>
          <w:tcPr>
            <w:tcW w:w="3226" w:type="dxa"/>
          </w:tcPr>
          <w:p w:rsidR="009B50BD" w:rsidRPr="006401B6" w:rsidRDefault="009B50BD" w:rsidP="009D5E4A">
            <w:r w:rsidRPr="006401B6">
              <w:t>Количество, проживающих в общежитии из них детей-сирот и детей ОБПР</w:t>
            </w:r>
          </w:p>
        </w:tc>
        <w:tc>
          <w:tcPr>
            <w:tcW w:w="1326" w:type="dxa"/>
          </w:tcPr>
          <w:p w:rsidR="009B50BD" w:rsidRPr="006401B6" w:rsidRDefault="009B50BD" w:rsidP="009D5E4A">
            <w:r w:rsidRPr="006401B6">
              <w:t>220</w:t>
            </w:r>
          </w:p>
          <w:p w:rsidR="009B50BD" w:rsidRPr="006401B6" w:rsidRDefault="009B50BD" w:rsidP="009D5E4A">
            <w:r w:rsidRPr="006401B6">
              <w:t>23</w:t>
            </w:r>
          </w:p>
        </w:tc>
        <w:tc>
          <w:tcPr>
            <w:tcW w:w="1358" w:type="dxa"/>
          </w:tcPr>
          <w:p w:rsidR="009B50BD" w:rsidRDefault="009B50BD" w:rsidP="009D5E4A">
            <w:r>
              <w:t>248</w:t>
            </w:r>
          </w:p>
          <w:p w:rsidR="009B50BD" w:rsidRPr="00BC5CEE" w:rsidRDefault="009B50BD" w:rsidP="009D5E4A">
            <w:r>
              <w:t>15</w:t>
            </w:r>
          </w:p>
        </w:tc>
        <w:tc>
          <w:tcPr>
            <w:tcW w:w="1442" w:type="dxa"/>
          </w:tcPr>
          <w:p w:rsidR="009B50BD" w:rsidRDefault="009B50BD" w:rsidP="009D5E4A">
            <w:r>
              <w:t>250</w:t>
            </w:r>
          </w:p>
          <w:p w:rsidR="009B50BD" w:rsidRPr="0078389B" w:rsidRDefault="009B50BD" w:rsidP="009D5E4A">
            <w:r>
              <w:t>10</w:t>
            </w:r>
          </w:p>
        </w:tc>
        <w:tc>
          <w:tcPr>
            <w:tcW w:w="1645" w:type="dxa"/>
          </w:tcPr>
          <w:p w:rsidR="009B50BD" w:rsidRPr="006401B6" w:rsidRDefault="009B50BD" w:rsidP="009D5E4A">
            <w:r w:rsidRPr="006401B6">
              <w:t>+</w:t>
            </w:r>
          </w:p>
        </w:tc>
      </w:tr>
      <w:tr w:rsidR="009B50BD" w:rsidRPr="006401B6" w:rsidTr="009D5E4A">
        <w:tc>
          <w:tcPr>
            <w:tcW w:w="577" w:type="dxa"/>
          </w:tcPr>
          <w:p w:rsidR="009B50BD" w:rsidRPr="006401B6" w:rsidRDefault="009B50BD" w:rsidP="009D5E4A"/>
        </w:tc>
        <w:tc>
          <w:tcPr>
            <w:tcW w:w="3226" w:type="dxa"/>
          </w:tcPr>
          <w:p w:rsidR="009B50BD" w:rsidRPr="006401B6" w:rsidRDefault="009B50BD" w:rsidP="009D5E4A">
            <w:r w:rsidRPr="006401B6">
              <w:t>Количество обучающихся с ограниченными возможностями здоровья</w:t>
            </w:r>
          </w:p>
        </w:tc>
        <w:tc>
          <w:tcPr>
            <w:tcW w:w="1326" w:type="dxa"/>
          </w:tcPr>
          <w:p w:rsidR="009B50BD" w:rsidRPr="006401B6" w:rsidRDefault="009B50BD" w:rsidP="009D5E4A">
            <w:r w:rsidRPr="006401B6">
              <w:t>5</w:t>
            </w:r>
          </w:p>
        </w:tc>
        <w:tc>
          <w:tcPr>
            <w:tcW w:w="1358" w:type="dxa"/>
          </w:tcPr>
          <w:p w:rsidR="009B50BD" w:rsidRPr="006401B6" w:rsidRDefault="009B50BD" w:rsidP="009D5E4A">
            <w:r>
              <w:t>3</w:t>
            </w:r>
          </w:p>
        </w:tc>
        <w:tc>
          <w:tcPr>
            <w:tcW w:w="1442" w:type="dxa"/>
          </w:tcPr>
          <w:p w:rsidR="009B50BD" w:rsidRPr="006401B6" w:rsidRDefault="009B50BD" w:rsidP="009D5E4A">
            <w:r>
              <w:t>4</w:t>
            </w:r>
          </w:p>
        </w:tc>
        <w:tc>
          <w:tcPr>
            <w:tcW w:w="1645" w:type="dxa"/>
          </w:tcPr>
          <w:p w:rsidR="009B50BD" w:rsidRPr="006401B6" w:rsidRDefault="009B50BD" w:rsidP="009D5E4A">
            <w:r>
              <w:t>+</w:t>
            </w:r>
          </w:p>
        </w:tc>
      </w:tr>
    </w:tbl>
    <w:p w:rsidR="009B50BD" w:rsidRPr="00912B75" w:rsidRDefault="009B50BD" w:rsidP="009B50BD">
      <w:pPr>
        <w:ind w:firstLine="567"/>
        <w:jc w:val="both"/>
        <w:rPr>
          <w:sz w:val="28"/>
          <w:szCs w:val="28"/>
        </w:rPr>
      </w:pPr>
      <w:proofErr w:type="gramStart"/>
      <w:r w:rsidRPr="00912B75">
        <w:rPr>
          <w:sz w:val="28"/>
          <w:szCs w:val="28"/>
        </w:rPr>
        <w:t>Одн</w:t>
      </w:r>
      <w:r>
        <w:rPr>
          <w:sz w:val="28"/>
          <w:szCs w:val="28"/>
        </w:rPr>
        <w:t xml:space="preserve">им </w:t>
      </w:r>
      <w:r w:rsidRPr="00912B75">
        <w:rPr>
          <w:sz w:val="28"/>
          <w:szCs w:val="28"/>
        </w:rPr>
        <w:t xml:space="preserve"> из</w:t>
      </w:r>
      <w:proofErr w:type="gramEnd"/>
      <w:r w:rsidRPr="00912B75">
        <w:rPr>
          <w:sz w:val="28"/>
          <w:szCs w:val="28"/>
        </w:rPr>
        <w:t xml:space="preserve"> основных направлений социального педагогической работы</w:t>
      </w:r>
      <w:r>
        <w:rPr>
          <w:sz w:val="28"/>
          <w:szCs w:val="28"/>
        </w:rPr>
        <w:t xml:space="preserve"> </w:t>
      </w:r>
      <w:r>
        <w:rPr>
          <w:sz w:val="28"/>
          <w:szCs w:val="28"/>
        </w:rPr>
        <w:lastRenderedPageBreak/>
        <w:t xml:space="preserve">является </w:t>
      </w:r>
      <w:r w:rsidRPr="00912B75">
        <w:rPr>
          <w:sz w:val="28"/>
          <w:szCs w:val="28"/>
        </w:rPr>
        <w:t>социально-правовая защита несовершеннолетних студентов, обучающихся в техникуме, а так</w:t>
      </w:r>
      <w:r>
        <w:rPr>
          <w:sz w:val="28"/>
          <w:szCs w:val="28"/>
        </w:rPr>
        <w:t xml:space="preserve"> </w:t>
      </w:r>
      <w:r w:rsidRPr="00912B75">
        <w:rPr>
          <w:sz w:val="28"/>
          <w:szCs w:val="28"/>
        </w:rPr>
        <w:t>же имеющих статус детей-сирот и детей, оставшихся без попечения родителей, лиц из их числа, инвалидов</w:t>
      </w:r>
      <w:r>
        <w:rPr>
          <w:sz w:val="28"/>
          <w:szCs w:val="28"/>
        </w:rPr>
        <w:t xml:space="preserve"> </w:t>
      </w:r>
      <w:r w:rsidRPr="00912B75">
        <w:rPr>
          <w:sz w:val="28"/>
          <w:szCs w:val="28"/>
        </w:rPr>
        <w:t xml:space="preserve"> и создание благоприятных </w:t>
      </w:r>
      <w:r>
        <w:rPr>
          <w:sz w:val="28"/>
          <w:szCs w:val="28"/>
        </w:rPr>
        <w:t xml:space="preserve"> </w:t>
      </w:r>
      <w:r w:rsidRPr="00912B75">
        <w:rPr>
          <w:sz w:val="28"/>
          <w:szCs w:val="28"/>
        </w:rPr>
        <w:t xml:space="preserve">условий для успешной социализации личности. </w:t>
      </w:r>
    </w:p>
    <w:p w:rsidR="009B50BD" w:rsidRPr="00912B75" w:rsidRDefault="009B50BD" w:rsidP="009B50BD">
      <w:pPr>
        <w:ind w:firstLine="567"/>
        <w:jc w:val="both"/>
        <w:rPr>
          <w:sz w:val="28"/>
          <w:szCs w:val="28"/>
        </w:rPr>
      </w:pPr>
      <w:r w:rsidRPr="00912B75">
        <w:rPr>
          <w:sz w:val="28"/>
          <w:szCs w:val="28"/>
        </w:rPr>
        <w:t>Основные направления социально-педагогической деятельности:</w:t>
      </w:r>
    </w:p>
    <w:p w:rsidR="009B50BD" w:rsidRPr="00912B75" w:rsidRDefault="009B50BD" w:rsidP="009B50BD">
      <w:pPr>
        <w:ind w:firstLine="567"/>
        <w:jc w:val="both"/>
        <w:rPr>
          <w:sz w:val="28"/>
          <w:szCs w:val="28"/>
        </w:rPr>
      </w:pPr>
      <w:r>
        <w:rPr>
          <w:sz w:val="28"/>
          <w:szCs w:val="28"/>
        </w:rPr>
        <w:t>-</w:t>
      </w:r>
      <w:r w:rsidRPr="00912B75">
        <w:rPr>
          <w:sz w:val="28"/>
          <w:szCs w:val="28"/>
        </w:rPr>
        <w:tab/>
        <w:t>профилактика безнадзорности и беспризорности несовершеннолетних;</w:t>
      </w:r>
    </w:p>
    <w:p w:rsidR="009B50BD" w:rsidRPr="00912B75" w:rsidRDefault="009B50BD" w:rsidP="009B50BD">
      <w:pPr>
        <w:ind w:firstLine="567"/>
        <w:jc w:val="both"/>
        <w:rPr>
          <w:sz w:val="28"/>
          <w:szCs w:val="28"/>
        </w:rPr>
      </w:pPr>
      <w:r>
        <w:rPr>
          <w:sz w:val="28"/>
          <w:szCs w:val="28"/>
        </w:rPr>
        <w:t>-</w:t>
      </w:r>
      <w:r w:rsidRPr="00912B75">
        <w:rPr>
          <w:sz w:val="28"/>
          <w:szCs w:val="28"/>
        </w:rPr>
        <w:tab/>
        <w:t>реализация правового статуса обучающегося как гражданина и осознание им этого;</w:t>
      </w:r>
    </w:p>
    <w:p w:rsidR="009B50BD" w:rsidRPr="00912B75" w:rsidRDefault="009B50BD" w:rsidP="009B50BD">
      <w:pPr>
        <w:ind w:firstLine="567"/>
        <w:jc w:val="both"/>
        <w:rPr>
          <w:sz w:val="28"/>
          <w:szCs w:val="28"/>
        </w:rPr>
      </w:pPr>
      <w:r>
        <w:rPr>
          <w:sz w:val="28"/>
          <w:szCs w:val="28"/>
        </w:rPr>
        <w:t>-</w:t>
      </w:r>
      <w:r w:rsidRPr="00912B75">
        <w:rPr>
          <w:sz w:val="28"/>
          <w:szCs w:val="28"/>
        </w:rPr>
        <w:tab/>
        <w:t>социальная защита прав детей-сирот и детей, оставшихся без попечения родителей, а также лиц из их числа;</w:t>
      </w:r>
    </w:p>
    <w:p w:rsidR="009B50BD" w:rsidRPr="00912B75" w:rsidRDefault="009B50BD" w:rsidP="009B50BD">
      <w:pPr>
        <w:ind w:firstLine="567"/>
        <w:jc w:val="both"/>
        <w:rPr>
          <w:sz w:val="28"/>
          <w:szCs w:val="28"/>
        </w:rPr>
      </w:pPr>
      <w:r>
        <w:rPr>
          <w:sz w:val="28"/>
          <w:szCs w:val="28"/>
        </w:rPr>
        <w:t>-</w:t>
      </w:r>
      <w:r w:rsidRPr="00912B75">
        <w:rPr>
          <w:sz w:val="28"/>
          <w:szCs w:val="28"/>
        </w:rPr>
        <w:tab/>
        <w:t xml:space="preserve">предупреждение зависимости от </w:t>
      </w:r>
      <w:proofErr w:type="spellStart"/>
      <w:r w:rsidRPr="00912B75">
        <w:rPr>
          <w:sz w:val="28"/>
          <w:szCs w:val="28"/>
        </w:rPr>
        <w:t>психоактивных</w:t>
      </w:r>
      <w:proofErr w:type="spellEnd"/>
      <w:r w:rsidRPr="00912B75">
        <w:rPr>
          <w:sz w:val="28"/>
          <w:szCs w:val="28"/>
        </w:rPr>
        <w:t xml:space="preserve"> средств;</w:t>
      </w:r>
    </w:p>
    <w:p w:rsidR="009B50BD" w:rsidRPr="00912B75" w:rsidRDefault="009B50BD" w:rsidP="009B50BD">
      <w:pPr>
        <w:ind w:firstLine="567"/>
        <w:jc w:val="both"/>
        <w:rPr>
          <w:sz w:val="28"/>
          <w:szCs w:val="28"/>
        </w:rPr>
      </w:pPr>
      <w:r>
        <w:rPr>
          <w:sz w:val="28"/>
          <w:szCs w:val="28"/>
        </w:rPr>
        <w:t>-</w:t>
      </w:r>
      <w:r w:rsidRPr="00912B75">
        <w:rPr>
          <w:sz w:val="28"/>
          <w:szCs w:val="28"/>
        </w:rPr>
        <w:tab/>
        <w:t>укрепление и развитие психического здоровья;</w:t>
      </w:r>
    </w:p>
    <w:p w:rsidR="009B50BD" w:rsidRPr="00912B75" w:rsidRDefault="009B50BD" w:rsidP="009B50BD">
      <w:pPr>
        <w:ind w:firstLine="567"/>
        <w:jc w:val="both"/>
        <w:rPr>
          <w:sz w:val="28"/>
          <w:szCs w:val="28"/>
        </w:rPr>
      </w:pPr>
      <w:r>
        <w:rPr>
          <w:sz w:val="28"/>
          <w:szCs w:val="28"/>
        </w:rPr>
        <w:t>-</w:t>
      </w:r>
      <w:r w:rsidRPr="00912B75">
        <w:rPr>
          <w:sz w:val="28"/>
          <w:szCs w:val="28"/>
        </w:rPr>
        <w:tab/>
        <w:t>стимуляция личностного роста обучающихся;</w:t>
      </w:r>
    </w:p>
    <w:p w:rsidR="009B50BD" w:rsidRPr="00912B75" w:rsidRDefault="009B50BD" w:rsidP="009B50BD">
      <w:pPr>
        <w:ind w:firstLine="567"/>
        <w:jc w:val="both"/>
        <w:rPr>
          <w:sz w:val="28"/>
          <w:szCs w:val="28"/>
        </w:rPr>
      </w:pPr>
      <w:r>
        <w:rPr>
          <w:sz w:val="28"/>
          <w:szCs w:val="28"/>
        </w:rPr>
        <w:t>-</w:t>
      </w:r>
      <w:r w:rsidRPr="00912B75">
        <w:rPr>
          <w:sz w:val="28"/>
          <w:szCs w:val="28"/>
        </w:rPr>
        <w:tab/>
      </w:r>
      <w:proofErr w:type="spellStart"/>
      <w:r w:rsidRPr="00912B75">
        <w:rPr>
          <w:sz w:val="28"/>
          <w:szCs w:val="28"/>
        </w:rPr>
        <w:t>коррекционно</w:t>
      </w:r>
      <w:proofErr w:type="spellEnd"/>
      <w:r w:rsidRPr="00912B75">
        <w:rPr>
          <w:sz w:val="28"/>
          <w:szCs w:val="28"/>
        </w:rPr>
        <w:t xml:space="preserve"> – развивающая работа;</w:t>
      </w:r>
    </w:p>
    <w:p w:rsidR="009B50BD" w:rsidRPr="00912B75" w:rsidRDefault="009B50BD" w:rsidP="009B50BD">
      <w:pPr>
        <w:ind w:firstLine="567"/>
        <w:jc w:val="both"/>
        <w:rPr>
          <w:sz w:val="28"/>
          <w:szCs w:val="28"/>
        </w:rPr>
      </w:pPr>
      <w:r>
        <w:rPr>
          <w:sz w:val="28"/>
          <w:szCs w:val="28"/>
        </w:rPr>
        <w:t>-</w:t>
      </w:r>
      <w:r w:rsidRPr="00912B75">
        <w:rPr>
          <w:sz w:val="28"/>
          <w:szCs w:val="28"/>
        </w:rPr>
        <w:tab/>
        <w:t>социально – педагогическое консультирование;</w:t>
      </w:r>
    </w:p>
    <w:p w:rsidR="009B50BD" w:rsidRDefault="009B50BD" w:rsidP="009B50BD">
      <w:pPr>
        <w:ind w:firstLine="567"/>
        <w:jc w:val="both"/>
        <w:rPr>
          <w:sz w:val="28"/>
          <w:szCs w:val="28"/>
        </w:rPr>
      </w:pPr>
      <w:r>
        <w:rPr>
          <w:sz w:val="28"/>
          <w:szCs w:val="28"/>
        </w:rPr>
        <w:t>-</w:t>
      </w:r>
      <w:r w:rsidRPr="00912B75">
        <w:rPr>
          <w:sz w:val="28"/>
          <w:szCs w:val="28"/>
        </w:rPr>
        <w:tab/>
        <w:t>диагностическая работа</w:t>
      </w:r>
      <w:r>
        <w:rPr>
          <w:sz w:val="28"/>
          <w:szCs w:val="28"/>
        </w:rPr>
        <w:t>.</w:t>
      </w:r>
    </w:p>
    <w:p w:rsidR="009B50BD" w:rsidRPr="00912B75" w:rsidRDefault="009B50BD" w:rsidP="009B50BD">
      <w:pPr>
        <w:ind w:firstLine="567"/>
        <w:jc w:val="both"/>
        <w:rPr>
          <w:sz w:val="28"/>
          <w:szCs w:val="28"/>
        </w:rPr>
      </w:pPr>
      <w:r w:rsidRPr="0059319D">
        <w:rPr>
          <w:sz w:val="28"/>
          <w:szCs w:val="28"/>
        </w:rPr>
        <w:t>В 201</w:t>
      </w:r>
      <w:r>
        <w:rPr>
          <w:sz w:val="28"/>
          <w:szCs w:val="28"/>
        </w:rPr>
        <w:t>9</w:t>
      </w:r>
      <w:r w:rsidRPr="0059319D">
        <w:rPr>
          <w:sz w:val="28"/>
          <w:szCs w:val="28"/>
        </w:rPr>
        <w:t>-20</w:t>
      </w:r>
      <w:r>
        <w:rPr>
          <w:sz w:val="28"/>
          <w:szCs w:val="28"/>
        </w:rPr>
        <w:t>20</w:t>
      </w:r>
      <w:r w:rsidRPr="0059319D">
        <w:rPr>
          <w:sz w:val="28"/>
          <w:szCs w:val="28"/>
        </w:rPr>
        <w:t xml:space="preserve"> </w:t>
      </w:r>
      <w:proofErr w:type="gramStart"/>
      <w:r w:rsidRPr="0059319D">
        <w:rPr>
          <w:sz w:val="28"/>
          <w:szCs w:val="28"/>
        </w:rPr>
        <w:t>учебном  году</w:t>
      </w:r>
      <w:proofErr w:type="gramEnd"/>
      <w:r w:rsidRPr="0059319D">
        <w:rPr>
          <w:sz w:val="28"/>
          <w:szCs w:val="28"/>
        </w:rPr>
        <w:t xml:space="preserve"> на начало года</w:t>
      </w:r>
      <w:r>
        <w:rPr>
          <w:sz w:val="28"/>
          <w:szCs w:val="28"/>
        </w:rPr>
        <w:t xml:space="preserve"> социально-педагогической </w:t>
      </w:r>
      <w:r w:rsidRPr="0059319D">
        <w:rPr>
          <w:sz w:val="28"/>
          <w:szCs w:val="28"/>
        </w:rPr>
        <w:t xml:space="preserve"> </w:t>
      </w:r>
      <w:r>
        <w:rPr>
          <w:sz w:val="28"/>
          <w:szCs w:val="28"/>
        </w:rPr>
        <w:t xml:space="preserve">службой техникума (Мамонтова О.Н.) </w:t>
      </w:r>
      <w:r w:rsidRPr="0059319D">
        <w:rPr>
          <w:sz w:val="28"/>
          <w:szCs w:val="28"/>
        </w:rPr>
        <w:t xml:space="preserve">было оформлено </w:t>
      </w:r>
      <w:r>
        <w:rPr>
          <w:sz w:val="28"/>
          <w:szCs w:val="28"/>
        </w:rPr>
        <w:t>2</w:t>
      </w:r>
      <w:r w:rsidRPr="0059319D">
        <w:rPr>
          <w:sz w:val="28"/>
          <w:szCs w:val="28"/>
        </w:rPr>
        <w:t xml:space="preserve">6 личных дел  обучающихся  из категории детей-сирот, детей, оставшихся без попечения родителей и лиц из их числа,  </w:t>
      </w:r>
      <w:r>
        <w:rPr>
          <w:sz w:val="28"/>
          <w:szCs w:val="28"/>
        </w:rPr>
        <w:t>18</w:t>
      </w:r>
      <w:r w:rsidRPr="0059319D">
        <w:rPr>
          <w:sz w:val="28"/>
          <w:szCs w:val="28"/>
        </w:rPr>
        <w:t xml:space="preserve">  из них поставлены на полное государственное обеспечение, </w:t>
      </w:r>
      <w:r>
        <w:rPr>
          <w:sz w:val="28"/>
          <w:szCs w:val="28"/>
        </w:rPr>
        <w:t>8</w:t>
      </w:r>
      <w:r w:rsidRPr="0059319D">
        <w:rPr>
          <w:sz w:val="28"/>
          <w:szCs w:val="28"/>
        </w:rPr>
        <w:t xml:space="preserve"> – находятся  под опекой, </w:t>
      </w:r>
      <w:r>
        <w:rPr>
          <w:sz w:val="28"/>
          <w:szCs w:val="28"/>
        </w:rPr>
        <w:t>2</w:t>
      </w:r>
      <w:r w:rsidRPr="0059319D">
        <w:rPr>
          <w:sz w:val="28"/>
          <w:szCs w:val="28"/>
        </w:rPr>
        <w:t xml:space="preserve"> –  в академическом отпуске.  </w:t>
      </w:r>
      <w:r>
        <w:rPr>
          <w:sz w:val="28"/>
          <w:szCs w:val="28"/>
        </w:rPr>
        <w:t xml:space="preserve">В </w:t>
      </w:r>
      <w:proofErr w:type="gramStart"/>
      <w:r>
        <w:rPr>
          <w:sz w:val="28"/>
          <w:szCs w:val="28"/>
        </w:rPr>
        <w:t xml:space="preserve">ходе </w:t>
      </w:r>
      <w:r w:rsidRPr="00912B75">
        <w:rPr>
          <w:sz w:val="28"/>
          <w:szCs w:val="28"/>
        </w:rPr>
        <w:t xml:space="preserve"> работ</w:t>
      </w:r>
      <w:r>
        <w:rPr>
          <w:sz w:val="28"/>
          <w:szCs w:val="28"/>
        </w:rPr>
        <w:t>ы</w:t>
      </w:r>
      <w:proofErr w:type="gramEnd"/>
      <w:r>
        <w:rPr>
          <w:sz w:val="28"/>
          <w:szCs w:val="28"/>
        </w:rPr>
        <w:t xml:space="preserve"> </w:t>
      </w:r>
      <w:r w:rsidRPr="00912B75">
        <w:rPr>
          <w:sz w:val="28"/>
          <w:szCs w:val="28"/>
        </w:rPr>
        <w:t xml:space="preserve"> Совета профилактики правонарушений рассм</w:t>
      </w:r>
      <w:r>
        <w:rPr>
          <w:sz w:val="28"/>
          <w:szCs w:val="28"/>
        </w:rPr>
        <w:t>а</w:t>
      </w:r>
      <w:r w:rsidRPr="00912B75">
        <w:rPr>
          <w:sz w:val="28"/>
          <w:szCs w:val="28"/>
        </w:rPr>
        <w:t>тр</w:t>
      </w:r>
      <w:r>
        <w:rPr>
          <w:sz w:val="28"/>
          <w:szCs w:val="28"/>
        </w:rPr>
        <w:t xml:space="preserve">иваются </w:t>
      </w:r>
      <w:r w:rsidRPr="00912B75">
        <w:rPr>
          <w:sz w:val="28"/>
          <w:szCs w:val="28"/>
        </w:rPr>
        <w:t xml:space="preserve"> персональны</w:t>
      </w:r>
      <w:r>
        <w:rPr>
          <w:sz w:val="28"/>
          <w:szCs w:val="28"/>
        </w:rPr>
        <w:t>е</w:t>
      </w:r>
      <w:r w:rsidRPr="00912B75">
        <w:rPr>
          <w:sz w:val="28"/>
          <w:szCs w:val="28"/>
        </w:rPr>
        <w:t xml:space="preserve"> дел</w:t>
      </w:r>
      <w:r>
        <w:rPr>
          <w:sz w:val="28"/>
          <w:szCs w:val="28"/>
        </w:rPr>
        <w:t xml:space="preserve">а </w:t>
      </w:r>
      <w:r w:rsidRPr="00912B75">
        <w:rPr>
          <w:sz w:val="28"/>
          <w:szCs w:val="28"/>
        </w:rPr>
        <w:t xml:space="preserve"> обучающихся, </w:t>
      </w:r>
      <w:r>
        <w:rPr>
          <w:sz w:val="28"/>
          <w:szCs w:val="28"/>
        </w:rPr>
        <w:t xml:space="preserve">осуществляется </w:t>
      </w:r>
      <w:r w:rsidRPr="00912B75">
        <w:rPr>
          <w:sz w:val="28"/>
          <w:szCs w:val="28"/>
        </w:rPr>
        <w:t>постановка на внутренний учет правонарушителей, сняти</w:t>
      </w:r>
      <w:r>
        <w:rPr>
          <w:sz w:val="28"/>
          <w:szCs w:val="28"/>
        </w:rPr>
        <w:t>е</w:t>
      </w:r>
      <w:r w:rsidRPr="00912B75">
        <w:rPr>
          <w:sz w:val="28"/>
          <w:szCs w:val="28"/>
        </w:rPr>
        <w:t xml:space="preserve"> их с учета, корректир</w:t>
      </w:r>
      <w:r>
        <w:rPr>
          <w:sz w:val="28"/>
          <w:szCs w:val="28"/>
        </w:rPr>
        <w:t>ует</w:t>
      </w:r>
      <w:r w:rsidRPr="00912B75">
        <w:rPr>
          <w:sz w:val="28"/>
          <w:szCs w:val="28"/>
        </w:rPr>
        <w:t>ся план работы по профилактике правонарушений</w:t>
      </w:r>
      <w:r>
        <w:rPr>
          <w:sz w:val="28"/>
          <w:szCs w:val="28"/>
        </w:rPr>
        <w:t>, осуществляется работа по нескольким направлениям:</w:t>
      </w:r>
    </w:p>
    <w:p w:rsidR="009B50BD" w:rsidRPr="00912B75" w:rsidRDefault="009B50BD" w:rsidP="009B50BD">
      <w:pPr>
        <w:ind w:firstLine="567"/>
        <w:jc w:val="both"/>
        <w:rPr>
          <w:sz w:val="28"/>
          <w:szCs w:val="28"/>
        </w:rPr>
      </w:pPr>
      <w:r w:rsidRPr="00912B75">
        <w:rPr>
          <w:sz w:val="28"/>
          <w:szCs w:val="28"/>
        </w:rPr>
        <w:t>-  оказание содействия в организации каникулярного времени;</w:t>
      </w:r>
    </w:p>
    <w:p w:rsidR="009B50BD" w:rsidRPr="00912B75" w:rsidRDefault="009B50BD" w:rsidP="009B50BD">
      <w:pPr>
        <w:ind w:firstLine="567"/>
        <w:jc w:val="both"/>
        <w:rPr>
          <w:sz w:val="28"/>
          <w:szCs w:val="28"/>
        </w:rPr>
      </w:pPr>
      <w:r w:rsidRPr="00912B75">
        <w:rPr>
          <w:sz w:val="28"/>
          <w:szCs w:val="28"/>
        </w:rPr>
        <w:t xml:space="preserve">- контроль </w:t>
      </w:r>
      <w:proofErr w:type="gramStart"/>
      <w:r w:rsidRPr="00912B75">
        <w:rPr>
          <w:sz w:val="28"/>
          <w:szCs w:val="28"/>
        </w:rPr>
        <w:t>посещения  учебных</w:t>
      </w:r>
      <w:proofErr w:type="gramEnd"/>
      <w:r w:rsidRPr="00912B75">
        <w:rPr>
          <w:sz w:val="28"/>
          <w:szCs w:val="28"/>
        </w:rPr>
        <w:t xml:space="preserve"> занятий студентами;</w:t>
      </w:r>
    </w:p>
    <w:p w:rsidR="009B50BD" w:rsidRPr="00912B75" w:rsidRDefault="009B50BD" w:rsidP="009B50BD">
      <w:pPr>
        <w:ind w:firstLine="567"/>
        <w:jc w:val="both"/>
        <w:rPr>
          <w:sz w:val="28"/>
          <w:szCs w:val="28"/>
        </w:rPr>
      </w:pPr>
      <w:r w:rsidRPr="00912B75">
        <w:rPr>
          <w:sz w:val="28"/>
          <w:szCs w:val="28"/>
        </w:rPr>
        <w:t>- посещение обучающихся, относящихся к «группе риска» на дому;</w:t>
      </w:r>
    </w:p>
    <w:p w:rsidR="009B50BD" w:rsidRPr="00912B75" w:rsidRDefault="009B50BD" w:rsidP="009B50BD">
      <w:pPr>
        <w:ind w:firstLine="567"/>
        <w:jc w:val="both"/>
        <w:rPr>
          <w:sz w:val="28"/>
          <w:szCs w:val="28"/>
        </w:rPr>
      </w:pPr>
      <w:r w:rsidRPr="00912B75">
        <w:rPr>
          <w:sz w:val="28"/>
          <w:szCs w:val="28"/>
        </w:rPr>
        <w:t>- рейды по общежитиям</w:t>
      </w:r>
      <w:r>
        <w:rPr>
          <w:sz w:val="28"/>
          <w:szCs w:val="28"/>
        </w:rPr>
        <w:t xml:space="preserve"> с целью контроля санитарного состояния комнат и посещения студентами учебных занятий</w:t>
      </w:r>
      <w:r w:rsidRPr="00912B75">
        <w:rPr>
          <w:sz w:val="28"/>
          <w:szCs w:val="28"/>
        </w:rPr>
        <w:t>.</w:t>
      </w:r>
    </w:p>
    <w:p w:rsidR="009B50BD" w:rsidRPr="00912B75" w:rsidRDefault="009B50BD" w:rsidP="009B50BD">
      <w:pPr>
        <w:ind w:firstLine="567"/>
        <w:jc w:val="both"/>
        <w:rPr>
          <w:sz w:val="28"/>
          <w:szCs w:val="28"/>
        </w:rPr>
      </w:pPr>
      <w:r w:rsidRPr="00912B75">
        <w:rPr>
          <w:sz w:val="28"/>
          <w:szCs w:val="28"/>
        </w:rPr>
        <w:t xml:space="preserve">Анализируя совместную деятельность коллектива техникума </w:t>
      </w:r>
      <w:r>
        <w:rPr>
          <w:sz w:val="28"/>
          <w:szCs w:val="28"/>
        </w:rPr>
        <w:t xml:space="preserve">в ходе </w:t>
      </w:r>
      <w:r w:rsidRPr="00912B75">
        <w:rPr>
          <w:sz w:val="28"/>
          <w:szCs w:val="28"/>
        </w:rPr>
        <w:t>профилактической работы, можно заметить положительную динамику</w:t>
      </w:r>
      <w:r>
        <w:rPr>
          <w:sz w:val="28"/>
          <w:szCs w:val="28"/>
        </w:rPr>
        <w:t>:</w:t>
      </w:r>
      <w:r w:rsidRPr="00912B75">
        <w:rPr>
          <w:sz w:val="28"/>
          <w:szCs w:val="28"/>
        </w:rPr>
        <w:t xml:space="preserve"> </w:t>
      </w:r>
      <w:r>
        <w:rPr>
          <w:sz w:val="28"/>
          <w:szCs w:val="28"/>
        </w:rPr>
        <w:t>в</w:t>
      </w:r>
      <w:r w:rsidRPr="00912B75">
        <w:rPr>
          <w:sz w:val="28"/>
          <w:szCs w:val="28"/>
        </w:rPr>
        <w:t xml:space="preserve"> конце учебного года сократилась количество студентов, состоящих на </w:t>
      </w:r>
      <w:proofErr w:type="spellStart"/>
      <w:r>
        <w:rPr>
          <w:sz w:val="28"/>
          <w:szCs w:val="28"/>
        </w:rPr>
        <w:t>внутритехникумовском</w:t>
      </w:r>
      <w:proofErr w:type="spellEnd"/>
      <w:r>
        <w:rPr>
          <w:sz w:val="28"/>
          <w:szCs w:val="28"/>
        </w:rPr>
        <w:t xml:space="preserve"> </w:t>
      </w:r>
      <w:r w:rsidRPr="00912B75">
        <w:rPr>
          <w:sz w:val="28"/>
          <w:szCs w:val="28"/>
        </w:rPr>
        <w:t xml:space="preserve">учете. </w:t>
      </w:r>
    </w:p>
    <w:p w:rsidR="009B50BD" w:rsidRPr="00912B75" w:rsidRDefault="009B50BD" w:rsidP="009B50BD">
      <w:pPr>
        <w:ind w:firstLine="567"/>
        <w:jc w:val="both"/>
        <w:rPr>
          <w:sz w:val="28"/>
          <w:szCs w:val="28"/>
        </w:rPr>
      </w:pPr>
      <w:r w:rsidRPr="00912B75">
        <w:rPr>
          <w:sz w:val="28"/>
          <w:szCs w:val="28"/>
        </w:rPr>
        <w:t xml:space="preserve">В числе мер, осуществляемых по социальной защите детей-сирот, детей, оставшихся без попечения родителей, лиц из их числа и лица, потерявшие в период обучения </w:t>
      </w:r>
      <w:proofErr w:type="gramStart"/>
      <w:r w:rsidRPr="00912B75">
        <w:rPr>
          <w:sz w:val="28"/>
          <w:szCs w:val="28"/>
        </w:rPr>
        <w:t>родителей,  являются</w:t>
      </w:r>
      <w:proofErr w:type="gramEnd"/>
      <w:r w:rsidRPr="00912B75">
        <w:rPr>
          <w:sz w:val="28"/>
          <w:szCs w:val="28"/>
        </w:rPr>
        <w:t>:</w:t>
      </w:r>
    </w:p>
    <w:p w:rsidR="009B50BD" w:rsidRPr="00912B75" w:rsidRDefault="009B50BD" w:rsidP="009B50BD">
      <w:pPr>
        <w:ind w:firstLine="567"/>
        <w:jc w:val="both"/>
        <w:rPr>
          <w:sz w:val="28"/>
          <w:szCs w:val="28"/>
        </w:rPr>
      </w:pPr>
      <w:r w:rsidRPr="00912B75">
        <w:rPr>
          <w:sz w:val="28"/>
          <w:szCs w:val="28"/>
        </w:rPr>
        <w:t>- ежемесячная социальная стипендия,</w:t>
      </w:r>
    </w:p>
    <w:p w:rsidR="009B50BD" w:rsidRPr="00912B75" w:rsidRDefault="009B50BD" w:rsidP="009B50BD">
      <w:pPr>
        <w:ind w:firstLine="567"/>
        <w:jc w:val="both"/>
        <w:rPr>
          <w:sz w:val="28"/>
          <w:szCs w:val="28"/>
        </w:rPr>
      </w:pPr>
      <w:r w:rsidRPr="00912B75">
        <w:rPr>
          <w:sz w:val="28"/>
          <w:szCs w:val="28"/>
        </w:rPr>
        <w:t>- компенсационные выплаты на питание,</w:t>
      </w:r>
    </w:p>
    <w:p w:rsidR="009B50BD" w:rsidRPr="00912B75" w:rsidRDefault="009B50BD" w:rsidP="009B50BD">
      <w:pPr>
        <w:ind w:firstLine="567"/>
        <w:jc w:val="both"/>
        <w:rPr>
          <w:sz w:val="28"/>
          <w:szCs w:val="28"/>
        </w:rPr>
      </w:pPr>
      <w:r w:rsidRPr="00912B75">
        <w:rPr>
          <w:sz w:val="28"/>
          <w:szCs w:val="28"/>
        </w:rPr>
        <w:t>-обеспечение одеждой, обувью, мягким инвентарём (замена компенсационной выплатой),</w:t>
      </w:r>
    </w:p>
    <w:p w:rsidR="009B50BD" w:rsidRPr="00912B75" w:rsidRDefault="009B50BD" w:rsidP="009B50BD">
      <w:pPr>
        <w:ind w:firstLine="567"/>
        <w:jc w:val="both"/>
        <w:rPr>
          <w:sz w:val="28"/>
          <w:szCs w:val="28"/>
        </w:rPr>
      </w:pPr>
      <w:r w:rsidRPr="00912B75">
        <w:rPr>
          <w:sz w:val="28"/>
          <w:szCs w:val="28"/>
        </w:rPr>
        <w:t>- бесплатное проживание в общежитии техникума,</w:t>
      </w:r>
    </w:p>
    <w:p w:rsidR="009B50BD" w:rsidRPr="00912B75" w:rsidRDefault="009B50BD" w:rsidP="009B50BD">
      <w:pPr>
        <w:ind w:firstLine="567"/>
        <w:jc w:val="both"/>
        <w:rPr>
          <w:sz w:val="28"/>
          <w:szCs w:val="28"/>
        </w:rPr>
      </w:pPr>
      <w:r w:rsidRPr="00912B75">
        <w:rPr>
          <w:sz w:val="28"/>
          <w:szCs w:val="28"/>
        </w:rPr>
        <w:t>- бесплатное медицинское обслуживание (диспансеризация),</w:t>
      </w:r>
    </w:p>
    <w:p w:rsidR="009B50BD" w:rsidRPr="00912B75" w:rsidRDefault="009B50BD" w:rsidP="009B50BD">
      <w:pPr>
        <w:ind w:firstLine="567"/>
        <w:jc w:val="both"/>
        <w:rPr>
          <w:sz w:val="28"/>
          <w:szCs w:val="28"/>
        </w:rPr>
      </w:pPr>
      <w:r w:rsidRPr="00912B75">
        <w:rPr>
          <w:sz w:val="28"/>
          <w:szCs w:val="28"/>
        </w:rPr>
        <w:lastRenderedPageBreak/>
        <w:t>- единовременное пособие при выпуске,</w:t>
      </w:r>
    </w:p>
    <w:p w:rsidR="009B50BD" w:rsidRPr="00912B75" w:rsidRDefault="009B50BD" w:rsidP="009B50BD">
      <w:pPr>
        <w:ind w:firstLine="567"/>
        <w:jc w:val="both"/>
        <w:rPr>
          <w:sz w:val="28"/>
          <w:szCs w:val="28"/>
        </w:rPr>
      </w:pPr>
      <w:r w:rsidRPr="00912B75">
        <w:rPr>
          <w:sz w:val="28"/>
          <w:szCs w:val="28"/>
        </w:rPr>
        <w:t>- материальная помощь,</w:t>
      </w:r>
    </w:p>
    <w:p w:rsidR="009B50BD" w:rsidRDefault="009B50BD" w:rsidP="009B50BD">
      <w:pPr>
        <w:ind w:firstLine="567"/>
        <w:jc w:val="both"/>
        <w:rPr>
          <w:sz w:val="28"/>
          <w:szCs w:val="28"/>
        </w:rPr>
      </w:pPr>
      <w:r w:rsidRPr="00912B75">
        <w:rPr>
          <w:sz w:val="28"/>
          <w:szCs w:val="28"/>
        </w:rPr>
        <w:t xml:space="preserve">- </w:t>
      </w:r>
      <w:proofErr w:type="gramStart"/>
      <w:r w:rsidRPr="00912B75">
        <w:rPr>
          <w:sz w:val="28"/>
          <w:szCs w:val="28"/>
        </w:rPr>
        <w:t>при  наличии</w:t>
      </w:r>
      <w:proofErr w:type="gramEnd"/>
      <w:r w:rsidRPr="00912B75">
        <w:rPr>
          <w:sz w:val="28"/>
          <w:szCs w:val="28"/>
        </w:rPr>
        <w:t xml:space="preserve"> личного заявления студента обеспечение проездными билетами на </w:t>
      </w:r>
      <w:r>
        <w:rPr>
          <w:sz w:val="28"/>
          <w:szCs w:val="28"/>
        </w:rPr>
        <w:t>общественный транспорт</w:t>
      </w:r>
      <w:r w:rsidRPr="00912B75">
        <w:rPr>
          <w:sz w:val="28"/>
          <w:szCs w:val="28"/>
        </w:rPr>
        <w:t>.</w:t>
      </w:r>
    </w:p>
    <w:p w:rsidR="009B50BD" w:rsidRPr="00233BAF" w:rsidRDefault="009B50BD" w:rsidP="009B50BD">
      <w:pPr>
        <w:ind w:firstLine="567"/>
        <w:jc w:val="both"/>
        <w:rPr>
          <w:sz w:val="28"/>
          <w:szCs w:val="28"/>
        </w:rPr>
      </w:pPr>
      <w:r w:rsidRPr="00233BAF">
        <w:rPr>
          <w:sz w:val="28"/>
          <w:szCs w:val="28"/>
        </w:rPr>
        <w:t>В 201</w:t>
      </w:r>
      <w:r>
        <w:rPr>
          <w:sz w:val="28"/>
          <w:szCs w:val="28"/>
        </w:rPr>
        <w:t>9</w:t>
      </w:r>
      <w:r w:rsidRPr="00233BAF">
        <w:rPr>
          <w:sz w:val="28"/>
          <w:szCs w:val="28"/>
        </w:rPr>
        <w:t>-20</w:t>
      </w:r>
      <w:r>
        <w:rPr>
          <w:sz w:val="28"/>
          <w:szCs w:val="28"/>
        </w:rPr>
        <w:t>20</w:t>
      </w:r>
      <w:r w:rsidRPr="00233BAF">
        <w:rPr>
          <w:sz w:val="28"/>
          <w:szCs w:val="28"/>
        </w:rPr>
        <w:t xml:space="preserve"> уч. г. социальным педагогом, педагогом-психологом, классными руководителями осуществлялись рейды по обследованию </w:t>
      </w:r>
      <w:proofErr w:type="gramStart"/>
      <w:r w:rsidRPr="00233BAF">
        <w:rPr>
          <w:sz w:val="28"/>
          <w:szCs w:val="28"/>
        </w:rPr>
        <w:t>условий</w:t>
      </w:r>
      <w:proofErr w:type="gramEnd"/>
      <w:r w:rsidRPr="00233BAF">
        <w:rPr>
          <w:sz w:val="28"/>
          <w:szCs w:val="28"/>
        </w:rPr>
        <w:t xml:space="preserve"> обучающихся «группы риска».</w:t>
      </w:r>
    </w:p>
    <w:p w:rsidR="009B50BD" w:rsidRPr="00233BAF" w:rsidRDefault="009B50BD" w:rsidP="009B50BD">
      <w:pPr>
        <w:ind w:firstLine="567"/>
        <w:jc w:val="both"/>
        <w:rPr>
          <w:sz w:val="28"/>
          <w:szCs w:val="28"/>
        </w:rPr>
      </w:pPr>
      <w:r w:rsidRPr="00233BAF">
        <w:rPr>
          <w:sz w:val="28"/>
          <w:szCs w:val="28"/>
        </w:rPr>
        <w:t>Социальным педагогом оказывается индивидуально-консультативная помощь студентам, родителям (лицам их заменяющим).</w:t>
      </w:r>
    </w:p>
    <w:p w:rsidR="009B50BD" w:rsidRDefault="009B50BD" w:rsidP="009B50BD">
      <w:pPr>
        <w:ind w:firstLine="567"/>
        <w:jc w:val="both"/>
        <w:rPr>
          <w:sz w:val="28"/>
          <w:szCs w:val="28"/>
        </w:rPr>
      </w:pPr>
      <w:r>
        <w:rPr>
          <w:sz w:val="28"/>
          <w:szCs w:val="28"/>
        </w:rPr>
        <w:t>Н</w:t>
      </w:r>
      <w:r w:rsidRPr="00233BAF">
        <w:rPr>
          <w:sz w:val="28"/>
          <w:szCs w:val="28"/>
        </w:rPr>
        <w:t>еобходим</w:t>
      </w:r>
      <w:r>
        <w:rPr>
          <w:sz w:val="28"/>
          <w:szCs w:val="28"/>
        </w:rPr>
        <w:t>о</w:t>
      </w:r>
      <w:r w:rsidRPr="00233BAF">
        <w:rPr>
          <w:sz w:val="28"/>
          <w:szCs w:val="28"/>
        </w:rPr>
        <w:t xml:space="preserve"> в следующем учебном году продолжить </w:t>
      </w:r>
      <w:proofErr w:type="gramStart"/>
      <w:r w:rsidRPr="00233BAF">
        <w:rPr>
          <w:sz w:val="28"/>
          <w:szCs w:val="28"/>
        </w:rPr>
        <w:t>работу  по</w:t>
      </w:r>
      <w:proofErr w:type="gramEnd"/>
      <w:r w:rsidRPr="00233BAF">
        <w:rPr>
          <w:sz w:val="28"/>
          <w:szCs w:val="28"/>
        </w:rPr>
        <w:t xml:space="preserve"> снижению пропусков учебных занятий без уважительной причины несовершеннолетними обучающимися, мотивации студентов к здоровому образу жизни.</w:t>
      </w:r>
    </w:p>
    <w:p w:rsidR="009B50BD" w:rsidRPr="00E20BC3" w:rsidRDefault="00C3538B" w:rsidP="00C3538B">
      <w:pPr>
        <w:tabs>
          <w:tab w:val="left" w:pos="2070"/>
          <w:tab w:val="left" w:pos="5175"/>
        </w:tabs>
        <w:ind w:firstLine="567"/>
        <w:jc w:val="both"/>
        <w:rPr>
          <w:sz w:val="28"/>
          <w:szCs w:val="28"/>
        </w:rPr>
      </w:pPr>
      <w:r>
        <w:rPr>
          <w:rFonts w:eastAsia="Calibri"/>
          <w:sz w:val="28"/>
          <w:szCs w:val="28"/>
          <w:lang w:eastAsia="en-US"/>
        </w:rPr>
        <w:t xml:space="preserve"> </w:t>
      </w:r>
      <w:r w:rsidR="009B50BD" w:rsidRPr="00E20BC3">
        <w:rPr>
          <w:rFonts w:eastAsia="Calibri"/>
          <w:sz w:val="28"/>
          <w:szCs w:val="28"/>
          <w:lang w:eastAsia="en-US"/>
        </w:rPr>
        <w:t xml:space="preserve">В рамках плана совместной работы техникума с КГБУЗ «Наркологический </w:t>
      </w:r>
      <w:proofErr w:type="gramStart"/>
      <w:r w:rsidR="009B50BD" w:rsidRPr="00E20BC3">
        <w:rPr>
          <w:rFonts w:eastAsia="Calibri"/>
          <w:sz w:val="28"/>
          <w:szCs w:val="28"/>
          <w:lang w:eastAsia="en-US"/>
        </w:rPr>
        <w:t>диспансер»  ведется</w:t>
      </w:r>
      <w:proofErr w:type="gramEnd"/>
      <w:r w:rsidR="009B50BD" w:rsidRPr="00E20BC3">
        <w:rPr>
          <w:rFonts w:eastAsia="Calibri"/>
          <w:sz w:val="28"/>
          <w:szCs w:val="28"/>
          <w:lang w:eastAsia="en-US"/>
        </w:rPr>
        <w:t xml:space="preserve"> систематическая работа  по предупреждению употребления наркотических, психотропных веществ, курительных смесей и алкогольных напитков обучающимися техникума. В начале учебного года совместно с подростковым кабинетом </w:t>
      </w:r>
      <w:proofErr w:type="gramStart"/>
      <w:r w:rsidR="009B50BD" w:rsidRPr="00E20BC3">
        <w:rPr>
          <w:rFonts w:eastAsia="Calibri"/>
          <w:sz w:val="28"/>
          <w:szCs w:val="28"/>
          <w:lang w:eastAsia="en-US"/>
        </w:rPr>
        <w:t xml:space="preserve">городского  </w:t>
      </w:r>
      <w:proofErr w:type="spellStart"/>
      <w:r w:rsidR="009B50BD" w:rsidRPr="00E20BC3">
        <w:rPr>
          <w:rFonts w:eastAsia="Calibri"/>
          <w:sz w:val="28"/>
          <w:szCs w:val="28"/>
          <w:lang w:eastAsia="en-US"/>
        </w:rPr>
        <w:t>наркодиспансера</w:t>
      </w:r>
      <w:proofErr w:type="spellEnd"/>
      <w:proofErr w:type="gramEnd"/>
      <w:r w:rsidR="009B50BD" w:rsidRPr="00E20BC3">
        <w:rPr>
          <w:rFonts w:eastAsia="Calibri"/>
          <w:sz w:val="28"/>
          <w:szCs w:val="28"/>
          <w:lang w:eastAsia="en-US"/>
        </w:rPr>
        <w:t xml:space="preserve">  организовано  обследование   несовершеннолетних обучающихся на предмет  употребления наркотических средств. Вторично обследование по данному направлению проводилось в феврале месяце. Врачами городского наркологического </w:t>
      </w:r>
      <w:proofErr w:type="gramStart"/>
      <w:r w:rsidR="009B50BD" w:rsidRPr="00E20BC3">
        <w:rPr>
          <w:rFonts w:eastAsia="Calibri"/>
          <w:sz w:val="28"/>
          <w:szCs w:val="28"/>
          <w:lang w:eastAsia="en-US"/>
        </w:rPr>
        <w:t>диспансера  два</w:t>
      </w:r>
      <w:proofErr w:type="gramEnd"/>
      <w:r w:rsidR="009B50BD" w:rsidRPr="00E20BC3">
        <w:rPr>
          <w:rFonts w:eastAsia="Calibri"/>
          <w:sz w:val="28"/>
          <w:szCs w:val="28"/>
          <w:lang w:eastAsia="en-US"/>
        </w:rPr>
        <w:t xml:space="preserve"> раза в семестр проводятся беседы и </w:t>
      </w:r>
      <w:proofErr w:type="spellStart"/>
      <w:r w:rsidR="009B50BD" w:rsidRPr="00E20BC3">
        <w:rPr>
          <w:rFonts w:eastAsia="Calibri"/>
          <w:sz w:val="28"/>
          <w:szCs w:val="28"/>
          <w:lang w:eastAsia="en-US"/>
        </w:rPr>
        <w:t>видеолекции</w:t>
      </w:r>
      <w:proofErr w:type="spellEnd"/>
      <w:r w:rsidR="009B50BD" w:rsidRPr="00E20BC3">
        <w:rPr>
          <w:rFonts w:eastAsia="Calibri"/>
          <w:sz w:val="28"/>
          <w:szCs w:val="28"/>
          <w:lang w:eastAsia="en-US"/>
        </w:rPr>
        <w:t xml:space="preserve">  по профилактике алкоголизма, наркомании, </w:t>
      </w:r>
      <w:proofErr w:type="spellStart"/>
      <w:r w:rsidR="009B50BD" w:rsidRPr="00E20BC3">
        <w:rPr>
          <w:rFonts w:eastAsia="Calibri"/>
          <w:sz w:val="28"/>
          <w:szCs w:val="28"/>
          <w:lang w:eastAsia="en-US"/>
        </w:rPr>
        <w:t>табакокурения</w:t>
      </w:r>
      <w:proofErr w:type="spellEnd"/>
      <w:r w:rsidR="009B50BD" w:rsidRPr="00E20BC3">
        <w:rPr>
          <w:rFonts w:eastAsia="Calibri"/>
          <w:sz w:val="28"/>
          <w:szCs w:val="28"/>
          <w:lang w:eastAsia="en-US"/>
        </w:rPr>
        <w:t xml:space="preserve"> в молодежной среде.</w:t>
      </w:r>
      <w:r w:rsidR="009B50BD" w:rsidRPr="003D444B">
        <w:t xml:space="preserve"> </w:t>
      </w:r>
      <w:r w:rsidR="009B50BD" w:rsidRPr="003D444B">
        <w:rPr>
          <w:rFonts w:eastAsia="Calibri"/>
          <w:sz w:val="28"/>
          <w:szCs w:val="28"/>
          <w:lang w:eastAsia="en-US"/>
        </w:rPr>
        <w:t xml:space="preserve">С целью </w:t>
      </w:r>
      <w:proofErr w:type="gramStart"/>
      <w:r w:rsidR="009B50BD" w:rsidRPr="003D444B">
        <w:rPr>
          <w:rFonts w:eastAsia="Calibri"/>
          <w:sz w:val="28"/>
          <w:szCs w:val="28"/>
          <w:lang w:eastAsia="en-US"/>
        </w:rPr>
        <w:t>профилактики  употребления</w:t>
      </w:r>
      <w:proofErr w:type="gramEnd"/>
      <w:r w:rsidR="009B50BD" w:rsidRPr="003D444B">
        <w:rPr>
          <w:rFonts w:eastAsia="Calibri"/>
          <w:sz w:val="28"/>
          <w:szCs w:val="28"/>
          <w:lang w:eastAsia="en-US"/>
        </w:rPr>
        <w:t xml:space="preserve"> наркотиков и ПАВ, для студентов 1-4 курсов была проведена лекция, которую подготовили специалисты: (Булгаков А.Н. врач –</w:t>
      </w:r>
      <w:r>
        <w:rPr>
          <w:rFonts w:eastAsia="Calibri"/>
          <w:sz w:val="28"/>
          <w:szCs w:val="28"/>
          <w:lang w:eastAsia="en-US"/>
        </w:rPr>
        <w:t xml:space="preserve"> </w:t>
      </w:r>
      <w:r w:rsidR="009B50BD" w:rsidRPr="003D444B">
        <w:rPr>
          <w:rFonts w:eastAsia="Calibri"/>
          <w:sz w:val="28"/>
          <w:szCs w:val="28"/>
          <w:lang w:eastAsia="en-US"/>
        </w:rPr>
        <w:t>нарколог городского нарко</w:t>
      </w:r>
      <w:r w:rsidR="009B50BD">
        <w:rPr>
          <w:rFonts w:eastAsia="Calibri"/>
          <w:sz w:val="28"/>
          <w:szCs w:val="28"/>
          <w:lang w:eastAsia="en-US"/>
        </w:rPr>
        <w:t xml:space="preserve">логического </w:t>
      </w:r>
      <w:r w:rsidR="009B50BD" w:rsidRPr="003D444B">
        <w:rPr>
          <w:rFonts w:eastAsia="Calibri"/>
          <w:sz w:val="28"/>
          <w:szCs w:val="28"/>
          <w:lang w:eastAsia="en-US"/>
        </w:rPr>
        <w:t>диспансера, Жаворонкова М.Ю  специалист-эксперт отдела по контролю за незаконным оборотом наркотиков, Шебалин И.А.</w:t>
      </w:r>
      <w:r w:rsidR="009B50BD">
        <w:rPr>
          <w:rFonts w:eastAsia="Calibri"/>
          <w:sz w:val="28"/>
          <w:szCs w:val="28"/>
          <w:lang w:eastAsia="en-US"/>
        </w:rPr>
        <w:t>,</w:t>
      </w:r>
      <w:r w:rsidR="009B50BD" w:rsidRPr="003D444B">
        <w:rPr>
          <w:rFonts w:eastAsia="Calibri"/>
          <w:sz w:val="28"/>
          <w:szCs w:val="28"/>
          <w:lang w:eastAsia="en-US"/>
        </w:rPr>
        <w:t xml:space="preserve"> психолог Краевого центра медицинской пр</w:t>
      </w:r>
      <w:r w:rsidR="009B50BD">
        <w:rPr>
          <w:rFonts w:eastAsia="Calibri"/>
          <w:sz w:val="28"/>
          <w:szCs w:val="28"/>
          <w:lang w:eastAsia="en-US"/>
        </w:rPr>
        <w:t>офилактики употребления наркотиче</w:t>
      </w:r>
      <w:r w:rsidR="009B50BD" w:rsidRPr="003D444B">
        <w:rPr>
          <w:rFonts w:eastAsia="Calibri"/>
          <w:sz w:val="28"/>
          <w:szCs w:val="28"/>
          <w:lang w:eastAsia="en-US"/>
        </w:rPr>
        <w:t>ских средств).</w:t>
      </w:r>
      <w:r w:rsidR="009B50BD" w:rsidRPr="00BB3CE9">
        <w:rPr>
          <w:sz w:val="28"/>
          <w:szCs w:val="28"/>
        </w:rPr>
        <w:t xml:space="preserve"> Лекция</w:t>
      </w:r>
      <w:r w:rsidR="009B50BD">
        <w:rPr>
          <w:sz w:val="28"/>
          <w:szCs w:val="28"/>
        </w:rPr>
        <w:t xml:space="preserve"> </w:t>
      </w:r>
      <w:r w:rsidR="009B50BD" w:rsidRPr="00BB3CE9">
        <w:rPr>
          <w:sz w:val="28"/>
          <w:szCs w:val="28"/>
        </w:rPr>
        <w:t>- беседа для студентов 1, 2, 3 курсов по профилактике правонарушений и соблюдению Законодательства РФ</w:t>
      </w:r>
      <w:r w:rsidR="009B50BD">
        <w:rPr>
          <w:sz w:val="28"/>
          <w:szCs w:val="28"/>
        </w:rPr>
        <w:t xml:space="preserve"> была проведена </w:t>
      </w:r>
      <w:r w:rsidR="009B50BD" w:rsidRPr="00BB3CE9">
        <w:rPr>
          <w:sz w:val="28"/>
          <w:szCs w:val="28"/>
        </w:rPr>
        <w:t>Богданов</w:t>
      </w:r>
      <w:r w:rsidR="009B50BD">
        <w:rPr>
          <w:sz w:val="28"/>
          <w:szCs w:val="28"/>
        </w:rPr>
        <w:t>ой</w:t>
      </w:r>
      <w:r w:rsidR="009B50BD" w:rsidRPr="00BB3CE9">
        <w:rPr>
          <w:sz w:val="28"/>
          <w:szCs w:val="28"/>
        </w:rPr>
        <w:t xml:space="preserve"> О.Ф., помощник</w:t>
      </w:r>
      <w:r w:rsidR="009B50BD">
        <w:rPr>
          <w:sz w:val="28"/>
          <w:szCs w:val="28"/>
        </w:rPr>
        <w:t>ом</w:t>
      </w:r>
      <w:r w:rsidR="009B50BD" w:rsidRPr="00BB3CE9">
        <w:rPr>
          <w:sz w:val="28"/>
          <w:szCs w:val="28"/>
        </w:rPr>
        <w:t xml:space="preserve"> судьи </w:t>
      </w:r>
      <w:proofErr w:type="spellStart"/>
      <w:r w:rsidR="009B50BD" w:rsidRPr="00BB3CE9">
        <w:rPr>
          <w:sz w:val="28"/>
          <w:szCs w:val="28"/>
        </w:rPr>
        <w:t>Бийского</w:t>
      </w:r>
      <w:proofErr w:type="spellEnd"/>
      <w:r w:rsidR="009B50BD" w:rsidRPr="00BB3CE9">
        <w:rPr>
          <w:sz w:val="28"/>
          <w:szCs w:val="28"/>
        </w:rPr>
        <w:t xml:space="preserve"> городского суда</w:t>
      </w:r>
      <w:r w:rsidR="009B50BD">
        <w:rPr>
          <w:sz w:val="28"/>
          <w:szCs w:val="28"/>
        </w:rPr>
        <w:t>.</w:t>
      </w:r>
      <w:r w:rsidR="009B50BD" w:rsidRPr="00C44C62">
        <w:t xml:space="preserve"> </w:t>
      </w:r>
      <w:r w:rsidR="009B50BD" w:rsidRPr="00C44C62">
        <w:rPr>
          <w:sz w:val="28"/>
          <w:szCs w:val="28"/>
        </w:rPr>
        <w:t>Лекция- беседа по профилактике правонарушений несовершеннолетних обучающихся</w:t>
      </w:r>
      <w:r w:rsidR="009B50BD">
        <w:rPr>
          <w:sz w:val="28"/>
          <w:szCs w:val="28"/>
        </w:rPr>
        <w:t xml:space="preserve"> провели с</w:t>
      </w:r>
      <w:r w:rsidR="009B50BD" w:rsidRPr="00C44C62">
        <w:rPr>
          <w:sz w:val="28"/>
          <w:szCs w:val="28"/>
        </w:rPr>
        <w:t>таршие инспектора ПДН</w:t>
      </w:r>
      <w:r w:rsidR="009B50BD">
        <w:rPr>
          <w:sz w:val="28"/>
          <w:szCs w:val="28"/>
        </w:rPr>
        <w:t xml:space="preserve"> МУ</w:t>
      </w:r>
      <w:r w:rsidR="009B50BD" w:rsidRPr="00C44C62">
        <w:rPr>
          <w:sz w:val="28"/>
          <w:szCs w:val="28"/>
        </w:rPr>
        <w:t xml:space="preserve"> МВД «</w:t>
      </w:r>
      <w:proofErr w:type="spellStart"/>
      <w:r w:rsidR="009B50BD" w:rsidRPr="00C44C62">
        <w:rPr>
          <w:sz w:val="28"/>
          <w:szCs w:val="28"/>
        </w:rPr>
        <w:t>Бийское</w:t>
      </w:r>
      <w:proofErr w:type="spellEnd"/>
      <w:r w:rsidR="009B50BD">
        <w:rPr>
          <w:sz w:val="28"/>
          <w:szCs w:val="28"/>
        </w:rPr>
        <w:t xml:space="preserve">» </w:t>
      </w:r>
      <w:proofErr w:type="spellStart"/>
      <w:r w:rsidR="009B50BD" w:rsidRPr="00C44C62">
        <w:rPr>
          <w:sz w:val="28"/>
          <w:szCs w:val="28"/>
        </w:rPr>
        <w:t>Окорокова</w:t>
      </w:r>
      <w:proofErr w:type="spellEnd"/>
      <w:r w:rsidR="009B50BD" w:rsidRPr="00C44C62">
        <w:rPr>
          <w:sz w:val="28"/>
          <w:szCs w:val="28"/>
        </w:rPr>
        <w:t xml:space="preserve"> Е.Н.,</w:t>
      </w:r>
      <w:r w:rsidR="009B50BD">
        <w:rPr>
          <w:sz w:val="28"/>
          <w:szCs w:val="28"/>
        </w:rPr>
        <w:t xml:space="preserve"> </w:t>
      </w:r>
      <w:r w:rsidR="009B50BD" w:rsidRPr="00C44C62">
        <w:rPr>
          <w:sz w:val="28"/>
          <w:szCs w:val="28"/>
        </w:rPr>
        <w:t>Фомина Е.Н. –для родителей и педагогических работников</w:t>
      </w:r>
      <w:r w:rsidR="009B50BD">
        <w:rPr>
          <w:sz w:val="28"/>
          <w:szCs w:val="28"/>
        </w:rPr>
        <w:t>.</w:t>
      </w:r>
    </w:p>
    <w:p w:rsidR="009B50BD" w:rsidRPr="00E20BC3" w:rsidRDefault="009B50BD" w:rsidP="009B50BD">
      <w:pPr>
        <w:ind w:firstLine="567"/>
        <w:jc w:val="both"/>
        <w:rPr>
          <w:sz w:val="28"/>
          <w:szCs w:val="28"/>
        </w:rPr>
      </w:pPr>
      <w:r w:rsidRPr="00E20BC3">
        <w:rPr>
          <w:sz w:val="28"/>
          <w:szCs w:val="28"/>
        </w:rPr>
        <w:t xml:space="preserve">Техникум располагает двумя благоустроенными общежитиями на 260 мест. Все нуждающиеся обеспечиваются общежитием. Комнаты рассчитаны на 2 - 3 человека. В общежитии имеются комнаты отдыха, учебные классы, гостиница, спортивная </w:t>
      </w:r>
      <w:proofErr w:type="gramStart"/>
      <w:r w:rsidRPr="00E20BC3">
        <w:rPr>
          <w:sz w:val="28"/>
          <w:szCs w:val="28"/>
        </w:rPr>
        <w:t>комната,</w:t>
      </w:r>
      <w:r>
        <w:rPr>
          <w:sz w:val="28"/>
          <w:szCs w:val="28"/>
        </w:rPr>
        <w:t xml:space="preserve"> </w:t>
      </w:r>
      <w:r w:rsidRPr="00E20BC3">
        <w:rPr>
          <w:sz w:val="28"/>
          <w:szCs w:val="28"/>
        </w:rPr>
        <w:t xml:space="preserve"> подсобные</w:t>
      </w:r>
      <w:proofErr w:type="gramEnd"/>
      <w:r w:rsidRPr="00E20BC3">
        <w:rPr>
          <w:sz w:val="28"/>
          <w:szCs w:val="28"/>
        </w:rPr>
        <w:t xml:space="preserve"> помещения (кухни, душевые, туалет,  и т.д.).  В комнатах самоподготовки имеются компьютеры.</w:t>
      </w:r>
    </w:p>
    <w:p w:rsidR="009B50BD" w:rsidRPr="00E20BC3" w:rsidRDefault="009B50BD" w:rsidP="009B50BD">
      <w:pPr>
        <w:ind w:firstLine="567"/>
        <w:jc w:val="both"/>
        <w:rPr>
          <w:sz w:val="28"/>
          <w:szCs w:val="28"/>
        </w:rPr>
      </w:pPr>
      <w:r w:rsidRPr="00E20BC3">
        <w:rPr>
          <w:sz w:val="28"/>
          <w:szCs w:val="28"/>
        </w:rPr>
        <w:t xml:space="preserve">Ежегодно, в сентябре, избирается студенческий совет в общежитии №1 и в общежитии №2, который работает по следующим направлениям: учебная, культурно-массовая, социально-бытовая, спортивная комиссия. Назначаются старосты этажей и старосты общежитий, которые возглавляют работу </w:t>
      </w:r>
      <w:r w:rsidRPr="00E20BC3">
        <w:rPr>
          <w:sz w:val="28"/>
          <w:szCs w:val="28"/>
        </w:rPr>
        <w:lastRenderedPageBreak/>
        <w:t>советов и совместно с воспитателями оказывают помощь студентам в решении бытовых вопросов, в учебе.</w:t>
      </w:r>
    </w:p>
    <w:p w:rsidR="009B50BD" w:rsidRPr="00E20BC3" w:rsidRDefault="009B50BD" w:rsidP="009B50BD">
      <w:pPr>
        <w:ind w:firstLine="567"/>
        <w:jc w:val="both"/>
        <w:rPr>
          <w:sz w:val="28"/>
          <w:szCs w:val="28"/>
        </w:rPr>
      </w:pPr>
      <w:r w:rsidRPr="00E20BC3">
        <w:rPr>
          <w:sz w:val="28"/>
          <w:szCs w:val="28"/>
        </w:rPr>
        <w:t xml:space="preserve">В течение учебного года проводится 10-12 собраний с проживающими студентами. В общежитиях систематически проводятся вечера отдыха, конкурсы, которые носят тематический характер. Совместно с представителями администрации техникума проводились общие собрания жильцов по вопросам энергосбережения, экономного использования водных ресурсов. В течение учебного года на </w:t>
      </w:r>
      <w:proofErr w:type="gramStart"/>
      <w:r w:rsidRPr="00E20BC3">
        <w:rPr>
          <w:sz w:val="28"/>
          <w:szCs w:val="28"/>
        </w:rPr>
        <w:t>собраниях  присутствовали</w:t>
      </w:r>
      <w:proofErr w:type="gramEnd"/>
      <w:r w:rsidRPr="00E20BC3">
        <w:rPr>
          <w:sz w:val="28"/>
          <w:szCs w:val="28"/>
        </w:rPr>
        <w:t xml:space="preserve"> медицинские работники, инспектор по делам несовершеннолетних, нарколог, инженер по технике безопасности, сотрудники хозяйственных служб.  В течении года проводились лекции и беседы по здоровому образу жизни, нравственному и семейному воспитанию. В общежитиях техникума проведен смотр-конкурс «На лучшую комнату общежития», победители отмечены </w:t>
      </w:r>
      <w:proofErr w:type="gramStart"/>
      <w:r w:rsidRPr="00E20BC3">
        <w:rPr>
          <w:sz w:val="28"/>
          <w:szCs w:val="28"/>
        </w:rPr>
        <w:t xml:space="preserve">грамотами </w:t>
      </w:r>
      <w:r>
        <w:rPr>
          <w:sz w:val="28"/>
          <w:szCs w:val="28"/>
        </w:rPr>
        <w:t>,</w:t>
      </w:r>
      <w:proofErr w:type="gramEnd"/>
      <w:r>
        <w:rPr>
          <w:sz w:val="28"/>
          <w:szCs w:val="28"/>
        </w:rPr>
        <w:t xml:space="preserve"> мебель в лучших комнатах обновлена</w:t>
      </w:r>
      <w:r w:rsidRPr="00E20BC3">
        <w:rPr>
          <w:sz w:val="28"/>
          <w:szCs w:val="28"/>
        </w:rPr>
        <w:t>. При участии советов студенческого самоуправления общежития проводились вечера поэзии, «Посвящение в жильцы», «Осенний бал», «Мис</w:t>
      </w:r>
      <w:r>
        <w:rPr>
          <w:sz w:val="28"/>
          <w:szCs w:val="28"/>
        </w:rPr>
        <w:t>с</w:t>
      </w:r>
      <w:r w:rsidRPr="00E20BC3">
        <w:rPr>
          <w:sz w:val="28"/>
          <w:szCs w:val="28"/>
        </w:rPr>
        <w:t xml:space="preserve"> общежитие», «День Святого Валентина», «Татьянин день», </w:t>
      </w:r>
      <w:r w:rsidR="00C3538B">
        <w:rPr>
          <w:sz w:val="28"/>
          <w:szCs w:val="28"/>
        </w:rPr>
        <w:t>«</w:t>
      </w:r>
      <w:r w:rsidRPr="00E20BC3">
        <w:rPr>
          <w:sz w:val="28"/>
          <w:szCs w:val="28"/>
        </w:rPr>
        <w:t>Новогодний бал-маскарад», «А ну-ка, парни!», спортивные соревнования по различным видам спорта</w:t>
      </w:r>
      <w:r w:rsidR="00C3538B">
        <w:rPr>
          <w:sz w:val="28"/>
          <w:szCs w:val="28"/>
        </w:rPr>
        <w:t>.</w:t>
      </w:r>
      <w:r w:rsidRPr="00E20BC3">
        <w:rPr>
          <w:sz w:val="28"/>
          <w:szCs w:val="28"/>
        </w:rPr>
        <w:t xml:space="preserve">  </w:t>
      </w:r>
    </w:p>
    <w:p w:rsidR="009B50BD" w:rsidRPr="00E20BC3" w:rsidRDefault="009B50BD" w:rsidP="009B50BD">
      <w:pPr>
        <w:ind w:firstLine="567"/>
        <w:jc w:val="both"/>
        <w:rPr>
          <w:sz w:val="28"/>
          <w:szCs w:val="28"/>
        </w:rPr>
      </w:pPr>
      <w:r w:rsidRPr="00E20BC3">
        <w:rPr>
          <w:sz w:val="28"/>
          <w:szCs w:val="28"/>
        </w:rPr>
        <w:t xml:space="preserve">При участии </w:t>
      </w:r>
      <w:proofErr w:type="gramStart"/>
      <w:r w:rsidRPr="00E20BC3">
        <w:rPr>
          <w:sz w:val="28"/>
          <w:szCs w:val="28"/>
        </w:rPr>
        <w:t>медработников,  психологов</w:t>
      </w:r>
      <w:proofErr w:type="gramEnd"/>
      <w:r w:rsidRPr="00E20BC3">
        <w:rPr>
          <w:sz w:val="28"/>
          <w:szCs w:val="28"/>
        </w:rPr>
        <w:t xml:space="preserve">  проводятся беседы со студентами по половому воспитанию и по формированию потребности в здоровом образе жизни. В конце учебного года проводится аттестация студентов на вселение в общежитие на новый учебный год.</w:t>
      </w:r>
    </w:p>
    <w:p w:rsidR="009B50BD" w:rsidRPr="00E20BC3" w:rsidRDefault="009B50BD" w:rsidP="009B50BD">
      <w:pPr>
        <w:ind w:firstLine="567"/>
        <w:jc w:val="both"/>
        <w:rPr>
          <w:sz w:val="28"/>
          <w:szCs w:val="28"/>
        </w:rPr>
      </w:pPr>
      <w:r w:rsidRPr="00E20BC3">
        <w:rPr>
          <w:sz w:val="28"/>
          <w:szCs w:val="28"/>
        </w:rPr>
        <w:t xml:space="preserve">Медицинское обслуживание студентов, коллектива преподавателей и сотрудников лесхоза-техникума </w:t>
      </w:r>
      <w:proofErr w:type="gramStart"/>
      <w:r w:rsidRPr="00E20BC3">
        <w:rPr>
          <w:sz w:val="28"/>
          <w:szCs w:val="28"/>
        </w:rPr>
        <w:t>осуществляется  медицинским</w:t>
      </w:r>
      <w:proofErr w:type="gramEnd"/>
      <w:r w:rsidRPr="00E20BC3">
        <w:rPr>
          <w:sz w:val="28"/>
          <w:szCs w:val="28"/>
        </w:rPr>
        <w:t xml:space="preserve"> пунктом. Здравпункт имеет следующие кабинеты: стоматологический, процедурно-прививочный, кабинет приёма больных, </w:t>
      </w:r>
      <w:proofErr w:type="spellStart"/>
      <w:r w:rsidRPr="00E20BC3">
        <w:rPr>
          <w:sz w:val="28"/>
          <w:szCs w:val="28"/>
        </w:rPr>
        <w:t>физиокабинет</w:t>
      </w:r>
      <w:proofErr w:type="spellEnd"/>
      <w:r w:rsidRPr="00E20BC3">
        <w:rPr>
          <w:sz w:val="28"/>
          <w:szCs w:val="28"/>
        </w:rPr>
        <w:t xml:space="preserve">. При городской поликлинике ЦГБ студенты и сотрудники ежегодно проходят медосмотр. </w:t>
      </w:r>
      <w:r>
        <w:rPr>
          <w:sz w:val="28"/>
          <w:szCs w:val="28"/>
        </w:rPr>
        <w:t xml:space="preserve"> </w:t>
      </w:r>
    </w:p>
    <w:p w:rsidR="009B50BD" w:rsidRPr="00D24308" w:rsidRDefault="009B50BD" w:rsidP="009B50BD">
      <w:pPr>
        <w:ind w:firstLine="567"/>
        <w:jc w:val="both"/>
        <w:rPr>
          <w:b/>
          <w:color w:val="C00000"/>
          <w:kern w:val="28"/>
          <w:sz w:val="28"/>
          <w:szCs w:val="28"/>
        </w:rPr>
      </w:pPr>
      <w:r w:rsidRPr="00E20BC3">
        <w:rPr>
          <w:sz w:val="28"/>
          <w:szCs w:val="28"/>
        </w:rPr>
        <w:t xml:space="preserve"> Педагоги и студенты техникума </w:t>
      </w:r>
      <w:r>
        <w:rPr>
          <w:sz w:val="28"/>
          <w:szCs w:val="28"/>
        </w:rPr>
        <w:t xml:space="preserve">в течение учебного года </w:t>
      </w:r>
      <w:r w:rsidRPr="00E20BC3">
        <w:rPr>
          <w:sz w:val="28"/>
          <w:szCs w:val="28"/>
        </w:rPr>
        <w:t xml:space="preserve">приняли участие в конкурсах   и мероприятиях международного, всероссийского, регионального, краевого, городского, внутриучрежденческого уровней. </w:t>
      </w:r>
    </w:p>
    <w:p w:rsidR="009B50BD" w:rsidRDefault="009B50BD" w:rsidP="006D3BBB">
      <w:pPr>
        <w:pStyle w:val="a5"/>
        <w:ind w:left="1380"/>
        <w:rPr>
          <w:b/>
          <w:sz w:val="28"/>
          <w:szCs w:val="28"/>
        </w:rPr>
      </w:pPr>
    </w:p>
    <w:p w:rsidR="009B50BD" w:rsidRDefault="009B50BD" w:rsidP="006D3BBB">
      <w:pPr>
        <w:pStyle w:val="a5"/>
        <w:ind w:left="1380"/>
        <w:rPr>
          <w:b/>
          <w:sz w:val="28"/>
          <w:szCs w:val="28"/>
        </w:rPr>
      </w:pPr>
    </w:p>
    <w:p w:rsidR="00167E71" w:rsidRDefault="00167E71" w:rsidP="00A87CB0">
      <w:pPr>
        <w:ind w:firstLine="567"/>
        <w:jc w:val="both"/>
        <w:rPr>
          <w:sz w:val="28"/>
          <w:szCs w:val="28"/>
        </w:rPr>
      </w:pPr>
    </w:p>
    <w:p w:rsidR="00D10056" w:rsidRDefault="00D10056" w:rsidP="00167E71">
      <w:pPr>
        <w:ind w:firstLine="567"/>
        <w:jc w:val="center"/>
        <w:rPr>
          <w:b/>
          <w:sz w:val="28"/>
          <w:szCs w:val="28"/>
        </w:rPr>
        <w:sectPr w:rsidR="00D10056" w:rsidSect="00051078">
          <w:headerReference w:type="even" r:id="rId10"/>
          <w:headerReference w:type="default" r:id="rId11"/>
          <w:footerReference w:type="even" r:id="rId12"/>
          <w:footerReference w:type="default" r:id="rId13"/>
          <w:type w:val="continuous"/>
          <w:pgSz w:w="11909" w:h="16834"/>
          <w:pgMar w:top="1134" w:right="850" w:bottom="1134" w:left="1701" w:header="720" w:footer="720" w:gutter="0"/>
          <w:cols w:space="60"/>
          <w:noEndnote/>
          <w:docGrid w:linePitch="326"/>
        </w:sectPr>
      </w:pPr>
    </w:p>
    <w:p w:rsidR="0066612B" w:rsidRDefault="0066612B" w:rsidP="00167E71">
      <w:pPr>
        <w:ind w:firstLine="567"/>
        <w:jc w:val="center"/>
        <w:rPr>
          <w:b/>
          <w:sz w:val="28"/>
          <w:szCs w:val="28"/>
        </w:rPr>
      </w:pPr>
    </w:p>
    <w:p w:rsidR="007C7FD9" w:rsidRPr="0063204D" w:rsidRDefault="007C7FD9" w:rsidP="007C7FD9">
      <w:pPr>
        <w:jc w:val="center"/>
        <w:rPr>
          <w:rFonts w:eastAsiaTheme="minorHAnsi"/>
          <w:b/>
          <w:sz w:val="28"/>
          <w:szCs w:val="22"/>
          <w:u w:val="single"/>
          <w:lang w:eastAsia="en-US"/>
        </w:rPr>
      </w:pPr>
      <w:r w:rsidRPr="0063204D">
        <w:rPr>
          <w:rFonts w:eastAsiaTheme="minorHAnsi"/>
          <w:b/>
          <w:sz w:val="28"/>
          <w:szCs w:val="22"/>
          <w:u w:val="single"/>
          <w:lang w:eastAsia="en-US"/>
        </w:rPr>
        <w:t>Участие студентов</w:t>
      </w:r>
    </w:p>
    <w:p w:rsidR="007C7FD9" w:rsidRDefault="007C7FD9" w:rsidP="007C7FD9">
      <w:pPr>
        <w:jc w:val="center"/>
        <w:rPr>
          <w:rFonts w:eastAsiaTheme="minorHAnsi"/>
          <w:b/>
          <w:sz w:val="28"/>
          <w:szCs w:val="22"/>
          <w:lang w:eastAsia="en-US"/>
        </w:rPr>
      </w:pPr>
      <w:r w:rsidRPr="0063204D">
        <w:rPr>
          <w:rFonts w:eastAsiaTheme="minorHAnsi"/>
          <w:b/>
          <w:sz w:val="28"/>
          <w:szCs w:val="22"/>
          <w:lang w:eastAsia="en-US"/>
        </w:rPr>
        <w:t>в мероприятиях международного, всероссийского, регионального, краевого, городского, внутриучрежденческого уровней в 201</w:t>
      </w:r>
      <w:r w:rsidR="009D5E4A">
        <w:rPr>
          <w:rFonts w:eastAsiaTheme="minorHAnsi"/>
          <w:b/>
          <w:sz w:val="28"/>
          <w:szCs w:val="22"/>
          <w:lang w:eastAsia="en-US"/>
        </w:rPr>
        <w:t>9</w:t>
      </w:r>
      <w:r w:rsidRPr="0063204D">
        <w:rPr>
          <w:rFonts w:eastAsiaTheme="minorHAnsi"/>
          <w:b/>
          <w:sz w:val="28"/>
          <w:szCs w:val="22"/>
          <w:lang w:eastAsia="en-US"/>
        </w:rPr>
        <w:t>-20</w:t>
      </w:r>
      <w:r w:rsidR="009D5E4A">
        <w:rPr>
          <w:rFonts w:eastAsiaTheme="minorHAnsi"/>
          <w:b/>
          <w:sz w:val="28"/>
          <w:szCs w:val="22"/>
          <w:lang w:eastAsia="en-US"/>
        </w:rPr>
        <w:t>20</w:t>
      </w:r>
      <w:r w:rsidRPr="0063204D">
        <w:rPr>
          <w:rFonts w:eastAsiaTheme="minorHAnsi"/>
          <w:b/>
          <w:sz w:val="28"/>
          <w:szCs w:val="22"/>
          <w:lang w:eastAsia="en-US"/>
        </w:rPr>
        <w:t xml:space="preserve"> учебном году</w:t>
      </w:r>
    </w:p>
    <w:p w:rsidR="003273F2" w:rsidRDefault="003273F2" w:rsidP="007C7FD9">
      <w:pPr>
        <w:jc w:val="center"/>
        <w:rPr>
          <w:rFonts w:eastAsiaTheme="minorHAnsi"/>
          <w:b/>
          <w:sz w:val="28"/>
          <w:szCs w:val="22"/>
          <w:lang w:eastAsia="en-US"/>
        </w:rPr>
      </w:pPr>
    </w:p>
    <w:tbl>
      <w:tblPr>
        <w:tblStyle w:val="40"/>
        <w:tblW w:w="5000" w:type="pct"/>
        <w:tblLook w:val="06A0" w:firstRow="1" w:lastRow="0" w:firstColumn="1" w:lastColumn="0" w:noHBand="1" w:noVBand="1"/>
      </w:tblPr>
      <w:tblGrid>
        <w:gridCol w:w="416"/>
        <w:gridCol w:w="12"/>
        <w:gridCol w:w="3510"/>
        <w:gridCol w:w="12"/>
        <w:gridCol w:w="1249"/>
        <w:gridCol w:w="1162"/>
        <w:gridCol w:w="2094"/>
        <w:gridCol w:w="651"/>
        <w:gridCol w:w="2101"/>
        <w:gridCol w:w="1467"/>
        <w:gridCol w:w="115"/>
        <w:gridCol w:w="1710"/>
      </w:tblGrid>
      <w:tr w:rsidR="009D5E4A" w:rsidRPr="009D5E4A" w:rsidTr="001D4E92">
        <w:tc>
          <w:tcPr>
            <w:tcW w:w="143" w:type="pct"/>
            <w:gridSpan w:val="2"/>
          </w:tcPr>
          <w:p w:rsidR="003273F2" w:rsidRPr="009D5E4A" w:rsidRDefault="003273F2" w:rsidP="009D5E4A">
            <w:pPr>
              <w:widowControl/>
              <w:autoSpaceDE/>
              <w:autoSpaceDN/>
              <w:adjustRightInd/>
              <w:rPr>
                <w:rFonts w:ascii="Times New Roman" w:cs="Times New Roman"/>
                <w:b/>
                <w:i/>
                <w:sz w:val="20"/>
                <w:szCs w:val="20"/>
              </w:rPr>
            </w:pPr>
            <w:r w:rsidRPr="009D5E4A">
              <w:rPr>
                <w:rFonts w:ascii="Times New Roman" w:cs="Times New Roman"/>
                <w:b/>
                <w:i/>
                <w:sz w:val="20"/>
                <w:szCs w:val="20"/>
              </w:rPr>
              <w:t>№</w:t>
            </w:r>
          </w:p>
        </w:tc>
        <w:tc>
          <w:tcPr>
            <w:tcW w:w="1216" w:type="pct"/>
            <w:gridSpan w:val="2"/>
          </w:tcPr>
          <w:p w:rsidR="003273F2" w:rsidRPr="009D5E4A" w:rsidRDefault="003273F2" w:rsidP="009D5E4A">
            <w:pPr>
              <w:widowControl/>
              <w:autoSpaceDE/>
              <w:autoSpaceDN/>
              <w:adjustRightInd/>
              <w:rPr>
                <w:rFonts w:ascii="Times New Roman" w:cs="Times New Roman"/>
                <w:b/>
                <w:i/>
                <w:sz w:val="20"/>
                <w:szCs w:val="20"/>
              </w:rPr>
            </w:pPr>
            <w:r w:rsidRPr="009D5E4A">
              <w:rPr>
                <w:rFonts w:ascii="Times New Roman" w:cs="Times New Roman"/>
                <w:b/>
                <w:i/>
                <w:sz w:val="20"/>
                <w:szCs w:val="20"/>
              </w:rPr>
              <w:t>Название мероприятия, Организатор</w:t>
            </w:r>
          </w:p>
        </w:tc>
        <w:tc>
          <w:tcPr>
            <w:tcW w:w="431" w:type="pct"/>
          </w:tcPr>
          <w:p w:rsidR="003273F2" w:rsidRPr="009D5E4A" w:rsidRDefault="003273F2" w:rsidP="009D5E4A">
            <w:pPr>
              <w:widowControl/>
              <w:autoSpaceDE/>
              <w:autoSpaceDN/>
              <w:adjustRightInd/>
              <w:rPr>
                <w:rFonts w:ascii="Times New Roman" w:cs="Times New Roman"/>
                <w:b/>
                <w:i/>
                <w:sz w:val="20"/>
                <w:szCs w:val="20"/>
              </w:rPr>
            </w:pPr>
            <w:r w:rsidRPr="009D5E4A">
              <w:rPr>
                <w:rFonts w:ascii="Times New Roman" w:cs="Times New Roman"/>
                <w:b/>
                <w:i/>
                <w:sz w:val="20"/>
                <w:szCs w:val="20"/>
              </w:rPr>
              <w:t>Место, дата</w:t>
            </w:r>
          </w:p>
        </w:tc>
        <w:tc>
          <w:tcPr>
            <w:tcW w:w="401" w:type="pct"/>
          </w:tcPr>
          <w:p w:rsidR="003273F2" w:rsidRPr="009D5E4A" w:rsidRDefault="003273F2" w:rsidP="009D5E4A">
            <w:pPr>
              <w:widowControl/>
              <w:autoSpaceDE/>
              <w:autoSpaceDN/>
              <w:adjustRightInd/>
              <w:rPr>
                <w:rFonts w:ascii="Times New Roman" w:cs="Times New Roman"/>
                <w:b/>
                <w:i/>
                <w:sz w:val="18"/>
                <w:szCs w:val="18"/>
              </w:rPr>
            </w:pPr>
            <w:r w:rsidRPr="009D5E4A">
              <w:rPr>
                <w:rFonts w:ascii="Times New Roman" w:cs="Times New Roman"/>
                <w:b/>
                <w:i/>
                <w:sz w:val="18"/>
                <w:szCs w:val="18"/>
              </w:rPr>
              <w:t>Кол-во участников (работ)</w:t>
            </w:r>
          </w:p>
        </w:tc>
        <w:tc>
          <w:tcPr>
            <w:tcW w:w="723" w:type="pct"/>
          </w:tcPr>
          <w:p w:rsidR="003273F2" w:rsidRPr="009D5E4A" w:rsidRDefault="003273F2" w:rsidP="009D5E4A">
            <w:pPr>
              <w:widowControl/>
              <w:autoSpaceDE/>
              <w:autoSpaceDN/>
              <w:adjustRightInd/>
              <w:rPr>
                <w:rFonts w:ascii="Times New Roman" w:cs="Times New Roman"/>
                <w:b/>
                <w:i/>
                <w:sz w:val="20"/>
                <w:szCs w:val="20"/>
              </w:rPr>
            </w:pPr>
            <w:r w:rsidRPr="009D5E4A">
              <w:rPr>
                <w:rFonts w:ascii="Times New Roman" w:cs="Times New Roman"/>
                <w:b/>
                <w:i/>
                <w:sz w:val="20"/>
                <w:szCs w:val="20"/>
              </w:rPr>
              <w:t>Участники, занятые места</w:t>
            </w:r>
          </w:p>
        </w:tc>
        <w:tc>
          <w:tcPr>
            <w:tcW w:w="948" w:type="pct"/>
            <w:gridSpan w:val="2"/>
          </w:tcPr>
          <w:p w:rsidR="003273F2" w:rsidRPr="009D5E4A" w:rsidRDefault="003273F2" w:rsidP="009D5E4A">
            <w:pPr>
              <w:widowControl/>
              <w:autoSpaceDE/>
              <w:autoSpaceDN/>
              <w:adjustRightInd/>
              <w:rPr>
                <w:rFonts w:ascii="Times New Roman" w:cs="Times New Roman"/>
                <w:b/>
                <w:i/>
                <w:sz w:val="20"/>
                <w:szCs w:val="20"/>
              </w:rPr>
            </w:pPr>
            <w:r w:rsidRPr="009D5E4A">
              <w:rPr>
                <w:rFonts w:ascii="Times New Roman" w:cs="Times New Roman"/>
                <w:b/>
                <w:i/>
                <w:sz w:val="20"/>
                <w:szCs w:val="20"/>
              </w:rPr>
              <w:t>Тема работы</w:t>
            </w:r>
          </w:p>
        </w:tc>
        <w:tc>
          <w:tcPr>
            <w:tcW w:w="506" w:type="pct"/>
          </w:tcPr>
          <w:p w:rsidR="003273F2" w:rsidRPr="009D5E4A" w:rsidRDefault="003273F2" w:rsidP="009D5E4A">
            <w:pPr>
              <w:widowControl/>
              <w:autoSpaceDE/>
              <w:autoSpaceDN/>
              <w:adjustRightInd/>
              <w:rPr>
                <w:rFonts w:ascii="Times New Roman" w:cs="Times New Roman"/>
                <w:b/>
                <w:i/>
                <w:sz w:val="20"/>
                <w:szCs w:val="20"/>
              </w:rPr>
            </w:pPr>
            <w:r w:rsidRPr="009D5E4A">
              <w:rPr>
                <w:rFonts w:ascii="Times New Roman" w:cs="Times New Roman"/>
                <w:b/>
                <w:i/>
                <w:sz w:val="20"/>
                <w:szCs w:val="20"/>
              </w:rPr>
              <w:t>Руководитель</w:t>
            </w:r>
          </w:p>
        </w:tc>
        <w:tc>
          <w:tcPr>
            <w:tcW w:w="632" w:type="pct"/>
            <w:gridSpan w:val="2"/>
          </w:tcPr>
          <w:p w:rsidR="003273F2" w:rsidRPr="009D5E4A" w:rsidRDefault="003273F2" w:rsidP="009D5E4A">
            <w:pPr>
              <w:widowControl/>
              <w:autoSpaceDE/>
              <w:autoSpaceDN/>
              <w:adjustRightInd/>
              <w:rPr>
                <w:rFonts w:ascii="Times New Roman" w:cs="Times New Roman"/>
                <w:b/>
                <w:i/>
                <w:sz w:val="20"/>
                <w:szCs w:val="20"/>
              </w:rPr>
            </w:pPr>
            <w:r w:rsidRPr="009D5E4A">
              <w:rPr>
                <w:rFonts w:ascii="Times New Roman" w:cs="Times New Roman"/>
                <w:b/>
                <w:i/>
                <w:sz w:val="20"/>
                <w:szCs w:val="20"/>
              </w:rPr>
              <w:t>Результат</w:t>
            </w:r>
          </w:p>
          <w:p w:rsidR="003273F2" w:rsidRPr="009D5E4A" w:rsidRDefault="003273F2" w:rsidP="009D5E4A">
            <w:pPr>
              <w:widowControl/>
              <w:autoSpaceDE/>
              <w:autoSpaceDN/>
              <w:adjustRightInd/>
              <w:rPr>
                <w:rFonts w:ascii="Times New Roman" w:cs="Times New Roman"/>
                <w:b/>
                <w:i/>
                <w:sz w:val="20"/>
                <w:szCs w:val="20"/>
              </w:rPr>
            </w:pPr>
            <w:r w:rsidRPr="009D5E4A">
              <w:rPr>
                <w:rFonts w:ascii="Times New Roman" w:cs="Times New Roman"/>
                <w:b/>
                <w:i/>
                <w:sz w:val="20"/>
                <w:szCs w:val="20"/>
              </w:rPr>
              <w:t>занятые места</w:t>
            </w:r>
          </w:p>
        </w:tc>
      </w:tr>
      <w:tr w:rsidR="009D5E4A" w:rsidRPr="009D5E4A" w:rsidTr="003273F2">
        <w:tc>
          <w:tcPr>
            <w:tcW w:w="5000" w:type="pct"/>
            <w:gridSpan w:val="12"/>
            <w:shd w:val="clear" w:color="auto" w:fill="BFBFBF" w:themeFill="background1" w:themeFillShade="BF"/>
          </w:tcPr>
          <w:p w:rsidR="003273F2" w:rsidRPr="009D5E4A" w:rsidRDefault="003273F2" w:rsidP="009D5E4A">
            <w:pPr>
              <w:widowControl/>
              <w:autoSpaceDE/>
              <w:autoSpaceDN/>
              <w:adjustRightInd/>
              <w:rPr>
                <w:rFonts w:ascii="Times New Roman" w:cs="Times New Roman"/>
                <w:b/>
                <w:sz w:val="28"/>
                <w:szCs w:val="28"/>
              </w:rPr>
            </w:pPr>
            <w:r w:rsidRPr="009D5E4A">
              <w:rPr>
                <w:rFonts w:ascii="Times New Roman" w:cs="Times New Roman"/>
                <w:b/>
                <w:sz w:val="28"/>
                <w:szCs w:val="28"/>
              </w:rPr>
              <w:t>Всероссийские</w:t>
            </w:r>
          </w:p>
        </w:tc>
      </w:tr>
      <w:tr w:rsidR="009D5E4A" w:rsidRPr="009D5E4A" w:rsidTr="001D4E92">
        <w:tc>
          <w:tcPr>
            <w:tcW w:w="143" w:type="pct"/>
            <w:gridSpan w:val="2"/>
            <w:tcBorders>
              <w:bottom w:val="single" w:sz="4" w:space="0" w:color="auto"/>
            </w:tcBorders>
          </w:tcPr>
          <w:p w:rsidR="003273F2" w:rsidRPr="009D5E4A" w:rsidRDefault="003273F2" w:rsidP="009D5E4A">
            <w:pPr>
              <w:widowControl/>
              <w:autoSpaceDE/>
              <w:autoSpaceDN/>
              <w:adjustRightInd/>
              <w:rPr>
                <w:rFonts w:ascii="Times New Roman" w:cs="Times New Roman"/>
                <w:b/>
                <w:i/>
                <w:sz w:val="20"/>
                <w:szCs w:val="20"/>
              </w:rPr>
            </w:pPr>
            <w:r w:rsidRPr="009D5E4A">
              <w:rPr>
                <w:rFonts w:ascii="Times New Roman" w:cs="Times New Roman"/>
                <w:b/>
                <w:i/>
                <w:sz w:val="20"/>
                <w:szCs w:val="20"/>
              </w:rPr>
              <w:t>№</w:t>
            </w:r>
          </w:p>
        </w:tc>
        <w:tc>
          <w:tcPr>
            <w:tcW w:w="1216" w:type="pct"/>
            <w:gridSpan w:val="2"/>
            <w:tcBorders>
              <w:bottom w:val="single" w:sz="4" w:space="0" w:color="auto"/>
            </w:tcBorders>
          </w:tcPr>
          <w:p w:rsidR="003273F2" w:rsidRPr="009D5E4A" w:rsidRDefault="003273F2" w:rsidP="009D5E4A">
            <w:pPr>
              <w:widowControl/>
              <w:autoSpaceDE/>
              <w:autoSpaceDN/>
              <w:adjustRightInd/>
              <w:rPr>
                <w:rFonts w:ascii="Times New Roman" w:cs="Times New Roman"/>
                <w:b/>
                <w:i/>
                <w:sz w:val="20"/>
                <w:szCs w:val="20"/>
              </w:rPr>
            </w:pPr>
            <w:r w:rsidRPr="009D5E4A">
              <w:rPr>
                <w:rFonts w:ascii="Times New Roman" w:cs="Times New Roman"/>
                <w:b/>
                <w:i/>
                <w:sz w:val="20"/>
                <w:szCs w:val="20"/>
              </w:rPr>
              <w:t>Название мероприятия, Организатор</w:t>
            </w:r>
          </w:p>
        </w:tc>
        <w:tc>
          <w:tcPr>
            <w:tcW w:w="431" w:type="pct"/>
            <w:tcBorders>
              <w:bottom w:val="single" w:sz="4" w:space="0" w:color="auto"/>
            </w:tcBorders>
          </w:tcPr>
          <w:p w:rsidR="003273F2" w:rsidRPr="009D5E4A" w:rsidRDefault="003273F2" w:rsidP="009D5E4A">
            <w:pPr>
              <w:widowControl/>
              <w:autoSpaceDE/>
              <w:autoSpaceDN/>
              <w:adjustRightInd/>
              <w:rPr>
                <w:rFonts w:ascii="Times New Roman" w:cs="Times New Roman"/>
                <w:b/>
                <w:i/>
                <w:sz w:val="20"/>
                <w:szCs w:val="20"/>
              </w:rPr>
            </w:pPr>
            <w:r w:rsidRPr="009D5E4A">
              <w:rPr>
                <w:rFonts w:ascii="Times New Roman" w:cs="Times New Roman"/>
                <w:b/>
                <w:i/>
                <w:sz w:val="20"/>
                <w:szCs w:val="20"/>
              </w:rPr>
              <w:t>Место, дата</w:t>
            </w:r>
          </w:p>
        </w:tc>
        <w:tc>
          <w:tcPr>
            <w:tcW w:w="401" w:type="pct"/>
            <w:tcBorders>
              <w:bottom w:val="single" w:sz="4" w:space="0" w:color="auto"/>
            </w:tcBorders>
          </w:tcPr>
          <w:p w:rsidR="003273F2" w:rsidRPr="009D5E4A" w:rsidRDefault="003273F2" w:rsidP="009D5E4A">
            <w:pPr>
              <w:widowControl/>
              <w:autoSpaceDE/>
              <w:autoSpaceDN/>
              <w:adjustRightInd/>
              <w:rPr>
                <w:rFonts w:ascii="Times New Roman" w:cs="Times New Roman"/>
                <w:b/>
                <w:i/>
                <w:sz w:val="18"/>
                <w:szCs w:val="18"/>
              </w:rPr>
            </w:pPr>
            <w:r w:rsidRPr="009D5E4A">
              <w:rPr>
                <w:rFonts w:ascii="Times New Roman" w:cs="Times New Roman"/>
                <w:b/>
                <w:i/>
                <w:sz w:val="18"/>
                <w:szCs w:val="18"/>
              </w:rPr>
              <w:t>Кол-во участников (работ)</w:t>
            </w:r>
          </w:p>
        </w:tc>
        <w:tc>
          <w:tcPr>
            <w:tcW w:w="723" w:type="pct"/>
            <w:tcBorders>
              <w:bottom w:val="single" w:sz="4" w:space="0" w:color="auto"/>
            </w:tcBorders>
          </w:tcPr>
          <w:p w:rsidR="003273F2" w:rsidRPr="009D5E4A" w:rsidRDefault="003273F2" w:rsidP="009D5E4A">
            <w:pPr>
              <w:widowControl/>
              <w:autoSpaceDE/>
              <w:autoSpaceDN/>
              <w:adjustRightInd/>
              <w:rPr>
                <w:rFonts w:ascii="Times New Roman" w:cs="Times New Roman"/>
                <w:b/>
                <w:i/>
                <w:sz w:val="20"/>
                <w:szCs w:val="20"/>
              </w:rPr>
            </w:pPr>
            <w:r w:rsidRPr="009D5E4A">
              <w:rPr>
                <w:rFonts w:ascii="Times New Roman" w:cs="Times New Roman"/>
                <w:b/>
                <w:i/>
                <w:sz w:val="20"/>
                <w:szCs w:val="20"/>
              </w:rPr>
              <w:t>Участники, занятые места</w:t>
            </w:r>
          </w:p>
        </w:tc>
        <w:tc>
          <w:tcPr>
            <w:tcW w:w="948" w:type="pct"/>
            <w:gridSpan w:val="2"/>
            <w:tcBorders>
              <w:bottom w:val="single" w:sz="4" w:space="0" w:color="auto"/>
            </w:tcBorders>
          </w:tcPr>
          <w:p w:rsidR="003273F2" w:rsidRPr="009D5E4A" w:rsidRDefault="003273F2" w:rsidP="009D5E4A">
            <w:pPr>
              <w:widowControl/>
              <w:tabs>
                <w:tab w:val="left" w:pos="690"/>
                <w:tab w:val="center" w:pos="1451"/>
              </w:tabs>
              <w:autoSpaceDE/>
              <w:autoSpaceDN/>
              <w:adjustRightInd/>
              <w:rPr>
                <w:rFonts w:ascii="Times New Roman" w:cs="Times New Roman"/>
                <w:b/>
                <w:i/>
                <w:sz w:val="20"/>
                <w:szCs w:val="20"/>
              </w:rPr>
            </w:pPr>
            <w:r w:rsidRPr="009D5E4A">
              <w:rPr>
                <w:rFonts w:ascii="Times New Roman" w:cs="Times New Roman"/>
                <w:b/>
                <w:i/>
                <w:sz w:val="20"/>
                <w:szCs w:val="20"/>
              </w:rPr>
              <w:tab/>
            </w:r>
            <w:r w:rsidRPr="009D5E4A">
              <w:rPr>
                <w:rFonts w:ascii="Times New Roman" w:cs="Times New Roman"/>
                <w:b/>
                <w:i/>
                <w:sz w:val="20"/>
                <w:szCs w:val="20"/>
              </w:rPr>
              <w:tab/>
              <w:t>Тема работы</w:t>
            </w:r>
          </w:p>
        </w:tc>
        <w:tc>
          <w:tcPr>
            <w:tcW w:w="506" w:type="pct"/>
            <w:tcBorders>
              <w:bottom w:val="single" w:sz="4" w:space="0" w:color="auto"/>
            </w:tcBorders>
          </w:tcPr>
          <w:p w:rsidR="003273F2" w:rsidRPr="009D5E4A" w:rsidRDefault="003273F2" w:rsidP="009D5E4A">
            <w:pPr>
              <w:widowControl/>
              <w:autoSpaceDE/>
              <w:autoSpaceDN/>
              <w:adjustRightInd/>
              <w:rPr>
                <w:rFonts w:ascii="Times New Roman" w:cs="Times New Roman"/>
                <w:b/>
                <w:i/>
                <w:sz w:val="20"/>
                <w:szCs w:val="20"/>
              </w:rPr>
            </w:pPr>
            <w:r w:rsidRPr="009D5E4A">
              <w:rPr>
                <w:rFonts w:ascii="Times New Roman" w:cs="Times New Roman"/>
                <w:b/>
                <w:i/>
                <w:sz w:val="20"/>
                <w:szCs w:val="20"/>
              </w:rPr>
              <w:t>Руководитель</w:t>
            </w:r>
          </w:p>
        </w:tc>
        <w:tc>
          <w:tcPr>
            <w:tcW w:w="632" w:type="pct"/>
            <w:gridSpan w:val="2"/>
            <w:tcBorders>
              <w:bottom w:val="single" w:sz="4" w:space="0" w:color="auto"/>
            </w:tcBorders>
          </w:tcPr>
          <w:p w:rsidR="003273F2" w:rsidRPr="009D5E4A" w:rsidRDefault="003273F2" w:rsidP="009D5E4A">
            <w:pPr>
              <w:widowControl/>
              <w:autoSpaceDE/>
              <w:autoSpaceDN/>
              <w:adjustRightInd/>
              <w:rPr>
                <w:rFonts w:ascii="Times New Roman" w:cs="Times New Roman"/>
                <w:b/>
                <w:i/>
                <w:sz w:val="20"/>
                <w:szCs w:val="20"/>
              </w:rPr>
            </w:pPr>
            <w:r w:rsidRPr="009D5E4A">
              <w:rPr>
                <w:rFonts w:ascii="Times New Roman" w:cs="Times New Roman"/>
                <w:b/>
                <w:i/>
                <w:sz w:val="20"/>
                <w:szCs w:val="20"/>
              </w:rPr>
              <w:t>Результат</w:t>
            </w:r>
          </w:p>
          <w:p w:rsidR="003273F2" w:rsidRPr="009D5E4A" w:rsidRDefault="003273F2" w:rsidP="009D5E4A">
            <w:pPr>
              <w:widowControl/>
              <w:autoSpaceDE/>
              <w:autoSpaceDN/>
              <w:adjustRightInd/>
              <w:rPr>
                <w:rFonts w:ascii="Times New Roman" w:cs="Times New Roman"/>
                <w:b/>
                <w:i/>
                <w:sz w:val="20"/>
                <w:szCs w:val="20"/>
              </w:rPr>
            </w:pPr>
            <w:r w:rsidRPr="009D5E4A">
              <w:rPr>
                <w:rFonts w:ascii="Times New Roman" w:cs="Times New Roman"/>
                <w:b/>
                <w:i/>
                <w:sz w:val="20"/>
                <w:szCs w:val="20"/>
              </w:rPr>
              <w:t>занятые места</w:t>
            </w:r>
          </w:p>
        </w:tc>
      </w:tr>
      <w:tr w:rsidR="009D5E4A" w:rsidRPr="009D5E4A" w:rsidTr="001D4E92">
        <w:trPr>
          <w:trHeight w:val="460"/>
        </w:trPr>
        <w:tc>
          <w:tcPr>
            <w:tcW w:w="143" w:type="pct"/>
            <w:gridSpan w:val="2"/>
            <w:tcBorders>
              <w:bottom w:val="single" w:sz="4" w:space="0" w:color="auto"/>
            </w:tcBorders>
          </w:tcPr>
          <w:p w:rsidR="003273F2" w:rsidRPr="009D5E4A" w:rsidRDefault="009D5E4A" w:rsidP="009D5E4A">
            <w:pPr>
              <w:widowControl/>
              <w:autoSpaceDE/>
              <w:autoSpaceDN/>
              <w:adjustRightInd/>
              <w:jc w:val="both"/>
              <w:rPr>
                <w:rFonts w:ascii="Times New Roman" w:cs="Times New Roman"/>
                <w:sz w:val="20"/>
                <w:szCs w:val="20"/>
              </w:rPr>
            </w:pPr>
            <w:r w:rsidRPr="009D5E4A">
              <w:rPr>
                <w:rFonts w:ascii="Times New Roman" w:cs="Times New Roman"/>
                <w:sz w:val="20"/>
                <w:szCs w:val="20"/>
              </w:rPr>
              <w:t>1</w:t>
            </w:r>
          </w:p>
        </w:tc>
        <w:tc>
          <w:tcPr>
            <w:tcW w:w="1216" w:type="pct"/>
            <w:gridSpan w:val="2"/>
            <w:tcBorders>
              <w:bottom w:val="single" w:sz="4" w:space="0" w:color="auto"/>
            </w:tcBorders>
          </w:tcPr>
          <w:p w:rsidR="003273F2" w:rsidRPr="009D5E4A" w:rsidRDefault="003273F2" w:rsidP="009D5E4A">
            <w:pPr>
              <w:widowControl/>
              <w:autoSpaceDE/>
              <w:autoSpaceDN/>
              <w:adjustRightInd/>
              <w:jc w:val="both"/>
              <w:rPr>
                <w:rFonts w:ascii="Times New Roman" w:cs="Times New Roman"/>
                <w:b/>
                <w:bCs/>
                <w:sz w:val="20"/>
                <w:szCs w:val="20"/>
                <w:shd w:val="clear" w:color="auto" w:fill="FFFFFF"/>
              </w:rPr>
            </w:pPr>
            <w:r w:rsidRPr="009D5E4A">
              <w:rPr>
                <w:rFonts w:ascii="Times New Roman" w:cs="Times New Roman"/>
                <w:bCs/>
                <w:sz w:val="20"/>
                <w:szCs w:val="20"/>
                <w:shd w:val="clear" w:color="auto" w:fill="FFFFFF"/>
              </w:rPr>
              <w:t xml:space="preserve"> Всероссийский конкурс, посвященный 75-летию Победы в Великой Отечественной войне </w:t>
            </w:r>
            <w:r w:rsidRPr="009D5E4A">
              <w:rPr>
                <w:rFonts w:ascii="Times New Roman" w:cs="Times New Roman"/>
                <w:b/>
                <w:bCs/>
                <w:sz w:val="20"/>
                <w:szCs w:val="20"/>
                <w:shd w:val="clear" w:color="auto" w:fill="FFFFFF"/>
              </w:rPr>
              <w:t xml:space="preserve">«Шаг в бессмертие». </w:t>
            </w:r>
            <w:r w:rsidRPr="009D5E4A">
              <w:rPr>
                <w:rFonts w:ascii="Times New Roman" w:cs="Times New Roman"/>
                <w:bCs/>
                <w:sz w:val="20"/>
                <w:szCs w:val="20"/>
                <w:shd w:val="clear" w:color="auto" w:fill="FFFFFF"/>
              </w:rPr>
              <w:t xml:space="preserve">Всероссийский военно-патриотический проект «Родина», </w:t>
            </w:r>
          </w:p>
          <w:p w:rsidR="003273F2" w:rsidRPr="009D5E4A" w:rsidRDefault="003273F2" w:rsidP="009D5E4A">
            <w:pPr>
              <w:widowControl/>
              <w:autoSpaceDE/>
              <w:autoSpaceDN/>
              <w:adjustRightInd/>
              <w:rPr>
                <w:rFonts w:ascii="Times New Roman" w:cs="Times New Roman"/>
                <w:bCs/>
                <w:sz w:val="20"/>
                <w:szCs w:val="20"/>
                <w:shd w:val="clear" w:color="auto" w:fill="FFFFFF"/>
              </w:rPr>
            </w:pPr>
            <w:r w:rsidRPr="009D5E4A">
              <w:rPr>
                <w:rFonts w:ascii="Times New Roman" w:cs="Times New Roman"/>
                <w:bCs/>
                <w:i/>
                <w:sz w:val="20"/>
                <w:szCs w:val="20"/>
                <w:shd w:val="clear" w:color="auto" w:fill="FFFFFF"/>
              </w:rPr>
              <w:t>орг.</w:t>
            </w:r>
            <w:r w:rsidRPr="009D5E4A">
              <w:rPr>
                <w:rFonts w:ascii="Times New Roman" w:cs="Times New Roman"/>
                <w:bCs/>
                <w:sz w:val="20"/>
                <w:szCs w:val="20"/>
                <w:shd w:val="clear" w:color="auto" w:fill="FFFFFF"/>
              </w:rPr>
              <w:t xml:space="preserve"> СМИ «Центр организации и проведения дистанционных мероприятий «Педагогические знание»</w:t>
            </w:r>
          </w:p>
        </w:tc>
        <w:tc>
          <w:tcPr>
            <w:tcW w:w="431" w:type="pct"/>
            <w:tcBorders>
              <w:bottom w:val="single" w:sz="4" w:space="0" w:color="auto"/>
            </w:tcBorders>
          </w:tcPr>
          <w:p w:rsidR="003273F2" w:rsidRPr="009D5E4A" w:rsidRDefault="003273F2" w:rsidP="009D5E4A">
            <w:pPr>
              <w:widowControl/>
              <w:autoSpaceDE/>
              <w:autoSpaceDN/>
              <w:adjustRightInd/>
              <w:rPr>
                <w:rFonts w:ascii="Times New Roman" w:cs="Times New Roman"/>
                <w:sz w:val="20"/>
                <w:szCs w:val="20"/>
              </w:rPr>
            </w:pPr>
            <w:r w:rsidRPr="009D5E4A">
              <w:rPr>
                <w:rFonts w:ascii="Times New Roman" w:cs="Times New Roman"/>
                <w:sz w:val="20"/>
                <w:szCs w:val="20"/>
              </w:rPr>
              <w:t>г. Москва</w:t>
            </w:r>
          </w:p>
          <w:p w:rsidR="003273F2" w:rsidRPr="009D5E4A" w:rsidRDefault="003273F2" w:rsidP="009D5E4A">
            <w:pPr>
              <w:widowControl/>
              <w:autoSpaceDE/>
              <w:autoSpaceDN/>
              <w:adjustRightInd/>
              <w:rPr>
                <w:rFonts w:ascii="Times New Roman" w:cs="Times New Roman"/>
                <w:sz w:val="20"/>
                <w:szCs w:val="20"/>
              </w:rPr>
            </w:pPr>
            <w:r w:rsidRPr="009D5E4A">
              <w:rPr>
                <w:rFonts w:ascii="Times New Roman" w:cs="Times New Roman"/>
                <w:sz w:val="20"/>
                <w:szCs w:val="20"/>
              </w:rPr>
              <w:t>23.03.2020г.</w:t>
            </w:r>
          </w:p>
        </w:tc>
        <w:tc>
          <w:tcPr>
            <w:tcW w:w="401" w:type="pct"/>
            <w:tcBorders>
              <w:bottom w:val="single" w:sz="4" w:space="0" w:color="auto"/>
            </w:tcBorders>
          </w:tcPr>
          <w:p w:rsidR="003273F2" w:rsidRPr="009D5E4A" w:rsidRDefault="003273F2" w:rsidP="009D5E4A">
            <w:pPr>
              <w:widowControl/>
              <w:autoSpaceDE/>
              <w:autoSpaceDN/>
              <w:adjustRightInd/>
              <w:rPr>
                <w:rFonts w:ascii="Times New Roman" w:cs="Times New Roman"/>
                <w:b/>
                <w:sz w:val="20"/>
                <w:szCs w:val="20"/>
              </w:rPr>
            </w:pPr>
            <w:r w:rsidRPr="009D5E4A">
              <w:rPr>
                <w:rFonts w:ascii="Times New Roman" w:cs="Times New Roman"/>
                <w:b/>
                <w:sz w:val="20"/>
                <w:szCs w:val="20"/>
              </w:rPr>
              <w:t>1 заочно</w:t>
            </w:r>
          </w:p>
        </w:tc>
        <w:tc>
          <w:tcPr>
            <w:tcW w:w="723" w:type="pct"/>
            <w:tcBorders>
              <w:top w:val="single" w:sz="4" w:space="0" w:color="auto"/>
              <w:bottom w:val="single" w:sz="4" w:space="0" w:color="auto"/>
              <w:right w:val="single" w:sz="4" w:space="0" w:color="auto"/>
            </w:tcBorders>
          </w:tcPr>
          <w:p w:rsidR="003273F2" w:rsidRPr="009D5E4A" w:rsidRDefault="003273F2" w:rsidP="009D5E4A">
            <w:pPr>
              <w:widowControl/>
              <w:autoSpaceDE/>
              <w:autoSpaceDN/>
              <w:adjustRightInd/>
              <w:rPr>
                <w:rFonts w:ascii="Times New Roman" w:cs="Times New Roman"/>
                <w:sz w:val="20"/>
                <w:szCs w:val="20"/>
              </w:rPr>
            </w:pPr>
            <w:r w:rsidRPr="009D5E4A">
              <w:rPr>
                <w:rFonts w:ascii="Times New Roman" w:cs="Times New Roman"/>
                <w:sz w:val="20"/>
                <w:szCs w:val="20"/>
              </w:rPr>
              <w:t xml:space="preserve">1. </w:t>
            </w:r>
            <w:proofErr w:type="spellStart"/>
            <w:r w:rsidRPr="009D5E4A">
              <w:rPr>
                <w:rFonts w:ascii="Times New Roman" w:cs="Times New Roman"/>
                <w:sz w:val="20"/>
                <w:szCs w:val="20"/>
              </w:rPr>
              <w:t>Кульнева</w:t>
            </w:r>
            <w:proofErr w:type="spellEnd"/>
            <w:r w:rsidRPr="009D5E4A">
              <w:rPr>
                <w:rFonts w:ascii="Times New Roman" w:cs="Times New Roman"/>
                <w:sz w:val="20"/>
                <w:szCs w:val="20"/>
              </w:rPr>
              <w:t xml:space="preserve"> Анастасия, гр. 112</w:t>
            </w:r>
          </w:p>
        </w:tc>
        <w:tc>
          <w:tcPr>
            <w:tcW w:w="948" w:type="pct"/>
            <w:gridSpan w:val="2"/>
            <w:tcBorders>
              <w:top w:val="single" w:sz="4" w:space="0" w:color="auto"/>
              <w:left w:val="single" w:sz="4" w:space="0" w:color="auto"/>
              <w:bottom w:val="single" w:sz="4" w:space="0" w:color="auto"/>
              <w:right w:val="single" w:sz="4" w:space="0" w:color="auto"/>
            </w:tcBorders>
          </w:tcPr>
          <w:p w:rsidR="003273F2" w:rsidRPr="009D5E4A" w:rsidRDefault="003273F2" w:rsidP="009D5E4A">
            <w:pPr>
              <w:widowControl/>
              <w:autoSpaceDE/>
              <w:autoSpaceDN/>
              <w:adjustRightInd/>
              <w:rPr>
                <w:rFonts w:ascii="Times New Roman" w:cs="Times New Roman"/>
                <w:sz w:val="20"/>
                <w:szCs w:val="20"/>
              </w:rPr>
            </w:pPr>
          </w:p>
        </w:tc>
        <w:tc>
          <w:tcPr>
            <w:tcW w:w="506" w:type="pct"/>
            <w:tcBorders>
              <w:top w:val="single" w:sz="4" w:space="0" w:color="auto"/>
              <w:left w:val="single" w:sz="4" w:space="0" w:color="auto"/>
              <w:bottom w:val="single" w:sz="4" w:space="0" w:color="auto"/>
              <w:right w:val="single" w:sz="4" w:space="0" w:color="auto"/>
            </w:tcBorders>
          </w:tcPr>
          <w:p w:rsidR="003273F2" w:rsidRPr="009D5E4A" w:rsidRDefault="003273F2" w:rsidP="009D5E4A">
            <w:pPr>
              <w:widowControl/>
              <w:autoSpaceDE/>
              <w:autoSpaceDN/>
              <w:adjustRightInd/>
              <w:jc w:val="both"/>
              <w:rPr>
                <w:rFonts w:ascii="Times New Roman" w:cs="Times New Roman"/>
                <w:sz w:val="20"/>
                <w:szCs w:val="20"/>
              </w:rPr>
            </w:pPr>
            <w:proofErr w:type="spellStart"/>
            <w:r w:rsidRPr="009D5E4A">
              <w:rPr>
                <w:rFonts w:ascii="Times New Roman" w:cs="Times New Roman"/>
                <w:sz w:val="20"/>
                <w:szCs w:val="20"/>
              </w:rPr>
              <w:t>Штоппель</w:t>
            </w:r>
            <w:proofErr w:type="spellEnd"/>
            <w:r w:rsidRPr="009D5E4A">
              <w:rPr>
                <w:rFonts w:ascii="Times New Roman" w:cs="Times New Roman"/>
                <w:sz w:val="20"/>
                <w:szCs w:val="20"/>
              </w:rPr>
              <w:t xml:space="preserve"> Е.А.</w:t>
            </w:r>
          </w:p>
        </w:tc>
        <w:tc>
          <w:tcPr>
            <w:tcW w:w="632" w:type="pct"/>
            <w:gridSpan w:val="2"/>
            <w:tcBorders>
              <w:top w:val="single" w:sz="4" w:space="0" w:color="auto"/>
              <w:left w:val="single" w:sz="4" w:space="0" w:color="auto"/>
              <w:bottom w:val="single" w:sz="4" w:space="0" w:color="auto"/>
              <w:right w:val="single" w:sz="4" w:space="0" w:color="auto"/>
            </w:tcBorders>
          </w:tcPr>
          <w:p w:rsidR="003273F2" w:rsidRPr="009D5E4A" w:rsidRDefault="003273F2" w:rsidP="009D5E4A">
            <w:pPr>
              <w:widowControl/>
              <w:autoSpaceDE/>
              <w:autoSpaceDN/>
              <w:adjustRightInd/>
              <w:jc w:val="both"/>
              <w:rPr>
                <w:rFonts w:ascii="Times New Roman" w:cs="Times New Roman"/>
                <w:sz w:val="20"/>
                <w:szCs w:val="20"/>
              </w:rPr>
            </w:pPr>
            <w:r w:rsidRPr="009D5E4A">
              <w:rPr>
                <w:rFonts w:ascii="Times New Roman" w:cs="Times New Roman"/>
                <w:sz w:val="20"/>
                <w:szCs w:val="20"/>
              </w:rPr>
              <w:t>Диплом 2 место</w:t>
            </w:r>
          </w:p>
        </w:tc>
      </w:tr>
      <w:tr w:rsidR="009D5E4A" w:rsidRPr="009D5E4A" w:rsidTr="003273F2">
        <w:tc>
          <w:tcPr>
            <w:tcW w:w="5000" w:type="pct"/>
            <w:gridSpan w:val="12"/>
            <w:tcBorders>
              <w:top w:val="single" w:sz="12" w:space="0" w:color="auto"/>
              <w:bottom w:val="single" w:sz="12" w:space="0" w:color="000000" w:themeColor="text1"/>
            </w:tcBorders>
            <w:shd w:val="clear" w:color="auto" w:fill="BFBFBF" w:themeFill="background1" w:themeFillShade="BF"/>
          </w:tcPr>
          <w:p w:rsidR="003273F2" w:rsidRPr="009D5E4A" w:rsidRDefault="003273F2" w:rsidP="009D5E4A">
            <w:pPr>
              <w:widowControl/>
              <w:autoSpaceDE/>
              <w:autoSpaceDN/>
              <w:adjustRightInd/>
              <w:rPr>
                <w:rFonts w:ascii="Times New Roman" w:cs="Times New Roman"/>
                <w:b/>
                <w:sz w:val="28"/>
                <w:szCs w:val="28"/>
              </w:rPr>
            </w:pPr>
            <w:r w:rsidRPr="009D5E4A">
              <w:rPr>
                <w:rFonts w:ascii="Times New Roman" w:cs="Times New Roman"/>
                <w:b/>
                <w:sz w:val="28"/>
                <w:szCs w:val="28"/>
              </w:rPr>
              <w:t>Региональные</w:t>
            </w:r>
          </w:p>
        </w:tc>
      </w:tr>
      <w:tr w:rsidR="009D5E4A" w:rsidRPr="009D5E4A" w:rsidTr="001D4E92">
        <w:tc>
          <w:tcPr>
            <w:tcW w:w="143" w:type="pct"/>
            <w:gridSpan w:val="2"/>
            <w:tcBorders>
              <w:top w:val="single" w:sz="12" w:space="0" w:color="auto"/>
            </w:tcBorders>
          </w:tcPr>
          <w:p w:rsidR="009D5E4A" w:rsidRPr="009D5E4A" w:rsidRDefault="009D5E4A" w:rsidP="009D5E4A">
            <w:pPr>
              <w:widowControl/>
              <w:autoSpaceDE/>
              <w:autoSpaceDN/>
              <w:adjustRightInd/>
              <w:rPr>
                <w:rFonts w:ascii="Times New Roman" w:cs="Times New Roman"/>
                <w:b/>
                <w:i/>
                <w:sz w:val="20"/>
                <w:szCs w:val="20"/>
              </w:rPr>
            </w:pPr>
            <w:r w:rsidRPr="009D5E4A">
              <w:rPr>
                <w:rFonts w:ascii="Times New Roman" w:cs="Times New Roman"/>
                <w:b/>
                <w:i/>
                <w:sz w:val="20"/>
                <w:szCs w:val="20"/>
              </w:rPr>
              <w:t>№</w:t>
            </w:r>
          </w:p>
        </w:tc>
        <w:tc>
          <w:tcPr>
            <w:tcW w:w="1216" w:type="pct"/>
            <w:gridSpan w:val="2"/>
            <w:tcBorders>
              <w:top w:val="single" w:sz="12" w:space="0" w:color="auto"/>
            </w:tcBorders>
          </w:tcPr>
          <w:p w:rsidR="009D5E4A" w:rsidRPr="009D5E4A" w:rsidRDefault="009D5E4A" w:rsidP="009D5E4A">
            <w:pPr>
              <w:widowControl/>
              <w:autoSpaceDE/>
              <w:autoSpaceDN/>
              <w:adjustRightInd/>
              <w:rPr>
                <w:rFonts w:ascii="Times New Roman" w:cs="Times New Roman"/>
                <w:b/>
                <w:i/>
                <w:sz w:val="20"/>
                <w:szCs w:val="20"/>
              </w:rPr>
            </w:pPr>
            <w:r w:rsidRPr="009D5E4A">
              <w:rPr>
                <w:rFonts w:ascii="Times New Roman" w:cs="Times New Roman"/>
                <w:b/>
                <w:i/>
                <w:sz w:val="20"/>
                <w:szCs w:val="20"/>
              </w:rPr>
              <w:t>Название мероприятия, Организатор</w:t>
            </w:r>
          </w:p>
        </w:tc>
        <w:tc>
          <w:tcPr>
            <w:tcW w:w="431" w:type="pct"/>
            <w:tcBorders>
              <w:top w:val="single" w:sz="12" w:space="0" w:color="auto"/>
            </w:tcBorders>
          </w:tcPr>
          <w:p w:rsidR="009D5E4A" w:rsidRPr="009D5E4A" w:rsidRDefault="009D5E4A" w:rsidP="009D5E4A">
            <w:pPr>
              <w:widowControl/>
              <w:autoSpaceDE/>
              <w:autoSpaceDN/>
              <w:adjustRightInd/>
              <w:rPr>
                <w:rFonts w:ascii="Times New Roman" w:cs="Times New Roman"/>
                <w:b/>
                <w:i/>
                <w:sz w:val="20"/>
                <w:szCs w:val="20"/>
              </w:rPr>
            </w:pPr>
            <w:r w:rsidRPr="009D5E4A">
              <w:rPr>
                <w:rFonts w:ascii="Times New Roman" w:cs="Times New Roman"/>
                <w:b/>
                <w:i/>
                <w:sz w:val="20"/>
                <w:szCs w:val="20"/>
              </w:rPr>
              <w:t>Место, дата</w:t>
            </w:r>
          </w:p>
        </w:tc>
        <w:tc>
          <w:tcPr>
            <w:tcW w:w="401" w:type="pct"/>
            <w:tcBorders>
              <w:top w:val="single" w:sz="12" w:space="0" w:color="auto"/>
            </w:tcBorders>
          </w:tcPr>
          <w:p w:rsidR="009D5E4A" w:rsidRPr="009D5E4A" w:rsidRDefault="009D5E4A" w:rsidP="009D5E4A">
            <w:pPr>
              <w:widowControl/>
              <w:autoSpaceDE/>
              <w:autoSpaceDN/>
              <w:adjustRightInd/>
              <w:rPr>
                <w:rFonts w:ascii="Times New Roman" w:cs="Times New Roman"/>
                <w:b/>
                <w:i/>
                <w:sz w:val="18"/>
                <w:szCs w:val="18"/>
              </w:rPr>
            </w:pPr>
            <w:r w:rsidRPr="009D5E4A">
              <w:rPr>
                <w:rFonts w:ascii="Times New Roman" w:cs="Times New Roman"/>
                <w:b/>
                <w:i/>
                <w:sz w:val="18"/>
                <w:szCs w:val="18"/>
              </w:rPr>
              <w:t>Кол-во участников (работ)</w:t>
            </w:r>
          </w:p>
        </w:tc>
        <w:tc>
          <w:tcPr>
            <w:tcW w:w="723" w:type="pct"/>
            <w:tcBorders>
              <w:top w:val="single" w:sz="12" w:space="0" w:color="auto"/>
            </w:tcBorders>
          </w:tcPr>
          <w:p w:rsidR="009D5E4A" w:rsidRPr="009D5E4A" w:rsidRDefault="009D5E4A" w:rsidP="009D5E4A">
            <w:pPr>
              <w:widowControl/>
              <w:autoSpaceDE/>
              <w:autoSpaceDN/>
              <w:adjustRightInd/>
              <w:rPr>
                <w:rFonts w:ascii="Times New Roman" w:cs="Times New Roman"/>
                <w:b/>
                <w:i/>
                <w:sz w:val="20"/>
                <w:szCs w:val="20"/>
              </w:rPr>
            </w:pPr>
            <w:r w:rsidRPr="009D5E4A">
              <w:rPr>
                <w:rFonts w:ascii="Times New Roman" w:cs="Times New Roman"/>
                <w:b/>
                <w:i/>
                <w:sz w:val="20"/>
                <w:szCs w:val="20"/>
              </w:rPr>
              <w:t>Участники, занятые места</w:t>
            </w:r>
          </w:p>
        </w:tc>
        <w:tc>
          <w:tcPr>
            <w:tcW w:w="948" w:type="pct"/>
            <w:gridSpan w:val="2"/>
            <w:tcBorders>
              <w:top w:val="single" w:sz="12" w:space="0" w:color="auto"/>
            </w:tcBorders>
          </w:tcPr>
          <w:p w:rsidR="009D5E4A" w:rsidRPr="009D5E4A" w:rsidRDefault="009D5E4A" w:rsidP="009D5E4A">
            <w:pPr>
              <w:widowControl/>
              <w:tabs>
                <w:tab w:val="left" w:pos="690"/>
                <w:tab w:val="center" w:pos="1451"/>
              </w:tabs>
              <w:autoSpaceDE/>
              <w:autoSpaceDN/>
              <w:adjustRightInd/>
              <w:rPr>
                <w:rFonts w:ascii="Times New Roman" w:cs="Times New Roman"/>
                <w:b/>
                <w:i/>
                <w:sz w:val="20"/>
                <w:szCs w:val="20"/>
              </w:rPr>
            </w:pPr>
            <w:r w:rsidRPr="009D5E4A">
              <w:rPr>
                <w:rFonts w:ascii="Times New Roman" w:cs="Times New Roman"/>
                <w:b/>
                <w:i/>
                <w:sz w:val="20"/>
                <w:szCs w:val="20"/>
              </w:rPr>
              <w:tab/>
            </w:r>
            <w:r w:rsidRPr="009D5E4A">
              <w:rPr>
                <w:rFonts w:ascii="Times New Roman" w:cs="Times New Roman"/>
                <w:b/>
                <w:i/>
                <w:sz w:val="20"/>
                <w:szCs w:val="20"/>
              </w:rPr>
              <w:tab/>
              <w:t>Тема работы</w:t>
            </w:r>
          </w:p>
        </w:tc>
        <w:tc>
          <w:tcPr>
            <w:tcW w:w="506" w:type="pct"/>
            <w:tcBorders>
              <w:top w:val="single" w:sz="12" w:space="0" w:color="auto"/>
            </w:tcBorders>
          </w:tcPr>
          <w:p w:rsidR="009D5E4A" w:rsidRPr="009D5E4A" w:rsidRDefault="009D5E4A" w:rsidP="009D5E4A">
            <w:pPr>
              <w:widowControl/>
              <w:autoSpaceDE/>
              <w:autoSpaceDN/>
              <w:adjustRightInd/>
              <w:rPr>
                <w:rFonts w:ascii="Times New Roman" w:cs="Times New Roman"/>
                <w:b/>
                <w:i/>
                <w:sz w:val="20"/>
                <w:szCs w:val="20"/>
              </w:rPr>
            </w:pPr>
            <w:r w:rsidRPr="009D5E4A">
              <w:rPr>
                <w:rFonts w:ascii="Times New Roman" w:cs="Times New Roman"/>
                <w:b/>
                <w:i/>
                <w:sz w:val="20"/>
                <w:szCs w:val="20"/>
              </w:rPr>
              <w:t>Руководитель</w:t>
            </w:r>
          </w:p>
        </w:tc>
        <w:tc>
          <w:tcPr>
            <w:tcW w:w="632" w:type="pct"/>
            <w:gridSpan w:val="2"/>
            <w:tcBorders>
              <w:top w:val="single" w:sz="12" w:space="0" w:color="auto"/>
            </w:tcBorders>
          </w:tcPr>
          <w:p w:rsidR="009D5E4A" w:rsidRPr="009D5E4A" w:rsidRDefault="009D5E4A" w:rsidP="009D5E4A">
            <w:pPr>
              <w:widowControl/>
              <w:autoSpaceDE/>
              <w:autoSpaceDN/>
              <w:adjustRightInd/>
              <w:rPr>
                <w:rFonts w:ascii="Times New Roman" w:cs="Times New Roman"/>
                <w:b/>
                <w:i/>
                <w:sz w:val="20"/>
                <w:szCs w:val="20"/>
              </w:rPr>
            </w:pPr>
            <w:r w:rsidRPr="009D5E4A">
              <w:rPr>
                <w:rFonts w:ascii="Times New Roman" w:cs="Times New Roman"/>
                <w:b/>
                <w:i/>
                <w:sz w:val="20"/>
                <w:szCs w:val="20"/>
              </w:rPr>
              <w:t>Результат</w:t>
            </w:r>
          </w:p>
          <w:p w:rsidR="009D5E4A" w:rsidRPr="009D5E4A" w:rsidRDefault="009D5E4A" w:rsidP="009D5E4A">
            <w:pPr>
              <w:widowControl/>
              <w:autoSpaceDE/>
              <w:autoSpaceDN/>
              <w:adjustRightInd/>
              <w:rPr>
                <w:rFonts w:ascii="Times New Roman" w:cs="Times New Roman"/>
                <w:b/>
                <w:i/>
                <w:sz w:val="20"/>
                <w:szCs w:val="20"/>
              </w:rPr>
            </w:pPr>
            <w:r w:rsidRPr="009D5E4A">
              <w:rPr>
                <w:rFonts w:ascii="Times New Roman" w:cs="Times New Roman"/>
                <w:b/>
                <w:i/>
                <w:sz w:val="20"/>
                <w:szCs w:val="20"/>
              </w:rPr>
              <w:t>занятые места</w:t>
            </w:r>
          </w:p>
        </w:tc>
      </w:tr>
      <w:tr w:rsidR="009D5E4A" w:rsidRPr="009D5E4A" w:rsidTr="001D4E92">
        <w:tc>
          <w:tcPr>
            <w:tcW w:w="143" w:type="pct"/>
            <w:gridSpan w:val="2"/>
            <w:vMerge w:val="restart"/>
            <w:tcBorders>
              <w:top w:val="single" w:sz="12" w:space="0" w:color="auto"/>
            </w:tcBorders>
          </w:tcPr>
          <w:p w:rsidR="009D5E4A" w:rsidRPr="009D5E4A" w:rsidRDefault="009D5E4A" w:rsidP="009D5E4A">
            <w:pPr>
              <w:widowControl/>
              <w:autoSpaceDE/>
              <w:autoSpaceDN/>
              <w:adjustRightInd/>
              <w:jc w:val="both"/>
              <w:rPr>
                <w:rFonts w:ascii="Times New Roman" w:cs="Times New Roman"/>
                <w:sz w:val="20"/>
                <w:szCs w:val="20"/>
              </w:rPr>
            </w:pPr>
            <w:r>
              <w:rPr>
                <w:rFonts w:ascii="Times New Roman" w:cs="Times New Roman"/>
                <w:sz w:val="20"/>
                <w:szCs w:val="20"/>
              </w:rPr>
              <w:t>2</w:t>
            </w:r>
          </w:p>
        </w:tc>
        <w:tc>
          <w:tcPr>
            <w:tcW w:w="1216" w:type="pct"/>
            <w:gridSpan w:val="2"/>
            <w:vMerge w:val="restart"/>
            <w:tcBorders>
              <w:top w:val="single" w:sz="12" w:space="0" w:color="auto"/>
            </w:tcBorders>
          </w:tcPr>
          <w:p w:rsidR="009D5E4A" w:rsidRPr="009D5E4A" w:rsidRDefault="009D5E4A" w:rsidP="009D5E4A">
            <w:pPr>
              <w:widowControl/>
              <w:autoSpaceDE/>
              <w:autoSpaceDN/>
              <w:adjustRightInd/>
              <w:jc w:val="both"/>
              <w:rPr>
                <w:rFonts w:ascii="Times New Roman" w:cs="Times New Roman"/>
                <w:sz w:val="20"/>
                <w:szCs w:val="20"/>
              </w:rPr>
            </w:pPr>
            <w:r w:rsidRPr="009D5E4A">
              <w:rPr>
                <w:rFonts w:ascii="Times New Roman" w:cs="Times New Roman"/>
                <w:sz w:val="20"/>
                <w:szCs w:val="20"/>
              </w:rPr>
              <w:t xml:space="preserve">Краевой конкурс </w:t>
            </w:r>
            <w:proofErr w:type="spellStart"/>
            <w:r w:rsidRPr="009D5E4A">
              <w:rPr>
                <w:rFonts w:ascii="Times New Roman" w:cs="Times New Roman"/>
                <w:sz w:val="20"/>
                <w:szCs w:val="20"/>
              </w:rPr>
              <w:t>фотомастерства</w:t>
            </w:r>
            <w:proofErr w:type="spellEnd"/>
            <w:r w:rsidRPr="009D5E4A">
              <w:rPr>
                <w:rFonts w:ascii="Times New Roman" w:cs="Times New Roman"/>
                <w:sz w:val="20"/>
                <w:szCs w:val="20"/>
              </w:rPr>
              <w:t xml:space="preserve"> </w:t>
            </w:r>
            <w:r w:rsidRPr="009D5E4A">
              <w:rPr>
                <w:rFonts w:ascii="Times New Roman" w:cs="Times New Roman"/>
                <w:b/>
                <w:sz w:val="20"/>
                <w:szCs w:val="20"/>
              </w:rPr>
              <w:t xml:space="preserve">«Взгляд на природу. Алтай - </w:t>
            </w:r>
            <w:proofErr w:type="gramStart"/>
            <w:r w:rsidRPr="009D5E4A">
              <w:rPr>
                <w:rFonts w:ascii="Times New Roman" w:cs="Times New Roman"/>
                <w:b/>
                <w:sz w:val="20"/>
                <w:szCs w:val="20"/>
              </w:rPr>
              <w:t xml:space="preserve">2019» </w:t>
            </w:r>
            <w:r w:rsidRPr="009D5E4A">
              <w:rPr>
                <w:rFonts w:ascii="Times New Roman" w:cs="Times New Roman"/>
                <w:sz w:val="20"/>
                <w:szCs w:val="20"/>
              </w:rPr>
              <w:t xml:space="preserve">  </w:t>
            </w:r>
            <w:proofErr w:type="gramEnd"/>
            <w:r w:rsidRPr="009D5E4A">
              <w:rPr>
                <w:rFonts w:ascii="Times New Roman" w:cs="Times New Roman"/>
                <w:sz w:val="20"/>
                <w:szCs w:val="20"/>
              </w:rPr>
              <w:t>для студентов  образовательных учреждений профессионального образования</w:t>
            </w:r>
          </w:p>
          <w:p w:rsidR="009D5E4A" w:rsidRPr="009D5E4A" w:rsidRDefault="009D5E4A" w:rsidP="009D5E4A">
            <w:pPr>
              <w:widowControl/>
              <w:autoSpaceDE/>
              <w:autoSpaceDN/>
              <w:adjustRightInd/>
              <w:jc w:val="both"/>
              <w:rPr>
                <w:rFonts w:ascii="Times New Roman" w:cs="Times New Roman"/>
                <w:sz w:val="20"/>
                <w:szCs w:val="20"/>
              </w:rPr>
            </w:pPr>
            <w:r w:rsidRPr="009D5E4A">
              <w:rPr>
                <w:rFonts w:ascii="Times New Roman" w:cs="Times New Roman"/>
                <w:i/>
                <w:sz w:val="20"/>
                <w:szCs w:val="20"/>
              </w:rPr>
              <w:t>Орг.</w:t>
            </w:r>
            <w:r w:rsidRPr="009D5E4A">
              <w:rPr>
                <w:rFonts w:ascii="Times New Roman" w:cs="Times New Roman"/>
                <w:sz w:val="20"/>
                <w:szCs w:val="20"/>
              </w:rPr>
              <w:t xml:space="preserve"> </w:t>
            </w:r>
            <w:r w:rsidRPr="009D5E4A">
              <w:rPr>
                <w:rFonts w:ascii="Times New Roman" w:cs="Times New Roman"/>
                <w:i/>
                <w:sz w:val="20"/>
                <w:szCs w:val="20"/>
              </w:rPr>
              <w:t xml:space="preserve">Подгаецкая Л.П., </w:t>
            </w:r>
            <w:proofErr w:type="spellStart"/>
            <w:r w:rsidRPr="009D5E4A">
              <w:rPr>
                <w:rFonts w:ascii="Times New Roman" w:cs="Times New Roman"/>
                <w:i/>
                <w:sz w:val="20"/>
                <w:szCs w:val="20"/>
              </w:rPr>
              <w:t>Ударцева</w:t>
            </w:r>
            <w:proofErr w:type="spellEnd"/>
            <w:r w:rsidRPr="009D5E4A">
              <w:rPr>
                <w:rFonts w:ascii="Times New Roman" w:cs="Times New Roman"/>
                <w:i/>
                <w:sz w:val="20"/>
                <w:szCs w:val="20"/>
              </w:rPr>
              <w:t xml:space="preserve"> Е.В., Майорова Т.С.</w:t>
            </w:r>
            <w:r w:rsidRPr="009D5E4A">
              <w:rPr>
                <w:rFonts w:ascii="Times New Roman" w:cs="Times New Roman"/>
                <w:sz w:val="20"/>
                <w:szCs w:val="20"/>
              </w:rPr>
              <w:t xml:space="preserve"> </w:t>
            </w:r>
            <w:r w:rsidRPr="009D5E4A">
              <w:rPr>
                <w:rFonts w:ascii="Times New Roman" w:cs="Times New Roman"/>
                <w:sz w:val="20"/>
                <w:szCs w:val="20"/>
                <w:shd w:val="clear" w:color="auto" w:fill="FFFFFF"/>
              </w:rPr>
              <w:t>КГБПОУ</w:t>
            </w:r>
            <w:r w:rsidRPr="009D5E4A">
              <w:rPr>
                <w:rFonts w:ascii="Times New Roman" w:cs="Times New Roman"/>
                <w:sz w:val="20"/>
                <w:szCs w:val="20"/>
              </w:rPr>
              <w:t xml:space="preserve"> «Бийский техникум лесного хозяйства»</w:t>
            </w:r>
          </w:p>
          <w:p w:rsidR="009D5E4A" w:rsidRPr="009D5E4A" w:rsidRDefault="009D5E4A" w:rsidP="009D5E4A">
            <w:pPr>
              <w:widowControl/>
              <w:autoSpaceDE/>
              <w:autoSpaceDN/>
              <w:adjustRightInd/>
              <w:jc w:val="both"/>
              <w:rPr>
                <w:rFonts w:ascii="Times New Roman" w:cs="Times New Roman"/>
                <w:sz w:val="20"/>
                <w:szCs w:val="20"/>
              </w:rPr>
            </w:pPr>
            <w:r w:rsidRPr="009D5E4A">
              <w:rPr>
                <w:rFonts w:ascii="Times New Roman" w:cs="Times New Roman"/>
                <w:i/>
                <w:sz w:val="20"/>
                <w:szCs w:val="20"/>
              </w:rPr>
              <w:t>Согласно плану работы Совета директоров ПОО Алтайского края на 2019-2020 учебный год</w:t>
            </w:r>
          </w:p>
        </w:tc>
        <w:tc>
          <w:tcPr>
            <w:tcW w:w="431" w:type="pct"/>
            <w:vMerge w:val="restart"/>
            <w:tcBorders>
              <w:top w:val="single" w:sz="12" w:space="0" w:color="auto"/>
            </w:tcBorders>
          </w:tcPr>
          <w:p w:rsidR="009D5E4A" w:rsidRPr="009D5E4A" w:rsidRDefault="009D5E4A" w:rsidP="009D5E4A">
            <w:pPr>
              <w:widowControl/>
              <w:autoSpaceDE/>
              <w:autoSpaceDN/>
              <w:adjustRightInd/>
              <w:jc w:val="both"/>
              <w:rPr>
                <w:rFonts w:ascii="Times New Roman" w:cs="Times New Roman"/>
                <w:sz w:val="20"/>
                <w:szCs w:val="20"/>
              </w:rPr>
            </w:pPr>
            <w:r w:rsidRPr="009D5E4A">
              <w:rPr>
                <w:rFonts w:ascii="Times New Roman" w:cs="Times New Roman"/>
              </w:rPr>
              <w:t xml:space="preserve"> </w:t>
            </w:r>
            <w:r w:rsidRPr="009D5E4A">
              <w:rPr>
                <w:rFonts w:ascii="Times New Roman" w:cs="Times New Roman"/>
                <w:sz w:val="20"/>
                <w:szCs w:val="20"/>
              </w:rPr>
              <w:t>г. Бийск</w:t>
            </w:r>
          </w:p>
          <w:p w:rsidR="009D5E4A" w:rsidRPr="009D5E4A" w:rsidRDefault="009D5E4A" w:rsidP="009D5E4A">
            <w:pPr>
              <w:widowControl/>
              <w:autoSpaceDE/>
              <w:autoSpaceDN/>
              <w:adjustRightInd/>
              <w:rPr>
                <w:rFonts w:ascii="Times New Roman" w:cs="Times New Roman"/>
                <w:sz w:val="20"/>
                <w:szCs w:val="20"/>
              </w:rPr>
            </w:pPr>
            <w:r w:rsidRPr="009D5E4A">
              <w:rPr>
                <w:rFonts w:ascii="Times New Roman" w:cs="Times New Roman"/>
                <w:sz w:val="20"/>
                <w:szCs w:val="20"/>
              </w:rPr>
              <w:t>1.11.-2.12.2019г.</w:t>
            </w:r>
          </w:p>
        </w:tc>
        <w:tc>
          <w:tcPr>
            <w:tcW w:w="401" w:type="pct"/>
            <w:vMerge w:val="restart"/>
            <w:tcBorders>
              <w:top w:val="single" w:sz="12" w:space="0" w:color="auto"/>
            </w:tcBorders>
          </w:tcPr>
          <w:p w:rsidR="009D5E4A" w:rsidRPr="009D5E4A" w:rsidRDefault="009D5E4A" w:rsidP="009D5E4A">
            <w:pPr>
              <w:widowControl/>
              <w:autoSpaceDE/>
              <w:autoSpaceDN/>
              <w:adjustRightInd/>
              <w:rPr>
                <w:rFonts w:ascii="Times New Roman" w:cs="Times New Roman"/>
                <w:b/>
                <w:sz w:val="20"/>
                <w:szCs w:val="20"/>
              </w:rPr>
            </w:pPr>
            <w:r w:rsidRPr="009D5E4A">
              <w:rPr>
                <w:rFonts w:ascii="Times New Roman" w:cs="Times New Roman"/>
                <w:b/>
                <w:sz w:val="20"/>
                <w:szCs w:val="20"/>
              </w:rPr>
              <w:t>23</w:t>
            </w:r>
          </w:p>
          <w:p w:rsidR="009D5E4A" w:rsidRPr="009D5E4A" w:rsidRDefault="009D5E4A" w:rsidP="009D5E4A">
            <w:pPr>
              <w:widowControl/>
              <w:autoSpaceDE/>
              <w:autoSpaceDN/>
              <w:adjustRightInd/>
              <w:rPr>
                <w:rFonts w:ascii="Times New Roman" w:cs="Times New Roman"/>
                <w:b/>
                <w:sz w:val="20"/>
                <w:szCs w:val="20"/>
              </w:rPr>
            </w:pPr>
            <w:r w:rsidRPr="009D5E4A">
              <w:rPr>
                <w:rFonts w:ascii="Times New Roman" w:cs="Times New Roman"/>
                <w:b/>
                <w:sz w:val="20"/>
                <w:szCs w:val="20"/>
              </w:rPr>
              <w:t>заочно</w:t>
            </w:r>
          </w:p>
        </w:tc>
        <w:tc>
          <w:tcPr>
            <w:tcW w:w="723" w:type="pct"/>
            <w:tcBorders>
              <w:top w:val="single" w:sz="12" w:space="0" w:color="auto"/>
            </w:tcBorders>
          </w:tcPr>
          <w:p w:rsidR="009D5E4A" w:rsidRPr="009D5E4A" w:rsidRDefault="009D5E4A" w:rsidP="009D5E4A">
            <w:pPr>
              <w:widowControl/>
              <w:autoSpaceDE/>
              <w:autoSpaceDN/>
              <w:adjustRightInd/>
              <w:jc w:val="both"/>
              <w:rPr>
                <w:rFonts w:ascii="Times New Roman" w:cs="Times New Roman"/>
                <w:sz w:val="20"/>
                <w:szCs w:val="20"/>
              </w:rPr>
            </w:pPr>
            <w:proofErr w:type="spellStart"/>
            <w:r w:rsidRPr="009D5E4A">
              <w:rPr>
                <w:rFonts w:ascii="Times New Roman" w:cs="Times New Roman"/>
                <w:sz w:val="20"/>
                <w:szCs w:val="20"/>
              </w:rPr>
              <w:t>Федотовский</w:t>
            </w:r>
            <w:proofErr w:type="spellEnd"/>
            <w:r w:rsidRPr="009D5E4A">
              <w:rPr>
                <w:rFonts w:ascii="Times New Roman" w:cs="Times New Roman"/>
                <w:sz w:val="20"/>
                <w:szCs w:val="20"/>
              </w:rPr>
              <w:t xml:space="preserve"> А.</w:t>
            </w:r>
          </w:p>
        </w:tc>
        <w:tc>
          <w:tcPr>
            <w:tcW w:w="948" w:type="pct"/>
            <w:gridSpan w:val="2"/>
            <w:tcBorders>
              <w:top w:val="single" w:sz="12" w:space="0" w:color="auto"/>
            </w:tcBorders>
          </w:tcPr>
          <w:p w:rsidR="009D5E4A" w:rsidRPr="009D5E4A" w:rsidRDefault="009D5E4A" w:rsidP="009D5E4A">
            <w:pPr>
              <w:widowControl/>
              <w:autoSpaceDE/>
              <w:autoSpaceDN/>
              <w:adjustRightInd/>
              <w:rPr>
                <w:rFonts w:ascii="Times New Roman" w:cs="Times New Roman"/>
                <w:sz w:val="20"/>
                <w:szCs w:val="20"/>
              </w:rPr>
            </w:pPr>
            <w:r w:rsidRPr="009D5E4A">
              <w:rPr>
                <w:rFonts w:ascii="Times New Roman" w:cs="Times New Roman"/>
                <w:sz w:val="20"/>
                <w:szCs w:val="20"/>
              </w:rPr>
              <w:t>Растительный мир</w:t>
            </w:r>
          </w:p>
        </w:tc>
        <w:tc>
          <w:tcPr>
            <w:tcW w:w="506" w:type="pct"/>
            <w:vMerge w:val="restart"/>
            <w:tcBorders>
              <w:top w:val="single" w:sz="12" w:space="0" w:color="auto"/>
            </w:tcBorders>
          </w:tcPr>
          <w:p w:rsidR="009D5E4A" w:rsidRPr="009D5E4A" w:rsidRDefault="009D5E4A" w:rsidP="009D5E4A">
            <w:pPr>
              <w:widowControl/>
              <w:autoSpaceDE/>
              <w:autoSpaceDN/>
              <w:adjustRightInd/>
              <w:jc w:val="both"/>
              <w:rPr>
                <w:rFonts w:ascii="Times New Roman" w:cs="Times New Roman"/>
                <w:sz w:val="20"/>
                <w:szCs w:val="20"/>
              </w:rPr>
            </w:pPr>
            <w:r w:rsidRPr="009D5E4A">
              <w:rPr>
                <w:rFonts w:ascii="Times New Roman" w:cs="Times New Roman"/>
                <w:sz w:val="20"/>
                <w:szCs w:val="20"/>
              </w:rPr>
              <w:t>Подгаецкая Л.П.</w:t>
            </w:r>
          </w:p>
          <w:p w:rsidR="009D5E4A" w:rsidRPr="009D5E4A" w:rsidRDefault="009D5E4A" w:rsidP="009D5E4A">
            <w:pPr>
              <w:widowControl/>
              <w:autoSpaceDE/>
              <w:autoSpaceDN/>
              <w:adjustRightInd/>
              <w:jc w:val="both"/>
              <w:rPr>
                <w:rFonts w:ascii="Times New Roman" w:cs="Times New Roman"/>
                <w:sz w:val="20"/>
                <w:szCs w:val="20"/>
              </w:rPr>
            </w:pPr>
          </w:p>
        </w:tc>
        <w:tc>
          <w:tcPr>
            <w:tcW w:w="632" w:type="pct"/>
            <w:gridSpan w:val="2"/>
            <w:tcBorders>
              <w:top w:val="single" w:sz="12" w:space="0" w:color="auto"/>
            </w:tcBorders>
          </w:tcPr>
          <w:p w:rsidR="009D5E4A" w:rsidRPr="009D5E4A" w:rsidRDefault="009D5E4A" w:rsidP="009D5E4A">
            <w:pPr>
              <w:widowControl/>
              <w:autoSpaceDE/>
              <w:autoSpaceDN/>
              <w:adjustRightInd/>
              <w:rPr>
                <w:rFonts w:ascii="Times New Roman" w:cs="Times New Roman"/>
                <w:sz w:val="20"/>
                <w:szCs w:val="20"/>
              </w:rPr>
            </w:pPr>
            <w:r w:rsidRPr="009D5E4A">
              <w:rPr>
                <w:rFonts w:ascii="Times New Roman" w:cs="Times New Roman"/>
                <w:sz w:val="20"/>
                <w:szCs w:val="20"/>
              </w:rPr>
              <w:t>Дипломант</w:t>
            </w:r>
          </w:p>
        </w:tc>
      </w:tr>
      <w:tr w:rsidR="009D5E4A" w:rsidRPr="009D5E4A" w:rsidTr="001D4E92">
        <w:tc>
          <w:tcPr>
            <w:tcW w:w="143" w:type="pct"/>
            <w:gridSpan w:val="2"/>
            <w:vMerge/>
          </w:tcPr>
          <w:p w:rsidR="009D5E4A" w:rsidRPr="009D5E4A" w:rsidRDefault="009D5E4A" w:rsidP="009D5E4A">
            <w:pPr>
              <w:widowControl/>
              <w:autoSpaceDE/>
              <w:autoSpaceDN/>
              <w:adjustRightInd/>
              <w:jc w:val="both"/>
              <w:rPr>
                <w:rFonts w:ascii="Times New Roman" w:cs="Times New Roman"/>
                <w:sz w:val="20"/>
                <w:szCs w:val="20"/>
              </w:rPr>
            </w:pPr>
          </w:p>
        </w:tc>
        <w:tc>
          <w:tcPr>
            <w:tcW w:w="1216" w:type="pct"/>
            <w:gridSpan w:val="2"/>
            <w:vMerge/>
          </w:tcPr>
          <w:p w:rsidR="009D5E4A" w:rsidRPr="009D5E4A" w:rsidRDefault="009D5E4A" w:rsidP="009D5E4A">
            <w:pPr>
              <w:widowControl/>
              <w:autoSpaceDE/>
              <w:autoSpaceDN/>
              <w:adjustRightInd/>
              <w:jc w:val="both"/>
              <w:rPr>
                <w:rFonts w:ascii="Times New Roman" w:cs="Times New Roman"/>
                <w:sz w:val="20"/>
                <w:szCs w:val="20"/>
              </w:rPr>
            </w:pPr>
          </w:p>
        </w:tc>
        <w:tc>
          <w:tcPr>
            <w:tcW w:w="431" w:type="pct"/>
            <w:vMerge/>
          </w:tcPr>
          <w:p w:rsidR="009D5E4A" w:rsidRPr="009D5E4A" w:rsidRDefault="009D5E4A" w:rsidP="009D5E4A">
            <w:pPr>
              <w:widowControl/>
              <w:autoSpaceDE/>
              <w:autoSpaceDN/>
              <w:adjustRightInd/>
              <w:jc w:val="both"/>
              <w:rPr>
                <w:rFonts w:ascii="Times New Roman" w:cs="Times New Roman"/>
                <w:sz w:val="20"/>
                <w:szCs w:val="20"/>
              </w:rPr>
            </w:pPr>
          </w:p>
        </w:tc>
        <w:tc>
          <w:tcPr>
            <w:tcW w:w="401" w:type="pct"/>
            <w:vMerge/>
          </w:tcPr>
          <w:p w:rsidR="009D5E4A" w:rsidRPr="009D5E4A" w:rsidRDefault="009D5E4A" w:rsidP="009D5E4A">
            <w:pPr>
              <w:widowControl/>
              <w:autoSpaceDE/>
              <w:autoSpaceDN/>
              <w:adjustRightInd/>
              <w:jc w:val="both"/>
              <w:rPr>
                <w:rFonts w:ascii="Times New Roman" w:cs="Times New Roman"/>
                <w:sz w:val="20"/>
                <w:szCs w:val="20"/>
              </w:rPr>
            </w:pPr>
          </w:p>
        </w:tc>
        <w:tc>
          <w:tcPr>
            <w:tcW w:w="723" w:type="pct"/>
          </w:tcPr>
          <w:p w:rsidR="009D5E4A" w:rsidRPr="009D5E4A" w:rsidRDefault="009D5E4A" w:rsidP="009D5E4A">
            <w:pPr>
              <w:widowControl/>
              <w:autoSpaceDE/>
              <w:autoSpaceDN/>
              <w:adjustRightInd/>
              <w:jc w:val="both"/>
              <w:rPr>
                <w:rFonts w:ascii="Times New Roman" w:cs="Times New Roman"/>
                <w:sz w:val="20"/>
                <w:szCs w:val="20"/>
              </w:rPr>
            </w:pPr>
            <w:r w:rsidRPr="009D5E4A">
              <w:rPr>
                <w:rFonts w:ascii="Times New Roman" w:cs="Times New Roman"/>
                <w:sz w:val="20"/>
                <w:szCs w:val="20"/>
              </w:rPr>
              <w:t>Стригин Р.</w:t>
            </w:r>
          </w:p>
        </w:tc>
        <w:tc>
          <w:tcPr>
            <w:tcW w:w="948" w:type="pct"/>
            <w:gridSpan w:val="2"/>
          </w:tcPr>
          <w:p w:rsidR="009D5E4A" w:rsidRPr="009D5E4A" w:rsidRDefault="009D5E4A" w:rsidP="009D5E4A">
            <w:pPr>
              <w:widowControl/>
              <w:autoSpaceDE/>
              <w:autoSpaceDN/>
              <w:adjustRightInd/>
              <w:rPr>
                <w:rFonts w:ascii="Times New Roman" w:cs="Times New Roman"/>
                <w:sz w:val="20"/>
                <w:szCs w:val="20"/>
              </w:rPr>
            </w:pPr>
            <w:r w:rsidRPr="009D5E4A">
              <w:rPr>
                <w:rFonts w:ascii="Times New Roman" w:cs="Times New Roman"/>
                <w:sz w:val="20"/>
                <w:szCs w:val="20"/>
              </w:rPr>
              <w:t>Портрет</w:t>
            </w:r>
          </w:p>
        </w:tc>
        <w:tc>
          <w:tcPr>
            <w:tcW w:w="506" w:type="pct"/>
            <w:vMerge/>
          </w:tcPr>
          <w:p w:rsidR="009D5E4A" w:rsidRPr="009D5E4A" w:rsidRDefault="009D5E4A" w:rsidP="009D5E4A">
            <w:pPr>
              <w:widowControl/>
              <w:autoSpaceDE/>
              <w:autoSpaceDN/>
              <w:adjustRightInd/>
              <w:jc w:val="both"/>
              <w:rPr>
                <w:rFonts w:ascii="Times New Roman" w:cs="Times New Roman"/>
                <w:sz w:val="20"/>
                <w:szCs w:val="20"/>
              </w:rPr>
            </w:pPr>
          </w:p>
        </w:tc>
        <w:tc>
          <w:tcPr>
            <w:tcW w:w="632" w:type="pct"/>
            <w:gridSpan w:val="2"/>
          </w:tcPr>
          <w:p w:rsidR="009D5E4A" w:rsidRPr="009D5E4A" w:rsidRDefault="009D5E4A" w:rsidP="009D5E4A">
            <w:pPr>
              <w:widowControl/>
              <w:autoSpaceDE/>
              <w:autoSpaceDN/>
              <w:adjustRightInd/>
              <w:jc w:val="both"/>
              <w:rPr>
                <w:rFonts w:ascii="Times New Roman" w:cs="Times New Roman"/>
                <w:sz w:val="20"/>
                <w:szCs w:val="20"/>
              </w:rPr>
            </w:pPr>
            <w:r w:rsidRPr="009D5E4A">
              <w:rPr>
                <w:rFonts w:ascii="Times New Roman" w:cs="Times New Roman"/>
                <w:sz w:val="20"/>
                <w:szCs w:val="20"/>
              </w:rPr>
              <w:t>Диплом II степени</w:t>
            </w:r>
          </w:p>
        </w:tc>
      </w:tr>
      <w:tr w:rsidR="009D5E4A" w:rsidRPr="009D5E4A" w:rsidTr="001D4E92">
        <w:tc>
          <w:tcPr>
            <w:tcW w:w="143" w:type="pct"/>
            <w:gridSpan w:val="2"/>
            <w:vMerge/>
          </w:tcPr>
          <w:p w:rsidR="009D5E4A" w:rsidRPr="009D5E4A" w:rsidRDefault="009D5E4A" w:rsidP="009D5E4A">
            <w:pPr>
              <w:widowControl/>
              <w:autoSpaceDE/>
              <w:autoSpaceDN/>
              <w:adjustRightInd/>
              <w:jc w:val="both"/>
              <w:rPr>
                <w:rFonts w:ascii="Times New Roman" w:cs="Times New Roman"/>
                <w:sz w:val="20"/>
                <w:szCs w:val="20"/>
              </w:rPr>
            </w:pPr>
          </w:p>
        </w:tc>
        <w:tc>
          <w:tcPr>
            <w:tcW w:w="1216" w:type="pct"/>
            <w:gridSpan w:val="2"/>
            <w:vMerge/>
          </w:tcPr>
          <w:p w:rsidR="009D5E4A" w:rsidRPr="009D5E4A" w:rsidRDefault="009D5E4A" w:rsidP="009D5E4A">
            <w:pPr>
              <w:widowControl/>
              <w:autoSpaceDE/>
              <w:autoSpaceDN/>
              <w:adjustRightInd/>
              <w:jc w:val="both"/>
              <w:rPr>
                <w:rFonts w:ascii="Times New Roman" w:cs="Times New Roman"/>
                <w:sz w:val="20"/>
                <w:szCs w:val="20"/>
              </w:rPr>
            </w:pPr>
          </w:p>
        </w:tc>
        <w:tc>
          <w:tcPr>
            <w:tcW w:w="431" w:type="pct"/>
            <w:vMerge/>
          </w:tcPr>
          <w:p w:rsidR="009D5E4A" w:rsidRPr="009D5E4A" w:rsidRDefault="009D5E4A" w:rsidP="009D5E4A">
            <w:pPr>
              <w:widowControl/>
              <w:autoSpaceDE/>
              <w:autoSpaceDN/>
              <w:adjustRightInd/>
              <w:jc w:val="both"/>
              <w:rPr>
                <w:rFonts w:ascii="Times New Roman" w:cs="Times New Roman"/>
                <w:sz w:val="20"/>
                <w:szCs w:val="20"/>
              </w:rPr>
            </w:pPr>
          </w:p>
        </w:tc>
        <w:tc>
          <w:tcPr>
            <w:tcW w:w="401" w:type="pct"/>
            <w:vMerge/>
          </w:tcPr>
          <w:p w:rsidR="009D5E4A" w:rsidRPr="009D5E4A" w:rsidRDefault="009D5E4A" w:rsidP="009D5E4A">
            <w:pPr>
              <w:widowControl/>
              <w:autoSpaceDE/>
              <w:autoSpaceDN/>
              <w:adjustRightInd/>
              <w:jc w:val="both"/>
              <w:rPr>
                <w:rFonts w:ascii="Times New Roman" w:cs="Times New Roman"/>
                <w:sz w:val="20"/>
                <w:szCs w:val="20"/>
              </w:rPr>
            </w:pPr>
          </w:p>
        </w:tc>
        <w:tc>
          <w:tcPr>
            <w:tcW w:w="723" w:type="pct"/>
          </w:tcPr>
          <w:p w:rsidR="009D5E4A" w:rsidRPr="009D5E4A" w:rsidRDefault="009D5E4A" w:rsidP="009D5E4A">
            <w:pPr>
              <w:widowControl/>
              <w:autoSpaceDE/>
              <w:autoSpaceDN/>
              <w:adjustRightInd/>
              <w:jc w:val="both"/>
              <w:rPr>
                <w:rFonts w:ascii="Times New Roman" w:cs="Times New Roman"/>
                <w:sz w:val="20"/>
                <w:szCs w:val="20"/>
              </w:rPr>
            </w:pPr>
            <w:r w:rsidRPr="009D5E4A">
              <w:rPr>
                <w:rFonts w:ascii="Times New Roman" w:cs="Times New Roman"/>
                <w:sz w:val="20"/>
                <w:szCs w:val="20"/>
              </w:rPr>
              <w:t>Захарова К.</w:t>
            </w:r>
          </w:p>
        </w:tc>
        <w:tc>
          <w:tcPr>
            <w:tcW w:w="948" w:type="pct"/>
            <w:gridSpan w:val="2"/>
          </w:tcPr>
          <w:p w:rsidR="009D5E4A" w:rsidRPr="009D5E4A" w:rsidRDefault="009D5E4A" w:rsidP="009D5E4A">
            <w:pPr>
              <w:widowControl/>
              <w:autoSpaceDE/>
              <w:autoSpaceDN/>
              <w:adjustRightInd/>
              <w:rPr>
                <w:rFonts w:ascii="Times New Roman" w:cs="Times New Roman"/>
                <w:sz w:val="20"/>
                <w:szCs w:val="20"/>
              </w:rPr>
            </w:pPr>
            <w:r w:rsidRPr="009D5E4A">
              <w:rPr>
                <w:rFonts w:ascii="Times New Roman" w:cs="Times New Roman"/>
                <w:sz w:val="20"/>
                <w:szCs w:val="20"/>
              </w:rPr>
              <w:t>Животный мир</w:t>
            </w:r>
          </w:p>
        </w:tc>
        <w:tc>
          <w:tcPr>
            <w:tcW w:w="506" w:type="pct"/>
            <w:vMerge/>
          </w:tcPr>
          <w:p w:rsidR="009D5E4A" w:rsidRPr="009D5E4A" w:rsidRDefault="009D5E4A" w:rsidP="009D5E4A">
            <w:pPr>
              <w:widowControl/>
              <w:autoSpaceDE/>
              <w:autoSpaceDN/>
              <w:adjustRightInd/>
              <w:jc w:val="both"/>
              <w:rPr>
                <w:rFonts w:ascii="Times New Roman" w:cs="Times New Roman"/>
                <w:sz w:val="20"/>
                <w:szCs w:val="20"/>
              </w:rPr>
            </w:pPr>
          </w:p>
        </w:tc>
        <w:tc>
          <w:tcPr>
            <w:tcW w:w="632" w:type="pct"/>
            <w:gridSpan w:val="2"/>
          </w:tcPr>
          <w:p w:rsidR="009D5E4A" w:rsidRPr="009D5E4A" w:rsidRDefault="009D5E4A" w:rsidP="009D5E4A">
            <w:pPr>
              <w:widowControl/>
              <w:autoSpaceDE/>
              <w:autoSpaceDN/>
              <w:adjustRightInd/>
              <w:rPr>
                <w:rFonts w:ascii="Times New Roman" w:cs="Times New Roman"/>
                <w:sz w:val="20"/>
                <w:szCs w:val="20"/>
              </w:rPr>
            </w:pPr>
            <w:r w:rsidRPr="009D5E4A">
              <w:rPr>
                <w:rFonts w:ascii="Times New Roman" w:cs="Times New Roman"/>
                <w:sz w:val="20"/>
                <w:szCs w:val="20"/>
              </w:rPr>
              <w:t>Дипломант</w:t>
            </w:r>
          </w:p>
        </w:tc>
      </w:tr>
      <w:tr w:rsidR="009D5E4A" w:rsidRPr="009D5E4A" w:rsidTr="001D4E92">
        <w:tc>
          <w:tcPr>
            <w:tcW w:w="143" w:type="pct"/>
            <w:gridSpan w:val="2"/>
            <w:vMerge/>
          </w:tcPr>
          <w:p w:rsidR="009D5E4A" w:rsidRPr="009D5E4A" w:rsidRDefault="009D5E4A" w:rsidP="009D5E4A">
            <w:pPr>
              <w:widowControl/>
              <w:autoSpaceDE/>
              <w:autoSpaceDN/>
              <w:adjustRightInd/>
              <w:jc w:val="both"/>
              <w:rPr>
                <w:rFonts w:ascii="Times New Roman" w:cs="Times New Roman"/>
                <w:sz w:val="20"/>
                <w:szCs w:val="20"/>
              </w:rPr>
            </w:pPr>
          </w:p>
        </w:tc>
        <w:tc>
          <w:tcPr>
            <w:tcW w:w="1216" w:type="pct"/>
            <w:gridSpan w:val="2"/>
            <w:vMerge/>
          </w:tcPr>
          <w:p w:rsidR="009D5E4A" w:rsidRPr="009D5E4A" w:rsidRDefault="009D5E4A" w:rsidP="009D5E4A">
            <w:pPr>
              <w:widowControl/>
              <w:autoSpaceDE/>
              <w:autoSpaceDN/>
              <w:adjustRightInd/>
              <w:jc w:val="both"/>
              <w:rPr>
                <w:rFonts w:ascii="Times New Roman" w:cs="Times New Roman"/>
                <w:sz w:val="20"/>
                <w:szCs w:val="20"/>
              </w:rPr>
            </w:pPr>
          </w:p>
        </w:tc>
        <w:tc>
          <w:tcPr>
            <w:tcW w:w="431" w:type="pct"/>
            <w:vMerge/>
          </w:tcPr>
          <w:p w:rsidR="009D5E4A" w:rsidRPr="009D5E4A" w:rsidRDefault="009D5E4A" w:rsidP="009D5E4A">
            <w:pPr>
              <w:widowControl/>
              <w:autoSpaceDE/>
              <w:autoSpaceDN/>
              <w:adjustRightInd/>
              <w:jc w:val="both"/>
              <w:rPr>
                <w:rFonts w:ascii="Times New Roman" w:cs="Times New Roman"/>
                <w:sz w:val="20"/>
                <w:szCs w:val="20"/>
              </w:rPr>
            </w:pPr>
          </w:p>
        </w:tc>
        <w:tc>
          <w:tcPr>
            <w:tcW w:w="401" w:type="pct"/>
            <w:vMerge/>
          </w:tcPr>
          <w:p w:rsidR="009D5E4A" w:rsidRPr="009D5E4A" w:rsidRDefault="009D5E4A" w:rsidP="009D5E4A">
            <w:pPr>
              <w:widowControl/>
              <w:autoSpaceDE/>
              <w:autoSpaceDN/>
              <w:adjustRightInd/>
              <w:jc w:val="both"/>
              <w:rPr>
                <w:rFonts w:ascii="Times New Roman" w:cs="Times New Roman"/>
                <w:sz w:val="20"/>
                <w:szCs w:val="20"/>
              </w:rPr>
            </w:pPr>
          </w:p>
        </w:tc>
        <w:tc>
          <w:tcPr>
            <w:tcW w:w="723" w:type="pct"/>
          </w:tcPr>
          <w:p w:rsidR="009D5E4A" w:rsidRPr="009D5E4A" w:rsidRDefault="009D5E4A" w:rsidP="009D5E4A">
            <w:pPr>
              <w:widowControl/>
              <w:autoSpaceDE/>
              <w:autoSpaceDN/>
              <w:adjustRightInd/>
              <w:jc w:val="both"/>
              <w:rPr>
                <w:rFonts w:ascii="Times New Roman" w:cs="Times New Roman"/>
                <w:sz w:val="20"/>
                <w:szCs w:val="20"/>
              </w:rPr>
            </w:pPr>
            <w:r w:rsidRPr="009D5E4A">
              <w:rPr>
                <w:rFonts w:ascii="Times New Roman" w:cs="Times New Roman"/>
                <w:sz w:val="20"/>
                <w:szCs w:val="20"/>
              </w:rPr>
              <w:t>Десятова А.</w:t>
            </w:r>
          </w:p>
        </w:tc>
        <w:tc>
          <w:tcPr>
            <w:tcW w:w="948" w:type="pct"/>
            <w:gridSpan w:val="2"/>
          </w:tcPr>
          <w:p w:rsidR="009D5E4A" w:rsidRPr="009D5E4A" w:rsidRDefault="009D5E4A" w:rsidP="009D5E4A">
            <w:pPr>
              <w:widowControl/>
              <w:autoSpaceDE/>
              <w:autoSpaceDN/>
              <w:adjustRightInd/>
              <w:rPr>
                <w:rFonts w:ascii="Times New Roman" w:cs="Times New Roman"/>
                <w:sz w:val="20"/>
                <w:szCs w:val="20"/>
              </w:rPr>
            </w:pPr>
            <w:r w:rsidRPr="009D5E4A">
              <w:rPr>
                <w:rFonts w:ascii="Times New Roman" w:cs="Times New Roman"/>
                <w:sz w:val="20"/>
                <w:szCs w:val="20"/>
              </w:rPr>
              <w:t>Растительный мир</w:t>
            </w:r>
          </w:p>
        </w:tc>
        <w:tc>
          <w:tcPr>
            <w:tcW w:w="506" w:type="pct"/>
            <w:vMerge w:val="restart"/>
          </w:tcPr>
          <w:p w:rsidR="009D5E4A" w:rsidRPr="009D5E4A" w:rsidRDefault="009D5E4A" w:rsidP="009D5E4A">
            <w:pPr>
              <w:widowControl/>
              <w:autoSpaceDE/>
              <w:autoSpaceDN/>
              <w:adjustRightInd/>
              <w:jc w:val="both"/>
              <w:rPr>
                <w:rFonts w:ascii="Times New Roman" w:cs="Times New Roman"/>
                <w:sz w:val="20"/>
                <w:szCs w:val="20"/>
              </w:rPr>
            </w:pPr>
            <w:r w:rsidRPr="009D5E4A">
              <w:rPr>
                <w:rFonts w:ascii="Times New Roman" w:cs="Times New Roman"/>
                <w:sz w:val="20"/>
                <w:szCs w:val="20"/>
              </w:rPr>
              <w:t>Майорова Т.С.</w:t>
            </w:r>
          </w:p>
          <w:p w:rsidR="009D5E4A" w:rsidRPr="009D5E4A" w:rsidRDefault="009D5E4A" w:rsidP="009D5E4A">
            <w:pPr>
              <w:widowControl/>
              <w:autoSpaceDE/>
              <w:autoSpaceDN/>
              <w:adjustRightInd/>
              <w:jc w:val="both"/>
              <w:rPr>
                <w:rFonts w:ascii="Times New Roman" w:cs="Times New Roman"/>
                <w:sz w:val="20"/>
                <w:szCs w:val="20"/>
              </w:rPr>
            </w:pPr>
          </w:p>
        </w:tc>
        <w:tc>
          <w:tcPr>
            <w:tcW w:w="632" w:type="pct"/>
            <w:gridSpan w:val="2"/>
          </w:tcPr>
          <w:p w:rsidR="009D5E4A" w:rsidRPr="009D5E4A" w:rsidRDefault="009D5E4A" w:rsidP="009D5E4A">
            <w:pPr>
              <w:widowControl/>
              <w:autoSpaceDE/>
              <w:autoSpaceDN/>
              <w:adjustRightInd/>
              <w:rPr>
                <w:rFonts w:ascii="Times New Roman" w:cs="Times New Roman"/>
                <w:sz w:val="20"/>
                <w:szCs w:val="20"/>
              </w:rPr>
            </w:pPr>
            <w:r w:rsidRPr="009D5E4A">
              <w:rPr>
                <w:rFonts w:ascii="Times New Roman" w:cs="Times New Roman"/>
                <w:sz w:val="20"/>
                <w:szCs w:val="20"/>
              </w:rPr>
              <w:t>Дипломант</w:t>
            </w:r>
          </w:p>
        </w:tc>
      </w:tr>
      <w:tr w:rsidR="009D5E4A" w:rsidRPr="009D5E4A" w:rsidTr="001D4E92">
        <w:tc>
          <w:tcPr>
            <w:tcW w:w="143" w:type="pct"/>
            <w:gridSpan w:val="2"/>
            <w:vMerge/>
          </w:tcPr>
          <w:p w:rsidR="009D5E4A" w:rsidRPr="009D5E4A" w:rsidRDefault="009D5E4A" w:rsidP="009D5E4A">
            <w:pPr>
              <w:widowControl/>
              <w:autoSpaceDE/>
              <w:autoSpaceDN/>
              <w:adjustRightInd/>
              <w:jc w:val="both"/>
              <w:rPr>
                <w:rFonts w:ascii="Times New Roman" w:cs="Times New Roman"/>
                <w:sz w:val="20"/>
                <w:szCs w:val="20"/>
              </w:rPr>
            </w:pPr>
          </w:p>
        </w:tc>
        <w:tc>
          <w:tcPr>
            <w:tcW w:w="1216" w:type="pct"/>
            <w:gridSpan w:val="2"/>
            <w:vMerge/>
          </w:tcPr>
          <w:p w:rsidR="009D5E4A" w:rsidRPr="009D5E4A" w:rsidRDefault="009D5E4A" w:rsidP="009D5E4A">
            <w:pPr>
              <w:widowControl/>
              <w:autoSpaceDE/>
              <w:autoSpaceDN/>
              <w:adjustRightInd/>
              <w:jc w:val="both"/>
              <w:rPr>
                <w:rFonts w:ascii="Times New Roman" w:cs="Times New Roman"/>
                <w:sz w:val="20"/>
                <w:szCs w:val="20"/>
              </w:rPr>
            </w:pPr>
          </w:p>
        </w:tc>
        <w:tc>
          <w:tcPr>
            <w:tcW w:w="431" w:type="pct"/>
            <w:vMerge/>
          </w:tcPr>
          <w:p w:rsidR="009D5E4A" w:rsidRPr="009D5E4A" w:rsidRDefault="009D5E4A" w:rsidP="009D5E4A">
            <w:pPr>
              <w:widowControl/>
              <w:autoSpaceDE/>
              <w:autoSpaceDN/>
              <w:adjustRightInd/>
              <w:jc w:val="both"/>
              <w:rPr>
                <w:rFonts w:ascii="Times New Roman" w:cs="Times New Roman"/>
                <w:sz w:val="20"/>
                <w:szCs w:val="20"/>
              </w:rPr>
            </w:pPr>
          </w:p>
        </w:tc>
        <w:tc>
          <w:tcPr>
            <w:tcW w:w="401" w:type="pct"/>
            <w:vMerge/>
          </w:tcPr>
          <w:p w:rsidR="009D5E4A" w:rsidRPr="009D5E4A" w:rsidRDefault="009D5E4A" w:rsidP="009D5E4A">
            <w:pPr>
              <w:widowControl/>
              <w:autoSpaceDE/>
              <w:autoSpaceDN/>
              <w:adjustRightInd/>
              <w:jc w:val="both"/>
              <w:rPr>
                <w:rFonts w:ascii="Times New Roman" w:cs="Times New Roman"/>
                <w:sz w:val="20"/>
                <w:szCs w:val="20"/>
              </w:rPr>
            </w:pPr>
          </w:p>
        </w:tc>
        <w:tc>
          <w:tcPr>
            <w:tcW w:w="723" w:type="pct"/>
          </w:tcPr>
          <w:p w:rsidR="009D5E4A" w:rsidRPr="009D5E4A" w:rsidRDefault="009D5E4A" w:rsidP="009D5E4A">
            <w:pPr>
              <w:widowControl/>
              <w:autoSpaceDE/>
              <w:autoSpaceDN/>
              <w:adjustRightInd/>
              <w:jc w:val="both"/>
              <w:rPr>
                <w:rFonts w:ascii="Times New Roman" w:cs="Times New Roman"/>
                <w:sz w:val="20"/>
                <w:szCs w:val="20"/>
              </w:rPr>
            </w:pPr>
            <w:r w:rsidRPr="009D5E4A">
              <w:rPr>
                <w:rFonts w:ascii="Times New Roman" w:cs="Times New Roman"/>
                <w:sz w:val="20"/>
                <w:szCs w:val="20"/>
              </w:rPr>
              <w:t xml:space="preserve">Прокопьева А. </w:t>
            </w:r>
          </w:p>
        </w:tc>
        <w:tc>
          <w:tcPr>
            <w:tcW w:w="948" w:type="pct"/>
            <w:gridSpan w:val="2"/>
          </w:tcPr>
          <w:p w:rsidR="009D5E4A" w:rsidRPr="009D5E4A" w:rsidRDefault="009D5E4A" w:rsidP="009D5E4A">
            <w:pPr>
              <w:widowControl/>
              <w:autoSpaceDE/>
              <w:autoSpaceDN/>
              <w:adjustRightInd/>
              <w:rPr>
                <w:rFonts w:ascii="Times New Roman" w:cs="Times New Roman"/>
                <w:sz w:val="20"/>
                <w:szCs w:val="20"/>
              </w:rPr>
            </w:pPr>
            <w:r w:rsidRPr="009D5E4A">
              <w:rPr>
                <w:rFonts w:ascii="Times New Roman" w:cs="Times New Roman"/>
                <w:sz w:val="20"/>
                <w:szCs w:val="20"/>
              </w:rPr>
              <w:t>Животный мир</w:t>
            </w:r>
          </w:p>
        </w:tc>
        <w:tc>
          <w:tcPr>
            <w:tcW w:w="506" w:type="pct"/>
            <w:vMerge/>
          </w:tcPr>
          <w:p w:rsidR="009D5E4A" w:rsidRPr="009D5E4A" w:rsidRDefault="009D5E4A" w:rsidP="009D5E4A">
            <w:pPr>
              <w:widowControl/>
              <w:autoSpaceDE/>
              <w:autoSpaceDN/>
              <w:adjustRightInd/>
              <w:jc w:val="both"/>
              <w:rPr>
                <w:rFonts w:ascii="Times New Roman" w:cs="Times New Roman"/>
                <w:sz w:val="20"/>
                <w:szCs w:val="20"/>
              </w:rPr>
            </w:pPr>
          </w:p>
        </w:tc>
        <w:tc>
          <w:tcPr>
            <w:tcW w:w="632" w:type="pct"/>
            <w:gridSpan w:val="2"/>
          </w:tcPr>
          <w:p w:rsidR="009D5E4A" w:rsidRPr="009D5E4A" w:rsidRDefault="009D5E4A" w:rsidP="009D5E4A">
            <w:pPr>
              <w:widowControl/>
              <w:autoSpaceDE/>
              <w:autoSpaceDN/>
              <w:adjustRightInd/>
              <w:rPr>
                <w:rFonts w:ascii="Times New Roman" w:cs="Times New Roman"/>
                <w:sz w:val="20"/>
                <w:szCs w:val="20"/>
              </w:rPr>
            </w:pPr>
            <w:r w:rsidRPr="009D5E4A">
              <w:rPr>
                <w:rFonts w:ascii="Times New Roman" w:cs="Times New Roman"/>
                <w:sz w:val="20"/>
                <w:szCs w:val="20"/>
              </w:rPr>
              <w:t>Дипломант</w:t>
            </w:r>
          </w:p>
        </w:tc>
      </w:tr>
      <w:tr w:rsidR="009D5E4A" w:rsidRPr="009D5E4A" w:rsidTr="001D4E92">
        <w:tc>
          <w:tcPr>
            <w:tcW w:w="143" w:type="pct"/>
            <w:gridSpan w:val="2"/>
            <w:vMerge/>
          </w:tcPr>
          <w:p w:rsidR="009D5E4A" w:rsidRPr="009D5E4A" w:rsidRDefault="009D5E4A" w:rsidP="009D5E4A">
            <w:pPr>
              <w:widowControl/>
              <w:autoSpaceDE/>
              <w:autoSpaceDN/>
              <w:adjustRightInd/>
              <w:jc w:val="both"/>
              <w:rPr>
                <w:rFonts w:ascii="Times New Roman" w:cs="Times New Roman"/>
                <w:sz w:val="20"/>
                <w:szCs w:val="20"/>
              </w:rPr>
            </w:pPr>
          </w:p>
        </w:tc>
        <w:tc>
          <w:tcPr>
            <w:tcW w:w="1216" w:type="pct"/>
            <w:gridSpan w:val="2"/>
            <w:vMerge/>
          </w:tcPr>
          <w:p w:rsidR="009D5E4A" w:rsidRPr="009D5E4A" w:rsidRDefault="009D5E4A" w:rsidP="009D5E4A">
            <w:pPr>
              <w:widowControl/>
              <w:autoSpaceDE/>
              <w:autoSpaceDN/>
              <w:adjustRightInd/>
              <w:jc w:val="both"/>
              <w:rPr>
                <w:rFonts w:ascii="Times New Roman" w:cs="Times New Roman"/>
                <w:sz w:val="20"/>
                <w:szCs w:val="20"/>
              </w:rPr>
            </w:pPr>
          </w:p>
        </w:tc>
        <w:tc>
          <w:tcPr>
            <w:tcW w:w="431" w:type="pct"/>
            <w:vMerge/>
          </w:tcPr>
          <w:p w:rsidR="009D5E4A" w:rsidRPr="009D5E4A" w:rsidRDefault="009D5E4A" w:rsidP="009D5E4A">
            <w:pPr>
              <w:widowControl/>
              <w:autoSpaceDE/>
              <w:autoSpaceDN/>
              <w:adjustRightInd/>
              <w:jc w:val="both"/>
              <w:rPr>
                <w:rFonts w:ascii="Times New Roman" w:cs="Times New Roman"/>
                <w:sz w:val="20"/>
                <w:szCs w:val="20"/>
              </w:rPr>
            </w:pPr>
          </w:p>
        </w:tc>
        <w:tc>
          <w:tcPr>
            <w:tcW w:w="401" w:type="pct"/>
            <w:vMerge/>
          </w:tcPr>
          <w:p w:rsidR="009D5E4A" w:rsidRPr="009D5E4A" w:rsidRDefault="009D5E4A" w:rsidP="009D5E4A">
            <w:pPr>
              <w:widowControl/>
              <w:autoSpaceDE/>
              <w:autoSpaceDN/>
              <w:adjustRightInd/>
              <w:jc w:val="both"/>
              <w:rPr>
                <w:rFonts w:ascii="Times New Roman" w:cs="Times New Roman"/>
                <w:sz w:val="20"/>
                <w:szCs w:val="20"/>
              </w:rPr>
            </w:pPr>
          </w:p>
        </w:tc>
        <w:tc>
          <w:tcPr>
            <w:tcW w:w="723" w:type="pct"/>
          </w:tcPr>
          <w:p w:rsidR="009D5E4A" w:rsidRPr="009D5E4A" w:rsidRDefault="009D5E4A" w:rsidP="009D5E4A">
            <w:pPr>
              <w:widowControl/>
              <w:autoSpaceDE/>
              <w:autoSpaceDN/>
              <w:adjustRightInd/>
              <w:jc w:val="both"/>
              <w:rPr>
                <w:rFonts w:ascii="Times New Roman" w:cs="Times New Roman"/>
                <w:sz w:val="20"/>
                <w:szCs w:val="20"/>
              </w:rPr>
            </w:pPr>
            <w:r w:rsidRPr="009D5E4A">
              <w:rPr>
                <w:rFonts w:ascii="Times New Roman" w:cs="Times New Roman"/>
                <w:sz w:val="20"/>
                <w:szCs w:val="20"/>
              </w:rPr>
              <w:t xml:space="preserve">Прокопьева А. </w:t>
            </w:r>
          </w:p>
        </w:tc>
        <w:tc>
          <w:tcPr>
            <w:tcW w:w="948" w:type="pct"/>
            <w:gridSpan w:val="2"/>
          </w:tcPr>
          <w:p w:rsidR="009D5E4A" w:rsidRPr="009D5E4A" w:rsidRDefault="009D5E4A" w:rsidP="009D5E4A">
            <w:pPr>
              <w:widowControl/>
              <w:autoSpaceDE/>
              <w:autoSpaceDN/>
              <w:adjustRightInd/>
              <w:rPr>
                <w:rFonts w:ascii="Times New Roman" w:cs="Times New Roman"/>
                <w:sz w:val="20"/>
                <w:szCs w:val="20"/>
              </w:rPr>
            </w:pPr>
            <w:r w:rsidRPr="009D5E4A">
              <w:rPr>
                <w:rFonts w:ascii="Times New Roman" w:cs="Times New Roman"/>
                <w:sz w:val="20"/>
                <w:szCs w:val="20"/>
              </w:rPr>
              <w:t>Растительный мир</w:t>
            </w:r>
          </w:p>
        </w:tc>
        <w:tc>
          <w:tcPr>
            <w:tcW w:w="506" w:type="pct"/>
            <w:vMerge/>
          </w:tcPr>
          <w:p w:rsidR="009D5E4A" w:rsidRPr="009D5E4A" w:rsidRDefault="009D5E4A" w:rsidP="009D5E4A">
            <w:pPr>
              <w:widowControl/>
              <w:autoSpaceDE/>
              <w:autoSpaceDN/>
              <w:adjustRightInd/>
              <w:jc w:val="both"/>
              <w:rPr>
                <w:rFonts w:ascii="Times New Roman" w:cs="Times New Roman"/>
                <w:sz w:val="20"/>
                <w:szCs w:val="20"/>
              </w:rPr>
            </w:pPr>
          </w:p>
        </w:tc>
        <w:tc>
          <w:tcPr>
            <w:tcW w:w="632" w:type="pct"/>
            <w:gridSpan w:val="2"/>
          </w:tcPr>
          <w:p w:rsidR="009D5E4A" w:rsidRPr="009D5E4A" w:rsidRDefault="009D5E4A" w:rsidP="009D5E4A">
            <w:pPr>
              <w:widowControl/>
              <w:autoSpaceDE/>
              <w:autoSpaceDN/>
              <w:adjustRightInd/>
              <w:jc w:val="both"/>
              <w:rPr>
                <w:rFonts w:ascii="Times New Roman" w:cs="Times New Roman"/>
                <w:sz w:val="20"/>
                <w:szCs w:val="20"/>
              </w:rPr>
            </w:pPr>
            <w:r w:rsidRPr="009D5E4A">
              <w:rPr>
                <w:rFonts w:ascii="Times New Roman" w:cs="Times New Roman"/>
                <w:sz w:val="20"/>
                <w:szCs w:val="20"/>
              </w:rPr>
              <w:t>Диплом I степени</w:t>
            </w:r>
          </w:p>
        </w:tc>
      </w:tr>
      <w:tr w:rsidR="009D5E4A" w:rsidRPr="009D5E4A" w:rsidTr="001D4E92">
        <w:tc>
          <w:tcPr>
            <w:tcW w:w="143" w:type="pct"/>
            <w:gridSpan w:val="2"/>
            <w:vMerge/>
          </w:tcPr>
          <w:p w:rsidR="009D5E4A" w:rsidRPr="009D5E4A" w:rsidRDefault="009D5E4A" w:rsidP="009D5E4A">
            <w:pPr>
              <w:widowControl/>
              <w:autoSpaceDE/>
              <w:autoSpaceDN/>
              <w:adjustRightInd/>
              <w:jc w:val="both"/>
              <w:rPr>
                <w:rFonts w:ascii="Times New Roman" w:cs="Times New Roman"/>
                <w:sz w:val="20"/>
                <w:szCs w:val="20"/>
              </w:rPr>
            </w:pPr>
          </w:p>
        </w:tc>
        <w:tc>
          <w:tcPr>
            <w:tcW w:w="1216" w:type="pct"/>
            <w:gridSpan w:val="2"/>
            <w:vMerge/>
          </w:tcPr>
          <w:p w:rsidR="009D5E4A" w:rsidRPr="009D5E4A" w:rsidRDefault="009D5E4A" w:rsidP="009D5E4A">
            <w:pPr>
              <w:widowControl/>
              <w:autoSpaceDE/>
              <w:autoSpaceDN/>
              <w:adjustRightInd/>
              <w:jc w:val="both"/>
              <w:rPr>
                <w:rFonts w:ascii="Times New Roman" w:cs="Times New Roman"/>
                <w:sz w:val="20"/>
                <w:szCs w:val="20"/>
              </w:rPr>
            </w:pPr>
          </w:p>
        </w:tc>
        <w:tc>
          <w:tcPr>
            <w:tcW w:w="431" w:type="pct"/>
            <w:vMerge/>
          </w:tcPr>
          <w:p w:rsidR="009D5E4A" w:rsidRPr="009D5E4A" w:rsidRDefault="009D5E4A" w:rsidP="009D5E4A">
            <w:pPr>
              <w:widowControl/>
              <w:autoSpaceDE/>
              <w:autoSpaceDN/>
              <w:adjustRightInd/>
              <w:jc w:val="both"/>
              <w:rPr>
                <w:rFonts w:ascii="Times New Roman" w:cs="Times New Roman"/>
                <w:sz w:val="20"/>
                <w:szCs w:val="20"/>
              </w:rPr>
            </w:pPr>
          </w:p>
        </w:tc>
        <w:tc>
          <w:tcPr>
            <w:tcW w:w="401" w:type="pct"/>
            <w:vMerge/>
          </w:tcPr>
          <w:p w:rsidR="009D5E4A" w:rsidRPr="009D5E4A" w:rsidRDefault="009D5E4A" w:rsidP="009D5E4A">
            <w:pPr>
              <w:widowControl/>
              <w:autoSpaceDE/>
              <w:autoSpaceDN/>
              <w:adjustRightInd/>
              <w:jc w:val="both"/>
              <w:rPr>
                <w:rFonts w:ascii="Times New Roman" w:cs="Times New Roman"/>
                <w:sz w:val="20"/>
                <w:szCs w:val="20"/>
              </w:rPr>
            </w:pPr>
          </w:p>
        </w:tc>
        <w:tc>
          <w:tcPr>
            <w:tcW w:w="723" w:type="pct"/>
          </w:tcPr>
          <w:p w:rsidR="009D5E4A" w:rsidRPr="009D5E4A" w:rsidRDefault="009D5E4A" w:rsidP="009D5E4A">
            <w:pPr>
              <w:widowControl/>
              <w:autoSpaceDE/>
              <w:autoSpaceDN/>
              <w:adjustRightInd/>
              <w:jc w:val="both"/>
              <w:rPr>
                <w:rFonts w:ascii="Times New Roman" w:cs="Times New Roman"/>
                <w:sz w:val="20"/>
                <w:szCs w:val="20"/>
              </w:rPr>
            </w:pPr>
            <w:r w:rsidRPr="009D5E4A">
              <w:rPr>
                <w:rFonts w:ascii="Times New Roman" w:cs="Times New Roman"/>
                <w:sz w:val="20"/>
                <w:szCs w:val="20"/>
              </w:rPr>
              <w:t>Моисеева А.</w:t>
            </w:r>
          </w:p>
        </w:tc>
        <w:tc>
          <w:tcPr>
            <w:tcW w:w="948" w:type="pct"/>
            <w:gridSpan w:val="2"/>
          </w:tcPr>
          <w:p w:rsidR="009D5E4A" w:rsidRPr="009D5E4A" w:rsidRDefault="009D5E4A" w:rsidP="009D5E4A">
            <w:pPr>
              <w:widowControl/>
              <w:autoSpaceDE/>
              <w:autoSpaceDN/>
              <w:adjustRightInd/>
              <w:rPr>
                <w:rFonts w:ascii="Times New Roman" w:cs="Times New Roman"/>
                <w:sz w:val="20"/>
                <w:szCs w:val="20"/>
              </w:rPr>
            </w:pPr>
            <w:r w:rsidRPr="009D5E4A">
              <w:rPr>
                <w:rFonts w:ascii="Times New Roman" w:cs="Times New Roman"/>
                <w:sz w:val="20"/>
                <w:szCs w:val="20"/>
              </w:rPr>
              <w:t>Портрет</w:t>
            </w:r>
          </w:p>
        </w:tc>
        <w:tc>
          <w:tcPr>
            <w:tcW w:w="506" w:type="pct"/>
            <w:vMerge w:val="restart"/>
          </w:tcPr>
          <w:p w:rsidR="009D5E4A" w:rsidRPr="009D5E4A" w:rsidRDefault="009D5E4A" w:rsidP="009D5E4A">
            <w:pPr>
              <w:widowControl/>
              <w:autoSpaceDE/>
              <w:autoSpaceDN/>
              <w:adjustRightInd/>
              <w:jc w:val="both"/>
              <w:rPr>
                <w:rFonts w:ascii="Times New Roman" w:cs="Times New Roman"/>
                <w:sz w:val="20"/>
                <w:szCs w:val="20"/>
              </w:rPr>
            </w:pPr>
            <w:proofErr w:type="spellStart"/>
            <w:r w:rsidRPr="009D5E4A">
              <w:rPr>
                <w:rFonts w:ascii="Times New Roman" w:cs="Times New Roman"/>
                <w:sz w:val="20"/>
                <w:szCs w:val="20"/>
              </w:rPr>
              <w:t>Зенкова</w:t>
            </w:r>
            <w:proofErr w:type="spellEnd"/>
            <w:r w:rsidRPr="009D5E4A">
              <w:rPr>
                <w:rFonts w:ascii="Times New Roman" w:cs="Times New Roman"/>
                <w:sz w:val="20"/>
                <w:szCs w:val="20"/>
              </w:rPr>
              <w:t xml:space="preserve"> Г.Н.</w:t>
            </w:r>
          </w:p>
        </w:tc>
        <w:tc>
          <w:tcPr>
            <w:tcW w:w="632" w:type="pct"/>
            <w:gridSpan w:val="2"/>
          </w:tcPr>
          <w:p w:rsidR="009D5E4A" w:rsidRPr="009D5E4A" w:rsidRDefault="009D5E4A" w:rsidP="009D5E4A">
            <w:pPr>
              <w:widowControl/>
              <w:autoSpaceDE/>
              <w:autoSpaceDN/>
              <w:adjustRightInd/>
              <w:jc w:val="both"/>
              <w:rPr>
                <w:rFonts w:ascii="Times New Roman" w:cs="Times New Roman"/>
                <w:sz w:val="20"/>
                <w:szCs w:val="20"/>
              </w:rPr>
            </w:pPr>
            <w:r w:rsidRPr="009D5E4A">
              <w:rPr>
                <w:rFonts w:ascii="Times New Roman" w:cs="Times New Roman"/>
                <w:sz w:val="20"/>
                <w:szCs w:val="20"/>
              </w:rPr>
              <w:t>Лауреат</w:t>
            </w:r>
          </w:p>
        </w:tc>
      </w:tr>
      <w:tr w:rsidR="009D5E4A" w:rsidRPr="009D5E4A" w:rsidTr="001D4E92">
        <w:tc>
          <w:tcPr>
            <w:tcW w:w="143" w:type="pct"/>
            <w:gridSpan w:val="2"/>
            <w:vMerge/>
          </w:tcPr>
          <w:p w:rsidR="009D5E4A" w:rsidRPr="009D5E4A" w:rsidRDefault="009D5E4A" w:rsidP="009D5E4A">
            <w:pPr>
              <w:widowControl/>
              <w:autoSpaceDE/>
              <w:autoSpaceDN/>
              <w:adjustRightInd/>
              <w:jc w:val="both"/>
              <w:rPr>
                <w:rFonts w:ascii="Times New Roman" w:cs="Times New Roman"/>
                <w:sz w:val="20"/>
                <w:szCs w:val="20"/>
              </w:rPr>
            </w:pPr>
          </w:p>
        </w:tc>
        <w:tc>
          <w:tcPr>
            <w:tcW w:w="1216" w:type="pct"/>
            <w:gridSpan w:val="2"/>
            <w:vMerge/>
          </w:tcPr>
          <w:p w:rsidR="009D5E4A" w:rsidRPr="009D5E4A" w:rsidRDefault="009D5E4A" w:rsidP="009D5E4A">
            <w:pPr>
              <w:widowControl/>
              <w:autoSpaceDE/>
              <w:autoSpaceDN/>
              <w:adjustRightInd/>
              <w:jc w:val="both"/>
              <w:rPr>
                <w:rFonts w:ascii="Times New Roman" w:cs="Times New Roman"/>
                <w:sz w:val="20"/>
                <w:szCs w:val="20"/>
              </w:rPr>
            </w:pPr>
          </w:p>
        </w:tc>
        <w:tc>
          <w:tcPr>
            <w:tcW w:w="431" w:type="pct"/>
            <w:vMerge/>
          </w:tcPr>
          <w:p w:rsidR="009D5E4A" w:rsidRPr="009D5E4A" w:rsidRDefault="009D5E4A" w:rsidP="009D5E4A">
            <w:pPr>
              <w:widowControl/>
              <w:autoSpaceDE/>
              <w:autoSpaceDN/>
              <w:adjustRightInd/>
              <w:jc w:val="both"/>
              <w:rPr>
                <w:rFonts w:ascii="Times New Roman" w:cs="Times New Roman"/>
                <w:sz w:val="20"/>
                <w:szCs w:val="20"/>
              </w:rPr>
            </w:pPr>
          </w:p>
        </w:tc>
        <w:tc>
          <w:tcPr>
            <w:tcW w:w="401" w:type="pct"/>
            <w:vMerge/>
          </w:tcPr>
          <w:p w:rsidR="009D5E4A" w:rsidRPr="009D5E4A" w:rsidRDefault="009D5E4A" w:rsidP="009D5E4A">
            <w:pPr>
              <w:widowControl/>
              <w:autoSpaceDE/>
              <w:autoSpaceDN/>
              <w:adjustRightInd/>
              <w:jc w:val="both"/>
              <w:rPr>
                <w:rFonts w:ascii="Times New Roman" w:cs="Times New Roman"/>
                <w:sz w:val="20"/>
                <w:szCs w:val="20"/>
              </w:rPr>
            </w:pPr>
          </w:p>
        </w:tc>
        <w:tc>
          <w:tcPr>
            <w:tcW w:w="723" w:type="pct"/>
          </w:tcPr>
          <w:p w:rsidR="009D5E4A" w:rsidRPr="009D5E4A" w:rsidRDefault="009D5E4A" w:rsidP="009D5E4A">
            <w:pPr>
              <w:widowControl/>
              <w:autoSpaceDE/>
              <w:autoSpaceDN/>
              <w:adjustRightInd/>
              <w:jc w:val="both"/>
              <w:rPr>
                <w:rFonts w:ascii="Times New Roman" w:cs="Times New Roman"/>
                <w:sz w:val="20"/>
                <w:szCs w:val="20"/>
              </w:rPr>
            </w:pPr>
            <w:r w:rsidRPr="009D5E4A">
              <w:rPr>
                <w:rFonts w:ascii="Times New Roman" w:cs="Times New Roman"/>
                <w:sz w:val="20"/>
                <w:szCs w:val="20"/>
              </w:rPr>
              <w:t>Моисеева А.</w:t>
            </w:r>
          </w:p>
        </w:tc>
        <w:tc>
          <w:tcPr>
            <w:tcW w:w="948" w:type="pct"/>
            <w:gridSpan w:val="2"/>
          </w:tcPr>
          <w:p w:rsidR="009D5E4A" w:rsidRPr="009D5E4A" w:rsidRDefault="009D5E4A" w:rsidP="009D5E4A">
            <w:pPr>
              <w:widowControl/>
              <w:autoSpaceDE/>
              <w:autoSpaceDN/>
              <w:adjustRightInd/>
              <w:rPr>
                <w:rFonts w:ascii="Times New Roman" w:cs="Times New Roman"/>
                <w:sz w:val="20"/>
                <w:szCs w:val="20"/>
              </w:rPr>
            </w:pPr>
            <w:r w:rsidRPr="009D5E4A">
              <w:rPr>
                <w:rFonts w:ascii="Times New Roman" w:cs="Times New Roman"/>
                <w:sz w:val="20"/>
                <w:szCs w:val="20"/>
              </w:rPr>
              <w:t>Животный мир</w:t>
            </w:r>
          </w:p>
        </w:tc>
        <w:tc>
          <w:tcPr>
            <w:tcW w:w="506" w:type="pct"/>
            <w:vMerge/>
          </w:tcPr>
          <w:p w:rsidR="009D5E4A" w:rsidRPr="009D5E4A" w:rsidRDefault="009D5E4A" w:rsidP="009D5E4A">
            <w:pPr>
              <w:widowControl/>
              <w:autoSpaceDE/>
              <w:autoSpaceDN/>
              <w:adjustRightInd/>
              <w:jc w:val="both"/>
              <w:rPr>
                <w:rFonts w:ascii="Times New Roman" w:cs="Times New Roman"/>
                <w:sz w:val="20"/>
                <w:szCs w:val="20"/>
              </w:rPr>
            </w:pPr>
          </w:p>
        </w:tc>
        <w:tc>
          <w:tcPr>
            <w:tcW w:w="632" w:type="pct"/>
            <w:gridSpan w:val="2"/>
          </w:tcPr>
          <w:p w:rsidR="009D5E4A" w:rsidRPr="009D5E4A" w:rsidRDefault="009D5E4A" w:rsidP="009D5E4A">
            <w:pPr>
              <w:widowControl/>
              <w:autoSpaceDE/>
              <w:autoSpaceDN/>
              <w:adjustRightInd/>
              <w:rPr>
                <w:rFonts w:ascii="Times New Roman" w:cs="Times New Roman"/>
                <w:sz w:val="20"/>
                <w:szCs w:val="20"/>
              </w:rPr>
            </w:pPr>
            <w:r w:rsidRPr="009D5E4A">
              <w:rPr>
                <w:rFonts w:ascii="Times New Roman" w:cs="Times New Roman"/>
                <w:sz w:val="20"/>
                <w:szCs w:val="20"/>
              </w:rPr>
              <w:t>Дипломант</w:t>
            </w:r>
          </w:p>
        </w:tc>
      </w:tr>
      <w:tr w:rsidR="009D5E4A" w:rsidRPr="009D5E4A" w:rsidTr="001D4E92">
        <w:tc>
          <w:tcPr>
            <w:tcW w:w="143" w:type="pct"/>
            <w:gridSpan w:val="2"/>
            <w:vMerge/>
          </w:tcPr>
          <w:p w:rsidR="009D5E4A" w:rsidRPr="009D5E4A" w:rsidRDefault="009D5E4A" w:rsidP="009D5E4A">
            <w:pPr>
              <w:widowControl/>
              <w:autoSpaceDE/>
              <w:autoSpaceDN/>
              <w:adjustRightInd/>
              <w:jc w:val="both"/>
              <w:rPr>
                <w:rFonts w:ascii="Times New Roman" w:cs="Times New Roman"/>
                <w:sz w:val="20"/>
                <w:szCs w:val="20"/>
              </w:rPr>
            </w:pPr>
          </w:p>
        </w:tc>
        <w:tc>
          <w:tcPr>
            <w:tcW w:w="1216" w:type="pct"/>
            <w:gridSpan w:val="2"/>
            <w:vMerge/>
          </w:tcPr>
          <w:p w:rsidR="009D5E4A" w:rsidRPr="009D5E4A" w:rsidRDefault="009D5E4A" w:rsidP="009D5E4A">
            <w:pPr>
              <w:widowControl/>
              <w:autoSpaceDE/>
              <w:autoSpaceDN/>
              <w:adjustRightInd/>
              <w:jc w:val="both"/>
              <w:rPr>
                <w:rFonts w:ascii="Times New Roman" w:cs="Times New Roman"/>
                <w:sz w:val="20"/>
                <w:szCs w:val="20"/>
              </w:rPr>
            </w:pPr>
          </w:p>
        </w:tc>
        <w:tc>
          <w:tcPr>
            <w:tcW w:w="431" w:type="pct"/>
            <w:vMerge/>
          </w:tcPr>
          <w:p w:rsidR="009D5E4A" w:rsidRPr="009D5E4A" w:rsidRDefault="009D5E4A" w:rsidP="009D5E4A">
            <w:pPr>
              <w:widowControl/>
              <w:autoSpaceDE/>
              <w:autoSpaceDN/>
              <w:adjustRightInd/>
              <w:jc w:val="both"/>
              <w:rPr>
                <w:rFonts w:ascii="Times New Roman" w:cs="Times New Roman"/>
                <w:sz w:val="20"/>
                <w:szCs w:val="20"/>
              </w:rPr>
            </w:pPr>
          </w:p>
        </w:tc>
        <w:tc>
          <w:tcPr>
            <w:tcW w:w="401" w:type="pct"/>
            <w:vMerge/>
          </w:tcPr>
          <w:p w:rsidR="009D5E4A" w:rsidRPr="009D5E4A" w:rsidRDefault="009D5E4A" w:rsidP="009D5E4A">
            <w:pPr>
              <w:widowControl/>
              <w:autoSpaceDE/>
              <w:autoSpaceDN/>
              <w:adjustRightInd/>
              <w:jc w:val="both"/>
              <w:rPr>
                <w:rFonts w:ascii="Times New Roman" w:cs="Times New Roman"/>
                <w:sz w:val="20"/>
                <w:szCs w:val="20"/>
              </w:rPr>
            </w:pPr>
          </w:p>
        </w:tc>
        <w:tc>
          <w:tcPr>
            <w:tcW w:w="723" w:type="pct"/>
          </w:tcPr>
          <w:p w:rsidR="009D5E4A" w:rsidRPr="009D5E4A" w:rsidRDefault="009D5E4A" w:rsidP="009D5E4A">
            <w:pPr>
              <w:widowControl/>
              <w:autoSpaceDE/>
              <w:autoSpaceDN/>
              <w:adjustRightInd/>
              <w:jc w:val="both"/>
              <w:rPr>
                <w:rFonts w:ascii="Times New Roman" w:cs="Times New Roman"/>
                <w:sz w:val="20"/>
                <w:szCs w:val="20"/>
              </w:rPr>
            </w:pPr>
            <w:r w:rsidRPr="009D5E4A">
              <w:rPr>
                <w:rFonts w:ascii="Times New Roman" w:cs="Times New Roman"/>
                <w:sz w:val="20"/>
                <w:szCs w:val="20"/>
              </w:rPr>
              <w:t>Герд А.</w:t>
            </w:r>
          </w:p>
        </w:tc>
        <w:tc>
          <w:tcPr>
            <w:tcW w:w="948" w:type="pct"/>
            <w:gridSpan w:val="2"/>
          </w:tcPr>
          <w:p w:rsidR="009D5E4A" w:rsidRPr="009D5E4A" w:rsidRDefault="009D5E4A" w:rsidP="009D5E4A">
            <w:pPr>
              <w:widowControl/>
              <w:autoSpaceDE/>
              <w:autoSpaceDN/>
              <w:adjustRightInd/>
              <w:rPr>
                <w:rFonts w:ascii="Times New Roman" w:cs="Times New Roman"/>
                <w:sz w:val="20"/>
                <w:szCs w:val="20"/>
              </w:rPr>
            </w:pPr>
            <w:r w:rsidRPr="009D5E4A">
              <w:rPr>
                <w:rFonts w:ascii="Times New Roman" w:cs="Times New Roman"/>
                <w:sz w:val="20"/>
                <w:szCs w:val="20"/>
              </w:rPr>
              <w:t>Пейзаж</w:t>
            </w:r>
          </w:p>
        </w:tc>
        <w:tc>
          <w:tcPr>
            <w:tcW w:w="506" w:type="pct"/>
            <w:vMerge w:val="restart"/>
          </w:tcPr>
          <w:p w:rsidR="009D5E4A" w:rsidRPr="009D5E4A" w:rsidRDefault="009D5E4A" w:rsidP="009D5E4A">
            <w:pPr>
              <w:widowControl/>
              <w:autoSpaceDE/>
              <w:autoSpaceDN/>
              <w:adjustRightInd/>
              <w:jc w:val="both"/>
              <w:rPr>
                <w:rFonts w:ascii="Times New Roman" w:cs="Times New Roman"/>
                <w:sz w:val="20"/>
                <w:szCs w:val="20"/>
              </w:rPr>
            </w:pPr>
            <w:proofErr w:type="spellStart"/>
            <w:r w:rsidRPr="009D5E4A">
              <w:rPr>
                <w:rFonts w:ascii="Times New Roman" w:cs="Times New Roman"/>
                <w:sz w:val="20"/>
                <w:szCs w:val="20"/>
              </w:rPr>
              <w:t>Аппель</w:t>
            </w:r>
            <w:proofErr w:type="spellEnd"/>
            <w:r w:rsidRPr="009D5E4A">
              <w:rPr>
                <w:rFonts w:ascii="Times New Roman" w:cs="Times New Roman"/>
                <w:sz w:val="20"/>
                <w:szCs w:val="20"/>
              </w:rPr>
              <w:t xml:space="preserve"> Н.М.</w:t>
            </w:r>
          </w:p>
        </w:tc>
        <w:tc>
          <w:tcPr>
            <w:tcW w:w="632" w:type="pct"/>
            <w:gridSpan w:val="2"/>
          </w:tcPr>
          <w:p w:rsidR="009D5E4A" w:rsidRPr="009D5E4A" w:rsidRDefault="009D5E4A" w:rsidP="009D5E4A">
            <w:pPr>
              <w:widowControl/>
              <w:autoSpaceDE/>
              <w:autoSpaceDN/>
              <w:adjustRightInd/>
              <w:jc w:val="both"/>
              <w:rPr>
                <w:rFonts w:ascii="Times New Roman" w:cs="Times New Roman"/>
                <w:sz w:val="20"/>
                <w:szCs w:val="20"/>
              </w:rPr>
            </w:pPr>
            <w:r w:rsidRPr="009D5E4A">
              <w:rPr>
                <w:rFonts w:ascii="Times New Roman" w:cs="Times New Roman"/>
                <w:sz w:val="20"/>
                <w:szCs w:val="20"/>
              </w:rPr>
              <w:t>Дипломант</w:t>
            </w:r>
          </w:p>
        </w:tc>
      </w:tr>
      <w:tr w:rsidR="009D5E4A" w:rsidRPr="009D5E4A" w:rsidTr="001D4E92">
        <w:tc>
          <w:tcPr>
            <w:tcW w:w="143" w:type="pct"/>
            <w:gridSpan w:val="2"/>
            <w:vMerge/>
          </w:tcPr>
          <w:p w:rsidR="009D5E4A" w:rsidRPr="009D5E4A" w:rsidRDefault="009D5E4A" w:rsidP="009D5E4A">
            <w:pPr>
              <w:widowControl/>
              <w:autoSpaceDE/>
              <w:autoSpaceDN/>
              <w:adjustRightInd/>
              <w:jc w:val="both"/>
              <w:rPr>
                <w:rFonts w:ascii="Times New Roman" w:cs="Times New Roman"/>
                <w:sz w:val="20"/>
                <w:szCs w:val="20"/>
              </w:rPr>
            </w:pPr>
          </w:p>
        </w:tc>
        <w:tc>
          <w:tcPr>
            <w:tcW w:w="1216" w:type="pct"/>
            <w:gridSpan w:val="2"/>
            <w:vMerge/>
          </w:tcPr>
          <w:p w:rsidR="009D5E4A" w:rsidRPr="009D5E4A" w:rsidRDefault="009D5E4A" w:rsidP="009D5E4A">
            <w:pPr>
              <w:widowControl/>
              <w:autoSpaceDE/>
              <w:autoSpaceDN/>
              <w:adjustRightInd/>
              <w:jc w:val="both"/>
              <w:rPr>
                <w:rFonts w:ascii="Times New Roman" w:cs="Times New Roman"/>
                <w:sz w:val="20"/>
                <w:szCs w:val="20"/>
              </w:rPr>
            </w:pPr>
          </w:p>
        </w:tc>
        <w:tc>
          <w:tcPr>
            <w:tcW w:w="431" w:type="pct"/>
            <w:vMerge/>
          </w:tcPr>
          <w:p w:rsidR="009D5E4A" w:rsidRPr="009D5E4A" w:rsidRDefault="009D5E4A" w:rsidP="009D5E4A">
            <w:pPr>
              <w:widowControl/>
              <w:autoSpaceDE/>
              <w:autoSpaceDN/>
              <w:adjustRightInd/>
              <w:jc w:val="both"/>
              <w:rPr>
                <w:rFonts w:ascii="Times New Roman" w:cs="Times New Roman"/>
                <w:sz w:val="20"/>
                <w:szCs w:val="20"/>
              </w:rPr>
            </w:pPr>
          </w:p>
        </w:tc>
        <w:tc>
          <w:tcPr>
            <w:tcW w:w="401" w:type="pct"/>
            <w:vMerge/>
          </w:tcPr>
          <w:p w:rsidR="009D5E4A" w:rsidRPr="009D5E4A" w:rsidRDefault="009D5E4A" w:rsidP="009D5E4A">
            <w:pPr>
              <w:widowControl/>
              <w:autoSpaceDE/>
              <w:autoSpaceDN/>
              <w:adjustRightInd/>
              <w:jc w:val="both"/>
              <w:rPr>
                <w:rFonts w:ascii="Times New Roman" w:cs="Times New Roman"/>
                <w:sz w:val="20"/>
                <w:szCs w:val="20"/>
              </w:rPr>
            </w:pPr>
          </w:p>
        </w:tc>
        <w:tc>
          <w:tcPr>
            <w:tcW w:w="723" w:type="pct"/>
          </w:tcPr>
          <w:p w:rsidR="009D5E4A" w:rsidRPr="009D5E4A" w:rsidRDefault="009D5E4A" w:rsidP="009D5E4A">
            <w:pPr>
              <w:widowControl/>
              <w:autoSpaceDE/>
              <w:autoSpaceDN/>
              <w:adjustRightInd/>
              <w:jc w:val="both"/>
              <w:rPr>
                <w:rFonts w:ascii="Times New Roman" w:cs="Times New Roman"/>
                <w:sz w:val="20"/>
                <w:szCs w:val="20"/>
              </w:rPr>
            </w:pPr>
            <w:r w:rsidRPr="009D5E4A">
              <w:rPr>
                <w:rFonts w:ascii="Times New Roman" w:cs="Times New Roman"/>
                <w:sz w:val="20"/>
                <w:szCs w:val="20"/>
              </w:rPr>
              <w:t>Лыкова В.</w:t>
            </w:r>
          </w:p>
        </w:tc>
        <w:tc>
          <w:tcPr>
            <w:tcW w:w="948" w:type="pct"/>
            <w:gridSpan w:val="2"/>
          </w:tcPr>
          <w:p w:rsidR="009D5E4A" w:rsidRPr="009D5E4A" w:rsidRDefault="009D5E4A" w:rsidP="009D5E4A">
            <w:pPr>
              <w:widowControl/>
              <w:autoSpaceDE/>
              <w:autoSpaceDN/>
              <w:adjustRightInd/>
              <w:rPr>
                <w:rFonts w:ascii="Times New Roman" w:cs="Times New Roman"/>
                <w:sz w:val="20"/>
                <w:szCs w:val="20"/>
              </w:rPr>
            </w:pPr>
            <w:r w:rsidRPr="009D5E4A">
              <w:rPr>
                <w:rFonts w:ascii="Times New Roman" w:cs="Times New Roman"/>
                <w:sz w:val="20"/>
                <w:szCs w:val="20"/>
              </w:rPr>
              <w:t>Растительный мир</w:t>
            </w:r>
          </w:p>
        </w:tc>
        <w:tc>
          <w:tcPr>
            <w:tcW w:w="506" w:type="pct"/>
            <w:vMerge/>
          </w:tcPr>
          <w:p w:rsidR="009D5E4A" w:rsidRPr="009D5E4A" w:rsidRDefault="009D5E4A" w:rsidP="009D5E4A">
            <w:pPr>
              <w:widowControl/>
              <w:autoSpaceDE/>
              <w:autoSpaceDN/>
              <w:adjustRightInd/>
              <w:jc w:val="both"/>
              <w:rPr>
                <w:rFonts w:ascii="Times New Roman" w:cs="Times New Roman"/>
                <w:sz w:val="20"/>
                <w:szCs w:val="20"/>
              </w:rPr>
            </w:pPr>
          </w:p>
        </w:tc>
        <w:tc>
          <w:tcPr>
            <w:tcW w:w="632" w:type="pct"/>
            <w:gridSpan w:val="2"/>
          </w:tcPr>
          <w:p w:rsidR="009D5E4A" w:rsidRPr="009D5E4A" w:rsidRDefault="009D5E4A" w:rsidP="009D5E4A">
            <w:pPr>
              <w:widowControl/>
              <w:autoSpaceDE/>
              <w:autoSpaceDN/>
              <w:adjustRightInd/>
              <w:jc w:val="both"/>
              <w:rPr>
                <w:rFonts w:ascii="Times New Roman" w:cs="Times New Roman"/>
                <w:sz w:val="20"/>
                <w:szCs w:val="20"/>
              </w:rPr>
            </w:pPr>
            <w:r w:rsidRPr="009D5E4A">
              <w:rPr>
                <w:rFonts w:ascii="Times New Roman" w:cs="Times New Roman"/>
                <w:sz w:val="20"/>
                <w:szCs w:val="20"/>
              </w:rPr>
              <w:t>Диплом II степени</w:t>
            </w:r>
          </w:p>
        </w:tc>
      </w:tr>
      <w:tr w:rsidR="009D5E4A" w:rsidRPr="009D5E4A" w:rsidTr="001D4E92">
        <w:tc>
          <w:tcPr>
            <w:tcW w:w="143" w:type="pct"/>
            <w:gridSpan w:val="2"/>
            <w:vMerge/>
          </w:tcPr>
          <w:p w:rsidR="009D5E4A" w:rsidRPr="009D5E4A" w:rsidRDefault="009D5E4A" w:rsidP="009D5E4A">
            <w:pPr>
              <w:widowControl/>
              <w:autoSpaceDE/>
              <w:autoSpaceDN/>
              <w:adjustRightInd/>
              <w:jc w:val="both"/>
              <w:rPr>
                <w:rFonts w:ascii="Times New Roman" w:cs="Times New Roman"/>
                <w:sz w:val="20"/>
                <w:szCs w:val="20"/>
              </w:rPr>
            </w:pPr>
          </w:p>
        </w:tc>
        <w:tc>
          <w:tcPr>
            <w:tcW w:w="1216" w:type="pct"/>
            <w:gridSpan w:val="2"/>
            <w:vMerge/>
          </w:tcPr>
          <w:p w:rsidR="009D5E4A" w:rsidRPr="009D5E4A" w:rsidRDefault="009D5E4A" w:rsidP="009D5E4A">
            <w:pPr>
              <w:widowControl/>
              <w:autoSpaceDE/>
              <w:autoSpaceDN/>
              <w:adjustRightInd/>
              <w:jc w:val="both"/>
              <w:rPr>
                <w:rFonts w:ascii="Times New Roman" w:cs="Times New Roman"/>
                <w:sz w:val="20"/>
                <w:szCs w:val="20"/>
              </w:rPr>
            </w:pPr>
          </w:p>
        </w:tc>
        <w:tc>
          <w:tcPr>
            <w:tcW w:w="431" w:type="pct"/>
            <w:vMerge/>
          </w:tcPr>
          <w:p w:rsidR="009D5E4A" w:rsidRPr="009D5E4A" w:rsidRDefault="009D5E4A" w:rsidP="009D5E4A">
            <w:pPr>
              <w:widowControl/>
              <w:autoSpaceDE/>
              <w:autoSpaceDN/>
              <w:adjustRightInd/>
              <w:jc w:val="both"/>
              <w:rPr>
                <w:rFonts w:ascii="Times New Roman" w:cs="Times New Roman"/>
                <w:sz w:val="20"/>
                <w:szCs w:val="20"/>
              </w:rPr>
            </w:pPr>
          </w:p>
        </w:tc>
        <w:tc>
          <w:tcPr>
            <w:tcW w:w="401" w:type="pct"/>
            <w:vMerge/>
          </w:tcPr>
          <w:p w:rsidR="009D5E4A" w:rsidRPr="009D5E4A" w:rsidRDefault="009D5E4A" w:rsidP="009D5E4A">
            <w:pPr>
              <w:widowControl/>
              <w:autoSpaceDE/>
              <w:autoSpaceDN/>
              <w:adjustRightInd/>
              <w:jc w:val="both"/>
              <w:rPr>
                <w:rFonts w:ascii="Times New Roman" w:cs="Times New Roman"/>
                <w:sz w:val="20"/>
                <w:szCs w:val="20"/>
              </w:rPr>
            </w:pPr>
          </w:p>
        </w:tc>
        <w:tc>
          <w:tcPr>
            <w:tcW w:w="723" w:type="pct"/>
          </w:tcPr>
          <w:p w:rsidR="009D5E4A" w:rsidRPr="009D5E4A" w:rsidRDefault="009D5E4A" w:rsidP="009D5E4A">
            <w:pPr>
              <w:widowControl/>
              <w:autoSpaceDE/>
              <w:autoSpaceDN/>
              <w:adjustRightInd/>
              <w:jc w:val="both"/>
              <w:rPr>
                <w:rFonts w:ascii="Times New Roman" w:cs="Times New Roman"/>
                <w:sz w:val="20"/>
                <w:szCs w:val="20"/>
              </w:rPr>
            </w:pPr>
            <w:proofErr w:type="spellStart"/>
            <w:r w:rsidRPr="009D5E4A">
              <w:rPr>
                <w:rFonts w:ascii="Times New Roman" w:cs="Times New Roman"/>
                <w:sz w:val="20"/>
                <w:szCs w:val="20"/>
              </w:rPr>
              <w:t>Салиева</w:t>
            </w:r>
            <w:proofErr w:type="spellEnd"/>
            <w:r w:rsidRPr="009D5E4A">
              <w:rPr>
                <w:rFonts w:ascii="Times New Roman" w:cs="Times New Roman"/>
                <w:sz w:val="20"/>
                <w:szCs w:val="20"/>
              </w:rPr>
              <w:t xml:space="preserve"> Д.</w:t>
            </w:r>
          </w:p>
        </w:tc>
        <w:tc>
          <w:tcPr>
            <w:tcW w:w="948" w:type="pct"/>
            <w:gridSpan w:val="2"/>
          </w:tcPr>
          <w:p w:rsidR="009D5E4A" w:rsidRPr="009D5E4A" w:rsidRDefault="009D5E4A" w:rsidP="009D5E4A">
            <w:pPr>
              <w:widowControl/>
              <w:autoSpaceDE/>
              <w:autoSpaceDN/>
              <w:adjustRightInd/>
              <w:rPr>
                <w:rFonts w:ascii="Times New Roman" w:cs="Times New Roman"/>
                <w:sz w:val="20"/>
                <w:szCs w:val="20"/>
              </w:rPr>
            </w:pPr>
            <w:r w:rsidRPr="009D5E4A">
              <w:rPr>
                <w:rFonts w:ascii="Times New Roman" w:cs="Times New Roman"/>
                <w:sz w:val="20"/>
                <w:szCs w:val="20"/>
              </w:rPr>
              <w:t>Растительный мир</w:t>
            </w:r>
          </w:p>
        </w:tc>
        <w:tc>
          <w:tcPr>
            <w:tcW w:w="506" w:type="pct"/>
            <w:vMerge w:val="restart"/>
          </w:tcPr>
          <w:p w:rsidR="009D5E4A" w:rsidRPr="009D5E4A" w:rsidRDefault="009D5E4A" w:rsidP="009D5E4A">
            <w:pPr>
              <w:widowControl/>
              <w:autoSpaceDE/>
              <w:autoSpaceDN/>
              <w:adjustRightInd/>
              <w:jc w:val="both"/>
              <w:rPr>
                <w:rFonts w:ascii="Times New Roman" w:cs="Times New Roman"/>
                <w:sz w:val="20"/>
                <w:szCs w:val="20"/>
              </w:rPr>
            </w:pPr>
            <w:proofErr w:type="spellStart"/>
            <w:r w:rsidRPr="009D5E4A">
              <w:rPr>
                <w:rFonts w:ascii="Times New Roman" w:cs="Times New Roman"/>
                <w:sz w:val="20"/>
                <w:szCs w:val="20"/>
              </w:rPr>
              <w:t>Ударцева</w:t>
            </w:r>
            <w:proofErr w:type="spellEnd"/>
            <w:r w:rsidRPr="009D5E4A">
              <w:rPr>
                <w:rFonts w:ascii="Times New Roman" w:cs="Times New Roman"/>
                <w:sz w:val="20"/>
                <w:szCs w:val="20"/>
              </w:rPr>
              <w:t xml:space="preserve"> Е.В.</w:t>
            </w:r>
          </w:p>
        </w:tc>
        <w:tc>
          <w:tcPr>
            <w:tcW w:w="632" w:type="pct"/>
            <w:gridSpan w:val="2"/>
          </w:tcPr>
          <w:p w:rsidR="009D5E4A" w:rsidRPr="009D5E4A" w:rsidRDefault="009D5E4A" w:rsidP="009D5E4A">
            <w:pPr>
              <w:widowControl/>
              <w:autoSpaceDE/>
              <w:autoSpaceDN/>
              <w:adjustRightInd/>
              <w:jc w:val="both"/>
              <w:rPr>
                <w:rFonts w:ascii="Times New Roman" w:cs="Times New Roman"/>
                <w:sz w:val="20"/>
                <w:szCs w:val="20"/>
              </w:rPr>
            </w:pPr>
            <w:r w:rsidRPr="009D5E4A">
              <w:rPr>
                <w:rFonts w:ascii="Times New Roman" w:cs="Times New Roman"/>
                <w:sz w:val="20"/>
                <w:szCs w:val="20"/>
              </w:rPr>
              <w:t>Дипломант</w:t>
            </w:r>
          </w:p>
        </w:tc>
      </w:tr>
      <w:tr w:rsidR="009D5E4A" w:rsidRPr="009D5E4A" w:rsidTr="001D4E92">
        <w:tc>
          <w:tcPr>
            <w:tcW w:w="143" w:type="pct"/>
            <w:gridSpan w:val="2"/>
            <w:vMerge/>
          </w:tcPr>
          <w:p w:rsidR="009D5E4A" w:rsidRPr="009D5E4A" w:rsidRDefault="009D5E4A" w:rsidP="009D5E4A">
            <w:pPr>
              <w:widowControl/>
              <w:autoSpaceDE/>
              <w:autoSpaceDN/>
              <w:adjustRightInd/>
              <w:jc w:val="both"/>
              <w:rPr>
                <w:rFonts w:ascii="Times New Roman" w:cs="Times New Roman"/>
                <w:sz w:val="20"/>
                <w:szCs w:val="20"/>
              </w:rPr>
            </w:pPr>
          </w:p>
        </w:tc>
        <w:tc>
          <w:tcPr>
            <w:tcW w:w="1216" w:type="pct"/>
            <w:gridSpan w:val="2"/>
            <w:vMerge/>
          </w:tcPr>
          <w:p w:rsidR="009D5E4A" w:rsidRPr="009D5E4A" w:rsidRDefault="009D5E4A" w:rsidP="009D5E4A">
            <w:pPr>
              <w:widowControl/>
              <w:autoSpaceDE/>
              <w:autoSpaceDN/>
              <w:adjustRightInd/>
              <w:jc w:val="both"/>
              <w:rPr>
                <w:rFonts w:ascii="Times New Roman" w:cs="Times New Roman"/>
                <w:sz w:val="20"/>
                <w:szCs w:val="20"/>
              </w:rPr>
            </w:pPr>
          </w:p>
        </w:tc>
        <w:tc>
          <w:tcPr>
            <w:tcW w:w="431" w:type="pct"/>
            <w:vMerge/>
          </w:tcPr>
          <w:p w:rsidR="009D5E4A" w:rsidRPr="009D5E4A" w:rsidRDefault="009D5E4A" w:rsidP="009D5E4A">
            <w:pPr>
              <w:widowControl/>
              <w:autoSpaceDE/>
              <w:autoSpaceDN/>
              <w:adjustRightInd/>
              <w:jc w:val="both"/>
              <w:rPr>
                <w:rFonts w:ascii="Times New Roman" w:cs="Times New Roman"/>
                <w:sz w:val="20"/>
                <w:szCs w:val="20"/>
              </w:rPr>
            </w:pPr>
          </w:p>
        </w:tc>
        <w:tc>
          <w:tcPr>
            <w:tcW w:w="401" w:type="pct"/>
            <w:vMerge/>
          </w:tcPr>
          <w:p w:rsidR="009D5E4A" w:rsidRPr="009D5E4A" w:rsidRDefault="009D5E4A" w:rsidP="009D5E4A">
            <w:pPr>
              <w:widowControl/>
              <w:autoSpaceDE/>
              <w:autoSpaceDN/>
              <w:adjustRightInd/>
              <w:jc w:val="both"/>
              <w:rPr>
                <w:rFonts w:ascii="Times New Roman" w:cs="Times New Roman"/>
                <w:sz w:val="20"/>
                <w:szCs w:val="20"/>
              </w:rPr>
            </w:pPr>
          </w:p>
        </w:tc>
        <w:tc>
          <w:tcPr>
            <w:tcW w:w="723" w:type="pct"/>
          </w:tcPr>
          <w:p w:rsidR="009D5E4A" w:rsidRPr="009D5E4A" w:rsidRDefault="009D5E4A" w:rsidP="009D5E4A">
            <w:pPr>
              <w:widowControl/>
              <w:autoSpaceDE/>
              <w:autoSpaceDN/>
              <w:adjustRightInd/>
              <w:jc w:val="both"/>
              <w:rPr>
                <w:rFonts w:ascii="Times New Roman" w:cs="Times New Roman"/>
                <w:sz w:val="20"/>
                <w:szCs w:val="20"/>
              </w:rPr>
            </w:pPr>
            <w:proofErr w:type="spellStart"/>
            <w:proofErr w:type="gramStart"/>
            <w:r w:rsidRPr="009D5E4A">
              <w:rPr>
                <w:rFonts w:ascii="Times New Roman" w:cs="Times New Roman"/>
                <w:sz w:val="20"/>
                <w:szCs w:val="20"/>
              </w:rPr>
              <w:t>Мощенских</w:t>
            </w:r>
            <w:proofErr w:type="spellEnd"/>
            <w:r w:rsidRPr="009D5E4A">
              <w:rPr>
                <w:rFonts w:ascii="Times New Roman" w:cs="Times New Roman"/>
                <w:sz w:val="20"/>
                <w:szCs w:val="20"/>
              </w:rPr>
              <w:t xml:space="preserve">  А.</w:t>
            </w:r>
            <w:proofErr w:type="gramEnd"/>
          </w:p>
        </w:tc>
        <w:tc>
          <w:tcPr>
            <w:tcW w:w="948" w:type="pct"/>
            <w:gridSpan w:val="2"/>
          </w:tcPr>
          <w:p w:rsidR="009D5E4A" w:rsidRPr="009D5E4A" w:rsidRDefault="009D5E4A" w:rsidP="009D5E4A">
            <w:pPr>
              <w:widowControl/>
              <w:autoSpaceDE/>
              <w:autoSpaceDN/>
              <w:adjustRightInd/>
              <w:rPr>
                <w:rFonts w:ascii="Times New Roman" w:cs="Times New Roman"/>
                <w:sz w:val="20"/>
                <w:szCs w:val="20"/>
              </w:rPr>
            </w:pPr>
            <w:r w:rsidRPr="009D5E4A">
              <w:rPr>
                <w:rFonts w:ascii="Times New Roman" w:cs="Times New Roman"/>
                <w:sz w:val="20"/>
                <w:szCs w:val="20"/>
              </w:rPr>
              <w:t>Пейзаж</w:t>
            </w:r>
          </w:p>
        </w:tc>
        <w:tc>
          <w:tcPr>
            <w:tcW w:w="506" w:type="pct"/>
            <w:vMerge/>
          </w:tcPr>
          <w:p w:rsidR="009D5E4A" w:rsidRPr="009D5E4A" w:rsidRDefault="009D5E4A" w:rsidP="009D5E4A">
            <w:pPr>
              <w:widowControl/>
              <w:autoSpaceDE/>
              <w:autoSpaceDN/>
              <w:adjustRightInd/>
              <w:jc w:val="both"/>
              <w:rPr>
                <w:rFonts w:ascii="Times New Roman" w:cs="Times New Roman"/>
                <w:sz w:val="20"/>
                <w:szCs w:val="20"/>
              </w:rPr>
            </w:pPr>
          </w:p>
        </w:tc>
        <w:tc>
          <w:tcPr>
            <w:tcW w:w="632" w:type="pct"/>
            <w:gridSpan w:val="2"/>
          </w:tcPr>
          <w:p w:rsidR="009D5E4A" w:rsidRPr="009D5E4A" w:rsidRDefault="009D5E4A" w:rsidP="009D5E4A">
            <w:pPr>
              <w:widowControl/>
              <w:autoSpaceDE/>
              <w:autoSpaceDN/>
              <w:adjustRightInd/>
              <w:jc w:val="both"/>
              <w:rPr>
                <w:rFonts w:ascii="Times New Roman" w:cs="Times New Roman"/>
                <w:sz w:val="20"/>
                <w:szCs w:val="20"/>
              </w:rPr>
            </w:pPr>
            <w:r w:rsidRPr="009D5E4A">
              <w:rPr>
                <w:rFonts w:ascii="Times New Roman" w:cs="Times New Roman"/>
                <w:sz w:val="20"/>
                <w:szCs w:val="20"/>
              </w:rPr>
              <w:t>Дипломант</w:t>
            </w:r>
          </w:p>
        </w:tc>
      </w:tr>
      <w:tr w:rsidR="009D5E4A" w:rsidRPr="009D5E4A" w:rsidTr="001D4E92">
        <w:tc>
          <w:tcPr>
            <w:tcW w:w="143" w:type="pct"/>
            <w:gridSpan w:val="2"/>
          </w:tcPr>
          <w:p w:rsidR="009D5E4A" w:rsidRPr="009D5E4A" w:rsidRDefault="009D5E4A" w:rsidP="009D5E4A">
            <w:pPr>
              <w:widowControl/>
              <w:autoSpaceDE/>
              <w:autoSpaceDN/>
              <w:adjustRightInd/>
              <w:jc w:val="both"/>
              <w:rPr>
                <w:rFonts w:ascii="Times New Roman" w:cs="Times New Roman"/>
                <w:sz w:val="20"/>
                <w:szCs w:val="20"/>
              </w:rPr>
            </w:pPr>
            <w:r>
              <w:rPr>
                <w:rFonts w:ascii="Times New Roman" w:cs="Times New Roman"/>
                <w:sz w:val="20"/>
                <w:szCs w:val="20"/>
              </w:rPr>
              <w:lastRenderedPageBreak/>
              <w:t>3</w:t>
            </w:r>
          </w:p>
        </w:tc>
        <w:tc>
          <w:tcPr>
            <w:tcW w:w="1216" w:type="pct"/>
            <w:gridSpan w:val="2"/>
          </w:tcPr>
          <w:p w:rsidR="009D5E4A" w:rsidRPr="009D5E4A" w:rsidRDefault="009D5E4A" w:rsidP="009D5E4A">
            <w:pPr>
              <w:widowControl/>
              <w:autoSpaceDE/>
              <w:autoSpaceDN/>
              <w:adjustRightInd/>
              <w:jc w:val="both"/>
              <w:rPr>
                <w:rFonts w:ascii="Times New Roman" w:cs="Times New Roman"/>
                <w:sz w:val="20"/>
                <w:szCs w:val="20"/>
              </w:rPr>
            </w:pPr>
            <w:r w:rsidRPr="009D5E4A">
              <w:rPr>
                <w:rFonts w:ascii="Times New Roman" w:cs="Times New Roman"/>
                <w:b/>
                <w:sz w:val="20"/>
                <w:szCs w:val="20"/>
                <w:lang w:val="en-US"/>
              </w:rPr>
              <w:t>V</w:t>
            </w:r>
            <w:r w:rsidRPr="009D5E4A">
              <w:rPr>
                <w:rFonts w:ascii="Times New Roman" w:cs="Times New Roman"/>
                <w:b/>
                <w:sz w:val="20"/>
                <w:szCs w:val="20"/>
              </w:rPr>
              <w:t xml:space="preserve"> Краевой </w:t>
            </w:r>
            <w:proofErr w:type="spellStart"/>
            <w:r w:rsidRPr="009D5E4A">
              <w:rPr>
                <w:rFonts w:ascii="Times New Roman" w:cs="Times New Roman"/>
                <w:b/>
                <w:sz w:val="20"/>
                <w:szCs w:val="20"/>
              </w:rPr>
              <w:t>on-line</w:t>
            </w:r>
            <w:proofErr w:type="spellEnd"/>
            <w:r w:rsidRPr="009D5E4A">
              <w:rPr>
                <w:rFonts w:ascii="Times New Roman" w:cs="Times New Roman"/>
                <w:b/>
                <w:sz w:val="20"/>
                <w:szCs w:val="20"/>
              </w:rPr>
              <w:t xml:space="preserve"> Слёт добровольцев (волонтёров)</w:t>
            </w:r>
            <w:r w:rsidRPr="009D5E4A">
              <w:rPr>
                <w:rFonts w:ascii="Times New Roman" w:cs="Times New Roman"/>
                <w:sz w:val="20"/>
                <w:szCs w:val="20"/>
              </w:rPr>
              <w:t xml:space="preserve"> организаций среднего профессионального образования Алтайского края с международным участием   «</w:t>
            </w:r>
            <w:proofErr w:type="spellStart"/>
            <w:r w:rsidRPr="009D5E4A">
              <w:rPr>
                <w:rFonts w:ascii="Times New Roman" w:cs="Times New Roman"/>
                <w:sz w:val="20"/>
                <w:szCs w:val="20"/>
              </w:rPr>
              <w:t>SpasProfi</w:t>
            </w:r>
            <w:proofErr w:type="spellEnd"/>
            <w:r w:rsidRPr="009D5E4A">
              <w:rPr>
                <w:rFonts w:ascii="Times New Roman" w:cs="Times New Roman"/>
                <w:sz w:val="20"/>
                <w:szCs w:val="20"/>
              </w:rPr>
              <w:t>-инновации»</w:t>
            </w:r>
          </w:p>
          <w:p w:rsidR="009D5E4A" w:rsidRPr="009D5E4A" w:rsidRDefault="009D5E4A" w:rsidP="009D5E4A">
            <w:pPr>
              <w:widowControl/>
              <w:autoSpaceDE/>
              <w:autoSpaceDN/>
              <w:adjustRightInd/>
              <w:rPr>
                <w:rFonts w:ascii="Times New Roman" w:cs="Times New Roman"/>
                <w:sz w:val="20"/>
                <w:szCs w:val="20"/>
              </w:rPr>
            </w:pPr>
            <w:r w:rsidRPr="009D5E4A">
              <w:rPr>
                <w:rFonts w:ascii="Times New Roman" w:cs="Times New Roman"/>
                <w:i/>
                <w:sz w:val="20"/>
                <w:szCs w:val="20"/>
              </w:rPr>
              <w:t>Орг.</w:t>
            </w:r>
            <w:r w:rsidRPr="009D5E4A">
              <w:rPr>
                <w:rFonts w:ascii="Times New Roman" w:cs="Times New Roman"/>
                <w:sz w:val="20"/>
                <w:szCs w:val="20"/>
              </w:rPr>
              <w:t xml:space="preserve"> КГБПОУ «Алтайский транспортный техникум»</w:t>
            </w:r>
          </w:p>
          <w:p w:rsidR="009D5E4A" w:rsidRPr="009D5E4A" w:rsidRDefault="009D5E4A" w:rsidP="009D5E4A">
            <w:pPr>
              <w:widowControl/>
              <w:autoSpaceDE/>
              <w:autoSpaceDN/>
              <w:adjustRightInd/>
              <w:rPr>
                <w:rFonts w:ascii="Times New Roman" w:cs="Times New Roman"/>
                <w:sz w:val="20"/>
                <w:szCs w:val="20"/>
              </w:rPr>
            </w:pPr>
          </w:p>
        </w:tc>
        <w:tc>
          <w:tcPr>
            <w:tcW w:w="431" w:type="pct"/>
          </w:tcPr>
          <w:p w:rsidR="009D5E4A" w:rsidRPr="009D5E4A" w:rsidRDefault="009D5E4A" w:rsidP="009D5E4A">
            <w:pPr>
              <w:widowControl/>
              <w:autoSpaceDE/>
              <w:autoSpaceDN/>
              <w:adjustRightInd/>
              <w:jc w:val="both"/>
              <w:rPr>
                <w:rFonts w:ascii="Times New Roman" w:cs="Times New Roman"/>
                <w:sz w:val="20"/>
                <w:szCs w:val="20"/>
              </w:rPr>
            </w:pPr>
            <w:r w:rsidRPr="009D5E4A">
              <w:rPr>
                <w:rFonts w:ascii="Times New Roman" w:cs="Times New Roman"/>
              </w:rPr>
              <w:t xml:space="preserve"> </w:t>
            </w:r>
            <w:r w:rsidRPr="009D5E4A">
              <w:rPr>
                <w:rFonts w:ascii="Times New Roman" w:cs="Times New Roman"/>
                <w:sz w:val="20"/>
                <w:szCs w:val="20"/>
              </w:rPr>
              <w:t>г. Барнаул</w:t>
            </w:r>
          </w:p>
          <w:p w:rsidR="009D5E4A" w:rsidRPr="009D5E4A" w:rsidRDefault="009D5E4A" w:rsidP="009D5E4A">
            <w:pPr>
              <w:widowControl/>
              <w:autoSpaceDE/>
              <w:autoSpaceDN/>
              <w:adjustRightInd/>
              <w:rPr>
                <w:rFonts w:ascii="Times New Roman" w:cs="Times New Roman"/>
                <w:sz w:val="20"/>
                <w:szCs w:val="20"/>
              </w:rPr>
            </w:pPr>
            <w:r w:rsidRPr="009D5E4A">
              <w:rPr>
                <w:rFonts w:ascii="Times New Roman" w:cs="Times New Roman"/>
                <w:sz w:val="20"/>
                <w:szCs w:val="20"/>
              </w:rPr>
              <w:t>03.12.2019г.</w:t>
            </w:r>
          </w:p>
        </w:tc>
        <w:tc>
          <w:tcPr>
            <w:tcW w:w="401" w:type="pct"/>
          </w:tcPr>
          <w:p w:rsidR="009D5E4A" w:rsidRPr="009D5E4A" w:rsidRDefault="009D5E4A" w:rsidP="009D5E4A">
            <w:pPr>
              <w:widowControl/>
              <w:autoSpaceDE/>
              <w:autoSpaceDN/>
              <w:adjustRightInd/>
              <w:rPr>
                <w:rFonts w:ascii="Times New Roman" w:cs="Times New Roman"/>
                <w:b/>
                <w:sz w:val="20"/>
                <w:szCs w:val="20"/>
              </w:rPr>
            </w:pPr>
            <w:r w:rsidRPr="009D5E4A">
              <w:rPr>
                <w:rFonts w:ascii="Times New Roman" w:cs="Times New Roman"/>
                <w:b/>
                <w:sz w:val="20"/>
                <w:szCs w:val="20"/>
              </w:rPr>
              <w:t>10</w:t>
            </w:r>
          </w:p>
          <w:p w:rsidR="009D5E4A" w:rsidRPr="009D5E4A" w:rsidRDefault="009D5E4A" w:rsidP="009D5E4A">
            <w:pPr>
              <w:widowControl/>
              <w:autoSpaceDE/>
              <w:autoSpaceDN/>
              <w:adjustRightInd/>
              <w:rPr>
                <w:rFonts w:ascii="Times New Roman" w:cs="Times New Roman"/>
                <w:b/>
                <w:sz w:val="20"/>
                <w:szCs w:val="20"/>
              </w:rPr>
            </w:pPr>
            <w:r w:rsidRPr="009D5E4A">
              <w:rPr>
                <w:rFonts w:ascii="Times New Roman" w:cs="Times New Roman"/>
                <w:b/>
                <w:sz w:val="20"/>
                <w:szCs w:val="20"/>
              </w:rPr>
              <w:t>очно</w:t>
            </w:r>
          </w:p>
        </w:tc>
        <w:tc>
          <w:tcPr>
            <w:tcW w:w="723" w:type="pct"/>
          </w:tcPr>
          <w:p w:rsidR="009D5E4A" w:rsidRPr="009D5E4A" w:rsidRDefault="009D5E4A" w:rsidP="009D5E4A">
            <w:pPr>
              <w:widowControl/>
              <w:autoSpaceDE/>
              <w:autoSpaceDN/>
              <w:adjustRightInd/>
              <w:rPr>
                <w:rFonts w:ascii="Times New Roman" w:cs="Times New Roman"/>
                <w:sz w:val="20"/>
                <w:szCs w:val="20"/>
              </w:rPr>
            </w:pPr>
            <w:r w:rsidRPr="009D5E4A">
              <w:rPr>
                <w:rFonts w:ascii="Times New Roman" w:cs="Times New Roman"/>
                <w:sz w:val="20"/>
                <w:szCs w:val="20"/>
              </w:rPr>
              <w:t xml:space="preserve">1.Кульнева Анастасия </w:t>
            </w:r>
          </w:p>
          <w:p w:rsidR="009D5E4A" w:rsidRPr="009D5E4A" w:rsidRDefault="009D5E4A" w:rsidP="009D5E4A">
            <w:pPr>
              <w:widowControl/>
              <w:autoSpaceDE/>
              <w:autoSpaceDN/>
              <w:adjustRightInd/>
              <w:rPr>
                <w:rFonts w:ascii="Times New Roman" w:cs="Times New Roman"/>
                <w:sz w:val="20"/>
                <w:szCs w:val="20"/>
              </w:rPr>
            </w:pPr>
            <w:r w:rsidRPr="009D5E4A">
              <w:rPr>
                <w:rFonts w:ascii="Times New Roman" w:cs="Times New Roman"/>
                <w:sz w:val="20"/>
                <w:szCs w:val="20"/>
              </w:rPr>
              <w:t xml:space="preserve">2.Журбенко Алена </w:t>
            </w:r>
          </w:p>
          <w:p w:rsidR="009D5E4A" w:rsidRPr="009D5E4A" w:rsidRDefault="009D5E4A" w:rsidP="009D5E4A">
            <w:pPr>
              <w:widowControl/>
              <w:autoSpaceDE/>
              <w:autoSpaceDN/>
              <w:adjustRightInd/>
              <w:rPr>
                <w:rFonts w:ascii="Times New Roman" w:cs="Times New Roman"/>
                <w:sz w:val="20"/>
                <w:szCs w:val="20"/>
              </w:rPr>
            </w:pPr>
            <w:r w:rsidRPr="009D5E4A">
              <w:rPr>
                <w:rFonts w:ascii="Times New Roman" w:cs="Times New Roman"/>
                <w:sz w:val="20"/>
                <w:szCs w:val="20"/>
              </w:rPr>
              <w:t xml:space="preserve">3.Гужвенко Дарья </w:t>
            </w:r>
          </w:p>
          <w:p w:rsidR="009D5E4A" w:rsidRPr="009D5E4A" w:rsidRDefault="009D5E4A" w:rsidP="009D5E4A">
            <w:pPr>
              <w:widowControl/>
              <w:autoSpaceDE/>
              <w:autoSpaceDN/>
              <w:adjustRightInd/>
              <w:rPr>
                <w:rFonts w:ascii="Times New Roman" w:cs="Times New Roman"/>
                <w:sz w:val="20"/>
                <w:szCs w:val="20"/>
              </w:rPr>
            </w:pPr>
            <w:r w:rsidRPr="009D5E4A">
              <w:rPr>
                <w:rFonts w:ascii="Times New Roman" w:cs="Times New Roman"/>
                <w:sz w:val="20"/>
                <w:szCs w:val="20"/>
              </w:rPr>
              <w:t>4.Захарова Александра</w:t>
            </w:r>
          </w:p>
          <w:p w:rsidR="009D5E4A" w:rsidRPr="009D5E4A" w:rsidRDefault="009D5E4A" w:rsidP="009D5E4A">
            <w:pPr>
              <w:widowControl/>
              <w:autoSpaceDE/>
              <w:autoSpaceDN/>
              <w:adjustRightInd/>
              <w:rPr>
                <w:rFonts w:ascii="Times New Roman" w:cs="Times New Roman"/>
                <w:sz w:val="20"/>
                <w:szCs w:val="20"/>
              </w:rPr>
            </w:pPr>
            <w:r w:rsidRPr="009D5E4A">
              <w:rPr>
                <w:rFonts w:ascii="Times New Roman" w:cs="Times New Roman"/>
                <w:sz w:val="20"/>
                <w:szCs w:val="20"/>
              </w:rPr>
              <w:t xml:space="preserve">5.Пучинин Кирилл </w:t>
            </w:r>
          </w:p>
          <w:p w:rsidR="009D5E4A" w:rsidRPr="009D5E4A" w:rsidRDefault="009D5E4A" w:rsidP="009D5E4A">
            <w:pPr>
              <w:widowControl/>
              <w:autoSpaceDE/>
              <w:autoSpaceDN/>
              <w:adjustRightInd/>
              <w:rPr>
                <w:rFonts w:ascii="Times New Roman" w:cs="Times New Roman"/>
                <w:sz w:val="20"/>
                <w:szCs w:val="20"/>
              </w:rPr>
            </w:pPr>
            <w:r w:rsidRPr="009D5E4A">
              <w:rPr>
                <w:rFonts w:ascii="Times New Roman" w:cs="Times New Roman"/>
                <w:sz w:val="20"/>
                <w:szCs w:val="20"/>
              </w:rPr>
              <w:t xml:space="preserve">6.Куюков Дамир </w:t>
            </w:r>
          </w:p>
          <w:p w:rsidR="009D5E4A" w:rsidRPr="009D5E4A" w:rsidRDefault="009D5E4A" w:rsidP="009D5E4A">
            <w:pPr>
              <w:widowControl/>
              <w:autoSpaceDE/>
              <w:autoSpaceDN/>
              <w:adjustRightInd/>
              <w:rPr>
                <w:rFonts w:ascii="Times New Roman" w:cs="Times New Roman"/>
                <w:sz w:val="20"/>
                <w:szCs w:val="20"/>
              </w:rPr>
            </w:pPr>
            <w:r w:rsidRPr="009D5E4A">
              <w:rPr>
                <w:rFonts w:ascii="Times New Roman" w:cs="Times New Roman"/>
                <w:sz w:val="20"/>
                <w:szCs w:val="20"/>
              </w:rPr>
              <w:t xml:space="preserve">7.Галышева </w:t>
            </w:r>
          </w:p>
          <w:p w:rsidR="009D5E4A" w:rsidRPr="009D5E4A" w:rsidRDefault="009D5E4A" w:rsidP="009D5E4A">
            <w:pPr>
              <w:widowControl/>
              <w:autoSpaceDE/>
              <w:autoSpaceDN/>
              <w:adjustRightInd/>
              <w:rPr>
                <w:rFonts w:ascii="Times New Roman" w:cs="Times New Roman"/>
                <w:sz w:val="20"/>
                <w:szCs w:val="20"/>
              </w:rPr>
            </w:pPr>
            <w:r w:rsidRPr="009D5E4A">
              <w:rPr>
                <w:rFonts w:ascii="Times New Roman" w:cs="Times New Roman"/>
                <w:sz w:val="20"/>
                <w:szCs w:val="20"/>
              </w:rPr>
              <w:t xml:space="preserve">8.Жидков Кирилл </w:t>
            </w:r>
          </w:p>
          <w:p w:rsidR="009D5E4A" w:rsidRPr="009D5E4A" w:rsidRDefault="009D5E4A" w:rsidP="009D5E4A">
            <w:pPr>
              <w:widowControl/>
              <w:autoSpaceDE/>
              <w:autoSpaceDN/>
              <w:adjustRightInd/>
              <w:rPr>
                <w:rFonts w:ascii="Times New Roman" w:cs="Times New Roman"/>
                <w:sz w:val="20"/>
                <w:szCs w:val="20"/>
              </w:rPr>
            </w:pPr>
            <w:r w:rsidRPr="009D5E4A">
              <w:rPr>
                <w:rFonts w:ascii="Times New Roman" w:cs="Times New Roman"/>
                <w:sz w:val="20"/>
                <w:szCs w:val="20"/>
              </w:rPr>
              <w:t xml:space="preserve">9.Казарцев Егор </w:t>
            </w:r>
          </w:p>
          <w:p w:rsidR="009D5E4A" w:rsidRPr="009D5E4A" w:rsidRDefault="009D5E4A" w:rsidP="009D5E4A">
            <w:pPr>
              <w:widowControl/>
              <w:autoSpaceDE/>
              <w:autoSpaceDN/>
              <w:adjustRightInd/>
              <w:jc w:val="both"/>
              <w:rPr>
                <w:rFonts w:ascii="Times New Roman" w:cs="Times New Roman"/>
                <w:sz w:val="20"/>
                <w:szCs w:val="20"/>
              </w:rPr>
            </w:pPr>
            <w:r w:rsidRPr="009D5E4A">
              <w:rPr>
                <w:rFonts w:ascii="Times New Roman" w:cs="Times New Roman"/>
                <w:sz w:val="20"/>
                <w:szCs w:val="20"/>
              </w:rPr>
              <w:t xml:space="preserve">10.Рубанков Данила </w:t>
            </w:r>
          </w:p>
        </w:tc>
        <w:tc>
          <w:tcPr>
            <w:tcW w:w="948" w:type="pct"/>
            <w:gridSpan w:val="2"/>
          </w:tcPr>
          <w:p w:rsidR="009D5E4A" w:rsidRPr="009D5E4A" w:rsidRDefault="009D5E4A" w:rsidP="009D5E4A">
            <w:pPr>
              <w:widowControl/>
              <w:autoSpaceDE/>
              <w:autoSpaceDN/>
              <w:adjustRightInd/>
              <w:rPr>
                <w:rFonts w:ascii="Times New Roman" w:cs="Times New Roman"/>
                <w:sz w:val="20"/>
                <w:szCs w:val="20"/>
              </w:rPr>
            </w:pPr>
            <w:r w:rsidRPr="009D5E4A">
              <w:rPr>
                <w:rFonts w:ascii="Times New Roman" w:cs="Times New Roman"/>
                <w:sz w:val="20"/>
                <w:szCs w:val="20"/>
              </w:rPr>
              <w:t>Волонтерский отряд «Забота»</w:t>
            </w:r>
          </w:p>
          <w:p w:rsidR="009D5E4A" w:rsidRPr="009D5E4A" w:rsidRDefault="009D5E4A" w:rsidP="009D5E4A">
            <w:pPr>
              <w:widowControl/>
              <w:autoSpaceDE/>
              <w:autoSpaceDN/>
              <w:adjustRightInd/>
              <w:rPr>
                <w:rFonts w:ascii="Times New Roman" w:cs="Times New Roman"/>
                <w:sz w:val="20"/>
                <w:szCs w:val="20"/>
              </w:rPr>
            </w:pPr>
          </w:p>
        </w:tc>
        <w:tc>
          <w:tcPr>
            <w:tcW w:w="506" w:type="pct"/>
          </w:tcPr>
          <w:p w:rsidR="009D5E4A" w:rsidRPr="009D5E4A" w:rsidRDefault="009D5E4A" w:rsidP="009D5E4A">
            <w:pPr>
              <w:widowControl/>
              <w:autoSpaceDE/>
              <w:autoSpaceDN/>
              <w:adjustRightInd/>
              <w:rPr>
                <w:rFonts w:ascii="Times New Roman" w:cs="Times New Roman"/>
                <w:sz w:val="20"/>
                <w:szCs w:val="20"/>
              </w:rPr>
            </w:pPr>
            <w:proofErr w:type="spellStart"/>
            <w:r w:rsidRPr="009D5E4A">
              <w:rPr>
                <w:rFonts w:ascii="Times New Roman" w:cs="Times New Roman"/>
                <w:sz w:val="20"/>
                <w:szCs w:val="20"/>
              </w:rPr>
              <w:t>Машарова</w:t>
            </w:r>
            <w:proofErr w:type="spellEnd"/>
            <w:r w:rsidRPr="009D5E4A">
              <w:rPr>
                <w:rFonts w:ascii="Times New Roman" w:cs="Times New Roman"/>
                <w:sz w:val="20"/>
                <w:szCs w:val="20"/>
              </w:rPr>
              <w:t xml:space="preserve"> Л.Е.</w:t>
            </w:r>
          </w:p>
          <w:p w:rsidR="009D5E4A" w:rsidRPr="009D5E4A" w:rsidRDefault="009D5E4A" w:rsidP="009D5E4A">
            <w:pPr>
              <w:widowControl/>
              <w:autoSpaceDE/>
              <w:autoSpaceDN/>
              <w:adjustRightInd/>
              <w:jc w:val="both"/>
              <w:rPr>
                <w:rFonts w:ascii="Times New Roman" w:cs="Times New Roman"/>
                <w:sz w:val="20"/>
                <w:szCs w:val="20"/>
              </w:rPr>
            </w:pPr>
          </w:p>
        </w:tc>
        <w:tc>
          <w:tcPr>
            <w:tcW w:w="632" w:type="pct"/>
            <w:gridSpan w:val="2"/>
          </w:tcPr>
          <w:p w:rsidR="009D5E4A" w:rsidRPr="009D5E4A" w:rsidRDefault="009D5E4A" w:rsidP="009D5E4A">
            <w:pPr>
              <w:widowControl/>
              <w:autoSpaceDE/>
              <w:autoSpaceDN/>
              <w:adjustRightInd/>
              <w:rPr>
                <w:rFonts w:ascii="Times New Roman" w:cs="Times New Roman"/>
                <w:sz w:val="28"/>
              </w:rPr>
            </w:pPr>
            <w:r w:rsidRPr="009D5E4A">
              <w:rPr>
                <w:rFonts w:ascii="Times New Roman" w:cs="Times New Roman"/>
                <w:sz w:val="20"/>
                <w:szCs w:val="20"/>
              </w:rPr>
              <w:t>Сертификаты</w:t>
            </w:r>
          </w:p>
        </w:tc>
      </w:tr>
      <w:tr w:rsidR="009D5E4A" w:rsidRPr="009D5E4A" w:rsidTr="001D4E92">
        <w:tc>
          <w:tcPr>
            <w:tcW w:w="143" w:type="pct"/>
            <w:gridSpan w:val="2"/>
            <w:tcBorders>
              <w:bottom w:val="single" w:sz="2" w:space="0" w:color="auto"/>
            </w:tcBorders>
          </w:tcPr>
          <w:p w:rsidR="009D5E4A" w:rsidRPr="009D5E4A" w:rsidRDefault="009D5E4A" w:rsidP="009D5E4A">
            <w:pPr>
              <w:widowControl/>
              <w:autoSpaceDE/>
              <w:autoSpaceDN/>
              <w:adjustRightInd/>
              <w:jc w:val="both"/>
              <w:rPr>
                <w:rFonts w:ascii="Times New Roman" w:cs="Times New Roman"/>
                <w:sz w:val="20"/>
                <w:szCs w:val="20"/>
              </w:rPr>
            </w:pPr>
            <w:r>
              <w:rPr>
                <w:rFonts w:ascii="Times New Roman" w:cs="Times New Roman"/>
                <w:sz w:val="20"/>
                <w:szCs w:val="20"/>
              </w:rPr>
              <w:t>4</w:t>
            </w:r>
          </w:p>
        </w:tc>
        <w:tc>
          <w:tcPr>
            <w:tcW w:w="1216" w:type="pct"/>
            <w:gridSpan w:val="2"/>
            <w:tcBorders>
              <w:bottom w:val="single" w:sz="2" w:space="0" w:color="auto"/>
            </w:tcBorders>
          </w:tcPr>
          <w:p w:rsidR="009D5E4A" w:rsidRPr="009D5E4A" w:rsidRDefault="009D5E4A" w:rsidP="009D5E4A">
            <w:pPr>
              <w:widowControl/>
              <w:autoSpaceDE/>
              <w:autoSpaceDN/>
              <w:adjustRightInd/>
              <w:rPr>
                <w:rFonts w:ascii="Times New Roman" w:cs="Times New Roman"/>
                <w:sz w:val="20"/>
                <w:szCs w:val="20"/>
                <w:shd w:val="clear" w:color="auto" w:fill="FFFFFF"/>
              </w:rPr>
            </w:pPr>
            <w:r w:rsidRPr="009D5E4A">
              <w:rPr>
                <w:rFonts w:ascii="Times New Roman" w:cs="Times New Roman"/>
                <w:b/>
                <w:sz w:val="20"/>
                <w:szCs w:val="20"/>
                <w:shd w:val="clear" w:color="auto" w:fill="FFFFFF"/>
              </w:rPr>
              <w:t>Краевая военно-спортивная эстафета</w:t>
            </w:r>
          </w:p>
          <w:p w:rsidR="009D5E4A" w:rsidRPr="009D5E4A" w:rsidRDefault="009D5E4A" w:rsidP="009D5E4A">
            <w:pPr>
              <w:widowControl/>
              <w:autoSpaceDE/>
              <w:autoSpaceDN/>
              <w:adjustRightInd/>
              <w:jc w:val="both"/>
              <w:rPr>
                <w:rFonts w:ascii="Times New Roman" w:cs="Times New Roman"/>
                <w:sz w:val="20"/>
                <w:szCs w:val="20"/>
              </w:rPr>
            </w:pPr>
            <w:r w:rsidRPr="009D5E4A">
              <w:rPr>
                <w:rFonts w:ascii="Times New Roman" w:cs="Times New Roman"/>
                <w:i/>
                <w:sz w:val="20"/>
                <w:szCs w:val="20"/>
              </w:rPr>
              <w:t xml:space="preserve">Орг. Киселев С.Н., </w:t>
            </w:r>
            <w:proofErr w:type="spellStart"/>
            <w:r w:rsidRPr="009D5E4A">
              <w:rPr>
                <w:rFonts w:ascii="Times New Roman" w:cs="Times New Roman"/>
                <w:i/>
                <w:sz w:val="20"/>
                <w:szCs w:val="20"/>
              </w:rPr>
              <w:t>Кривельская</w:t>
            </w:r>
            <w:proofErr w:type="spellEnd"/>
            <w:r w:rsidRPr="009D5E4A">
              <w:rPr>
                <w:rFonts w:ascii="Times New Roman" w:cs="Times New Roman"/>
                <w:i/>
                <w:sz w:val="20"/>
                <w:szCs w:val="20"/>
              </w:rPr>
              <w:t xml:space="preserve"> В.М., </w:t>
            </w:r>
            <w:proofErr w:type="spellStart"/>
            <w:r w:rsidRPr="009D5E4A">
              <w:rPr>
                <w:rFonts w:ascii="Times New Roman" w:cs="Times New Roman"/>
                <w:i/>
                <w:sz w:val="20"/>
                <w:szCs w:val="20"/>
              </w:rPr>
              <w:t>Чибизов</w:t>
            </w:r>
            <w:proofErr w:type="spellEnd"/>
            <w:r w:rsidRPr="009D5E4A">
              <w:rPr>
                <w:rFonts w:ascii="Times New Roman" w:cs="Times New Roman"/>
                <w:i/>
                <w:sz w:val="20"/>
                <w:szCs w:val="20"/>
              </w:rPr>
              <w:t xml:space="preserve"> О.В.</w:t>
            </w:r>
            <w:r w:rsidRPr="009D5E4A">
              <w:rPr>
                <w:rFonts w:ascii="Times New Roman" w:cs="Times New Roman"/>
                <w:sz w:val="20"/>
                <w:szCs w:val="20"/>
                <w:shd w:val="clear" w:color="auto" w:fill="FFFFFF"/>
              </w:rPr>
              <w:t xml:space="preserve"> КГБПОУ</w:t>
            </w:r>
            <w:r w:rsidRPr="009D5E4A">
              <w:rPr>
                <w:rFonts w:ascii="Times New Roman" w:cs="Times New Roman"/>
                <w:sz w:val="20"/>
                <w:szCs w:val="20"/>
              </w:rPr>
              <w:t xml:space="preserve"> «Бийский техникум лесного хозяйства»</w:t>
            </w:r>
          </w:p>
          <w:p w:rsidR="009D5E4A" w:rsidRPr="009D5E4A" w:rsidRDefault="009D5E4A" w:rsidP="009D5E4A">
            <w:pPr>
              <w:widowControl/>
              <w:autoSpaceDE/>
              <w:autoSpaceDN/>
              <w:adjustRightInd/>
              <w:jc w:val="both"/>
              <w:rPr>
                <w:rFonts w:ascii="Times New Roman" w:cs="Times New Roman"/>
                <w:i/>
                <w:sz w:val="20"/>
                <w:szCs w:val="20"/>
              </w:rPr>
            </w:pPr>
            <w:r w:rsidRPr="009D5E4A">
              <w:rPr>
                <w:rFonts w:ascii="Times New Roman" w:cs="Times New Roman"/>
                <w:i/>
                <w:sz w:val="20"/>
                <w:szCs w:val="20"/>
              </w:rPr>
              <w:t>Согласно плану работы Совета директоров ПОО Алтайского края на 2019-2020 учебный год</w:t>
            </w:r>
          </w:p>
          <w:p w:rsidR="009D5E4A" w:rsidRPr="009D5E4A" w:rsidRDefault="009D5E4A" w:rsidP="009D5E4A">
            <w:pPr>
              <w:widowControl/>
              <w:autoSpaceDE/>
              <w:autoSpaceDN/>
              <w:adjustRightInd/>
              <w:rPr>
                <w:rFonts w:ascii="Times New Roman" w:cs="Times New Roman"/>
                <w:sz w:val="20"/>
                <w:szCs w:val="20"/>
              </w:rPr>
            </w:pPr>
          </w:p>
        </w:tc>
        <w:tc>
          <w:tcPr>
            <w:tcW w:w="431" w:type="pct"/>
            <w:tcBorders>
              <w:bottom w:val="single" w:sz="2" w:space="0" w:color="auto"/>
            </w:tcBorders>
          </w:tcPr>
          <w:p w:rsidR="009D5E4A" w:rsidRPr="009D5E4A" w:rsidRDefault="009D5E4A" w:rsidP="009D5E4A">
            <w:pPr>
              <w:widowControl/>
              <w:autoSpaceDE/>
              <w:autoSpaceDN/>
              <w:adjustRightInd/>
              <w:rPr>
                <w:rFonts w:ascii="Times New Roman" w:cs="Times New Roman"/>
                <w:sz w:val="20"/>
                <w:szCs w:val="20"/>
                <w:shd w:val="clear" w:color="auto" w:fill="FFFFFF"/>
              </w:rPr>
            </w:pPr>
            <w:r w:rsidRPr="009D5E4A">
              <w:rPr>
                <w:rFonts w:ascii="Times New Roman" w:cs="Times New Roman"/>
                <w:sz w:val="20"/>
                <w:szCs w:val="20"/>
              </w:rPr>
              <w:t>г. Бийск</w:t>
            </w:r>
          </w:p>
          <w:p w:rsidR="009D5E4A" w:rsidRPr="009D5E4A" w:rsidRDefault="009D5E4A" w:rsidP="009D5E4A">
            <w:pPr>
              <w:widowControl/>
              <w:autoSpaceDE/>
              <w:autoSpaceDN/>
              <w:adjustRightInd/>
              <w:rPr>
                <w:rFonts w:ascii="Times New Roman" w:cs="Times New Roman"/>
                <w:sz w:val="20"/>
                <w:szCs w:val="20"/>
              </w:rPr>
            </w:pPr>
            <w:r w:rsidRPr="009D5E4A">
              <w:rPr>
                <w:rFonts w:ascii="Times New Roman" w:cs="Times New Roman"/>
                <w:sz w:val="20"/>
                <w:szCs w:val="20"/>
                <w:shd w:val="clear" w:color="auto" w:fill="FFFFFF"/>
              </w:rPr>
              <w:t>13.02.2020г.</w:t>
            </w:r>
          </w:p>
        </w:tc>
        <w:tc>
          <w:tcPr>
            <w:tcW w:w="401" w:type="pct"/>
            <w:tcBorders>
              <w:bottom w:val="single" w:sz="2" w:space="0" w:color="auto"/>
            </w:tcBorders>
          </w:tcPr>
          <w:p w:rsidR="009D5E4A" w:rsidRPr="009D5E4A" w:rsidRDefault="009D5E4A" w:rsidP="009D5E4A">
            <w:pPr>
              <w:widowControl/>
              <w:autoSpaceDE/>
              <w:autoSpaceDN/>
              <w:adjustRightInd/>
              <w:rPr>
                <w:rFonts w:ascii="Times New Roman" w:cs="Times New Roman"/>
                <w:b/>
                <w:sz w:val="20"/>
                <w:szCs w:val="20"/>
              </w:rPr>
            </w:pPr>
            <w:r w:rsidRPr="009D5E4A">
              <w:rPr>
                <w:rFonts w:ascii="Times New Roman" w:cs="Times New Roman"/>
                <w:b/>
                <w:sz w:val="20"/>
                <w:szCs w:val="20"/>
              </w:rPr>
              <w:t>11</w:t>
            </w:r>
          </w:p>
          <w:p w:rsidR="009D5E4A" w:rsidRPr="009D5E4A" w:rsidRDefault="009D5E4A" w:rsidP="009D5E4A">
            <w:pPr>
              <w:widowControl/>
              <w:autoSpaceDE/>
              <w:autoSpaceDN/>
              <w:adjustRightInd/>
              <w:rPr>
                <w:rFonts w:ascii="Times New Roman" w:cs="Times New Roman"/>
                <w:b/>
                <w:sz w:val="20"/>
                <w:szCs w:val="20"/>
              </w:rPr>
            </w:pPr>
            <w:r w:rsidRPr="009D5E4A">
              <w:rPr>
                <w:rFonts w:ascii="Times New Roman" w:cs="Times New Roman"/>
                <w:b/>
                <w:sz w:val="20"/>
                <w:szCs w:val="20"/>
              </w:rPr>
              <w:t>очно</w:t>
            </w:r>
          </w:p>
        </w:tc>
        <w:tc>
          <w:tcPr>
            <w:tcW w:w="723" w:type="pct"/>
            <w:tcBorders>
              <w:bottom w:val="single" w:sz="2" w:space="0" w:color="auto"/>
            </w:tcBorders>
          </w:tcPr>
          <w:p w:rsidR="009D5E4A" w:rsidRPr="009D5E4A" w:rsidRDefault="009D5E4A" w:rsidP="009D5E4A">
            <w:pPr>
              <w:widowControl/>
              <w:autoSpaceDE/>
              <w:autoSpaceDN/>
              <w:adjustRightInd/>
              <w:rPr>
                <w:rFonts w:ascii="Times New Roman" w:cs="Times New Roman"/>
                <w:sz w:val="20"/>
                <w:szCs w:val="20"/>
              </w:rPr>
            </w:pPr>
            <w:proofErr w:type="gramStart"/>
            <w:r w:rsidRPr="009D5E4A">
              <w:rPr>
                <w:rFonts w:ascii="Times New Roman" w:cs="Times New Roman"/>
                <w:sz w:val="20"/>
                <w:szCs w:val="20"/>
              </w:rPr>
              <w:t>.Ермолов</w:t>
            </w:r>
            <w:proofErr w:type="gramEnd"/>
            <w:r w:rsidRPr="009D5E4A">
              <w:rPr>
                <w:rFonts w:ascii="Times New Roman" w:cs="Times New Roman"/>
                <w:sz w:val="20"/>
                <w:szCs w:val="20"/>
              </w:rPr>
              <w:t xml:space="preserve"> Павел </w:t>
            </w:r>
          </w:p>
          <w:p w:rsidR="009D5E4A" w:rsidRPr="009D5E4A" w:rsidRDefault="009D5E4A" w:rsidP="009D5E4A">
            <w:pPr>
              <w:widowControl/>
              <w:autoSpaceDE/>
              <w:autoSpaceDN/>
              <w:adjustRightInd/>
              <w:rPr>
                <w:rFonts w:ascii="Times New Roman" w:cs="Times New Roman"/>
                <w:sz w:val="20"/>
                <w:szCs w:val="20"/>
              </w:rPr>
            </w:pPr>
            <w:r w:rsidRPr="009D5E4A">
              <w:rPr>
                <w:rFonts w:ascii="Times New Roman" w:cs="Times New Roman"/>
                <w:sz w:val="20"/>
                <w:szCs w:val="20"/>
              </w:rPr>
              <w:t>2.Суворов Павел</w:t>
            </w:r>
          </w:p>
          <w:p w:rsidR="009D5E4A" w:rsidRPr="009D5E4A" w:rsidRDefault="009D5E4A" w:rsidP="009D5E4A">
            <w:pPr>
              <w:widowControl/>
              <w:autoSpaceDE/>
              <w:autoSpaceDN/>
              <w:adjustRightInd/>
              <w:rPr>
                <w:rFonts w:ascii="Times New Roman" w:cs="Times New Roman"/>
                <w:sz w:val="20"/>
                <w:szCs w:val="20"/>
              </w:rPr>
            </w:pPr>
            <w:r w:rsidRPr="009D5E4A">
              <w:rPr>
                <w:rFonts w:ascii="Times New Roman" w:cs="Times New Roman"/>
                <w:sz w:val="20"/>
                <w:szCs w:val="20"/>
              </w:rPr>
              <w:t>3.Петриков Семен</w:t>
            </w:r>
          </w:p>
          <w:p w:rsidR="009D5E4A" w:rsidRPr="009D5E4A" w:rsidRDefault="009D5E4A" w:rsidP="009D5E4A">
            <w:pPr>
              <w:widowControl/>
              <w:autoSpaceDE/>
              <w:autoSpaceDN/>
              <w:adjustRightInd/>
              <w:rPr>
                <w:rFonts w:ascii="Times New Roman" w:cs="Times New Roman"/>
                <w:sz w:val="20"/>
                <w:szCs w:val="20"/>
              </w:rPr>
            </w:pPr>
            <w:r w:rsidRPr="009D5E4A">
              <w:rPr>
                <w:rFonts w:ascii="Times New Roman" w:cs="Times New Roman"/>
                <w:sz w:val="20"/>
                <w:szCs w:val="20"/>
              </w:rPr>
              <w:t>4.Спицина Ирина</w:t>
            </w:r>
          </w:p>
          <w:p w:rsidR="009D5E4A" w:rsidRPr="009D5E4A" w:rsidRDefault="009D5E4A" w:rsidP="009D5E4A">
            <w:pPr>
              <w:widowControl/>
              <w:autoSpaceDE/>
              <w:autoSpaceDN/>
              <w:adjustRightInd/>
              <w:rPr>
                <w:rFonts w:ascii="Times New Roman" w:cs="Times New Roman"/>
                <w:sz w:val="20"/>
                <w:szCs w:val="20"/>
              </w:rPr>
            </w:pPr>
            <w:r w:rsidRPr="009D5E4A">
              <w:rPr>
                <w:rFonts w:ascii="Times New Roman" w:cs="Times New Roman"/>
                <w:sz w:val="20"/>
                <w:szCs w:val="20"/>
              </w:rPr>
              <w:t>5.Клюкина Дарья</w:t>
            </w:r>
          </w:p>
          <w:p w:rsidR="009D5E4A" w:rsidRPr="009D5E4A" w:rsidRDefault="009D5E4A" w:rsidP="009D5E4A">
            <w:pPr>
              <w:widowControl/>
              <w:autoSpaceDE/>
              <w:autoSpaceDN/>
              <w:adjustRightInd/>
              <w:rPr>
                <w:rFonts w:ascii="Times New Roman" w:cs="Times New Roman"/>
                <w:sz w:val="20"/>
                <w:szCs w:val="20"/>
              </w:rPr>
            </w:pPr>
            <w:r w:rsidRPr="009D5E4A">
              <w:rPr>
                <w:rFonts w:ascii="Times New Roman" w:cs="Times New Roman"/>
                <w:sz w:val="20"/>
                <w:szCs w:val="20"/>
              </w:rPr>
              <w:t>6.Кузнецов Сергей</w:t>
            </w:r>
          </w:p>
          <w:p w:rsidR="009D5E4A" w:rsidRPr="009D5E4A" w:rsidRDefault="009D5E4A" w:rsidP="009D5E4A">
            <w:pPr>
              <w:widowControl/>
              <w:autoSpaceDE/>
              <w:autoSpaceDN/>
              <w:adjustRightInd/>
              <w:rPr>
                <w:rFonts w:ascii="Times New Roman" w:cs="Times New Roman"/>
                <w:sz w:val="20"/>
                <w:szCs w:val="20"/>
              </w:rPr>
            </w:pPr>
            <w:r w:rsidRPr="009D5E4A">
              <w:rPr>
                <w:rFonts w:ascii="Times New Roman" w:cs="Times New Roman"/>
                <w:sz w:val="20"/>
                <w:szCs w:val="20"/>
              </w:rPr>
              <w:t>7.Лемзиков Артем</w:t>
            </w:r>
          </w:p>
          <w:p w:rsidR="009D5E4A" w:rsidRPr="009D5E4A" w:rsidRDefault="009D5E4A" w:rsidP="009D5E4A">
            <w:pPr>
              <w:widowControl/>
              <w:autoSpaceDE/>
              <w:autoSpaceDN/>
              <w:adjustRightInd/>
              <w:rPr>
                <w:rFonts w:ascii="Times New Roman" w:cs="Times New Roman"/>
                <w:sz w:val="20"/>
                <w:szCs w:val="20"/>
              </w:rPr>
            </w:pPr>
            <w:r w:rsidRPr="009D5E4A">
              <w:rPr>
                <w:rFonts w:ascii="Times New Roman" w:cs="Times New Roman"/>
                <w:sz w:val="20"/>
                <w:szCs w:val="20"/>
              </w:rPr>
              <w:t>8.Шумаков Максим</w:t>
            </w:r>
          </w:p>
          <w:p w:rsidR="009D5E4A" w:rsidRPr="009D5E4A" w:rsidRDefault="009D5E4A" w:rsidP="009D5E4A">
            <w:pPr>
              <w:widowControl/>
              <w:autoSpaceDE/>
              <w:autoSpaceDN/>
              <w:adjustRightInd/>
              <w:rPr>
                <w:rFonts w:ascii="Times New Roman" w:cs="Times New Roman"/>
                <w:sz w:val="20"/>
                <w:szCs w:val="20"/>
              </w:rPr>
            </w:pPr>
            <w:r w:rsidRPr="009D5E4A">
              <w:rPr>
                <w:rFonts w:ascii="Times New Roman" w:cs="Times New Roman"/>
                <w:sz w:val="20"/>
                <w:szCs w:val="20"/>
              </w:rPr>
              <w:t>9.Иванов Эдуард</w:t>
            </w:r>
          </w:p>
          <w:p w:rsidR="009D5E4A" w:rsidRPr="009D5E4A" w:rsidRDefault="009D5E4A" w:rsidP="009D5E4A">
            <w:pPr>
              <w:widowControl/>
              <w:autoSpaceDE/>
              <w:autoSpaceDN/>
              <w:adjustRightInd/>
              <w:rPr>
                <w:rFonts w:ascii="Times New Roman" w:cs="Times New Roman"/>
                <w:sz w:val="20"/>
                <w:szCs w:val="20"/>
              </w:rPr>
            </w:pPr>
            <w:r w:rsidRPr="009D5E4A">
              <w:rPr>
                <w:rFonts w:ascii="Times New Roman" w:cs="Times New Roman"/>
                <w:sz w:val="20"/>
                <w:szCs w:val="20"/>
              </w:rPr>
              <w:t>10.Романов Родион</w:t>
            </w:r>
          </w:p>
          <w:p w:rsidR="009D5E4A" w:rsidRPr="009D5E4A" w:rsidRDefault="009D5E4A" w:rsidP="009D5E4A">
            <w:pPr>
              <w:widowControl/>
              <w:autoSpaceDE/>
              <w:autoSpaceDN/>
              <w:adjustRightInd/>
              <w:rPr>
                <w:rFonts w:ascii="Times New Roman" w:cs="Times New Roman"/>
                <w:sz w:val="20"/>
                <w:szCs w:val="20"/>
              </w:rPr>
            </w:pPr>
            <w:r w:rsidRPr="009D5E4A">
              <w:rPr>
                <w:rFonts w:ascii="Times New Roman" w:cs="Times New Roman"/>
                <w:sz w:val="20"/>
                <w:szCs w:val="20"/>
              </w:rPr>
              <w:t>11.Афанасьев Юрий</w:t>
            </w:r>
          </w:p>
        </w:tc>
        <w:tc>
          <w:tcPr>
            <w:tcW w:w="948" w:type="pct"/>
            <w:gridSpan w:val="2"/>
            <w:tcBorders>
              <w:bottom w:val="single" w:sz="2" w:space="0" w:color="auto"/>
            </w:tcBorders>
          </w:tcPr>
          <w:p w:rsidR="009D5E4A" w:rsidRPr="009D5E4A" w:rsidRDefault="009D5E4A" w:rsidP="009D5E4A">
            <w:pPr>
              <w:widowControl/>
              <w:autoSpaceDE/>
              <w:autoSpaceDN/>
              <w:adjustRightInd/>
              <w:jc w:val="both"/>
              <w:rPr>
                <w:rFonts w:ascii="Times New Roman" w:cs="Times New Roman"/>
                <w:sz w:val="20"/>
                <w:szCs w:val="20"/>
              </w:rPr>
            </w:pPr>
            <w:r w:rsidRPr="009D5E4A">
              <w:rPr>
                <w:rFonts w:ascii="Times New Roman" w:cs="Times New Roman"/>
                <w:sz w:val="20"/>
                <w:szCs w:val="20"/>
              </w:rPr>
              <w:t>Командный зачет</w:t>
            </w:r>
          </w:p>
          <w:p w:rsidR="009D5E4A" w:rsidRPr="009D5E4A" w:rsidRDefault="009D5E4A" w:rsidP="009D5E4A">
            <w:pPr>
              <w:widowControl/>
              <w:shd w:val="clear" w:color="auto" w:fill="FFFFFF"/>
              <w:autoSpaceDE/>
              <w:autoSpaceDN/>
              <w:adjustRightInd/>
              <w:spacing w:after="360"/>
              <w:rPr>
                <w:rFonts w:ascii="Times New Roman" w:cs="Times New Roman"/>
                <w:sz w:val="20"/>
                <w:szCs w:val="20"/>
              </w:rPr>
            </w:pPr>
          </w:p>
        </w:tc>
        <w:tc>
          <w:tcPr>
            <w:tcW w:w="506" w:type="pct"/>
            <w:tcBorders>
              <w:bottom w:val="single" w:sz="2" w:space="0" w:color="auto"/>
            </w:tcBorders>
          </w:tcPr>
          <w:p w:rsidR="009D5E4A" w:rsidRPr="009D5E4A" w:rsidRDefault="009D5E4A" w:rsidP="009D5E4A">
            <w:pPr>
              <w:widowControl/>
              <w:autoSpaceDE/>
              <w:autoSpaceDN/>
              <w:adjustRightInd/>
              <w:jc w:val="both"/>
              <w:rPr>
                <w:rFonts w:ascii="Times New Roman" w:cs="Times New Roman"/>
                <w:sz w:val="20"/>
                <w:szCs w:val="20"/>
              </w:rPr>
            </w:pPr>
            <w:proofErr w:type="spellStart"/>
            <w:r w:rsidRPr="009D5E4A">
              <w:rPr>
                <w:rFonts w:ascii="Times New Roman" w:cs="Times New Roman"/>
                <w:sz w:val="20"/>
                <w:szCs w:val="20"/>
              </w:rPr>
              <w:t>Чибизов</w:t>
            </w:r>
            <w:proofErr w:type="spellEnd"/>
            <w:r w:rsidRPr="009D5E4A">
              <w:rPr>
                <w:rFonts w:ascii="Times New Roman" w:cs="Times New Roman"/>
                <w:sz w:val="20"/>
                <w:szCs w:val="20"/>
              </w:rPr>
              <w:t xml:space="preserve"> О.В.</w:t>
            </w:r>
          </w:p>
          <w:p w:rsidR="009D5E4A" w:rsidRPr="009D5E4A" w:rsidRDefault="009D5E4A" w:rsidP="009D5E4A">
            <w:pPr>
              <w:widowControl/>
              <w:autoSpaceDE/>
              <w:autoSpaceDN/>
              <w:adjustRightInd/>
              <w:jc w:val="both"/>
              <w:rPr>
                <w:rFonts w:ascii="Times New Roman" w:cs="Times New Roman"/>
                <w:sz w:val="20"/>
                <w:szCs w:val="20"/>
              </w:rPr>
            </w:pPr>
            <w:r w:rsidRPr="009D5E4A">
              <w:rPr>
                <w:rFonts w:ascii="Times New Roman" w:cs="Times New Roman"/>
                <w:sz w:val="20"/>
                <w:szCs w:val="20"/>
              </w:rPr>
              <w:t>Киселев С.Н.</w:t>
            </w:r>
          </w:p>
        </w:tc>
        <w:tc>
          <w:tcPr>
            <w:tcW w:w="632" w:type="pct"/>
            <w:gridSpan w:val="2"/>
            <w:tcBorders>
              <w:bottom w:val="single" w:sz="2" w:space="0" w:color="auto"/>
            </w:tcBorders>
          </w:tcPr>
          <w:p w:rsidR="009D5E4A" w:rsidRPr="009D5E4A" w:rsidRDefault="009D5E4A" w:rsidP="009D5E4A">
            <w:pPr>
              <w:widowControl/>
              <w:autoSpaceDE/>
              <w:autoSpaceDN/>
              <w:adjustRightInd/>
              <w:rPr>
                <w:rFonts w:ascii="Times New Roman" w:cs="Times New Roman"/>
                <w:sz w:val="20"/>
                <w:szCs w:val="20"/>
              </w:rPr>
            </w:pPr>
            <w:r w:rsidRPr="009D5E4A">
              <w:rPr>
                <w:rFonts w:ascii="Times New Roman" w:cs="Times New Roman"/>
                <w:sz w:val="20"/>
                <w:szCs w:val="20"/>
              </w:rPr>
              <w:t>Грамота 1 место</w:t>
            </w:r>
          </w:p>
        </w:tc>
      </w:tr>
      <w:tr w:rsidR="009D5E4A" w:rsidRPr="009D5E4A" w:rsidTr="001D4E92">
        <w:tc>
          <w:tcPr>
            <w:tcW w:w="143" w:type="pct"/>
            <w:gridSpan w:val="2"/>
            <w:tcBorders>
              <w:top w:val="single" w:sz="2" w:space="0" w:color="auto"/>
              <w:left w:val="single" w:sz="4" w:space="0" w:color="auto"/>
              <w:bottom w:val="single" w:sz="4" w:space="0" w:color="auto"/>
              <w:right w:val="single" w:sz="4" w:space="0" w:color="auto"/>
            </w:tcBorders>
          </w:tcPr>
          <w:p w:rsidR="009D5E4A" w:rsidRPr="009D5E4A" w:rsidRDefault="009D5E4A" w:rsidP="009D5E4A">
            <w:pPr>
              <w:widowControl/>
              <w:autoSpaceDE/>
              <w:autoSpaceDN/>
              <w:adjustRightInd/>
              <w:jc w:val="both"/>
              <w:rPr>
                <w:rFonts w:ascii="Times New Roman" w:cs="Times New Roman"/>
                <w:sz w:val="20"/>
                <w:szCs w:val="20"/>
              </w:rPr>
            </w:pPr>
            <w:r>
              <w:rPr>
                <w:rFonts w:ascii="Times New Roman" w:cs="Times New Roman"/>
                <w:sz w:val="20"/>
                <w:szCs w:val="20"/>
              </w:rPr>
              <w:t>5</w:t>
            </w:r>
          </w:p>
        </w:tc>
        <w:tc>
          <w:tcPr>
            <w:tcW w:w="1216" w:type="pct"/>
            <w:gridSpan w:val="2"/>
            <w:tcBorders>
              <w:top w:val="single" w:sz="2" w:space="0" w:color="auto"/>
              <w:left w:val="single" w:sz="4" w:space="0" w:color="auto"/>
              <w:bottom w:val="single" w:sz="4" w:space="0" w:color="auto"/>
              <w:right w:val="single" w:sz="4" w:space="0" w:color="auto"/>
            </w:tcBorders>
          </w:tcPr>
          <w:p w:rsidR="009D5E4A" w:rsidRPr="009D5E4A" w:rsidRDefault="009D5E4A" w:rsidP="009D5E4A">
            <w:pPr>
              <w:widowControl/>
              <w:autoSpaceDE/>
              <w:autoSpaceDN/>
              <w:adjustRightInd/>
              <w:jc w:val="both"/>
              <w:rPr>
                <w:rFonts w:ascii="Times New Roman" w:cs="Times New Roman"/>
                <w:sz w:val="20"/>
                <w:szCs w:val="20"/>
              </w:rPr>
            </w:pPr>
            <w:r w:rsidRPr="009D5E4A">
              <w:rPr>
                <w:rFonts w:ascii="Times New Roman" w:cs="Times New Roman"/>
                <w:sz w:val="20"/>
                <w:szCs w:val="20"/>
              </w:rPr>
              <w:t xml:space="preserve">Традиционные лыжные эстафеты на призы газеты «Алтайская правда» </w:t>
            </w:r>
          </w:p>
          <w:p w:rsidR="009D5E4A" w:rsidRPr="009D5E4A" w:rsidRDefault="009D5E4A" w:rsidP="009D5E4A">
            <w:pPr>
              <w:widowControl/>
              <w:autoSpaceDE/>
              <w:autoSpaceDN/>
              <w:adjustRightInd/>
              <w:jc w:val="both"/>
              <w:rPr>
                <w:rFonts w:ascii="Times New Roman" w:cs="Times New Roman"/>
                <w:sz w:val="20"/>
                <w:szCs w:val="20"/>
              </w:rPr>
            </w:pPr>
            <w:r w:rsidRPr="009D5E4A">
              <w:rPr>
                <w:rFonts w:ascii="Times New Roman" w:cs="Times New Roman"/>
                <w:i/>
                <w:sz w:val="20"/>
                <w:szCs w:val="20"/>
              </w:rPr>
              <w:t xml:space="preserve">Орг. </w:t>
            </w:r>
            <w:r w:rsidRPr="009D5E4A">
              <w:rPr>
                <w:rFonts w:ascii="Times New Roman" w:cs="Times New Roman"/>
                <w:sz w:val="20"/>
                <w:szCs w:val="20"/>
              </w:rPr>
              <w:t>Министерство спорта Алтайского края, Комитет по физической культуре и спорту г. Барнаула</w:t>
            </w:r>
          </w:p>
        </w:tc>
        <w:tc>
          <w:tcPr>
            <w:tcW w:w="431" w:type="pct"/>
            <w:tcBorders>
              <w:top w:val="single" w:sz="2" w:space="0" w:color="auto"/>
              <w:left w:val="single" w:sz="4" w:space="0" w:color="auto"/>
              <w:bottom w:val="single" w:sz="4" w:space="0" w:color="auto"/>
              <w:right w:val="single" w:sz="4" w:space="0" w:color="auto"/>
            </w:tcBorders>
          </w:tcPr>
          <w:p w:rsidR="009D5E4A" w:rsidRPr="009D5E4A" w:rsidRDefault="009D5E4A" w:rsidP="009D5E4A">
            <w:pPr>
              <w:widowControl/>
              <w:autoSpaceDE/>
              <w:autoSpaceDN/>
              <w:adjustRightInd/>
              <w:rPr>
                <w:rFonts w:ascii="Times New Roman" w:cs="Times New Roman"/>
                <w:sz w:val="20"/>
                <w:szCs w:val="20"/>
              </w:rPr>
            </w:pPr>
            <w:r w:rsidRPr="009D5E4A">
              <w:rPr>
                <w:rFonts w:ascii="Times New Roman" w:cs="Times New Roman"/>
                <w:sz w:val="20"/>
                <w:szCs w:val="20"/>
              </w:rPr>
              <w:t>г. Барнаул</w:t>
            </w:r>
          </w:p>
          <w:p w:rsidR="009D5E4A" w:rsidRPr="009D5E4A" w:rsidRDefault="009D5E4A" w:rsidP="009D5E4A">
            <w:pPr>
              <w:widowControl/>
              <w:autoSpaceDE/>
              <w:autoSpaceDN/>
              <w:adjustRightInd/>
              <w:rPr>
                <w:rFonts w:ascii="Times New Roman" w:cs="Times New Roman"/>
                <w:sz w:val="20"/>
                <w:szCs w:val="20"/>
              </w:rPr>
            </w:pPr>
            <w:r w:rsidRPr="009D5E4A">
              <w:rPr>
                <w:rFonts w:ascii="Times New Roman" w:cs="Times New Roman"/>
                <w:sz w:val="20"/>
                <w:szCs w:val="20"/>
              </w:rPr>
              <w:t>база отдыха «Славное»</w:t>
            </w:r>
          </w:p>
          <w:p w:rsidR="009D5E4A" w:rsidRPr="009D5E4A" w:rsidRDefault="009D5E4A" w:rsidP="009D5E4A">
            <w:pPr>
              <w:widowControl/>
              <w:autoSpaceDE/>
              <w:autoSpaceDN/>
              <w:adjustRightInd/>
              <w:rPr>
                <w:rFonts w:ascii="Times New Roman" w:cs="Times New Roman"/>
                <w:sz w:val="20"/>
                <w:szCs w:val="20"/>
              </w:rPr>
            </w:pPr>
            <w:r w:rsidRPr="009D5E4A">
              <w:rPr>
                <w:rFonts w:ascii="Times New Roman" w:cs="Times New Roman"/>
                <w:sz w:val="20"/>
                <w:szCs w:val="20"/>
              </w:rPr>
              <w:t>08.02.2020г.</w:t>
            </w:r>
          </w:p>
          <w:p w:rsidR="009D5E4A" w:rsidRPr="009D5E4A" w:rsidRDefault="009D5E4A" w:rsidP="009D5E4A">
            <w:pPr>
              <w:widowControl/>
              <w:autoSpaceDE/>
              <w:autoSpaceDN/>
              <w:adjustRightInd/>
              <w:rPr>
                <w:rFonts w:ascii="Times New Roman" w:cs="Times New Roman"/>
                <w:sz w:val="20"/>
                <w:szCs w:val="20"/>
              </w:rPr>
            </w:pPr>
            <w:r w:rsidRPr="009D5E4A">
              <w:rPr>
                <w:rFonts w:ascii="Times New Roman" w:cs="Times New Roman"/>
                <w:sz w:val="20"/>
                <w:szCs w:val="20"/>
              </w:rPr>
              <w:t xml:space="preserve"> </w:t>
            </w:r>
          </w:p>
          <w:p w:rsidR="009D5E4A" w:rsidRPr="009D5E4A" w:rsidRDefault="009D5E4A" w:rsidP="009D5E4A">
            <w:pPr>
              <w:widowControl/>
              <w:autoSpaceDE/>
              <w:autoSpaceDN/>
              <w:adjustRightInd/>
              <w:rPr>
                <w:rFonts w:ascii="Times New Roman" w:cs="Times New Roman"/>
                <w:sz w:val="20"/>
                <w:szCs w:val="20"/>
              </w:rPr>
            </w:pPr>
          </w:p>
        </w:tc>
        <w:tc>
          <w:tcPr>
            <w:tcW w:w="401" w:type="pct"/>
            <w:tcBorders>
              <w:top w:val="single" w:sz="2" w:space="0" w:color="auto"/>
              <w:left w:val="single" w:sz="4" w:space="0" w:color="auto"/>
              <w:bottom w:val="single" w:sz="4" w:space="0" w:color="auto"/>
              <w:right w:val="single" w:sz="4" w:space="0" w:color="auto"/>
            </w:tcBorders>
          </w:tcPr>
          <w:p w:rsidR="009D5E4A" w:rsidRPr="009D5E4A" w:rsidRDefault="009D5E4A" w:rsidP="009D5E4A">
            <w:pPr>
              <w:widowControl/>
              <w:autoSpaceDE/>
              <w:autoSpaceDN/>
              <w:adjustRightInd/>
              <w:rPr>
                <w:rFonts w:ascii="Times New Roman" w:cs="Times New Roman"/>
                <w:b/>
                <w:sz w:val="20"/>
                <w:szCs w:val="20"/>
              </w:rPr>
            </w:pPr>
            <w:r w:rsidRPr="009D5E4A">
              <w:rPr>
                <w:rFonts w:ascii="Times New Roman" w:cs="Times New Roman"/>
                <w:b/>
                <w:sz w:val="20"/>
                <w:szCs w:val="20"/>
              </w:rPr>
              <w:t>очно</w:t>
            </w:r>
          </w:p>
        </w:tc>
        <w:tc>
          <w:tcPr>
            <w:tcW w:w="723" w:type="pct"/>
            <w:tcBorders>
              <w:top w:val="single" w:sz="2" w:space="0" w:color="auto"/>
              <w:left w:val="single" w:sz="4" w:space="0" w:color="auto"/>
              <w:bottom w:val="single" w:sz="4" w:space="0" w:color="auto"/>
              <w:right w:val="single" w:sz="4" w:space="0" w:color="auto"/>
            </w:tcBorders>
          </w:tcPr>
          <w:p w:rsidR="009D5E4A" w:rsidRPr="009D5E4A" w:rsidRDefault="009D5E4A" w:rsidP="009D5E4A">
            <w:pPr>
              <w:widowControl/>
              <w:autoSpaceDE/>
              <w:autoSpaceDN/>
              <w:adjustRightInd/>
              <w:jc w:val="both"/>
              <w:rPr>
                <w:rFonts w:ascii="Times New Roman" w:cs="Times New Roman"/>
                <w:sz w:val="20"/>
                <w:szCs w:val="20"/>
              </w:rPr>
            </w:pPr>
            <w:r w:rsidRPr="009D5E4A">
              <w:rPr>
                <w:rFonts w:ascii="Times New Roman" w:cs="Times New Roman"/>
                <w:sz w:val="20"/>
                <w:szCs w:val="20"/>
              </w:rPr>
              <w:t>Команда техникума</w:t>
            </w:r>
          </w:p>
        </w:tc>
        <w:tc>
          <w:tcPr>
            <w:tcW w:w="948" w:type="pct"/>
            <w:gridSpan w:val="2"/>
            <w:tcBorders>
              <w:top w:val="single" w:sz="2" w:space="0" w:color="auto"/>
              <w:left w:val="single" w:sz="4" w:space="0" w:color="auto"/>
              <w:bottom w:val="single" w:sz="4" w:space="0" w:color="auto"/>
              <w:right w:val="single" w:sz="4" w:space="0" w:color="auto"/>
            </w:tcBorders>
          </w:tcPr>
          <w:p w:rsidR="009D5E4A" w:rsidRPr="009D5E4A" w:rsidRDefault="009D5E4A" w:rsidP="009D5E4A">
            <w:pPr>
              <w:widowControl/>
              <w:autoSpaceDE/>
              <w:autoSpaceDN/>
              <w:adjustRightInd/>
              <w:jc w:val="both"/>
              <w:rPr>
                <w:rFonts w:ascii="Times New Roman" w:cs="Times New Roman"/>
                <w:sz w:val="20"/>
                <w:szCs w:val="20"/>
              </w:rPr>
            </w:pPr>
            <w:r w:rsidRPr="009D5E4A">
              <w:rPr>
                <w:rFonts w:ascii="Times New Roman" w:cs="Times New Roman"/>
                <w:sz w:val="20"/>
                <w:szCs w:val="20"/>
              </w:rPr>
              <w:t xml:space="preserve">Среди мужских команд средних специальных учебных заведений </w:t>
            </w:r>
          </w:p>
        </w:tc>
        <w:tc>
          <w:tcPr>
            <w:tcW w:w="506" w:type="pct"/>
            <w:tcBorders>
              <w:top w:val="single" w:sz="2" w:space="0" w:color="auto"/>
              <w:left w:val="single" w:sz="4" w:space="0" w:color="auto"/>
              <w:bottom w:val="single" w:sz="4" w:space="0" w:color="auto"/>
              <w:right w:val="single" w:sz="4" w:space="0" w:color="auto"/>
            </w:tcBorders>
          </w:tcPr>
          <w:p w:rsidR="009D5E4A" w:rsidRPr="009D5E4A" w:rsidRDefault="009D5E4A" w:rsidP="009D5E4A">
            <w:pPr>
              <w:widowControl/>
              <w:autoSpaceDE/>
              <w:autoSpaceDN/>
              <w:adjustRightInd/>
              <w:jc w:val="both"/>
              <w:rPr>
                <w:rFonts w:ascii="Times New Roman" w:cs="Times New Roman"/>
                <w:sz w:val="20"/>
                <w:szCs w:val="20"/>
              </w:rPr>
            </w:pPr>
            <w:proofErr w:type="spellStart"/>
            <w:r w:rsidRPr="009D5E4A">
              <w:rPr>
                <w:rFonts w:ascii="Times New Roman" w:cs="Times New Roman"/>
                <w:sz w:val="20"/>
                <w:szCs w:val="20"/>
              </w:rPr>
              <w:t>Чибизов</w:t>
            </w:r>
            <w:proofErr w:type="spellEnd"/>
            <w:r w:rsidRPr="009D5E4A">
              <w:rPr>
                <w:rFonts w:ascii="Times New Roman" w:cs="Times New Roman"/>
                <w:sz w:val="20"/>
                <w:szCs w:val="20"/>
              </w:rPr>
              <w:t xml:space="preserve"> О.В.</w:t>
            </w:r>
          </w:p>
          <w:p w:rsidR="009D5E4A" w:rsidRPr="009D5E4A" w:rsidRDefault="009D5E4A" w:rsidP="009D5E4A">
            <w:pPr>
              <w:widowControl/>
              <w:autoSpaceDE/>
              <w:autoSpaceDN/>
              <w:adjustRightInd/>
              <w:jc w:val="both"/>
              <w:rPr>
                <w:rFonts w:ascii="Times New Roman" w:cs="Times New Roman"/>
                <w:sz w:val="20"/>
                <w:szCs w:val="20"/>
              </w:rPr>
            </w:pPr>
            <w:r w:rsidRPr="009D5E4A">
              <w:rPr>
                <w:rFonts w:ascii="Times New Roman" w:cs="Times New Roman"/>
                <w:sz w:val="20"/>
                <w:szCs w:val="20"/>
              </w:rPr>
              <w:t>Киселев С.Н.</w:t>
            </w:r>
          </w:p>
        </w:tc>
        <w:tc>
          <w:tcPr>
            <w:tcW w:w="632" w:type="pct"/>
            <w:gridSpan w:val="2"/>
            <w:tcBorders>
              <w:top w:val="single" w:sz="2" w:space="0" w:color="auto"/>
              <w:left w:val="single" w:sz="4" w:space="0" w:color="auto"/>
              <w:bottom w:val="single" w:sz="4" w:space="0" w:color="auto"/>
              <w:right w:val="single" w:sz="4" w:space="0" w:color="auto"/>
            </w:tcBorders>
          </w:tcPr>
          <w:p w:rsidR="009D5E4A" w:rsidRPr="009D5E4A" w:rsidRDefault="009D5E4A" w:rsidP="009D5E4A">
            <w:pPr>
              <w:widowControl/>
              <w:autoSpaceDE/>
              <w:autoSpaceDN/>
              <w:adjustRightInd/>
              <w:rPr>
                <w:rFonts w:ascii="Times New Roman" w:cs="Times New Roman"/>
                <w:sz w:val="20"/>
                <w:szCs w:val="20"/>
              </w:rPr>
            </w:pPr>
            <w:proofErr w:type="gramStart"/>
            <w:r w:rsidRPr="009D5E4A">
              <w:rPr>
                <w:rFonts w:ascii="Times New Roman" w:cs="Times New Roman"/>
                <w:sz w:val="20"/>
                <w:szCs w:val="20"/>
              </w:rPr>
              <w:t>Диплом  1</w:t>
            </w:r>
            <w:proofErr w:type="gramEnd"/>
            <w:r w:rsidRPr="009D5E4A">
              <w:rPr>
                <w:rFonts w:ascii="Times New Roman" w:cs="Times New Roman"/>
                <w:sz w:val="20"/>
                <w:szCs w:val="20"/>
              </w:rPr>
              <w:t xml:space="preserve">  место</w:t>
            </w:r>
          </w:p>
          <w:p w:rsidR="009D5E4A" w:rsidRPr="009D5E4A" w:rsidRDefault="009D5E4A" w:rsidP="009D5E4A">
            <w:pPr>
              <w:widowControl/>
              <w:autoSpaceDE/>
              <w:autoSpaceDN/>
              <w:adjustRightInd/>
              <w:rPr>
                <w:rFonts w:ascii="Times New Roman" w:cs="Times New Roman"/>
                <w:sz w:val="20"/>
                <w:szCs w:val="20"/>
              </w:rPr>
            </w:pPr>
          </w:p>
        </w:tc>
      </w:tr>
      <w:tr w:rsidR="009D5E4A" w:rsidRPr="009D5E4A" w:rsidTr="001D4E92">
        <w:tc>
          <w:tcPr>
            <w:tcW w:w="143" w:type="pct"/>
            <w:gridSpan w:val="2"/>
            <w:tcBorders>
              <w:top w:val="single" w:sz="4" w:space="0" w:color="auto"/>
              <w:left w:val="single" w:sz="4" w:space="0" w:color="auto"/>
              <w:bottom w:val="single" w:sz="4" w:space="0" w:color="auto"/>
              <w:right w:val="single" w:sz="4" w:space="0" w:color="auto"/>
            </w:tcBorders>
          </w:tcPr>
          <w:p w:rsidR="009D5E4A" w:rsidRPr="009D5E4A" w:rsidRDefault="009D5E4A" w:rsidP="009D5E4A">
            <w:pPr>
              <w:widowControl/>
              <w:autoSpaceDE/>
              <w:autoSpaceDN/>
              <w:adjustRightInd/>
              <w:jc w:val="both"/>
              <w:rPr>
                <w:rFonts w:ascii="Times New Roman" w:cs="Times New Roman"/>
                <w:sz w:val="20"/>
                <w:szCs w:val="20"/>
              </w:rPr>
            </w:pPr>
            <w:r>
              <w:rPr>
                <w:rFonts w:ascii="Times New Roman" w:cs="Times New Roman"/>
                <w:sz w:val="20"/>
                <w:szCs w:val="20"/>
              </w:rPr>
              <w:t>6</w:t>
            </w:r>
          </w:p>
        </w:tc>
        <w:tc>
          <w:tcPr>
            <w:tcW w:w="1216" w:type="pct"/>
            <w:gridSpan w:val="2"/>
            <w:tcBorders>
              <w:top w:val="single" w:sz="4" w:space="0" w:color="auto"/>
              <w:left w:val="single" w:sz="4" w:space="0" w:color="auto"/>
              <w:bottom w:val="single" w:sz="4" w:space="0" w:color="auto"/>
              <w:right w:val="single" w:sz="4" w:space="0" w:color="auto"/>
            </w:tcBorders>
          </w:tcPr>
          <w:p w:rsidR="009D5E4A" w:rsidRPr="009D5E4A" w:rsidRDefault="009D5E4A" w:rsidP="009D5E4A">
            <w:pPr>
              <w:widowControl/>
              <w:autoSpaceDE/>
              <w:autoSpaceDN/>
              <w:adjustRightInd/>
              <w:jc w:val="both"/>
              <w:rPr>
                <w:rFonts w:ascii="Times New Roman" w:cs="Times New Roman"/>
                <w:sz w:val="20"/>
                <w:szCs w:val="20"/>
              </w:rPr>
            </w:pPr>
            <w:r w:rsidRPr="009D5E4A">
              <w:rPr>
                <w:rFonts w:ascii="Times New Roman" w:cs="Times New Roman"/>
                <w:sz w:val="20"/>
                <w:szCs w:val="20"/>
                <w:lang w:val="en-US"/>
              </w:rPr>
              <w:t>IX</w:t>
            </w:r>
            <w:r w:rsidRPr="009D5E4A">
              <w:rPr>
                <w:rFonts w:ascii="Times New Roman" w:cs="Times New Roman"/>
                <w:sz w:val="20"/>
                <w:szCs w:val="20"/>
              </w:rPr>
              <w:t xml:space="preserve"> зимняя Олимпиада городов Алтайского края</w:t>
            </w:r>
          </w:p>
          <w:p w:rsidR="009D5E4A" w:rsidRPr="009D5E4A" w:rsidRDefault="009D5E4A" w:rsidP="009D5E4A">
            <w:pPr>
              <w:widowControl/>
              <w:autoSpaceDE/>
              <w:autoSpaceDN/>
              <w:adjustRightInd/>
              <w:jc w:val="both"/>
              <w:rPr>
                <w:rFonts w:ascii="Times New Roman" w:cs="Times New Roman"/>
                <w:sz w:val="20"/>
                <w:szCs w:val="20"/>
              </w:rPr>
            </w:pPr>
            <w:r w:rsidRPr="009D5E4A">
              <w:rPr>
                <w:rFonts w:ascii="Times New Roman" w:cs="Times New Roman"/>
                <w:i/>
                <w:sz w:val="20"/>
                <w:szCs w:val="20"/>
              </w:rPr>
              <w:t>Орг.</w:t>
            </w:r>
            <w:r w:rsidRPr="009D5E4A">
              <w:rPr>
                <w:rFonts w:ascii="Times New Roman" w:cs="Times New Roman"/>
                <w:sz w:val="20"/>
                <w:szCs w:val="20"/>
              </w:rPr>
              <w:t xml:space="preserve"> Правительство </w:t>
            </w:r>
            <w:proofErr w:type="spellStart"/>
            <w:r w:rsidRPr="009D5E4A">
              <w:rPr>
                <w:rFonts w:ascii="Times New Roman" w:cs="Times New Roman"/>
                <w:sz w:val="20"/>
                <w:szCs w:val="20"/>
              </w:rPr>
              <w:t>Алт</w:t>
            </w:r>
            <w:proofErr w:type="spellEnd"/>
            <w:r w:rsidRPr="009D5E4A">
              <w:rPr>
                <w:rFonts w:ascii="Times New Roman" w:cs="Times New Roman"/>
                <w:sz w:val="20"/>
                <w:szCs w:val="20"/>
              </w:rPr>
              <w:t xml:space="preserve">. края, Министерство спорта </w:t>
            </w:r>
            <w:proofErr w:type="spellStart"/>
            <w:r w:rsidRPr="009D5E4A">
              <w:rPr>
                <w:rFonts w:ascii="Times New Roman" w:cs="Times New Roman"/>
                <w:sz w:val="20"/>
                <w:szCs w:val="20"/>
              </w:rPr>
              <w:t>Алт</w:t>
            </w:r>
            <w:proofErr w:type="spellEnd"/>
            <w:r w:rsidRPr="009D5E4A">
              <w:rPr>
                <w:rFonts w:ascii="Times New Roman" w:cs="Times New Roman"/>
                <w:sz w:val="20"/>
                <w:szCs w:val="20"/>
              </w:rPr>
              <w:t>. края, Администрация г. Рубцовска</w:t>
            </w:r>
          </w:p>
        </w:tc>
        <w:tc>
          <w:tcPr>
            <w:tcW w:w="431" w:type="pct"/>
            <w:tcBorders>
              <w:top w:val="single" w:sz="4" w:space="0" w:color="auto"/>
              <w:left w:val="single" w:sz="4" w:space="0" w:color="auto"/>
              <w:bottom w:val="single" w:sz="4" w:space="0" w:color="auto"/>
              <w:right w:val="single" w:sz="4" w:space="0" w:color="auto"/>
            </w:tcBorders>
          </w:tcPr>
          <w:p w:rsidR="009D5E4A" w:rsidRPr="009D5E4A" w:rsidRDefault="009D5E4A" w:rsidP="009D5E4A">
            <w:pPr>
              <w:widowControl/>
              <w:autoSpaceDE/>
              <w:autoSpaceDN/>
              <w:adjustRightInd/>
              <w:rPr>
                <w:rFonts w:ascii="Times New Roman" w:cs="Times New Roman"/>
                <w:sz w:val="20"/>
                <w:szCs w:val="20"/>
              </w:rPr>
            </w:pPr>
            <w:r w:rsidRPr="009D5E4A">
              <w:rPr>
                <w:rFonts w:ascii="Times New Roman" w:cs="Times New Roman"/>
                <w:sz w:val="20"/>
                <w:szCs w:val="20"/>
              </w:rPr>
              <w:t>г. Рубцовск</w:t>
            </w:r>
          </w:p>
          <w:p w:rsidR="009D5E4A" w:rsidRPr="009D5E4A" w:rsidRDefault="009D5E4A" w:rsidP="009D5E4A">
            <w:pPr>
              <w:widowControl/>
              <w:autoSpaceDE/>
              <w:autoSpaceDN/>
              <w:adjustRightInd/>
              <w:rPr>
                <w:rFonts w:ascii="Times New Roman" w:cs="Times New Roman"/>
                <w:sz w:val="20"/>
                <w:szCs w:val="20"/>
              </w:rPr>
            </w:pPr>
            <w:r w:rsidRPr="009D5E4A">
              <w:rPr>
                <w:rFonts w:ascii="Times New Roman" w:cs="Times New Roman"/>
                <w:sz w:val="20"/>
                <w:szCs w:val="20"/>
              </w:rPr>
              <w:t>16.02.2020г.</w:t>
            </w:r>
          </w:p>
        </w:tc>
        <w:tc>
          <w:tcPr>
            <w:tcW w:w="401" w:type="pct"/>
            <w:tcBorders>
              <w:top w:val="single" w:sz="4" w:space="0" w:color="auto"/>
              <w:left w:val="single" w:sz="4" w:space="0" w:color="auto"/>
              <w:bottom w:val="single" w:sz="4" w:space="0" w:color="auto"/>
              <w:right w:val="single" w:sz="4" w:space="0" w:color="auto"/>
            </w:tcBorders>
          </w:tcPr>
          <w:p w:rsidR="009D5E4A" w:rsidRPr="009D5E4A" w:rsidRDefault="009D5E4A" w:rsidP="009D5E4A">
            <w:pPr>
              <w:widowControl/>
              <w:autoSpaceDE/>
              <w:autoSpaceDN/>
              <w:adjustRightInd/>
              <w:rPr>
                <w:rFonts w:ascii="Times New Roman" w:cs="Times New Roman"/>
                <w:b/>
                <w:sz w:val="20"/>
                <w:szCs w:val="20"/>
              </w:rPr>
            </w:pPr>
            <w:r w:rsidRPr="009D5E4A">
              <w:rPr>
                <w:rFonts w:ascii="Times New Roman" w:cs="Times New Roman"/>
                <w:b/>
                <w:sz w:val="20"/>
                <w:szCs w:val="20"/>
              </w:rPr>
              <w:t>очно</w:t>
            </w:r>
          </w:p>
        </w:tc>
        <w:tc>
          <w:tcPr>
            <w:tcW w:w="723" w:type="pct"/>
            <w:tcBorders>
              <w:top w:val="single" w:sz="4" w:space="0" w:color="auto"/>
              <w:left w:val="single" w:sz="4" w:space="0" w:color="auto"/>
              <w:bottom w:val="single" w:sz="4" w:space="0" w:color="auto"/>
              <w:right w:val="single" w:sz="4" w:space="0" w:color="auto"/>
            </w:tcBorders>
          </w:tcPr>
          <w:p w:rsidR="009D5E4A" w:rsidRPr="009D5E4A" w:rsidRDefault="009D5E4A" w:rsidP="009D5E4A">
            <w:pPr>
              <w:widowControl/>
              <w:autoSpaceDE/>
              <w:autoSpaceDN/>
              <w:adjustRightInd/>
              <w:rPr>
                <w:rFonts w:ascii="Times New Roman" w:cs="Times New Roman"/>
                <w:sz w:val="20"/>
                <w:szCs w:val="20"/>
              </w:rPr>
            </w:pPr>
            <w:r w:rsidRPr="009D5E4A">
              <w:rPr>
                <w:rFonts w:ascii="Times New Roman" w:cs="Times New Roman"/>
                <w:sz w:val="20"/>
                <w:szCs w:val="20"/>
              </w:rPr>
              <w:t>Лыков Сергей</w:t>
            </w:r>
          </w:p>
          <w:p w:rsidR="009D5E4A" w:rsidRPr="009D5E4A" w:rsidRDefault="009D5E4A" w:rsidP="009D5E4A">
            <w:pPr>
              <w:widowControl/>
              <w:autoSpaceDE/>
              <w:autoSpaceDN/>
              <w:adjustRightInd/>
              <w:rPr>
                <w:rFonts w:ascii="Times New Roman" w:cs="Times New Roman"/>
                <w:b/>
                <w:i/>
                <w:sz w:val="20"/>
                <w:szCs w:val="20"/>
              </w:rPr>
            </w:pPr>
          </w:p>
        </w:tc>
        <w:tc>
          <w:tcPr>
            <w:tcW w:w="948" w:type="pct"/>
            <w:gridSpan w:val="2"/>
            <w:tcBorders>
              <w:top w:val="single" w:sz="4" w:space="0" w:color="auto"/>
              <w:left w:val="single" w:sz="4" w:space="0" w:color="auto"/>
              <w:bottom w:val="single" w:sz="4" w:space="0" w:color="auto"/>
              <w:right w:val="single" w:sz="4" w:space="0" w:color="auto"/>
            </w:tcBorders>
          </w:tcPr>
          <w:p w:rsidR="009D5E4A" w:rsidRPr="009D5E4A" w:rsidRDefault="009D5E4A" w:rsidP="009D5E4A">
            <w:pPr>
              <w:widowControl/>
              <w:autoSpaceDE/>
              <w:autoSpaceDN/>
              <w:adjustRightInd/>
              <w:jc w:val="both"/>
              <w:rPr>
                <w:rFonts w:ascii="Times New Roman" w:cs="Times New Roman"/>
                <w:sz w:val="20"/>
                <w:szCs w:val="20"/>
              </w:rPr>
            </w:pPr>
            <w:r w:rsidRPr="009D5E4A">
              <w:rPr>
                <w:rFonts w:ascii="Times New Roman" w:cs="Times New Roman"/>
                <w:sz w:val="20"/>
                <w:szCs w:val="20"/>
              </w:rPr>
              <w:t>По лыжным гонкам в эстафете 3*5 км среди мужских команд</w:t>
            </w:r>
          </w:p>
        </w:tc>
        <w:tc>
          <w:tcPr>
            <w:tcW w:w="506" w:type="pct"/>
            <w:tcBorders>
              <w:top w:val="single" w:sz="4" w:space="0" w:color="auto"/>
              <w:left w:val="single" w:sz="4" w:space="0" w:color="auto"/>
              <w:bottom w:val="single" w:sz="4" w:space="0" w:color="auto"/>
              <w:right w:val="single" w:sz="4" w:space="0" w:color="auto"/>
            </w:tcBorders>
          </w:tcPr>
          <w:p w:rsidR="009D5E4A" w:rsidRPr="009D5E4A" w:rsidRDefault="009D5E4A" w:rsidP="009D5E4A">
            <w:pPr>
              <w:widowControl/>
              <w:autoSpaceDE/>
              <w:autoSpaceDN/>
              <w:adjustRightInd/>
              <w:jc w:val="both"/>
              <w:rPr>
                <w:rFonts w:ascii="Times New Roman" w:cs="Times New Roman"/>
                <w:sz w:val="20"/>
                <w:szCs w:val="20"/>
              </w:rPr>
            </w:pPr>
            <w:proofErr w:type="spellStart"/>
            <w:r w:rsidRPr="009D5E4A">
              <w:rPr>
                <w:rFonts w:ascii="Times New Roman" w:cs="Times New Roman"/>
                <w:sz w:val="20"/>
                <w:szCs w:val="20"/>
              </w:rPr>
              <w:t>Чибизов</w:t>
            </w:r>
            <w:proofErr w:type="spellEnd"/>
            <w:r w:rsidRPr="009D5E4A">
              <w:rPr>
                <w:rFonts w:ascii="Times New Roman" w:cs="Times New Roman"/>
                <w:sz w:val="20"/>
                <w:szCs w:val="20"/>
              </w:rPr>
              <w:t xml:space="preserve"> О.В.</w:t>
            </w:r>
          </w:p>
          <w:p w:rsidR="009D5E4A" w:rsidRPr="009D5E4A" w:rsidRDefault="009D5E4A" w:rsidP="009D5E4A">
            <w:pPr>
              <w:widowControl/>
              <w:autoSpaceDE/>
              <w:autoSpaceDN/>
              <w:adjustRightInd/>
              <w:jc w:val="both"/>
              <w:rPr>
                <w:rFonts w:ascii="Times New Roman" w:cs="Times New Roman"/>
                <w:sz w:val="20"/>
                <w:szCs w:val="20"/>
              </w:rPr>
            </w:pPr>
            <w:r w:rsidRPr="009D5E4A">
              <w:rPr>
                <w:rFonts w:ascii="Times New Roman" w:cs="Times New Roman"/>
                <w:sz w:val="20"/>
                <w:szCs w:val="20"/>
              </w:rPr>
              <w:t>Киселев С.Н.</w:t>
            </w:r>
          </w:p>
        </w:tc>
        <w:tc>
          <w:tcPr>
            <w:tcW w:w="632" w:type="pct"/>
            <w:gridSpan w:val="2"/>
            <w:tcBorders>
              <w:top w:val="single" w:sz="4" w:space="0" w:color="auto"/>
              <w:left w:val="single" w:sz="4" w:space="0" w:color="auto"/>
              <w:bottom w:val="single" w:sz="4" w:space="0" w:color="auto"/>
              <w:right w:val="single" w:sz="4" w:space="0" w:color="auto"/>
            </w:tcBorders>
          </w:tcPr>
          <w:p w:rsidR="009D5E4A" w:rsidRPr="009D5E4A" w:rsidRDefault="009D5E4A" w:rsidP="009D5E4A">
            <w:pPr>
              <w:widowControl/>
              <w:autoSpaceDE/>
              <w:autoSpaceDN/>
              <w:adjustRightInd/>
              <w:rPr>
                <w:rFonts w:ascii="Times New Roman" w:cs="Times New Roman"/>
                <w:sz w:val="20"/>
                <w:szCs w:val="20"/>
              </w:rPr>
            </w:pPr>
            <w:proofErr w:type="gramStart"/>
            <w:r w:rsidRPr="009D5E4A">
              <w:rPr>
                <w:rFonts w:ascii="Times New Roman" w:cs="Times New Roman"/>
                <w:sz w:val="20"/>
                <w:szCs w:val="20"/>
              </w:rPr>
              <w:t>Диплом  2</w:t>
            </w:r>
            <w:proofErr w:type="gramEnd"/>
            <w:r w:rsidRPr="009D5E4A">
              <w:rPr>
                <w:rFonts w:ascii="Times New Roman" w:cs="Times New Roman"/>
                <w:sz w:val="20"/>
                <w:szCs w:val="20"/>
              </w:rPr>
              <w:t xml:space="preserve">  место</w:t>
            </w:r>
          </w:p>
          <w:p w:rsidR="009D5E4A" w:rsidRPr="009D5E4A" w:rsidRDefault="009D5E4A" w:rsidP="009D5E4A">
            <w:pPr>
              <w:widowControl/>
              <w:autoSpaceDE/>
              <w:autoSpaceDN/>
              <w:adjustRightInd/>
              <w:rPr>
                <w:rFonts w:ascii="Times New Roman" w:cs="Times New Roman"/>
                <w:sz w:val="20"/>
                <w:szCs w:val="20"/>
              </w:rPr>
            </w:pPr>
          </w:p>
        </w:tc>
      </w:tr>
      <w:tr w:rsidR="009D5E4A" w:rsidRPr="009D5E4A" w:rsidTr="001D4E92">
        <w:tc>
          <w:tcPr>
            <w:tcW w:w="143" w:type="pct"/>
            <w:gridSpan w:val="2"/>
            <w:tcBorders>
              <w:top w:val="single" w:sz="4" w:space="0" w:color="auto"/>
              <w:left w:val="single" w:sz="4" w:space="0" w:color="auto"/>
              <w:bottom w:val="single" w:sz="4" w:space="0" w:color="auto"/>
              <w:right w:val="single" w:sz="4" w:space="0" w:color="auto"/>
            </w:tcBorders>
          </w:tcPr>
          <w:p w:rsidR="009D5E4A" w:rsidRPr="009D5E4A" w:rsidRDefault="009D5E4A" w:rsidP="009D5E4A">
            <w:pPr>
              <w:widowControl/>
              <w:autoSpaceDE/>
              <w:autoSpaceDN/>
              <w:adjustRightInd/>
              <w:jc w:val="both"/>
              <w:rPr>
                <w:rFonts w:ascii="Times New Roman" w:cs="Times New Roman"/>
                <w:sz w:val="20"/>
                <w:szCs w:val="20"/>
              </w:rPr>
            </w:pPr>
            <w:r>
              <w:rPr>
                <w:rFonts w:ascii="Times New Roman" w:cs="Times New Roman"/>
                <w:sz w:val="20"/>
                <w:szCs w:val="20"/>
              </w:rPr>
              <w:t>7</w:t>
            </w:r>
          </w:p>
        </w:tc>
        <w:tc>
          <w:tcPr>
            <w:tcW w:w="1216" w:type="pct"/>
            <w:gridSpan w:val="2"/>
            <w:tcBorders>
              <w:top w:val="single" w:sz="4" w:space="0" w:color="auto"/>
              <w:left w:val="single" w:sz="4" w:space="0" w:color="auto"/>
              <w:bottom w:val="single" w:sz="4" w:space="0" w:color="auto"/>
              <w:right w:val="single" w:sz="4" w:space="0" w:color="auto"/>
            </w:tcBorders>
          </w:tcPr>
          <w:p w:rsidR="009D5E4A" w:rsidRPr="009D5E4A" w:rsidRDefault="009D5E4A" w:rsidP="009D5E4A">
            <w:pPr>
              <w:widowControl/>
              <w:autoSpaceDE/>
              <w:autoSpaceDN/>
              <w:adjustRightInd/>
              <w:jc w:val="both"/>
              <w:rPr>
                <w:rFonts w:ascii="Times New Roman" w:cs="Times New Roman"/>
                <w:sz w:val="20"/>
                <w:szCs w:val="20"/>
              </w:rPr>
            </w:pPr>
            <w:r w:rsidRPr="009D5E4A">
              <w:rPr>
                <w:rFonts w:ascii="Times New Roman" w:cs="Times New Roman"/>
                <w:sz w:val="20"/>
                <w:szCs w:val="20"/>
              </w:rPr>
              <w:t>Первенство Алтайского края по лыжным гонкам среди юношей ПОО на дистанции 5 км.</w:t>
            </w:r>
          </w:p>
          <w:p w:rsidR="009D5E4A" w:rsidRPr="009D5E4A" w:rsidRDefault="009D5E4A" w:rsidP="009D5E4A">
            <w:pPr>
              <w:widowControl/>
              <w:autoSpaceDE/>
              <w:autoSpaceDN/>
              <w:adjustRightInd/>
              <w:jc w:val="both"/>
              <w:rPr>
                <w:rFonts w:ascii="Times New Roman" w:cs="Times New Roman"/>
                <w:sz w:val="20"/>
                <w:szCs w:val="20"/>
              </w:rPr>
            </w:pPr>
            <w:r w:rsidRPr="009D5E4A">
              <w:rPr>
                <w:rFonts w:ascii="Times New Roman" w:cs="Times New Roman"/>
                <w:i/>
                <w:sz w:val="20"/>
                <w:szCs w:val="20"/>
              </w:rPr>
              <w:t>Орг.</w:t>
            </w:r>
            <w:r w:rsidRPr="009D5E4A">
              <w:rPr>
                <w:rFonts w:ascii="Times New Roman" w:cs="Times New Roman"/>
                <w:sz w:val="20"/>
                <w:szCs w:val="20"/>
              </w:rPr>
              <w:t xml:space="preserve"> Министерство спорта </w:t>
            </w:r>
            <w:proofErr w:type="spellStart"/>
            <w:r w:rsidRPr="009D5E4A">
              <w:rPr>
                <w:rFonts w:ascii="Times New Roman" w:cs="Times New Roman"/>
                <w:sz w:val="20"/>
                <w:szCs w:val="20"/>
              </w:rPr>
              <w:t>Алт</w:t>
            </w:r>
            <w:proofErr w:type="spellEnd"/>
            <w:r w:rsidRPr="009D5E4A">
              <w:rPr>
                <w:rFonts w:ascii="Times New Roman" w:cs="Times New Roman"/>
                <w:sz w:val="20"/>
                <w:szCs w:val="20"/>
              </w:rPr>
              <w:t>. края</w:t>
            </w:r>
          </w:p>
        </w:tc>
        <w:tc>
          <w:tcPr>
            <w:tcW w:w="431" w:type="pct"/>
            <w:tcBorders>
              <w:top w:val="single" w:sz="4" w:space="0" w:color="auto"/>
              <w:left w:val="single" w:sz="4" w:space="0" w:color="auto"/>
              <w:bottom w:val="single" w:sz="4" w:space="0" w:color="auto"/>
              <w:right w:val="single" w:sz="4" w:space="0" w:color="auto"/>
            </w:tcBorders>
          </w:tcPr>
          <w:p w:rsidR="009D5E4A" w:rsidRPr="009D5E4A" w:rsidRDefault="009D5E4A" w:rsidP="009D5E4A">
            <w:pPr>
              <w:widowControl/>
              <w:autoSpaceDE/>
              <w:autoSpaceDN/>
              <w:adjustRightInd/>
              <w:rPr>
                <w:rFonts w:ascii="Times New Roman" w:cs="Times New Roman"/>
                <w:sz w:val="20"/>
                <w:szCs w:val="20"/>
              </w:rPr>
            </w:pPr>
            <w:r w:rsidRPr="009D5E4A">
              <w:rPr>
                <w:rFonts w:ascii="Times New Roman" w:cs="Times New Roman"/>
                <w:sz w:val="20"/>
                <w:szCs w:val="20"/>
              </w:rPr>
              <w:t>г. Бийск</w:t>
            </w:r>
          </w:p>
          <w:p w:rsidR="009D5E4A" w:rsidRPr="009D5E4A" w:rsidRDefault="009D5E4A" w:rsidP="009D5E4A">
            <w:pPr>
              <w:widowControl/>
              <w:autoSpaceDE/>
              <w:autoSpaceDN/>
              <w:adjustRightInd/>
              <w:rPr>
                <w:rFonts w:ascii="Times New Roman" w:cs="Times New Roman"/>
                <w:sz w:val="20"/>
                <w:szCs w:val="20"/>
              </w:rPr>
            </w:pPr>
            <w:r w:rsidRPr="009D5E4A">
              <w:rPr>
                <w:rFonts w:ascii="Times New Roman" w:cs="Times New Roman"/>
                <w:sz w:val="20"/>
                <w:szCs w:val="20"/>
              </w:rPr>
              <w:t>18.-19.02.2020г.</w:t>
            </w:r>
          </w:p>
          <w:p w:rsidR="009D5E4A" w:rsidRPr="009D5E4A" w:rsidRDefault="009D5E4A" w:rsidP="009D5E4A">
            <w:pPr>
              <w:widowControl/>
              <w:autoSpaceDE/>
              <w:autoSpaceDN/>
              <w:adjustRightInd/>
              <w:rPr>
                <w:rFonts w:ascii="Times New Roman" w:cs="Times New Roman"/>
                <w:sz w:val="20"/>
                <w:szCs w:val="20"/>
              </w:rPr>
            </w:pPr>
          </w:p>
        </w:tc>
        <w:tc>
          <w:tcPr>
            <w:tcW w:w="401" w:type="pct"/>
            <w:tcBorders>
              <w:top w:val="single" w:sz="4" w:space="0" w:color="auto"/>
              <w:left w:val="single" w:sz="4" w:space="0" w:color="auto"/>
              <w:bottom w:val="single" w:sz="4" w:space="0" w:color="auto"/>
              <w:right w:val="single" w:sz="4" w:space="0" w:color="auto"/>
            </w:tcBorders>
          </w:tcPr>
          <w:p w:rsidR="009D5E4A" w:rsidRPr="009D5E4A" w:rsidRDefault="009D5E4A" w:rsidP="009D5E4A">
            <w:pPr>
              <w:widowControl/>
              <w:autoSpaceDE/>
              <w:autoSpaceDN/>
              <w:adjustRightInd/>
              <w:rPr>
                <w:rFonts w:ascii="Times New Roman" w:cs="Times New Roman"/>
                <w:b/>
                <w:sz w:val="20"/>
                <w:szCs w:val="20"/>
              </w:rPr>
            </w:pPr>
            <w:r w:rsidRPr="009D5E4A">
              <w:rPr>
                <w:rFonts w:ascii="Times New Roman" w:cs="Times New Roman"/>
                <w:b/>
                <w:sz w:val="20"/>
                <w:szCs w:val="20"/>
              </w:rPr>
              <w:t>очно</w:t>
            </w:r>
          </w:p>
        </w:tc>
        <w:tc>
          <w:tcPr>
            <w:tcW w:w="723" w:type="pct"/>
            <w:tcBorders>
              <w:top w:val="single" w:sz="4" w:space="0" w:color="auto"/>
              <w:left w:val="single" w:sz="4" w:space="0" w:color="auto"/>
              <w:bottom w:val="single" w:sz="4" w:space="0" w:color="auto"/>
              <w:right w:val="single" w:sz="4" w:space="0" w:color="auto"/>
            </w:tcBorders>
          </w:tcPr>
          <w:p w:rsidR="009D5E4A" w:rsidRPr="009D5E4A" w:rsidRDefault="009D5E4A" w:rsidP="009D5E4A">
            <w:pPr>
              <w:widowControl/>
              <w:autoSpaceDE/>
              <w:autoSpaceDN/>
              <w:adjustRightInd/>
              <w:rPr>
                <w:rFonts w:ascii="Times New Roman" w:cs="Times New Roman"/>
                <w:sz w:val="20"/>
                <w:szCs w:val="20"/>
              </w:rPr>
            </w:pPr>
            <w:r w:rsidRPr="009D5E4A">
              <w:rPr>
                <w:rFonts w:ascii="Times New Roman" w:cs="Times New Roman"/>
                <w:sz w:val="20"/>
                <w:szCs w:val="20"/>
              </w:rPr>
              <w:t>Лыков Сергей</w:t>
            </w:r>
          </w:p>
          <w:p w:rsidR="009D5E4A" w:rsidRPr="009D5E4A" w:rsidRDefault="009D5E4A" w:rsidP="009D5E4A">
            <w:pPr>
              <w:widowControl/>
              <w:autoSpaceDE/>
              <w:autoSpaceDN/>
              <w:adjustRightInd/>
              <w:rPr>
                <w:rFonts w:ascii="Times New Roman" w:cs="Times New Roman"/>
                <w:b/>
                <w:i/>
                <w:sz w:val="20"/>
                <w:szCs w:val="20"/>
              </w:rPr>
            </w:pPr>
          </w:p>
        </w:tc>
        <w:tc>
          <w:tcPr>
            <w:tcW w:w="948" w:type="pct"/>
            <w:gridSpan w:val="2"/>
            <w:tcBorders>
              <w:top w:val="single" w:sz="4" w:space="0" w:color="auto"/>
              <w:left w:val="single" w:sz="4" w:space="0" w:color="auto"/>
              <w:bottom w:val="single" w:sz="4" w:space="0" w:color="auto"/>
              <w:right w:val="single" w:sz="4" w:space="0" w:color="auto"/>
            </w:tcBorders>
          </w:tcPr>
          <w:p w:rsidR="009D5E4A" w:rsidRPr="009D5E4A" w:rsidRDefault="009D5E4A" w:rsidP="009D5E4A">
            <w:pPr>
              <w:widowControl/>
              <w:autoSpaceDE/>
              <w:autoSpaceDN/>
              <w:adjustRightInd/>
              <w:jc w:val="both"/>
              <w:rPr>
                <w:rFonts w:ascii="Times New Roman" w:cs="Times New Roman"/>
                <w:sz w:val="20"/>
                <w:szCs w:val="20"/>
              </w:rPr>
            </w:pPr>
          </w:p>
        </w:tc>
        <w:tc>
          <w:tcPr>
            <w:tcW w:w="506" w:type="pct"/>
            <w:tcBorders>
              <w:top w:val="single" w:sz="4" w:space="0" w:color="auto"/>
              <w:left w:val="single" w:sz="4" w:space="0" w:color="auto"/>
              <w:bottom w:val="single" w:sz="4" w:space="0" w:color="auto"/>
              <w:right w:val="single" w:sz="4" w:space="0" w:color="auto"/>
            </w:tcBorders>
          </w:tcPr>
          <w:p w:rsidR="009D5E4A" w:rsidRPr="009D5E4A" w:rsidRDefault="009D5E4A" w:rsidP="009D5E4A">
            <w:pPr>
              <w:widowControl/>
              <w:autoSpaceDE/>
              <w:autoSpaceDN/>
              <w:adjustRightInd/>
              <w:jc w:val="both"/>
              <w:rPr>
                <w:rFonts w:ascii="Times New Roman" w:cs="Times New Roman"/>
                <w:sz w:val="20"/>
                <w:szCs w:val="20"/>
              </w:rPr>
            </w:pPr>
            <w:proofErr w:type="spellStart"/>
            <w:r w:rsidRPr="009D5E4A">
              <w:rPr>
                <w:rFonts w:ascii="Times New Roman" w:cs="Times New Roman"/>
                <w:sz w:val="20"/>
                <w:szCs w:val="20"/>
              </w:rPr>
              <w:t>Чибизов</w:t>
            </w:r>
            <w:proofErr w:type="spellEnd"/>
            <w:r w:rsidRPr="009D5E4A">
              <w:rPr>
                <w:rFonts w:ascii="Times New Roman" w:cs="Times New Roman"/>
                <w:sz w:val="20"/>
                <w:szCs w:val="20"/>
              </w:rPr>
              <w:t xml:space="preserve"> О.В.</w:t>
            </w:r>
          </w:p>
          <w:p w:rsidR="009D5E4A" w:rsidRPr="009D5E4A" w:rsidRDefault="009D5E4A" w:rsidP="009D5E4A">
            <w:pPr>
              <w:widowControl/>
              <w:autoSpaceDE/>
              <w:autoSpaceDN/>
              <w:adjustRightInd/>
              <w:jc w:val="both"/>
              <w:rPr>
                <w:rFonts w:ascii="Times New Roman" w:cs="Times New Roman"/>
                <w:sz w:val="20"/>
                <w:szCs w:val="20"/>
              </w:rPr>
            </w:pPr>
            <w:r w:rsidRPr="009D5E4A">
              <w:rPr>
                <w:rFonts w:ascii="Times New Roman" w:cs="Times New Roman"/>
                <w:sz w:val="20"/>
                <w:szCs w:val="20"/>
              </w:rPr>
              <w:t>Киселев С.Н.</w:t>
            </w:r>
          </w:p>
        </w:tc>
        <w:tc>
          <w:tcPr>
            <w:tcW w:w="632" w:type="pct"/>
            <w:gridSpan w:val="2"/>
            <w:tcBorders>
              <w:top w:val="single" w:sz="4" w:space="0" w:color="auto"/>
              <w:left w:val="single" w:sz="4" w:space="0" w:color="auto"/>
              <w:bottom w:val="single" w:sz="4" w:space="0" w:color="auto"/>
              <w:right w:val="single" w:sz="4" w:space="0" w:color="auto"/>
            </w:tcBorders>
          </w:tcPr>
          <w:p w:rsidR="009D5E4A" w:rsidRPr="009D5E4A" w:rsidRDefault="009D5E4A" w:rsidP="009D5E4A">
            <w:pPr>
              <w:widowControl/>
              <w:autoSpaceDE/>
              <w:autoSpaceDN/>
              <w:adjustRightInd/>
              <w:rPr>
                <w:rFonts w:ascii="Times New Roman" w:cs="Times New Roman"/>
                <w:sz w:val="20"/>
                <w:szCs w:val="20"/>
              </w:rPr>
            </w:pPr>
            <w:proofErr w:type="gramStart"/>
            <w:r w:rsidRPr="009D5E4A">
              <w:rPr>
                <w:rFonts w:ascii="Times New Roman" w:cs="Times New Roman"/>
                <w:sz w:val="20"/>
                <w:szCs w:val="20"/>
              </w:rPr>
              <w:t>Диплом  1</w:t>
            </w:r>
            <w:proofErr w:type="gramEnd"/>
            <w:r w:rsidRPr="009D5E4A">
              <w:rPr>
                <w:rFonts w:ascii="Times New Roman" w:cs="Times New Roman"/>
                <w:sz w:val="20"/>
                <w:szCs w:val="20"/>
              </w:rPr>
              <w:t xml:space="preserve">  место</w:t>
            </w:r>
          </w:p>
          <w:p w:rsidR="009D5E4A" w:rsidRPr="009D5E4A" w:rsidRDefault="009D5E4A" w:rsidP="009D5E4A">
            <w:pPr>
              <w:widowControl/>
              <w:autoSpaceDE/>
              <w:autoSpaceDN/>
              <w:adjustRightInd/>
              <w:rPr>
                <w:rFonts w:ascii="Times New Roman" w:cs="Times New Roman"/>
                <w:sz w:val="20"/>
                <w:szCs w:val="20"/>
              </w:rPr>
            </w:pPr>
          </w:p>
        </w:tc>
      </w:tr>
      <w:tr w:rsidR="009D5E4A" w:rsidRPr="009D5E4A" w:rsidTr="003273F2">
        <w:tc>
          <w:tcPr>
            <w:tcW w:w="5000" w:type="pct"/>
            <w:gridSpan w:val="12"/>
            <w:shd w:val="clear" w:color="auto" w:fill="BFBFBF" w:themeFill="background1" w:themeFillShade="BF"/>
          </w:tcPr>
          <w:p w:rsidR="009D5E4A" w:rsidRPr="009D5E4A" w:rsidRDefault="009D5E4A" w:rsidP="009D5E4A">
            <w:pPr>
              <w:widowControl/>
              <w:autoSpaceDE/>
              <w:autoSpaceDN/>
              <w:adjustRightInd/>
              <w:rPr>
                <w:rFonts w:ascii="Times New Roman" w:cs="Times New Roman"/>
                <w:b/>
                <w:sz w:val="28"/>
                <w:szCs w:val="28"/>
              </w:rPr>
            </w:pPr>
            <w:r w:rsidRPr="009D5E4A">
              <w:rPr>
                <w:rFonts w:ascii="Times New Roman" w:cs="Times New Roman"/>
                <w:b/>
                <w:sz w:val="28"/>
                <w:szCs w:val="28"/>
              </w:rPr>
              <w:t>Городские</w:t>
            </w:r>
          </w:p>
        </w:tc>
      </w:tr>
      <w:tr w:rsidR="009D5E4A" w:rsidRPr="009D5E4A" w:rsidTr="001D4E92">
        <w:tc>
          <w:tcPr>
            <w:tcW w:w="143" w:type="pct"/>
            <w:gridSpan w:val="2"/>
          </w:tcPr>
          <w:p w:rsidR="009D5E4A" w:rsidRPr="009D5E4A" w:rsidRDefault="009D5E4A" w:rsidP="009D5E4A">
            <w:pPr>
              <w:widowControl/>
              <w:autoSpaceDE/>
              <w:autoSpaceDN/>
              <w:adjustRightInd/>
              <w:rPr>
                <w:rFonts w:ascii="Times New Roman" w:cs="Times New Roman"/>
                <w:b/>
                <w:i/>
                <w:sz w:val="20"/>
                <w:szCs w:val="20"/>
              </w:rPr>
            </w:pPr>
            <w:r w:rsidRPr="009D5E4A">
              <w:rPr>
                <w:rFonts w:ascii="Times New Roman" w:cs="Times New Roman"/>
                <w:b/>
                <w:i/>
                <w:sz w:val="20"/>
                <w:szCs w:val="20"/>
              </w:rPr>
              <w:t>№</w:t>
            </w:r>
          </w:p>
        </w:tc>
        <w:tc>
          <w:tcPr>
            <w:tcW w:w="1216" w:type="pct"/>
            <w:gridSpan w:val="2"/>
          </w:tcPr>
          <w:p w:rsidR="009D5E4A" w:rsidRPr="009D5E4A" w:rsidRDefault="009D5E4A" w:rsidP="009D5E4A">
            <w:pPr>
              <w:widowControl/>
              <w:autoSpaceDE/>
              <w:autoSpaceDN/>
              <w:adjustRightInd/>
              <w:rPr>
                <w:rFonts w:ascii="Times New Roman" w:cs="Times New Roman"/>
                <w:b/>
                <w:i/>
                <w:sz w:val="20"/>
                <w:szCs w:val="20"/>
              </w:rPr>
            </w:pPr>
            <w:r w:rsidRPr="009D5E4A">
              <w:rPr>
                <w:rFonts w:ascii="Times New Roman" w:cs="Times New Roman"/>
                <w:b/>
                <w:i/>
                <w:sz w:val="20"/>
                <w:szCs w:val="20"/>
              </w:rPr>
              <w:t xml:space="preserve">Название мероприятия, </w:t>
            </w:r>
            <w:r w:rsidRPr="009D5E4A">
              <w:rPr>
                <w:rFonts w:ascii="Times New Roman" w:cs="Times New Roman"/>
                <w:b/>
                <w:i/>
                <w:sz w:val="20"/>
                <w:szCs w:val="20"/>
              </w:rPr>
              <w:lastRenderedPageBreak/>
              <w:t>организатор</w:t>
            </w:r>
          </w:p>
        </w:tc>
        <w:tc>
          <w:tcPr>
            <w:tcW w:w="431" w:type="pct"/>
          </w:tcPr>
          <w:p w:rsidR="009D5E4A" w:rsidRPr="009D5E4A" w:rsidRDefault="009D5E4A" w:rsidP="009D5E4A">
            <w:pPr>
              <w:widowControl/>
              <w:autoSpaceDE/>
              <w:autoSpaceDN/>
              <w:adjustRightInd/>
              <w:rPr>
                <w:rFonts w:ascii="Times New Roman" w:cs="Times New Roman"/>
                <w:b/>
                <w:i/>
                <w:sz w:val="20"/>
                <w:szCs w:val="20"/>
              </w:rPr>
            </w:pPr>
            <w:r w:rsidRPr="009D5E4A">
              <w:rPr>
                <w:rFonts w:ascii="Times New Roman" w:cs="Times New Roman"/>
                <w:b/>
                <w:i/>
                <w:sz w:val="20"/>
                <w:szCs w:val="20"/>
              </w:rPr>
              <w:lastRenderedPageBreak/>
              <w:t xml:space="preserve">Место, </w:t>
            </w:r>
            <w:r w:rsidRPr="009D5E4A">
              <w:rPr>
                <w:rFonts w:ascii="Times New Roman" w:cs="Times New Roman"/>
                <w:b/>
                <w:i/>
                <w:sz w:val="20"/>
                <w:szCs w:val="20"/>
              </w:rPr>
              <w:lastRenderedPageBreak/>
              <w:t>дата</w:t>
            </w:r>
          </w:p>
        </w:tc>
        <w:tc>
          <w:tcPr>
            <w:tcW w:w="401" w:type="pct"/>
          </w:tcPr>
          <w:p w:rsidR="009D5E4A" w:rsidRPr="009D5E4A" w:rsidRDefault="009D5E4A" w:rsidP="009D5E4A">
            <w:pPr>
              <w:widowControl/>
              <w:autoSpaceDE/>
              <w:autoSpaceDN/>
              <w:adjustRightInd/>
              <w:rPr>
                <w:rFonts w:ascii="Times New Roman" w:cs="Times New Roman"/>
                <w:b/>
                <w:i/>
                <w:sz w:val="18"/>
                <w:szCs w:val="18"/>
              </w:rPr>
            </w:pPr>
            <w:r w:rsidRPr="009D5E4A">
              <w:rPr>
                <w:rFonts w:ascii="Times New Roman" w:cs="Times New Roman"/>
                <w:b/>
                <w:i/>
                <w:sz w:val="18"/>
                <w:szCs w:val="18"/>
              </w:rPr>
              <w:lastRenderedPageBreak/>
              <w:t xml:space="preserve">Кол-во </w:t>
            </w:r>
            <w:r w:rsidRPr="009D5E4A">
              <w:rPr>
                <w:rFonts w:ascii="Times New Roman" w:cs="Times New Roman"/>
                <w:b/>
                <w:i/>
                <w:sz w:val="18"/>
                <w:szCs w:val="18"/>
              </w:rPr>
              <w:lastRenderedPageBreak/>
              <w:t>участников (работ)</w:t>
            </w:r>
          </w:p>
        </w:tc>
        <w:tc>
          <w:tcPr>
            <w:tcW w:w="723" w:type="pct"/>
          </w:tcPr>
          <w:p w:rsidR="009D5E4A" w:rsidRPr="009D5E4A" w:rsidRDefault="009D5E4A" w:rsidP="009D5E4A">
            <w:pPr>
              <w:widowControl/>
              <w:autoSpaceDE/>
              <w:autoSpaceDN/>
              <w:adjustRightInd/>
              <w:rPr>
                <w:rFonts w:ascii="Times New Roman" w:cs="Times New Roman"/>
                <w:b/>
                <w:i/>
                <w:sz w:val="20"/>
                <w:szCs w:val="20"/>
              </w:rPr>
            </w:pPr>
            <w:r w:rsidRPr="009D5E4A">
              <w:rPr>
                <w:rFonts w:ascii="Times New Roman" w:cs="Times New Roman"/>
                <w:b/>
                <w:i/>
                <w:sz w:val="20"/>
                <w:szCs w:val="20"/>
              </w:rPr>
              <w:lastRenderedPageBreak/>
              <w:t xml:space="preserve">Участники, </w:t>
            </w:r>
            <w:r w:rsidRPr="009D5E4A">
              <w:rPr>
                <w:rFonts w:ascii="Times New Roman" w:cs="Times New Roman"/>
                <w:b/>
                <w:i/>
                <w:sz w:val="20"/>
                <w:szCs w:val="20"/>
              </w:rPr>
              <w:lastRenderedPageBreak/>
              <w:t>занятые места</w:t>
            </w:r>
          </w:p>
        </w:tc>
        <w:tc>
          <w:tcPr>
            <w:tcW w:w="948" w:type="pct"/>
            <w:gridSpan w:val="2"/>
          </w:tcPr>
          <w:p w:rsidR="009D5E4A" w:rsidRPr="009D5E4A" w:rsidRDefault="009D5E4A" w:rsidP="009D5E4A">
            <w:pPr>
              <w:widowControl/>
              <w:autoSpaceDE/>
              <w:autoSpaceDN/>
              <w:adjustRightInd/>
              <w:rPr>
                <w:rFonts w:ascii="Times New Roman" w:cs="Times New Roman"/>
                <w:b/>
                <w:i/>
                <w:sz w:val="20"/>
                <w:szCs w:val="20"/>
              </w:rPr>
            </w:pPr>
            <w:r w:rsidRPr="009D5E4A">
              <w:rPr>
                <w:rFonts w:ascii="Times New Roman" w:cs="Times New Roman"/>
                <w:b/>
                <w:i/>
                <w:sz w:val="20"/>
                <w:szCs w:val="20"/>
              </w:rPr>
              <w:lastRenderedPageBreak/>
              <w:t>Тема работы</w:t>
            </w:r>
          </w:p>
        </w:tc>
        <w:tc>
          <w:tcPr>
            <w:tcW w:w="506" w:type="pct"/>
          </w:tcPr>
          <w:p w:rsidR="009D5E4A" w:rsidRPr="009D5E4A" w:rsidRDefault="009D5E4A" w:rsidP="009D5E4A">
            <w:pPr>
              <w:widowControl/>
              <w:autoSpaceDE/>
              <w:autoSpaceDN/>
              <w:adjustRightInd/>
              <w:rPr>
                <w:rFonts w:ascii="Times New Roman" w:cs="Times New Roman"/>
                <w:b/>
                <w:i/>
                <w:sz w:val="20"/>
                <w:szCs w:val="20"/>
              </w:rPr>
            </w:pPr>
            <w:r w:rsidRPr="009D5E4A">
              <w:rPr>
                <w:rFonts w:ascii="Times New Roman" w:cs="Times New Roman"/>
                <w:b/>
                <w:i/>
                <w:sz w:val="20"/>
                <w:szCs w:val="20"/>
              </w:rPr>
              <w:t>Руководитель</w:t>
            </w:r>
          </w:p>
        </w:tc>
        <w:tc>
          <w:tcPr>
            <w:tcW w:w="632" w:type="pct"/>
            <w:gridSpan w:val="2"/>
          </w:tcPr>
          <w:p w:rsidR="009D5E4A" w:rsidRPr="009D5E4A" w:rsidRDefault="009D5E4A" w:rsidP="009D5E4A">
            <w:pPr>
              <w:widowControl/>
              <w:autoSpaceDE/>
              <w:autoSpaceDN/>
              <w:adjustRightInd/>
              <w:rPr>
                <w:rFonts w:ascii="Times New Roman" w:cs="Times New Roman"/>
                <w:b/>
                <w:i/>
                <w:sz w:val="20"/>
                <w:szCs w:val="20"/>
              </w:rPr>
            </w:pPr>
            <w:r w:rsidRPr="009D5E4A">
              <w:rPr>
                <w:rFonts w:ascii="Times New Roman" w:cs="Times New Roman"/>
                <w:b/>
                <w:i/>
                <w:sz w:val="20"/>
                <w:szCs w:val="20"/>
              </w:rPr>
              <w:t>Результат</w:t>
            </w:r>
          </w:p>
          <w:p w:rsidR="009D5E4A" w:rsidRPr="009D5E4A" w:rsidRDefault="009D5E4A" w:rsidP="009D5E4A">
            <w:pPr>
              <w:widowControl/>
              <w:autoSpaceDE/>
              <w:autoSpaceDN/>
              <w:adjustRightInd/>
              <w:rPr>
                <w:rFonts w:ascii="Times New Roman" w:cs="Times New Roman"/>
                <w:b/>
                <w:i/>
                <w:sz w:val="20"/>
                <w:szCs w:val="20"/>
              </w:rPr>
            </w:pPr>
            <w:r w:rsidRPr="009D5E4A">
              <w:rPr>
                <w:rFonts w:ascii="Times New Roman" w:cs="Times New Roman"/>
                <w:b/>
                <w:i/>
                <w:sz w:val="20"/>
                <w:szCs w:val="20"/>
              </w:rPr>
              <w:lastRenderedPageBreak/>
              <w:t>занятые места</w:t>
            </w:r>
          </w:p>
        </w:tc>
      </w:tr>
      <w:tr w:rsidR="009D5E4A" w:rsidRPr="009D5E4A" w:rsidTr="001D4E92">
        <w:tc>
          <w:tcPr>
            <w:tcW w:w="143" w:type="pct"/>
            <w:gridSpan w:val="2"/>
            <w:tcBorders>
              <w:bottom w:val="single" w:sz="12" w:space="0" w:color="auto"/>
            </w:tcBorders>
          </w:tcPr>
          <w:p w:rsidR="009D5E4A" w:rsidRPr="001D4E92" w:rsidRDefault="009D5E4A" w:rsidP="009D5E4A">
            <w:pPr>
              <w:widowControl/>
              <w:autoSpaceDE/>
              <w:autoSpaceDN/>
              <w:adjustRightInd/>
              <w:rPr>
                <w:rFonts w:ascii="Times New Roman" w:cs="Times New Roman"/>
                <w:sz w:val="20"/>
                <w:szCs w:val="20"/>
              </w:rPr>
            </w:pPr>
            <w:r w:rsidRPr="001D4E92">
              <w:rPr>
                <w:rFonts w:ascii="Times New Roman" w:cs="Times New Roman"/>
                <w:sz w:val="20"/>
                <w:szCs w:val="20"/>
              </w:rPr>
              <w:lastRenderedPageBreak/>
              <w:t>8</w:t>
            </w:r>
          </w:p>
        </w:tc>
        <w:tc>
          <w:tcPr>
            <w:tcW w:w="1216" w:type="pct"/>
            <w:gridSpan w:val="2"/>
            <w:tcBorders>
              <w:bottom w:val="single" w:sz="12" w:space="0" w:color="auto"/>
            </w:tcBorders>
          </w:tcPr>
          <w:p w:rsidR="009D5E4A" w:rsidRPr="009D5E4A" w:rsidRDefault="009D5E4A" w:rsidP="009D5E4A">
            <w:pPr>
              <w:widowControl/>
              <w:autoSpaceDE/>
              <w:autoSpaceDN/>
              <w:adjustRightInd/>
              <w:jc w:val="both"/>
              <w:rPr>
                <w:rFonts w:ascii="Times New Roman" w:cs="Times New Roman"/>
                <w:sz w:val="20"/>
                <w:szCs w:val="20"/>
              </w:rPr>
            </w:pPr>
            <w:r w:rsidRPr="009D5E4A">
              <w:rPr>
                <w:rFonts w:ascii="Times New Roman" w:cs="Times New Roman"/>
                <w:sz w:val="20"/>
                <w:szCs w:val="20"/>
              </w:rPr>
              <w:t xml:space="preserve">Городской </w:t>
            </w:r>
            <w:r w:rsidRPr="009D5E4A">
              <w:rPr>
                <w:rFonts w:ascii="Times New Roman" w:cs="Times New Roman"/>
                <w:b/>
                <w:sz w:val="20"/>
                <w:szCs w:val="20"/>
              </w:rPr>
              <w:t>легкоатлетический кросс</w:t>
            </w:r>
            <w:r w:rsidRPr="009D5E4A">
              <w:rPr>
                <w:rFonts w:ascii="Times New Roman" w:cs="Times New Roman"/>
                <w:sz w:val="20"/>
                <w:szCs w:val="20"/>
              </w:rPr>
              <w:t xml:space="preserve"> среди юношей сборных команд ПОУ г. Бийска в зачет Спартакиады</w:t>
            </w:r>
          </w:p>
          <w:p w:rsidR="009D5E4A" w:rsidRPr="009D5E4A" w:rsidRDefault="009D5E4A" w:rsidP="009D5E4A">
            <w:pPr>
              <w:widowControl/>
              <w:autoSpaceDE/>
              <w:autoSpaceDN/>
              <w:adjustRightInd/>
              <w:jc w:val="both"/>
              <w:rPr>
                <w:rFonts w:ascii="Times New Roman" w:cs="Times New Roman"/>
                <w:sz w:val="20"/>
                <w:szCs w:val="20"/>
              </w:rPr>
            </w:pPr>
            <w:r w:rsidRPr="009D5E4A">
              <w:rPr>
                <w:rFonts w:ascii="Times New Roman" w:cs="Times New Roman"/>
                <w:i/>
                <w:sz w:val="20"/>
                <w:szCs w:val="20"/>
              </w:rPr>
              <w:t xml:space="preserve">Орг. </w:t>
            </w:r>
            <w:r w:rsidRPr="009D5E4A">
              <w:rPr>
                <w:rFonts w:ascii="Times New Roman" w:cs="Times New Roman"/>
                <w:sz w:val="20"/>
                <w:szCs w:val="20"/>
              </w:rPr>
              <w:t>Филиал «Алтайский государственный музыкальный колледж»</w:t>
            </w:r>
          </w:p>
        </w:tc>
        <w:tc>
          <w:tcPr>
            <w:tcW w:w="431" w:type="pct"/>
            <w:tcBorders>
              <w:bottom w:val="single" w:sz="12" w:space="0" w:color="auto"/>
            </w:tcBorders>
          </w:tcPr>
          <w:p w:rsidR="009D5E4A" w:rsidRPr="009D5E4A" w:rsidRDefault="009D5E4A" w:rsidP="009D5E4A">
            <w:pPr>
              <w:widowControl/>
              <w:autoSpaceDE/>
              <w:autoSpaceDN/>
              <w:adjustRightInd/>
              <w:rPr>
                <w:rFonts w:ascii="Times New Roman" w:cs="Times New Roman"/>
                <w:sz w:val="20"/>
                <w:szCs w:val="20"/>
              </w:rPr>
            </w:pPr>
            <w:r w:rsidRPr="009D5E4A">
              <w:rPr>
                <w:rFonts w:ascii="Times New Roman" w:cs="Times New Roman"/>
                <w:sz w:val="20"/>
                <w:szCs w:val="20"/>
              </w:rPr>
              <w:t>г. Бийск</w:t>
            </w:r>
          </w:p>
          <w:p w:rsidR="009D5E4A" w:rsidRPr="009D5E4A" w:rsidRDefault="009D5E4A" w:rsidP="009D5E4A">
            <w:pPr>
              <w:widowControl/>
              <w:autoSpaceDE/>
              <w:autoSpaceDN/>
              <w:adjustRightInd/>
              <w:rPr>
                <w:rFonts w:ascii="Times New Roman" w:cs="Times New Roman"/>
                <w:sz w:val="20"/>
                <w:szCs w:val="20"/>
              </w:rPr>
            </w:pPr>
            <w:r w:rsidRPr="009D5E4A">
              <w:rPr>
                <w:rFonts w:ascii="Times New Roman" w:cs="Times New Roman"/>
                <w:sz w:val="20"/>
                <w:szCs w:val="20"/>
              </w:rPr>
              <w:t>Октябрь 2019г.</w:t>
            </w:r>
          </w:p>
        </w:tc>
        <w:tc>
          <w:tcPr>
            <w:tcW w:w="401" w:type="pct"/>
            <w:tcBorders>
              <w:bottom w:val="single" w:sz="12" w:space="0" w:color="auto"/>
            </w:tcBorders>
          </w:tcPr>
          <w:p w:rsidR="009D5E4A" w:rsidRPr="009D5E4A" w:rsidRDefault="009D5E4A" w:rsidP="009D5E4A">
            <w:pPr>
              <w:widowControl/>
              <w:autoSpaceDE/>
              <w:autoSpaceDN/>
              <w:adjustRightInd/>
              <w:rPr>
                <w:rFonts w:ascii="Times New Roman" w:cs="Times New Roman"/>
                <w:b/>
                <w:sz w:val="18"/>
                <w:szCs w:val="18"/>
              </w:rPr>
            </w:pPr>
            <w:r w:rsidRPr="009D5E4A">
              <w:rPr>
                <w:rFonts w:ascii="Times New Roman" w:cs="Times New Roman"/>
                <w:b/>
                <w:sz w:val="18"/>
                <w:szCs w:val="18"/>
              </w:rPr>
              <w:t>очно</w:t>
            </w:r>
          </w:p>
        </w:tc>
        <w:tc>
          <w:tcPr>
            <w:tcW w:w="723" w:type="pct"/>
            <w:tcBorders>
              <w:bottom w:val="single" w:sz="12" w:space="0" w:color="auto"/>
            </w:tcBorders>
          </w:tcPr>
          <w:p w:rsidR="009D5E4A" w:rsidRPr="009D5E4A" w:rsidRDefault="009D5E4A" w:rsidP="009D5E4A">
            <w:pPr>
              <w:widowControl/>
              <w:autoSpaceDE/>
              <w:autoSpaceDN/>
              <w:adjustRightInd/>
              <w:rPr>
                <w:rFonts w:ascii="Times New Roman" w:cs="Times New Roman"/>
                <w:sz w:val="20"/>
                <w:szCs w:val="20"/>
              </w:rPr>
            </w:pPr>
            <w:r w:rsidRPr="009D5E4A">
              <w:rPr>
                <w:rFonts w:ascii="Times New Roman" w:cs="Times New Roman"/>
                <w:sz w:val="20"/>
                <w:szCs w:val="20"/>
              </w:rPr>
              <w:t>Лыков Сергей</w:t>
            </w:r>
          </w:p>
          <w:p w:rsidR="009D5E4A" w:rsidRPr="009D5E4A" w:rsidRDefault="009D5E4A" w:rsidP="009D5E4A">
            <w:pPr>
              <w:widowControl/>
              <w:autoSpaceDE/>
              <w:autoSpaceDN/>
              <w:adjustRightInd/>
              <w:rPr>
                <w:rFonts w:ascii="Times New Roman" w:cs="Times New Roman"/>
                <w:b/>
                <w:i/>
                <w:sz w:val="20"/>
                <w:szCs w:val="20"/>
              </w:rPr>
            </w:pPr>
          </w:p>
        </w:tc>
        <w:tc>
          <w:tcPr>
            <w:tcW w:w="948" w:type="pct"/>
            <w:gridSpan w:val="2"/>
            <w:tcBorders>
              <w:bottom w:val="single" w:sz="12" w:space="0" w:color="auto"/>
            </w:tcBorders>
          </w:tcPr>
          <w:p w:rsidR="009D5E4A" w:rsidRPr="009D5E4A" w:rsidRDefault="009D5E4A" w:rsidP="009D5E4A">
            <w:pPr>
              <w:widowControl/>
              <w:autoSpaceDE/>
              <w:autoSpaceDN/>
              <w:adjustRightInd/>
              <w:rPr>
                <w:rFonts w:ascii="Times New Roman" w:cs="Times New Roman"/>
                <w:b/>
                <w:i/>
                <w:sz w:val="20"/>
                <w:szCs w:val="20"/>
              </w:rPr>
            </w:pPr>
          </w:p>
        </w:tc>
        <w:tc>
          <w:tcPr>
            <w:tcW w:w="506" w:type="pct"/>
            <w:tcBorders>
              <w:bottom w:val="single" w:sz="12" w:space="0" w:color="auto"/>
            </w:tcBorders>
          </w:tcPr>
          <w:p w:rsidR="009D5E4A" w:rsidRPr="009D5E4A" w:rsidRDefault="009D5E4A" w:rsidP="009D5E4A">
            <w:pPr>
              <w:widowControl/>
              <w:autoSpaceDE/>
              <w:autoSpaceDN/>
              <w:adjustRightInd/>
              <w:jc w:val="both"/>
              <w:rPr>
                <w:rFonts w:ascii="Times New Roman" w:cs="Times New Roman"/>
                <w:sz w:val="20"/>
                <w:szCs w:val="20"/>
              </w:rPr>
            </w:pPr>
            <w:proofErr w:type="spellStart"/>
            <w:r w:rsidRPr="009D5E4A">
              <w:rPr>
                <w:rFonts w:ascii="Times New Roman" w:cs="Times New Roman"/>
                <w:sz w:val="20"/>
                <w:szCs w:val="20"/>
              </w:rPr>
              <w:t>Чибизов</w:t>
            </w:r>
            <w:proofErr w:type="spellEnd"/>
            <w:r w:rsidRPr="009D5E4A">
              <w:rPr>
                <w:rFonts w:ascii="Times New Roman" w:cs="Times New Roman"/>
                <w:sz w:val="20"/>
                <w:szCs w:val="20"/>
              </w:rPr>
              <w:t xml:space="preserve"> О.В.</w:t>
            </w:r>
          </w:p>
          <w:p w:rsidR="009D5E4A" w:rsidRPr="009D5E4A" w:rsidRDefault="009D5E4A" w:rsidP="009D5E4A">
            <w:pPr>
              <w:widowControl/>
              <w:autoSpaceDE/>
              <w:autoSpaceDN/>
              <w:adjustRightInd/>
              <w:jc w:val="both"/>
              <w:rPr>
                <w:rFonts w:ascii="Times New Roman" w:cs="Times New Roman"/>
                <w:sz w:val="20"/>
                <w:szCs w:val="20"/>
              </w:rPr>
            </w:pPr>
            <w:r w:rsidRPr="009D5E4A">
              <w:rPr>
                <w:rFonts w:ascii="Times New Roman" w:cs="Times New Roman"/>
                <w:sz w:val="20"/>
                <w:szCs w:val="20"/>
              </w:rPr>
              <w:t>Киселев С.Н.</w:t>
            </w:r>
          </w:p>
        </w:tc>
        <w:tc>
          <w:tcPr>
            <w:tcW w:w="632" w:type="pct"/>
            <w:gridSpan w:val="2"/>
            <w:tcBorders>
              <w:bottom w:val="single" w:sz="12" w:space="0" w:color="auto"/>
            </w:tcBorders>
          </w:tcPr>
          <w:p w:rsidR="009D5E4A" w:rsidRPr="009D5E4A" w:rsidRDefault="009D5E4A" w:rsidP="009D5E4A">
            <w:pPr>
              <w:widowControl/>
              <w:autoSpaceDE/>
              <w:autoSpaceDN/>
              <w:adjustRightInd/>
              <w:rPr>
                <w:rFonts w:ascii="Times New Roman" w:cs="Times New Roman"/>
                <w:sz w:val="20"/>
                <w:szCs w:val="20"/>
              </w:rPr>
            </w:pPr>
            <w:r w:rsidRPr="009D5E4A">
              <w:rPr>
                <w:rFonts w:ascii="Times New Roman" w:cs="Times New Roman"/>
                <w:sz w:val="20"/>
                <w:szCs w:val="20"/>
              </w:rPr>
              <w:t xml:space="preserve">Грамота </w:t>
            </w:r>
            <w:proofErr w:type="gramStart"/>
            <w:r w:rsidRPr="009D5E4A">
              <w:rPr>
                <w:rFonts w:ascii="Times New Roman" w:cs="Times New Roman"/>
                <w:sz w:val="20"/>
                <w:szCs w:val="20"/>
              </w:rPr>
              <w:t>3  место</w:t>
            </w:r>
            <w:proofErr w:type="gramEnd"/>
          </w:p>
          <w:p w:rsidR="009D5E4A" w:rsidRPr="009D5E4A" w:rsidRDefault="009D5E4A" w:rsidP="009D5E4A">
            <w:pPr>
              <w:widowControl/>
              <w:autoSpaceDE/>
              <w:autoSpaceDN/>
              <w:adjustRightInd/>
              <w:rPr>
                <w:rFonts w:ascii="Times New Roman" w:cs="Times New Roman"/>
                <w:sz w:val="20"/>
                <w:szCs w:val="20"/>
              </w:rPr>
            </w:pPr>
          </w:p>
        </w:tc>
      </w:tr>
      <w:tr w:rsidR="009D5E4A" w:rsidRPr="009D5E4A" w:rsidTr="001D4E92">
        <w:tc>
          <w:tcPr>
            <w:tcW w:w="143" w:type="pct"/>
            <w:gridSpan w:val="2"/>
            <w:vMerge w:val="restart"/>
            <w:tcBorders>
              <w:top w:val="single" w:sz="12" w:space="0" w:color="auto"/>
            </w:tcBorders>
          </w:tcPr>
          <w:p w:rsidR="009D5E4A" w:rsidRPr="001D4E92" w:rsidRDefault="001D4E92" w:rsidP="009D5E4A">
            <w:pPr>
              <w:widowControl/>
              <w:autoSpaceDE/>
              <w:autoSpaceDN/>
              <w:adjustRightInd/>
              <w:rPr>
                <w:rFonts w:ascii="Times New Roman" w:cs="Times New Roman"/>
                <w:sz w:val="20"/>
                <w:szCs w:val="20"/>
              </w:rPr>
            </w:pPr>
            <w:r w:rsidRPr="001D4E92">
              <w:rPr>
                <w:rFonts w:ascii="Times New Roman" w:cs="Times New Roman"/>
                <w:sz w:val="20"/>
                <w:szCs w:val="20"/>
              </w:rPr>
              <w:t>9</w:t>
            </w:r>
          </w:p>
        </w:tc>
        <w:tc>
          <w:tcPr>
            <w:tcW w:w="1216" w:type="pct"/>
            <w:gridSpan w:val="2"/>
            <w:vMerge w:val="restart"/>
            <w:tcBorders>
              <w:top w:val="single" w:sz="12" w:space="0" w:color="auto"/>
            </w:tcBorders>
          </w:tcPr>
          <w:p w:rsidR="009D5E4A" w:rsidRPr="009D5E4A" w:rsidRDefault="009D5E4A" w:rsidP="009D5E4A">
            <w:pPr>
              <w:widowControl/>
              <w:autoSpaceDE/>
              <w:autoSpaceDN/>
              <w:adjustRightInd/>
              <w:jc w:val="both"/>
              <w:rPr>
                <w:rFonts w:ascii="Times New Roman" w:cs="Times New Roman"/>
                <w:sz w:val="20"/>
                <w:szCs w:val="20"/>
              </w:rPr>
            </w:pPr>
            <w:r w:rsidRPr="009D5E4A">
              <w:rPr>
                <w:rFonts w:ascii="Times New Roman" w:cs="Times New Roman"/>
                <w:sz w:val="20"/>
                <w:szCs w:val="20"/>
              </w:rPr>
              <w:t>Лыжные гонки среди юношей на дистанции 5 км в зачет спартакиады г. Бийска</w:t>
            </w:r>
          </w:p>
          <w:p w:rsidR="009D5E4A" w:rsidRPr="009D5E4A" w:rsidRDefault="009D5E4A" w:rsidP="009D5E4A">
            <w:pPr>
              <w:widowControl/>
              <w:autoSpaceDE/>
              <w:autoSpaceDN/>
              <w:adjustRightInd/>
              <w:jc w:val="both"/>
              <w:rPr>
                <w:rFonts w:ascii="Times New Roman" w:cs="Times New Roman"/>
                <w:sz w:val="20"/>
                <w:szCs w:val="20"/>
              </w:rPr>
            </w:pPr>
            <w:r w:rsidRPr="009D5E4A">
              <w:rPr>
                <w:rFonts w:ascii="Times New Roman" w:cs="Times New Roman"/>
                <w:i/>
                <w:sz w:val="20"/>
                <w:szCs w:val="20"/>
              </w:rPr>
              <w:t xml:space="preserve">Орг. </w:t>
            </w:r>
            <w:r w:rsidRPr="009D5E4A">
              <w:rPr>
                <w:rFonts w:ascii="Times New Roman" w:cs="Times New Roman"/>
                <w:sz w:val="20"/>
                <w:szCs w:val="20"/>
                <w:shd w:val="clear" w:color="auto" w:fill="FFFFFF"/>
              </w:rPr>
              <w:t>КГБПОУ</w:t>
            </w:r>
            <w:r w:rsidRPr="009D5E4A">
              <w:rPr>
                <w:rFonts w:ascii="Times New Roman" w:cs="Times New Roman"/>
                <w:sz w:val="20"/>
                <w:szCs w:val="20"/>
              </w:rPr>
              <w:t xml:space="preserve"> «Бийский государственный колледж»</w:t>
            </w:r>
          </w:p>
          <w:p w:rsidR="009D5E4A" w:rsidRPr="009D5E4A" w:rsidRDefault="009D5E4A" w:rsidP="009D5E4A">
            <w:pPr>
              <w:widowControl/>
              <w:autoSpaceDE/>
              <w:autoSpaceDN/>
              <w:adjustRightInd/>
              <w:jc w:val="both"/>
              <w:rPr>
                <w:rFonts w:ascii="Times New Roman" w:cs="Times New Roman"/>
                <w:sz w:val="20"/>
                <w:szCs w:val="20"/>
              </w:rPr>
            </w:pPr>
          </w:p>
        </w:tc>
        <w:tc>
          <w:tcPr>
            <w:tcW w:w="431" w:type="pct"/>
            <w:vMerge w:val="restart"/>
            <w:tcBorders>
              <w:top w:val="single" w:sz="12" w:space="0" w:color="auto"/>
            </w:tcBorders>
          </w:tcPr>
          <w:p w:rsidR="009D5E4A" w:rsidRPr="009D5E4A" w:rsidRDefault="009D5E4A" w:rsidP="009D5E4A">
            <w:pPr>
              <w:widowControl/>
              <w:autoSpaceDE/>
              <w:autoSpaceDN/>
              <w:adjustRightInd/>
              <w:rPr>
                <w:rFonts w:ascii="Times New Roman" w:cs="Times New Roman"/>
                <w:sz w:val="20"/>
                <w:szCs w:val="20"/>
              </w:rPr>
            </w:pPr>
            <w:r w:rsidRPr="009D5E4A">
              <w:rPr>
                <w:rFonts w:ascii="Times New Roman" w:cs="Times New Roman"/>
                <w:sz w:val="20"/>
                <w:szCs w:val="20"/>
              </w:rPr>
              <w:t xml:space="preserve"> г. Бийск</w:t>
            </w:r>
          </w:p>
          <w:p w:rsidR="009D5E4A" w:rsidRPr="009D5E4A" w:rsidRDefault="009D5E4A" w:rsidP="009D5E4A">
            <w:pPr>
              <w:widowControl/>
              <w:autoSpaceDE/>
              <w:autoSpaceDN/>
              <w:adjustRightInd/>
              <w:jc w:val="both"/>
              <w:rPr>
                <w:rFonts w:ascii="Times New Roman" w:cs="Times New Roman"/>
                <w:sz w:val="20"/>
                <w:szCs w:val="20"/>
              </w:rPr>
            </w:pPr>
            <w:r w:rsidRPr="009D5E4A">
              <w:rPr>
                <w:rFonts w:ascii="Times New Roman" w:cs="Times New Roman"/>
                <w:sz w:val="20"/>
                <w:szCs w:val="20"/>
              </w:rPr>
              <w:t>февраль 2020г.</w:t>
            </w:r>
          </w:p>
        </w:tc>
        <w:tc>
          <w:tcPr>
            <w:tcW w:w="401" w:type="pct"/>
            <w:vMerge w:val="restart"/>
            <w:tcBorders>
              <w:top w:val="single" w:sz="12" w:space="0" w:color="auto"/>
            </w:tcBorders>
          </w:tcPr>
          <w:p w:rsidR="009D5E4A" w:rsidRPr="009D5E4A" w:rsidRDefault="009D5E4A" w:rsidP="009D5E4A">
            <w:pPr>
              <w:widowControl/>
              <w:autoSpaceDE/>
              <w:autoSpaceDN/>
              <w:adjustRightInd/>
              <w:rPr>
                <w:rFonts w:ascii="Times New Roman" w:cs="Times New Roman"/>
                <w:b/>
                <w:sz w:val="18"/>
                <w:szCs w:val="18"/>
              </w:rPr>
            </w:pPr>
            <w:r w:rsidRPr="009D5E4A">
              <w:rPr>
                <w:rFonts w:ascii="Times New Roman" w:cs="Times New Roman"/>
                <w:b/>
                <w:sz w:val="18"/>
                <w:szCs w:val="18"/>
              </w:rPr>
              <w:t>4</w:t>
            </w:r>
          </w:p>
          <w:p w:rsidR="009D5E4A" w:rsidRPr="009D5E4A" w:rsidRDefault="009D5E4A" w:rsidP="009D5E4A">
            <w:pPr>
              <w:widowControl/>
              <w:autoSpaceDE/>
              <w:autoSpaceDN/>
              <w:adjustRightInd/>
              <w:rPr>
                <w:rFonts w:ascii="Times New Roman" w:cs="Times New Roman"/>
                <w:sz w:val="18"/>
                <w:szCs w:val="18"/>
              </w:rPr>
            </w:pPr>
            <w:r w:rsidRPr="009D5E4A">
              <w:rPr>
                <w:rFonts w:ascii="Times New Roman" w:cs="Times New Roman"/>
                <w:b/>
                <w:sz w:val="18"/>
                <w:szCs w:val="18"/>
              </w:rPr>
              <w:t>очно</w:t>
            </w:r>
          </w:p>
        </w:tc>
        <w:tc>
          <w:tcPr>
            <w:tcW w:w="723" w:type="pct"/>
            <w:tcBorders>
              <w:top w:val="single" w:sz="12" w:space="0" w:color="auto"/>
            </w:tcBorders>
          </w:tcPr>
          <w:p w:rsidR="009D5E4A" w:rsidRPr="009D5E4A" w:rsidRDefault="009D5E4A" w:rsidP="009D5E4A">
            <w:pPr>
              <w:widowControl/>
              <w:autoSpaceDE/>
              <w:autoSpaceDN/>
              <w:adjustRightInd/>
              <w:rPr>
                <w:rFonts w:ascii="Times New Roman" w:cs="Times New Roman"/>
                <w:sz w:val="20"/>
                <w:szCs w:val="20"/>
              </w:rPr>
            </w:pPr>
            <w:r w:rsidRPr="009D5E4A">
              <w:rPr>
                <w:rFonts w:ascii="Times New Roman" w:cs="Times New Roman"/>
                <w:sz w:val="20"/>
                <w:szCs w:val="20"/>
              </w:rPr>
              <w:t>Команда юношей</w:t>
            </w:r>
          </w:p>
          <w:p w:rsidR="009D5E4A" w:rsidRPr="009D5E4A" w:rsidRDefault="009D5E4A" w:rsidP="009D5E4A">
            <w:pPr>
              <w:widowControl/>
              <w:autoSpaceDE/>
              <w:autoSpaceDN/>
              <w:adjustRightInd/>
              <w:rPr>
                <w:rFonts w:ascii="Times New Roman" w:cs="Times New Roman"/>
                <w:sz w:val="20"/>
                <w:szCs w:val="20"/>
              </w:rPr>
            </w:pPr>
            <w:r w:rsidRPr="009D5E4A">
              <w:rPr>
                <w:rFonts w:ascii="Times New Roman" w:cs="Times New Roman"/>
                <w:sz w:val="20"/>
                <w:szCs w:val="20"/>
              </w:rPr>
              <w:t>1. Ермолов Павел</w:t>
            </w:r>
          </w:p>
          <w:p w:rsidR="009D5E4A" w:rsidRPr="009D5E4A" w:rsidRDefault="009D5E4A" w:rsidP="009D5E4A">
            <w:pPr>
              <w:widowControl/>
              <w:autoSpaceDE/>
              <w:autoSpaceDN/>
              <w:adjustRightInd/>
              <w:rPr>
                <w:rFonts w:ascii="Times New Roman" w:cs="Times New Roman"/>
                <w:sz w:val="20"/>
                <w:szCs w:val="20"/>
              </w:rPr>
            </w:pPr>
            <w:r w:rsidRPr="009D5E4A">
              <w:rPr>
                <w:rFonts w:ascii="Times New Roman" w:cs="Times New Roman"/>
                <w:sz w:val="20"/>
                <w:szCs w:val="20"/>
              </w:rPr>
              <w:t>2. Суворов Павел</w:t>
            </w:r>
          </w:p>
          <w:p w:rsidR="009D5E4A" w:rsidRPr="009D5E4A" w:rsidRDefault="009D5E4A" w:rsidP="009D5E4A">
            <w:pPr>
              <w:widowControl/>
              <w:autoSpaceDE/>
              <w:autoSpaceDN/>
              <w:adjustRightInd/>
              <w:rPr>
                <w:rFonts w:ascii="Times New Roman" w:cs="Times New Roman"/>
                <w:sz w:val="20"/>
                <w:szCs w:val="20"/>
              </w:rPr>
            </w:pPr>
            <w:r w:rsidRPr="009D5E4A">
              <w:rPr>
                <w:rFonts w:ascii="Times New Roman" w:cs="Times New Roman"/>
                <w:sz w:val="20"/>
                <w:szCs w:val="20"/>
              </w:rPr>
              <w:t xml:space="preserve">3. </w:t>
            </w:r>
            <w:proofErr w:type="spellStart"/>
            <w:r w:rsidRPr="009D5E4A">
              <w:rPr>
                <w:rFonts w:ascii="Times New Roman" w:cs="Times New Roman"/>
                <w:sz w:val="20"/>
                <w:szCs w:val="20"/>
              </w:rPr>
              <w:t>Заречнев</w:t>
            </w:r>
            <w:proofErr w:type="spellEnd"/>
            <w:r w:rsidRPr="009D5E4A">
              <w:rPr>
                <w:rFonts w:ascii="Times New Roman" w:cs="Times New Roman"/>
                <w:sz w:val="20"/>
                <w:szCs w:val="20"/>
              </w:rPr>
              <w:t xml:space="preserve"> Дмитрий</w:t>
            </w:r>
          </w:p>
          <w:p w:rsidR="009D5E4A" w:rsidRPr="009D5E4A" w:rsidRDefault="009D5E4A" w:rsidP="009D5E4A">
            <w:pPr>
              <w:widowControl/>
              <w:autoSpaceDE/>
              <w:autoSpaceDN/>
              <w:adjustRightInd/>
              <w:rPr>
                <w:rFonts w:ascii="Times New Roman" w:cs="Times New Roman"/>
                <w:sz w:val="20"/>
                <w:szCs w:val="20"/>
              </w:rPr>
            </w:pPr>
            <w:r w:rsidRPr="009D5E4A">
              <w:rPr>
                <w:rFonts w:ascii="Times New Roman" w:cs="Times New Roman"/>
                <w:sz w:val="20"/>
                <w:szCs w:val="20"/>
              </w:rPr>
              <w:t>4. Лыков Сергей</w:t>
            </w:r>
          </w:p>
        </w:tc>
        <w:tc>
          <w:tcPr>
            <w:tcW w:w="948" w:type="pct"/>
            <w:gridSpan w:val="2"/>
            <w:tcBorders>
              <w:top w:val="single" w:sz="12" w:space="0" w:color="auto"/>
            </w:tcBorders>
          </w:tcPr>
          <w:p w:rsidR="009D5E4A" w:rsidRPr="009D5E4A" w:rsidRDefault="009D5E4A" w:rsidP="009D5E4A">
            <w:pPr>
              <w:widowControl/>
              <w:autoSpaceDE/>
              <w:autoSpaceDN/>
              <w:adjustRightInd/>
              <w:rPr>
                <w:rFonts w:ascii="Times New Roman" w:cs="Times New Roman"/>
                <w:sz w:val="20"/>
                <w:szCs w:val="20"/>
              </w:rPr>
            </w:pPr>
            <w:r w:rsidRPr="009D5E4A">
              <w:rPr>
                <w:rFonts w:ascii="Times New Roman" w:cs="Times New Roman"/>
                <w:sz w:val="20"/>
                <w:szCs w:val="20"/>
              </w:rPr>
              <w:t>Командный зачет</w:t>
            </w:r>
          </w:p>
        </w:tc>
        <w:tc>
          <w:tcPr>
            <w:tcW w:w="506" w:type="pct"/>
            <w:vMerge w:val="restart"/>
            <w:tcBorders>
              <w:top w:val="single" w:sz="12" w:space="0" w:color="auto"/>
            </w:tcBorders>
          </w:tcPr>
          <w:p w:rsidR="009D5E4A" w:rsidRPr="009D5E4A" w:rsidRDefault="009D5E4A" w:rsidP="009D5E4A">
            <w:pPr>
              <w:widowControl/>
              <w:autoSpaceDE/>
              <w:autoSpaceDN/>
              <w:adjustRightInd/>
              <w:jc w:val="both"/>
              <w:rPr>
                <w:rFonts w:ascii="Times New Roman" w:cs="Times New Roman"/>
                <w:sz w:val="20"/>
                <w:szCs w:val="20"/>
              </w:rPr>
            </w:pPr>
            <w:proofErr w:type="spellStart"/>
            <w:r w:rsidRPr="009D5E4A">
              <w:rPr>
                <w:rFonts w:ascii="Times New Roman" w:cs="Times New Roman"/>
                <w:sz w:val="20"/>
                <w:szCs w:val="20"/>
              </w:rPr>
              <w:t>Чибизов</w:t>
            </w:r>
            <w:proofErr w:type="spellEnd"/>
            <w:r w:rsidRPr="009D5E4A">
              <w:rPr>
                <w:rFonts w:ascii="Times New Roman" w:cs="Times New Roman"/>
                <w:sz w:val="20"/>
                <w:szCs w:val="20"/>
              </w:rPr>
              <w:t xml:space="preserve"> О.В.</w:t>
            </w:r>
          </w:p>
          <w:p w:rsidR="009D5E4A" w:rsidRPr="009D5E4A" w:rsidRDefault="009D5E4A" w:rsidP="009D5E4A">
            <w:pPr>
              <w:widowControl/>
              <w:autoSpaceDE/>
              <w:autoSpaceDN/>
              <w:adjustRightInd/>
              <w:jc w:val="both"/>
              <w:rPr>
                <w:rFonts w:ascii="Times New Roman" w:cs="Times New Roman"/>
                <w:sz w:val="20"/>
                <w:szCs w:val="20"/>
              </w:rPr>
            </w:pPr>
            <w:r w:rsidRPr="009D5E4A">
              <w:rPr>
                <w:rFonts w:ascii="Times New Roman" w:cs="Times New Roman"/>
                <w:sz w:val="20"/>
                <w:szCs w:val="20"/>
              </w:rPr>
              <w:t>Киселев С.Н.</w:t>
            </w:r>
          </w:p>
        </w:tc>
        <w:tc>
          <w:tcPr>
            <w:tcW w:w="632" w:type="pct"/>
            <w:gridSpan w:val="2"/>
            <w:tcBorders>
              <w:top w:val="single" w:sz="12" w:space="0" w:color="auto"/>
            </w:tcBorders>
          </w:tcPr>
          <w:p w:rsidR="009D5E4A" w:rsidRPr="009D5E4A" w:rsidRDefault="009D5E4A" w:rsidP="009D5E4A">
            <w:pPr>
              <w:widowControl/>
              <w:autoSpaceDE/>
              <w:autoSpaceDN/>
              <w:adjustRightInd/>
              <w:rPr>
                <w:rFonts w:ascii="Times New Roman" w:cs="Times New Roman"/>
                <w:sz w:val="20"/>
                <w:szCs w:val="20"/>
              </w:rPr>
            </w:pPr>
            <w:r w:rsidRPr="009D5E4A">
              <w:rPr>
                <w:rFonts w:ascii="Times New Roman" w:cs="Times New Roman"/>
                <w:sz w:val="20"/>
                <w:szCs w:val="20"/>
              </w:rPr>
              <w:t>Грамота 1 место</w:t>
            </w:r>
          </w:p>
          <w:p w:rsidR="009D5E4A" w:rsidRPr="009D5E4A" w:rsidRDefault="009D5E4A" w:rsidP="009D5E4A">
            <w:pPr>
              <w:widowControl/>
              <w:autoSpaceDE/>
              <w:autoSpaceDN/>
              <w:adjustRightInd/>
              <w:rPr>
                <w:rFonts w:ascii="Times New Roman" w:cs="Times New Roman"/>
                <w:sz w:val="20"/>
                <w:szCs w:val="20"/>
              </w:rPr>
            </w:pPr>
          </w:p>
        </w:tc>
      </w:tr>
      <w:tr w:rsidR="009D5E4A" w:rsidRPr="009D5E4A" w:rsidTr="001D4E92">
        <w:tc>
          <w:tcPr>
            <w:tcW w:w="143" w:type="pct"/>
            <w:gridSpan w:val="2"/>
            <w:vMerge/>
          </w:tcPr>
          <w:p w:rsidR="009D5E4A" w:rsidRPr="001D4E92" w:rsidRDefault="009D5E4A" w:rsidP="009D5E4A">
            <w:pPr>
              <w:widowControl/>
              <w:autoSpaceDE/>
              <w:autoSpaceDN/>
              <w:adjustRightInd/>
              <w:rPr>
                <w:rFonts w:ascii="Times New Roman" w:cs="Times New Roman"/>
                <w:sz w:val="20"/>
                <w:szCs w:val="20"/>
              </w:rPr>
            </w:pPr>
          </w:p>
        </w:tc>
        <w:tc>
          <w:tcPr>
            <w:tcW w:w="1216" w:type="pct"/>
            <w:gridSpan w:val="2"/>
            <w:vMerge/>
          </w:tcPr>
          <w:p w:rsidR="009D5E4A" w:rsidRPr="009D5E4A" w:rsidRDefault="009D5E4A" w:rsidP="009D5E4A">
            <w:pPr>
              <w:widowControl/>
              <w:autoSpaceDE/>
              <w:autoSpaceDN/>
              <w:adjustRightInd/>
              <w:jc w:val="both"/>
              <w:rPr>
                <w:rFonts w:ascii="Times New Roman" w:cs="Times New Roman"/>
                <w:sz w:val="20"/>
                <w:szCs w:val="20"/>
              </w:rPr>
            </w:pPr>
          </w:p>
        </w:tc>
        <w:tc>
          <w:tcPr>
            <w:tcW w:w="431" w:type="pct"/>
            <w:vMerge/>
          </w:tcPr>
          <w:p w:rsidR="009D5E4A" w:rsidRPr="009D5E4A" w:rsidRDefault="009D5E4A" w:rsidP="009D5E4A">
            <w:pPr>
              <w:widowControl/>
              <w:autoSpaceDE/>
              <w:autoSpaceDN/>
              <w:adjustRightInd/>
              <w:jc w:val="both"/>
              <w:rPr>
                <w:rFonts w:ascii="Times New Roman" w:cs="Times New Roman"/>
                <w:sz w:val="20"/>
                <w:szCs w:val="20"/>
                <w:shd w:val="clear" w:color="auto" w:fill="FFFFFF"/>
              </w:rPr>
            </w:pPr>
          </w:p>
        </w:tc>
        <w:tc>
          <w:tcPr>
            <w:tcW w:w="401" w:type="pct"/>
            <w:vMerge/>
          </w:tcPr>
          <w:p w:rsidR="009D5E4A" w:rsidRPr="009D5E4A" w:rsidRDefault="009D5E4A" w:rsidP="009D5E4A">
            <w:pPr>
              <w:widowControl/>
              <w:autoSpaceDE/>
              <w:autoSpaceDN/>
              <w:adjustRightInd/>
              <w:rPr>
                <w:rFonts w:ascii="Times New Roman" w:cs="Times New Roman"/>
                <w:b/>
                <w:sz w:val="18"/>
                <w:szCs w:val="18"/>
              </w:rPr>
            </w:pPr>
          </w:p>
        </w:tc>
        <w:tc>
          <w:tcPr>
            <w:tcW w:w="723" w:type="pct"/>
          </w:tcPr>
          <w:p w:rsidR="009D5E4A" w:rsidRPr="009D5E4A" w:rsidRDefault="009D5E4A" w:rsidP="009D5E4A">
            <w:pPr>
              <w:widowControl/>
              <w:autoSpaceDE/>
              <w:autoSpaceDN/>
              <w:adjustRightInd/>
              <w:rPr>
                <w:rFonts w:ascii="Times New Roman" w:cs="Times New Roman"/>
                <w:sz w:val="20"/>
                <w:szCs w:val="20"/>
              </w:rPr>
            </w:pPr>
            <w:r w:rsidRPr="009D5E4A">
              <w:rPr>
                <w:rFonts w:ascii="Times New Roman" w:cs="Times New Roman"/>
                <w:sz w:val="20"/>
                <w:szCs w:val="20"/>
              </w:rPr>
              <w:t>Лыков Сергей</w:t>
            </w:r>
          </w:p>
        </w:tc>
        <w:tc>
          <w:tcPr>
            <w:tcW w:w="948" w:type="pct"/>
            <w:gridSpan w:val="2"/>
          </w:tcPr>
          <w:p w:rsidR="009D5E4A" w:rsidRPr="009D5E4A" w:rsidRDefault="009D5E4A" w:rsidP="009D5E4A">
            <w:pPr>
              <w:widowControl/>
              <w:autoSpaceDE/>
              <w:autoSpaceDN/>
              <w:adjustRightInd/>
              <w:rPr>
                <w:rFonts w:ascii="Times New Roman" w:cs="Times New Roman"/>
                <w:sz w:val="20"/>
                <w:szCs w:val="20"/>
              </w:rPr>
            </w:pPr>
            <w:r w:rsidRPr="009D5E4A">
              <w:rPr>
                <w:rFonts w:ascii="Times New Roman" w:cs="Times New Roman"/>
                <w:sz w:val="20"/>
                <w:szCs w:val="20"/>
              </w:rPr>
              <w:t>Индивидуальный зачет</w:t>
            </w:r>
          </w:p>
        </w:tc>
        <w:tc>
          <w:tcPr>
            <w:tcW w:w="506" w:type="pct"/>
            <w:vMerge/>
          </w:tcPr>
          <w:p w:rsidR="009D5E4A" w:rsidRPr="009D5E4A" w:rsidRDefault="009D5E4A" w:rsidP="009D5E4A">
            <w:pPr>
              <w:widowControl/>
              <w:autoSpaceDE/>
              <w:autoSpaceDN/>
              <w:adjustRightInd/>
              <w:jc w:val="both"/>
              <w:rPr>
                <w:rFonts w:ascii="Times New Roman" w:cs="Times New Roman"/>
                <w:sz w:val="20"/>
                <w:szCs w:val="20"/>
              </w:rPr>
            </w:pPr>
          </w:p>
        </w:tc>
        <w:tc>
          <w:tcPr>
            <w:tcW w:w="632" w:type="pct"/>
            <w:gridSpan w:val="2"/>
          </w:tcPr>
          <w:p w:rsidR="009D5E4A" w:rsidRPr="009D5E4A" w:rsidRDefault="009D5E4A" w:rsidP="009D5E4A">
            <w:pPr>
              <w:widowControl/>
              <w:autoSpaceDE/>
              <w:autoSpaceDN/>
              <w:adjustRightInd/>
              <w:rPr>
                <w:rFonts w:ascii="Times New Roman" w:cs="Times New Roman"/>
                <w:sz w:val="20"/>
                <w:szCs w:val="20"/>
              </w:rPr>
            </w:pPr>
            <w:r w:rsidRPr="009D5E4A">
              <w:rPr>
                <w:rFonts w:ascii="Times New Roman" w:cs="Times New Roman"/>
                <w:sz w:val="20"/>
                <w:szCs w:val="20"/>
              </w:rPr>
              <w:t xml:space="preserve">Грамота </w:t>
            </w:r>
            <w:proofErr w:type="gramStart"/>
            <w:r w:rsidRPr="009D5E4A">
              <w:rPr>
                <w:rFonts w:ascii="Times New Roman" w:cs="Times New Roman"/>
                <w:sz w:val="20"/>
                <w:szCs w:val="20"/>
              </w:rPr>
              <w:t>2  место</w:t>
            </w:r>
            <w:proofErr w:type="gramEnd"/>
          </w:p>
        </w:tc>
      </w:tr>
      <w:tr w:rsidR="009D5E4A" w:rsidRPr="009D5E4A" w:rsidTr="001D4E92">
        <w:tc>
          <w:tcPr>
            <w:tcW w:w="143" w:type="pct"/>
            <w:gridSpan w:val="2"/>
            <w:vMerge/>
            <w:tcBorders>
              <w:bottom w:val="single" w:sz="12" w:space="0" w:color="auto"/>
            </w:tcBorders>
          </w:tcPr>
          <w:p w:rsidR="009D5E4A" w:rsidRPr="001D4E92" w:rsidRDefault="009D5E4A" w:rsidP="009D5E4A">
            <w:pPr>
              <w:widowControl/>
              <w:autoSpaceDE/>
              <w:autoSpaceDN/>
              <w:adjustRightInd/>
              <w:rPr>
                <w:rFonts w:ascii="Times New Roman" w:cs="Times New Roman"/>
                <w:sz w:val="20"/>
                <w:szCs w:val="20"/>
              </w:rPr>
            </w:pPr>
          </w:p>
        </w:tc>
        <w:tc>
          <w:tcPr>
            <w:tcW w:w="1216" w:type="pct"/>
            <w:gridSpan w:val="2"/>
            <w:vMerge/>
            <w:tcBorders>
              <w:bottom w:val="single" w:sz="12" w:space="0" w:color="auto"/>
            </w:tcBorders>
          </w:tcPr>
          <w:p w:rsidR="009D5E4A" w:rsidRPr="009D5E4A" w:rsidRDefault="009D5E4A" w:rsidP="009D5E4A">
            <w:pPr>
              <w:widowControl/>
              <w:autoSpaceDE/>
              <w:autoSpaceDN/>
              <w:adjustRightInd/>
              <w:jc w:val="both"/>
              <w:rPr>
                <w:rFonts w:ascii="Times New Roman" w:cs="Times New Roman"/>
                <w:sz w:val="20"/>
                <w:szCs w:val="20"/>
              </w:rPr>
            </w:pPr>
          </w:p>
        </w:tc>
        <w:tc>
          <w:tcPr>
            <w:tcW w:w="431" w:type="pct"/>
            <w:vMerge/>
            <w:tcBorders>
              <w:bottom w:val="single" w:sz="12" w:space="0" w:color="auto"/>
            </w:tcBorders>
          </w:tcPr>
          <w:p w:rsidR="009D5E4A" w:rsidRPr="009D5E4A" w:rsidRDefault="009D5E4A" w:rsidP="009D5E4A">
            <w:pPr>
              <w:widowControl/>
              <w:autoSpaceDE/>
              <w:autoSpaceDN/>
              <w:adjustRightInd/>
              <w:jc w:val="both"/>
              <w:rPr>
                <w:rFonts w:ascii="Times New Roman" w:cs="Times New Roman"/>
                <w:sz w:val="20"/>
                <w:szCs w:val="20"/>
                <w:shd w:val="clear" w:color="auto" w:fill="FFFFFF"/>
              </w:rPr>
            </w:pPr>
          </w:p>
        </w:tc>
        <w:tc>
          <w:tcPr>
            <w:tcW w:w="401" w:type="pct"/>
            <w:vMerge/>
            <w:tcBorders>
              <w:bottom w:val="single" w:sz="12" w:space="0" w:color="auto"/>
            </w:tcBorders>
          </w:tcPr>
          <w:p w:rsidR="009D5E4A" w:rsidRPr="009D5E4A" w:rsidRDefault="009D5E4A" w:rsidP="009D5E4A">
            <w:pPr>
              <w:widowControl/>
              <w:autoSpaceDE/>
              <w:autoSpaceDN/>
              <w:adjustRightInd/>
              <w:rPr>
                <w:rFonts w:ascii="Times New Roman" w:cs="Times New Roman"/>
                <w:b/>
                <w:sz w:val="18"/>
                <w:szCs w:val="18"/>
              </w:rPr>
            </w:pPr>
          </w:p>
        </w:tc>
        <w:tc>
          <w:tcPr>
            <w:tcW w:w="723" w:type="pct"/>
            <w:tcBorders>
              <w:bottom w:val="single" w:sz="12" w:space="0" w:color="auto"/>
            </w:tcBorders>
          </w:tcPr>
          <w:p w:rsidR="009D5E4A" w:rsidRPr="009D5E4A" w:rsidRDefault="009D5E4A" w:rsidP="009D5E4A">
            <w:pPr>
              <w:widowControl/>
              <w:autoSpaceDE/>
              <w:autoSpaceDN/>
              <w:adjustRightInd/>
              <w:rPr>
                <w:rFonts w:ascii="Times New Roman" w:cs="Times New Roman"/>
                <w:sz w:val="20"/>
                <w:szCs w:val="20"/>
              </w:rPr>
            </w:pPr>
            <w:r w:rsidRPr="009D5E4A">
              <w:rPr>
                <w:rFonts w:ascii="Times New Roman" w:cs="Times New Roman"/>
                <w:sz w:val="20"/>
                <w:szCs w:val="20"/>
              </w:rPr>
              <w:t>Ермолов Павел</w:t>
            </w:r>
          </w:p>
        </w:tc>
        <w:tc>
          <w:tcPr>
            <w:tcW w:w="948" w:type="pct"/>
            <w:gridSpan w:val="2"/>
            <w:tcBorders>
              <w:bottom w:val="single" w:sz="12" w:space="0" w:color="auto"/>
            </w:tcBorders>
          </w:tcPr>
          <w:p w:rsidR="009D5E4A" w:rsidRPr="009D5E4A" w:rsidRDefault="009D5E4A" w:rsidP="009D5E4A">
            <w:pPr>
              <w:widowControl/>
              <w:autoSpaceDE/>
              <w:autoSpaceDN/>
              <w:adjustRightInd/>
              <w:rPr>
                <w:rFonts w:ascii="Times New Roman" w:cs="Times New Roman"/>
                <w:sz w:val="20"/>
                <w:szCs w:val="20"/>
              </w:rPr>
            </w:pPr>
            <w:r w:rsidRPr="009D5E4A">
              <w:rPr>
                <w:rFonts w:ascii="Times New Roman" w:cs="Times New Roman"/>
                <w:sz w:val="20"/>
                <w:szCs w:val="20"/>
              </w:rPr>
              <w:t>Индивидуальный зачет</w:t>
            </w:r>
          </w:p>
        </w:tc>
        <w:tc>
          <w:tcPr>
            <w:tcW w:w="506" w:type="pct"/>
            <w:vMerge/>
            <w:tcBorders>
              <w:bottom w:val="single" w:sz="12" w:space="0" w:color="auto"/>
            </w:tcBorders>
          </w:tcPr>
          <w:p w:rsidR="009D5E4A" w:rsidRPr="009D5E4A" w:rsidRDefault="009D5E4A" w:rsidP="009D5E4A">
            <w:pPr>
              <w:widowControl/>
              <w:autoSpaceDE/>
              <w:autoSpaceDN/>
              <w:adjustRightInd/>
              <w:jc w:val="both"/>
              <w:rPr>
                <w:rFonts w:ascii="Times New Roman" w:cs="Times New Roman"/>
                <w:sz w:val="20"/>
                <w:szCs w:val="20"/>
              </w:rPr>
            </w:pPr>
          </w:p>
        </w:tc>
        <w:tc>
          <w:tcPr>
            <w:tcW w:w="632" w:type="pct"/>
            <w:gridSpan w:val="2"/>
            <w:tcBorders>
              <w:bottom w:val="single" w:sz="12" w:space="0" w:color="auto"/>
            </w:tcBorders>
          </w:tcPr>
          <w:p w:rsidR="009D5E4A" w:rsidRPr="009D5E4A" w:rsidRDefault="009D5E4A" w:rsidP="009D5E4A">
            <w:pPr>
              <w:widowControl/>
              <w:autoSpaceDE/>
              <w:autoSpaceDN/>
              <w:adjustRightInd/>
              <w:rPr>
                <w:rFonts w:ascii="Times New Roman" w:cs="Times New Roman"/>
                <w:sz w:val="20"/>
                <w:szCs w:val="20"/>
              </w:rPr>
            </w:pPr>
            <w:r w:rsidRPr="009D5E4A">
              <w:rPr>
                <w:rFonts w:ascii="Times New Roman" w:cs="Times New Roman"/>
                <w:sz w:val="20"/>
                <w:szCs w:val="20"/>
              </w:rPr>
              <w:t xml:space="preserve">Грамота </w:t>
            </w:r>
            <w:proofErr w:type="gramStart"/>
            <w:r w:rsidRPr="009D5E4A">
              <w:rPr>
                <w:rFonts w:ascii="Times New Roman" w:cs="Times New Roman"/>
                <w:sz w:val="20"/>
                <w:szCs w:val="20"/>
              </w:rPr>
              <w:t>3  место</w:t>
            </w:r>
            <w:proofErr w:type="gramEnd"/>
          </w:p>
        </w:tc>
      </w:tr>
      <w:tr w:rsidR="009D5E4A" w:rsidRPr="009D5E4A" w:rsidTr="001D4E92">
        <w:tc>
          <w:tcPr>
            <w:tcW w:w="143" w:type="pct"/>
            <w:gridSpan w:val="2"/>
            <w:tcBorders>
              <w:top w:val="single" w:sz="12" w:space="0" w:color="auto"/>
            </w:tcBorders>
          </w:tcPr>
          <w:p w:rsidR="009D5E4A" w:rsidRPr="001D4E92" w:rsidRDefault="001D4E92" w:rsidP="009D5E4A">
            <w:pPr>
              <w:widowControl/>
              <w:autoSpaceDE/>
              <w:autoSpaceDN/>
              <w:adjustRightInd/>
              <w:rPr>
                <w:rFonts w:ascii="Times New Roman" w:cs="Times New Roman"/>
                <w:sz w:val="20"/>
                <w:szCs w:val="20"/>
              </w:rPr>
            </w:pPr>
            <w:r>
              <w:rPr>
                <w:rFonts w:ascii="Times New Roman" w:cs="Times New Roman"/>
                <w:sz w:val="20"/>
                <w:szCs w:val="20"/>
              </w:rPr>
              <w:t>10</w:t>
            </w:r>
          </w:p>
          <w:p w:rsidR="009D5E4A" w:rsidRPr="001D4E92" w:rsidRDefault="009D5E4A" w:rsidP="009D5E4A">
            <w:pPr>
              <w:widowControl/>
              <w:autoSpaceDE/>
              <w:autoSpaceDN/>
              <w:adjustRightInd/>
              <w:rPr>
                <w:rFonts w:ascii="Times New Roman" w:cs="Times New Roman"/>
                <w:sz w:val="20"/>
                <w:szCs w:val="20"/>
              </w:rPr>
            </w:pPr>
          </w:p>
          <w:p w:rsidR="009D5E4A" w:rsidRPr="001D4E92" w:rsidRDefault="009D5E4A" w:rsidP="009D5E4A">
            <w:pPr>
              <w:widowControl/>
              <w:autoSpaceDE/>
              <w:autoSpaceDN/>
              <w:adjustRightInd/>
              <w:rPr>
                <w:rFonts w:ascii="Times New Roman" w:cs="Times New Roman"/>
                <w:sz w:val="20"/>
                <w:szCs w:val="20"/>
              </w:rPr>
            </w:pPr>
          </w:p>
          <w:p w:rsidR="009D5E4A" w:rsidRPr="001D4E92" w:rsidRDefault="009D5E4A" w:rsidP="009D5E4A">
            <w:pPr>
              <w:widowControl/>
              <w:autoSpaceDE/>
              <w:autoSpaceDN/>
              <w:adjustRightInd/>
              <w:rPr>
                <w:rFonts w:ascii="Times New Roman" w:cs="Times New Roman"/>
                <w:sz w:val="20"/>
                <w:szCs w:val="20"/>
              </w:rPr>
            </w:pPr>
          </w:p>
        </w:tc>
        <w:tc>
          <w:tcPr>
            <w:tcW w:w="1216" w:type="pct"/>
            <w:gridSpan w:val="2"/>
            <w:tcBorders>
              <w:top w:val="single" w:sz="12" w:space="0" w:color="auto"/>
            </w:tcBorders>
          </w:tcPr>
          <w:p w:rsidR="009D5E4A" w:rsidRPr="009D5E4A" w:rsidRDefault="009D5E4A" w:rsidP="009D5E4A">
            <w:pPr>
              <w:widowControl/>
              <w:autoSpaceDE/>
              <w:autoSpaceDN/>
              <w:adjustRightInd/>
              <w:jc w:val="both"/>
              <w:rPr>
                <w:rFonts w:ascii="Times New Roman" w:cs="Times New Roman"/>
                <w:sz w:val="20"/>
                <w:szCs w:val="20"/>
              </w:rPr>
            </w:pPr>
            <w:r w:rsidRPr="009D5E4A">
              <w:rPr>
                <w:rFonts w:ascii="Times New Roman" w:cs="Times New Roman"/>
                <w:sz w:val="20"/>
                <w:szCs w:val="20"/>
              </w:rPr>
              <w:t>Городская массовая лыжная гонка «Лыжня России- 2020»</w:t>
            </w:r>
          </w:p>
          <w:p w:rsidR="009D5E4A" w:rsidRPr="009D5E4A" w:rsidRDefault="009D5E4A" w:rsidP="009D5E4A">
            <w:pPr>
              <w:widowControl/>
              <w:autoSpaceDE/>
              <w:autoSpaceDN/>
              <w:adjustRightInd/>
              <w:jc w:val="both"/>
              <w:rPr>
                <w:rFonts w:ascii="Times New Roman" w:cs="Times New Roman"/>
                <w:sz w:val="20"/>
                <w:szCs w:val="20"/>
              </w:rPr>
            </w:pPr>
            <w:r w:rsidRPr="009D5E4A">
              <w:rPr>
                <w:rFonts w:ascii="Times New Roman" w:cs="Times New Roman"/>
                <w:i/>
                <w:sz w:val="20"/>
                <w:szCs w:val="20"/>
              </w:rPr>
              <w:t xml:space="preserve">Орг. </w:t>
            </w:r>
            <w:r w:rsidRPr="009D5E4A">
              <w:rPr>
                <w:rFonts w:ascii="Times New Roman" w:cs="Times New Roman"/>
                <w:sz w:val="20"/>
                <w:szCs w:val="20"/>
              </w:rPr>
              <w:t>Управление культуры, спорта и молодежной политики Администрации г. Бийска</w:t>
            </w:r>
          </w:p>
          <w:p w:rsidR="009D5E4A" w:rsidRPr="009D5E4A" w:rsidRDefault="009D5E4A" w:rsidP="009D5E4A">
            <w:pPr>
              <w:widowControl/>
              <w:autoSpaceDE/>
              <w:autoSpaceDN/>
              <w:adjustRightInd/>
              <w:jc w:val="both"/>
              <w:rPr>
                <w:rFonts w:ascii="Times New Roman" w:cs="Times New Roman"/>
                <w:sz w:val="20"/>
                <w:szCs w:val="20"/>
              </w:rPr>
            </w:pPr>
          </w:p>
        </w:tc>
        <w:tc>
          <w:tcPr>
            <w:tcW w:w="431" w:type="pct"/>
            <w:tcBorders>
              <w:top w:val="single" w:sz="12" w:space="0" w:color="auto"/>
            </w:tcBorders>
          </w:tcPr>
          <w:p w:rsidR="009D5E4A" w:rsidRPr="009D5E4A" w:rsidRDefault="009D5E4A" w:rsidP="009D5E4A">
            <w:pPr>
              <w:widowControl/>
              <w:autoSpaceDE/>
              <w:autoSpaceDN/>
              <w:adjustRightInd/>
              <w:jc w:val="both"/>
              <w:rPr>
                <w:rFonts w:ascii="Times New Roman" w:cs="Times New Roman"/>
                <w:sz w:val="20"/>
                <w:szCs w:val="20"/>
                <w:shd w:val="clear" w:color="auto" w:fill="FFFFFF"/>
              </w:rPr>
            </w:pPr>
            <w:r w:rsidRPr="009D5E4A">
              <w:rPr>
                <w:rFonts w:ascii="Times New Roman" w:cs="Times New Roman"/>
                <w:sz w:val="20"/>
                <w:szCs w:val="20"/>
                <w:shd w:val="clear" w:color="auto" w:fill="FFFFFF"/>
              </w:rPr>
              <w:t>г. Бийск</w:t>
            </w:r>
          </w:p>
          <w:p w:rsidR="009D5E4A" w:rsidRPr="009D5E4A" w:rsidRDefault="009D5E4A" w:rsidP="009D5E4A">
            <w:pPr>
              <w:widowControl/>
              <w:autoSpaceDE/>
              <w:autoSpaceDN/>
              <w:adjustRightInd/>
              <w:jc w:val="both"/>
              <w:rPr>
                <w:rFonts w:ascii="Times New Roman" w:cs="Times New Roman"/>
                <w:sz w:val="20"/>
                <w:szCs w:val="20"/>
                <w:shd w:val="clear" w:color="auto" w:fill="FFFFFF"/>
              </w:rPr>
            </w:pPr>
            <w:r w:rsidRPr="009D5E4A">
              <w:rPr>
                <w:rFonts w:ascii="Times New Roman" w:cs="Times New Roman"/>
                <w:sz w:val="20"/>
                <w:szCs w:val="20"/>
                <w:shd w:val="clear" w:color="auto" w:fill="FFFFFF"/>
              </w:rPr>
              <w:t>22.02.2020г.</w:t>
            </w:r>
          </w:p>
        </w:tc>
        <w:tc>
          <w:tcPr>
            <w:tcW w:w="401" w:type="pct"/>
            <w:tcBorders>
              <w:top w:val="single" w:sz="12" w:space="0" w:color="auto"/>
            </w:tcBorders>
          </w:tcPr>
          <w:p w:rsidR="009D5E4A" w:rsidRPr="009D5E4A" w:rsidRDefault="009D5E4A" w:rsidP="009D5E4A">
            <w:pPr>
              <w:widowControl/>
              <w:autoSpaceDE/>
              <w:autoSpaceDN/>
              <w:adjustRightInd/>
              <w:rPr>
                <w:rFonts w:ascii="Times New Roman" w:cs="Times New Roman"/>
                <w:b/>
                <w:sz w:val="18"/>
                <w:szCs w:val="18"/>
              </w:rPr>
            </w:pPr>
            <w:r w:rsidRPr="009D5E4A">
              <w:rPr>
                <w:rFonts w:ascii="Times New Roman" w:cs="Times New Roman"/>
                <w:b/>
                <w:sz w:val="18"/>
                <w:szCs w:val="18"/>
              </w:rPr>
              <w:t xml:space="preserve"> очно</w:t>
            </w:r>
          </w:p>
        </w:tc>
        <w:tc>
          <w:tcPr>
            <w:tcW w:w="723" w:type="pct"/>
            <w:tcBorders>
              <w:top w:val="single" w:sz="12" w:space="0" w:color="auto"/>
            </w:tcBorders>
          </w:tcPr>
          <w:p w:rsidR="009D5E4A" w:rsidRPr="009D5E4A" w:rsidRDefault="009D5E4A" w:rsidP="009D5E4A">
            <w:pPr>
              <w:widowControl/>
              <w:autoSpaceDE/>
              <w:autoSpaceDN/>
              <w:adjustRightInd/>
              <w:rPr>
                <w:rFonts w:ascii="Times New Roman" w:cs="Times New Roman"/>
                <w:sz w:val="20"/>
                <w:szCs w:val="20"/>
              </w:rPr>
            </w:pPr>
            <w:r w:rsidRPr="009D5E4A">
              <w:rPr>
                <w:rFonts w:ascii="Times New Roman" w:cs="Times New Roman"/>
                <w:sz w:val="20"/>
                <w:szCs w:val="20"/>
              </w:rPr>
              <w:t>Лыков Сергей</w:t>
            </w:r>
          </w:p>
          <w:p w:rsidR="009D5E4A" w:rsidRPr="009D5E4A" w:rsidRDefault="009D5E4A" w:rsidP="009D5E4A">
            <w:pPr>
              <w:widowControl/>
              <w:autoSpaceDE/>
              <w:autoSpaceDN/>
              <w:adjustRightInd/>
              <w:rPr>
                <w:rFonts w:ascii="Times New Roman" w:cs="Times New Roman"/>
                <w:b/>
                <w:i/>
                <w:sz w:val="20"/>
                <w:szCs w:val="20"/>
              </w:rPr>
            </w:pPr>
          </w:p>
        </w:tc>
        <w:tc>
          <w:tcPr>
            <w:tcW w:w="948" w:type="pct"/>
            <w:gridSpan w:val="2"/>
            <w:tcBorders>
              <w:top w:val="single" w:sz="12" w:space="0" w:color="auto"/>
            </w:tcBorders>
          </w:tcPr>
          <w:p w:rsidR="009D5E4A" w:rsidRPr="009D5E4A" w:rsidRDefault="009D5E4A" w:rsidP="009D5E4A">
            <w:pPr>
              <w:widowControl/>
              <w:autoSpaceDE/>
              <w:autoSpaceDN/>
              <w:adjustRightInd/>
              <w:rPr>
                <w:rFonts w:ascii="Times New Roman" w:cs="Times New Roman"/>
                <w:b/>
                <w:i/>
                <w:sz w:val="20"/>
                <w:szCs w:val="20"/>
              </w:rPr>
            </w:pPr>
          </w:p>
        </w:tc>
        <w:tc>
          <w:tcPr>
            <w:tcW w:w="506" w:type="pct"/>
            <w:tcBorders>
              <w:top w:val="single" w:sz="12" w:space="0" w:color="auto"/>
            </w:tcBorders>
          </w:tcPr>
          <w:p w:rsidR="009D5E4A" w:rsidRPr="009D5E4A" w:rsidRDefault="009D5E4A" w:rsidP="009D5E4A">
            <w:pPr>
              <w:widowControl/>
              <w:autoSpaceDE/>
              <w:autoSpaceDN/>
              <w:adjustRightInd/>
              <w:jc w:val="both"/>
              <w:rPr>
                <w:rFonts w:ascii="Times New Roman" w:cs="Times New Roman"/>
                <w:sz w:val="20"/>
                <w:szCs w:val="20"/>
              </w:rPr>
            </w:pPr>
            <w:proofErr w:type="spellStart"/>
            <w:r w:rsidRPr="009D5E4A">
              <w:rPr>
                <w:rFonts w:ascii="Times New Roman" w:cs="Times New Roman"/>
                <w:sz w:val="20"/>
                <w:szCs w:val="20"/>
              </w:rPr>
              <w:t>Чибизов</w:t>
            </w:r>
            <w:proofErr w:type="spellEnd"/>
            <w:r w:rsidRPr="009D5E4A">
              <w:rPr>
                <w:rFonts w:ascii="Times New Roman" w:cs="Times New Roman"/>
                <w:sz w:val="20"/>
                <w:szCs w:val="20"/>
              </w:rPr>
              <w:t xml:space="preserve"> О.В.</w:t>
            </w:r>
          </w:p>
          <w:p w:rsidR="009D5E4A" w:rsidRPr="009D5E4A" w:rsidRDefault="009D5E4A" w:rsidP="009D5E4A">
            <w:pPr>
              <w:widowControl/>
              <w:autoSpaceDE/>
              <w:autoSpaceDN/>
              <w:adjustRightInd/>
              <w:jc w:val="both"/>
              <w:rPr>
                <w:rFonts w:ascii="Times New Roman" w:cs="Times New Roman"/>
                <w:sz w:val="20"/>
                <w:szCs w:val="20"/>
              </w:rPr>
            </w:pPr>
            <w:r w:rsidRPr="009D5E4A">
              <w:rPr>
                <w:rFonts w:ascii="Times New Roman" w:cs="Times New Roman"/>
                <w:sz w:val="20"/>
                <w:szCs w:val="20"/>
              </w:rPr>
              <w:t>Киселев С.Н.</w:t>
            </w:r>
          </w:p>
        </w:tc>
        <w:tc>
          <w:tcPr>
            <w:tcW w:w="632" w:type="pct"/>
            <w:gridSpan w:val="2"/>
            <w:tcBorders>
              <w:top w:val="single" w:sz="12" w:space="0" w:color="auto"/>
            </w:tcBorders>
          </w:tcPr>
          <w:p w:rsidR="009D5E4A" w:rsidRPr="009D5E4A" w:rsidRDefault="009D5E4A" w:rsidP="009D5E4A">
            <w:pPr>
              <w:widowControl/>
              <w:autoSpaceDE/>
              <w:autoSpaceDN/>
              <w:adjustRightInd/>
              <w:rPr>
                <w:rFonts w:ascii="Times New Roman" w:cs="Times New Roman"/>
                <w:sz w:val="20"/>
                <w:szCs w:val="20"/>
              </w:rPr>
            </w:pPr>
            <w:r w:rsidRPr="009D5E4A">
              <w:rPr>
                <w:rFonts w:ascii="Times New Roman" w:cs="Times New Roman"/>
                <w:sz w:val="20"/>
                <w:szCs w:val="20"/>
              </w:rPr>
              <w:t xml:space="preserve">Грамота </w:t>
            </w:r>
            <w:proofErr w:type="gramStart"/>
            <w:r w:rsidRPr="009D5E4A">
              <w:rPr>
                <w:rFonts w:ascii="Times New Roman" w:cs="Times New Roman"/>
                <w:sz w:val="20"/>
                <w:szCs w:val="20"/>
              </w:rPr>
              <w:t>1  место</w:t>
            </w:r>
            <w:proofErr w:type="gramEnd"/>
          </w:p>
          <w:p w:rsidR="009D5E4A" w:rsidRPr="009D5E4A" w:rsidRDefault="009D5E4A" w:rsidP="009D5E4A">
            <w:pPr>
              <w:widowControl/>
              <w:autoSpaceDE/>
              <w:autoSpaceDN/>
              <w:adjustRightInd/>
              <w:rPr>
                <w:rFonts w:ascii="Times New Roman" w:cs="Times New Roman"/>
                <w:sz w:val="20"/>
                <w:szCs w:val="20"/>
              </w:rPr>
            </w:pPr>
          </w:p>
        </w:tc>
      </w:tr>
      <w:tr w:rsidR="009D5E4A" w:rsidRPr="009D5E4A" w:rsidTr="001D4E92">
        <w:tc>
          <w:tcPr>
            <w:tcW w:w="143" w:type="pct"/>
            <w:gridSpan w:val="2"/>
            <w:vMerge w:val="restart"/>
          </w:tcPr>
          <w:p w:rsidR="009D5E4A" w:rsidRPr="001D4E92" w:rsidRDefault="001D4E92" w:rsidP="009D5E4A">
            <w:pPr>
              <w:widowControl/>
              <w:autoSpaceDE/>
              <w:autoSpaceDN/>
              <w:adjustRightInd/>
              <w:rPr>
                <w:rFonts w:ascii="Times New Roman" w:cs="Times New Roman"/>
                <w:sz w:val="20"/>
                <w:szCs w:val="20"/>
              </w:rPr>
            </w:pPr>
            <w:r>
              <w:rPr>
                <w:rFonts w:ascii="Times New Roman" w:cs="Times New Roman"/>
                <w:sz w:val="20"/>
                <w:szCs w:val="20"/>
              </w:rPr>
              <w:t>11</w:t>
            </w:r>
          </w:p>
        </w:tc>
        <w:tc>
          <w:tcPr>
            <w:tcW w:w="1216" w:type="pct"/>
            <w:gridSpan w:val="2"/>
            <w:vMerge w:val="restart"/>
          </w:tcPr>
          <w:p w:rsidR="009D5E4A" w:rsidRPr="009D5E4A" w:rsidRDefault="009D5E4A" w:rsidP="009D5E4A">
            <w:pPr>
              <w:widowControl/>
              <w:autoSpaceDE/>
              <w:autoSpaceDN/>
              <w:adjustRightInd/>
              <w:rPr>
                <w:rFonts w:ascii="Times New Roman" w:cs="Times New Roman"/>
                <w:sz w:val="20"/>
                <w:szCs w:val="20"/>
              </w:rPr>
            </w:pPr>
            <w:r w:rsidRPr="009D5E4A">
              <w:rPr>
                <w:rFonts w:ascii="Times New Roman" w:cs="Times New Roman"/>
                <w:sz w:val="20"/>
                <w:szCs w:val="20"/>
              </w:rPr>
              <w:t xml:space="preserve">Открытое первенство г. Бийска </w:t>
            </w:r>
            <w:r w:rsidRPr="009D5E4A">
              <w:rPr>
                <w:rFonts w:ascii="Times New Roman" w:cs="Times New Roman"/>
                <w:b/>
                <w:sz w:val="20"/>
                <w:szCs w:val="20"/>
              </w:rPr>
              <w:t xml:space="preserve">по лыжным гонкам, </w:t>
            </w:r>
            <w:r w:rsidRPr="009D5E4A">
              <w:rPr>
                <w:rFonts w:ascii="Times New Roman" w:cs="Times New Roman"/>
                <w:sz w:val="20"/>
                <w:szCs w:val="20"/>
              </w:rPr>
              <w:t>посвященное</w:t>
            </w:r>
            <w:r w:rsidRPr="009D5E4A">
              <w:rPr>
                <w:rFonts w:ascii="Times New Roman" w:cs="Times New Roman"/>
                <w:b/>
                <w:sz w:val="20"/>
                <w:szCs w:val="20"/>
              </w:rPr>
              <w:t xml:space="preserve"> </w:t>
            </w:r>
            <w:r w:rsidRPr="009D5E4A">
              <w:rPr>
                <w:rFonts w:ascii="Times New Roman" w:cs="Times New Roman"/>
                <w:sz w:val="20"/>
                <w:szCs w:val="20"/>
              </w:rPr>
              <w:t>памяти Ильюченко Н.</w:t>
            </w:r>
          </w:p>
          <w:p w:rsidR="009D5E4A" w:rsidRPr="009D5E4A" w:rsidRDefault="009D5E4A" w:rsidP="001D4E92">
            <w:pPr>
              <w:widowControl/>
              <w:autoSpaceDE/>
              <w:autoSpaceDN/>
              <w:adjustRightInd/>
              <w:rPr>
                <w:rFonts w:ascii="Times New Roman" w:cs="Times New Roman"/>
                <w:sz w:val="20"/>
                <w:szCs w:val="20"/>
              </w:rPr>
            </w:pPr>
            <w:r w:rsidRPr="009D5E4A">
              <w:rPr>
                <w:rFonts w:ascii="Times New Roman" w:cs="Times New Roman"/>
                <w:i/>
                <w:sz w:val="20"/>
                <w:szCs w:val="20"/>
              </w:rPr>
              <w:t xml:space="preserve">Орг. </w:t>
            </w:r>
            <w:r w:rsidRPr="009D5E4A">
              <w:rPr>
                <w:rFonts w:ascii="Times New Roman" w:cs="Times New Roman"/>
                <w:sz w:val="20"/>
                <w:szCs w:val="20"/>
              </w:rPr>
              <w:t>МБУ СП</w:t>
            </w:r>
            <w:r w:rsidRPr="009D5E4A">
              <w:rPr>
                <w:rFonts w:ascii="Times New Roman" w:cs="Times New Roman"/>
                <w:i/>
                <w:sz w:val="20"/>
                <w:szCs w:val="20"/>
              </w:rPr>
              <w:t xml:space="preserve"> </w:t>
            </w:r>
            <w:r w:rsidRPr="009D5E4A">
              <w:rPr>
                <w:rFonts w:ascii="Times New Roman" w:cs="Times New Roman"/>
                <w:sz w:val="20"/>
                <w:szCs w:val="20"/>
              </w:rPr>
              <w:t>Спортивная школа №1</w:t>
            </w:r>
          </w:p>
        </w:tc>
        <w:tc>
          <w:tcPr>
            <w:tcW w:w="431" w:type="pct"/>
            <w:vMerge w:val="restart"/>
          </w:tcPr>
          <w:p w:rsidR="009D5E4A" w:rsidRPr="009D5E4A" w:rsidRDefault="009D5E4A" w:rsidP="009D5E4A">
            <w:pPr>
              <w:widowControl/>
              <w:autoSpaceDE/>
              <w:autoSpaceDN/>
              <w:adjustRightInd/>
              <w:rPr>
                <w:rFonts w:ascii="Times New Roman" w:cs="Times New Roman"/>
                <w:sz w:val="20"/>
                <w:szCs w:val="20"/>
              </w:rPr>
            </w:pPr>
            <w:r w:rsidRPr="009D5E4A">
              <w:rPr>
                <w:rFonts w:ascii="Times New Roman" w:cs="Times New Roman"/>
                <w:sz w:val="20"/>
                <w:szCs w:val="20"/>
              </w:rPr>
              <w:t>г. Бийск</w:t>
            </w:r>
          </w:p>
          <w:p w:rsidR="009D5E4A" w:rsidRPr="009D5E4A" w:rsidRDefault="009D5E4A" w:rsidP="009D5E4A">
            <w:pPr>
              <w:widowControl/>
              <w:autoSpaceDE/>
              <w:autoSpaceDN/>
              <w:adjustRightInd/>
              <w:rPr>
                <w:rFonts w:ascii="Times New Roman" w:cs="Times New Roman"/>
                <w:sz w:val="20"/>
                <w:szCs w:val="20"/>
              </w:rPr>
            </w:pPr>
            <w:r w:rsidRPr="009D5E4A">
              <w:rPr>
                <w:rFonts w:ascii="Times New Roman" w:cs="Times New Roman"/>
                <w:sz w:val="20"/>
                <w:szCs w:val="20"/>
              </w:rPr>
              <w:t>25.02.2020г.</w:t>
            </w:r>
          </w:p>
          <w:p w:rsidR="009D5E4A" w:rsidRPr="009D5E4A" w:rsidRDefault="009D5E4A" w:rsidP="009D5E4A">
            <w:pPr>
              <w:widowControl/>
              <w:autoSpaceDE/>
              <w:autoSpaceDN/>
              <w:adjustRightInd/>
              <w:rPr>
                <w:rFonts w:ascii="Times New Roman" w:cs="Times New Roman"/>
                <w:sz w:val="20"/>
                <w:szCs w:val="20"/>
              </w:rPr>
            </w:pPr>
          </w:p>
        </w:tc>
        <w:tc>
          <w:tcPr>
            <w:tcW w:w="401" w:type="pct"/>
            <w:vMerge w:val="restart"/>
          </w:tcPr>
          <w:p w:rsidR="009D5E4A" w:rsidRPr="009D5E4A" w:rsidRDefault="009D5E4A" w:rsidP="009D5E4A">
            <w:pPr>
              <w:widowControl/>
              <w:autoSpaceDE/>
              <w:autoSpaceDN/>
              <w:adjustRightInd/>
              <w:rPr>
                <w:rFonts w:ascii="Times New Roman" w:cs="Times New Roman"/>
                <w:b/>
                <w:sz w:val="18"/>
                <w:szCs w:val="18"/>
              </w:rPr>
            </w:pPr>
            <w:r w:rsidRPr="009D5E4A">
              <w:rPr>
                <w:rFonts w:ascii="Times New Roman" w:cs="Times New Roman"/>
                <w:b/>
                <w:sz w:val="18"/>
                <w:szCs w:val="18"/>
              </w:rPr>
              <w:t xml:space="preserve"> очно</w:t>
            </w:r>
          </w:p>
        </w:tc>
        <w:tc>
          <w:tcPr>
            <w:tcW w:w="723" w:type="pct"/>
          </w:tcPr>
          <w:p w:rsidR="009D5E4A" w:rsidRPr="009D5E4A" w:rsidRDefault="009D5E4A" w:rsidP="009D5E4A">
            <w:pPr>
              <w:widowControl/>
              <w:autoSpaceDE/>
              <w:autoSpaceDN/>
              <w:adjustRightInd/>
              <w:rPr>
                <w:rFonts w:ascii="Times New Roman" w:cs="Times New Roman"/>
                <w:sz w:val="20"/>
                <w:szCs w:val="20"/>
              </w:rPr>
            </w:pPr>
            <w:r w:rsidRPr="009D5E4A">
              <w:rPr>
                <w:rFonts w:ascii="Times New Roman" w:cs="Times New Roman"/>
                <w:sz w:val="20"/>
                <w:szCs w:val="20"/>
              </w:rPr>
              <w:t>Лыков Сергей</w:t>
            </w:r>
          </w:p>
        </w:tc>
        <w:tc>
          <w:tcPr>
            <w:tcW w:w="948" w:type="pct"/>
            <w:gridSpan w:val="2"/>
          </w:tcPr>
          <w:p w:rsidR="009D5E4A" w:rsidRPr="009D5E4A" w:rsidRDefault="009D5E4A" w:rsidP="009D5E4A">
            <w:pPr>
              <w:widowControl/>
              <w:autoSpaceDE/>
              <w:autoSpaceDN/>
              <w:adjustRightInd/>
              <w:rPr>
                <w:rFonts w:ascii="Times New Roman" w:cs="Times New Roman"/>
                <w:b/>
                <w:i/>
                <w:sz w:val="20"/>
                <w:szCs w:val="20"/>
              </w:rPr>
            </w:pPr>
          </w:p>
        </w:tc>
        <w:tc>
          <w:tcPr>
            <w:tcW w:w="506" w:type="pct"/>
            <w:vMerge w:val="restart"/>
          </w:tcPr>
          <w:p w:rsidR="009D5E4A" w:rsidRPr="009D5E4A" w:rsidRDefault="009D5E4A" w:rsidP="009D5E4A">
            <w:pPr>
              <w:widowControl/>
              <w:autoSpaceDE/>
              <w:autoSpaceDN/>
              <w:adjustRightInd/>
              <w:jc w:val="both"/>
              <w:rPr>
                <w:rFonts w:ascii="Times New Roman" w:cs="Times New Roman"/>
                <w:sz w:val="20"/>
                <w:szCs w:val="20"/>
              </w:rPr>
            </w:pPr>
            <w:proofErr w:type="spellStart"/>
            <w:r w:rsidRPr="009D5E4A">
              <w:rPr>
                <w:rFonts w:ascii="Times New Roman" w:cs="Times New Roman"/>
                <w:sz w:val="20"/>
                <w:szCs w:val="20"/>
              </w:rPr>
              <w:t>Чибизов</w:t>
            </w:r>
            <w:proofErr w:type="spellEnd"/>
            <w:r w:rsidRPr="009D5E4A">
              <w:rPr>
                <w:rFonts w:ascii="Times New Roman" w:cs="Times New Roman"/>
                <w:sz w:val="20"/>
                <w:szCs w:val="20"/>
              </w:rPr>
              <w:t xml:space="preserve"> О.В.</w:t>
            </w:r>
          </w:p>
          <w:p w:rsidR="009D5E4A" w:rsidRPr="009D5E4A" w:rsidRDefault="009D5E4A" w:rsidP="009D5E4A">
            <w:pPr>
              <w:widowControl/>
              <w:autoSpaceDE/>
              <w:autoSpaceDN/>
              <w:adjustRightInd/>
              <w:jc w:val="both"/>
              <w:rPr>
                <w:rFonts w:ascii="Times New Roman" w:cs="Times New Roman"/>
                <w:sz w:val="20"/>
                <w:szCs w:val="20"/>
              </w:rPr>
            </w:pPr>
            <w:r w:rsidRPr="009D5E4A">
              <w:rPr>
                <w:rFonts w:ascii="Times New Roman" w:cs="Times New Roman"/>
                <w:sz w:val="20"/>
                <w:szCs w:val="20"/>
              </w:rPr>
              <w:t>Киселев С.Н.</w:t>
            </w:r>
          </w:p>
        </w:tc>
        <w:tc>
          <w:tcPr>
            <w:tcW w:w="632" w:type="pct"/>
            <w:gridSpan w:val="2"/>
          </w:tcPr>
          <w:p w:rsidR="009D5E4A" w:rsidRPr="009D5E4A" w:rsidRDefault="009D5E4A" w:rsidP="009D5E4A">
            <w:pPr>
              <w:widowControl/>
              <w:autoSpaceDE/>
              <w:autoSpaceDN/>
              <w:adjustRightInd/>
              <w:rPr>
                <w:rFonts w:ascii="Times New Roman" w:cs="Times New Roman"/>
                <w:sz w:val="20"/>
                <w:szCs w:val="20"/>
              </w:rPr>
            </w:pPr>
            <w:r w:rsidRPr="009D5E4A">
              <w:rPr>
                <w:rFonts w:ascii="Times New Roman" w:cs="Times New Roman"/>
                <w:sz w:val="20"/>
                <w:szCs w:val="20"/>
              </w:rPr>
              <w:t xml:space="preserve">Грамота </w:t>
            </w:r>
            <w:proofErr w:type="gramStart"/>
            <w:r w:rsidRPr="009D5E4A">
              <w:rPr>
                <w:rFonts w:ascii="Times New Roman" w:cs="Times New Roman"/>
                <w:sz w:val="20"/>
                <w:szCs w:val="20"/>
              </w:rPr>
              <w:t>3  место</w:t>
            </w:r>
            <w:proofErr w:type="gramEnd"/>
          </w:p>
        </w:tc>
      </w:tr>
      <w:tr w:rsidR="009D5E4A" w:rsidRPr="009D5E4A" w:rsidTr="001D4E92">
        <w:tc>
          <w:tcPr>
            <w:tcW w:w="143" w:type="pct"/>
            <w:gridSpan w:val="2"/>
            <w:vMerge/>
          </w:tcPr>
          <w:p w:rsidR="009D5E4A" w:rsidRPr="001D4E92" w:rsidRDefault="009D5E4A" w:rsidP="009D5E4A">
            <w:pPr>
              <w:widowControl/>
              <w:autoSpaceDE/>
              <w:autoSpaceDN/>
              <w:adjustRightInd/>
              <w:rPr>
                <w:rFonts w:ascii="Times New Roman" w:cs="Times New Roman"/>
                <w:sz w:val="20"/>
                <w:szCs w:val="20"/>
              </w:rPr>
            </w:pPr>
          </w:p>
        </w:tc>
        <w:tc>
          <w:tcPr>
            <w:tcW w:w="1216" w:type="pct"/>
            <w:gridSpan w:val="2"/>
            <w:vMerge/>
          </w:tcPr>
          <w:p w:rsidR="009D5E4A" w:rsidRPr="009D5E4A" w:rsidRDefault="009D5E4A" w:rsidP="009D5E4A">
            <w:pPr>
              <w:widowControl/>
              <w:autoSpaceDE/>
              <w:autoSpaceDN/>
              <w:adjustRightInd/>
              <w:rPr>
                <w:rFonts w:ascii="Times New Roman" w:cs="Times New Roman"/>
                <w:sz w:val="20"/>
                <w:szCs w:val="20"/>
              </w:rPr>
            </w:pPr>
          </w:p>
        </w:tc>
        <w:tc>
          <w:tcPr>
            <w:tcW w:w="431" w:type="pct"/>
            <w:vMerge/>
          </w:tcPr>
          <w:p w:rsidR="009D5E4A" w:rsidRPr="009D5E4A" w:rsidRDefault="009D5E4A" w:rsidP="009D5E4A">
            <w:pPr>
              <w:widowControl/>
              <w:autoSpaceDE/>
              <w:autoSpaceDN/>
              <w:adjustRightInd/>
              <w:rPr>
                <w:rFonts w:ascii="Times New Roman" w:cs="Times New Roman"/>
                <w:sz w:val="20"/>
                <w:szCs w:val="20"/>
              </w:rPr>
            </w:pPr>
          </w:p>
        </w:tc>
        <w:tc>
          <w:tcPr>
            <w:tcW w:w="401" w:type="pct"/>
            <w:vMerge/>
          </w:tcPr>
          <w:p w:rsidR="009D5E4A" w:rsidRPr="009D5E4A" w:rsidRDefault="009D5E4A" w:rsidP="009D5E4A">
            <w:pPr>
              <w:widowControl/>
              <w:autoSpaceDE/>
              <w:autoSpaceDN/>
              <w:adjustRightInd/>
              <w:rPr>
                <w:rFonts w:ascii="Times New Roman" w:cs="Times New Roman"/>
                <w:b/>
                <w:sz w:val="18"/>
                <w:szCs w:val="18"/>
              </w:rPr>
            </w:pPr>
          </w:p>
        </w:tc>
        <w:tc>
          <w:tcPr>
            <w:tcW w:w="723" w:type="pct"/>
          </w:tcPr>
          <w:p w:rsidR="009D5E4A" w:rsidRPr="009D5E4A" w:rsidRDefault="009D5E4A" w:rsidP="009D5E4A">
            <w:pPr>
              <w:widowControl/>
              <w:autoSpaceDE/>
              <w:autoSpaceDN/>
              <w:adjustRightInd/>
              <w:rPr>
                <w:rFonts w:ascii="Times New Roman" w:cs="Times New Roman"/>
                <w:sz w:val="20"/>
                <w:szCs w:val="20"/>
              </w:rPr>
            </w:pPr>
            <w:r w:rsidRPr="009D5E4A">
              <w:rPr>
                <w:rFonts w:ascii="Times New Roman" w:cs="Times New Roman"/>
                <w:sz w:val="20"/>
                <w:szCs w:val="20"/>
              </w:rPr>
              <w:t>Суворов Павел</w:t>
            </w:r>
          </w:p>
        </w:tc>
        <w:tc>
          <w:tcPr>
            <w:tcW w:w="948" w:type="pct"/>
            <w:gridSpan w:val="2"/>
          </w:tcPr>
          <w:p w:rsidR="009D5E4A" w:rsidRPr="009D5E4A" w:rsidRDefault="009D5E4A" w:rsidP="009D5E4A">
            <w:pPr>
              <w:widowControl/>
              <w:autoSpaceDE/>
              <w:autoSpaceDN/>
              <w:adjustRightInd/>
              <w:rPr>
                <w:rFonts w:ascii="Times New Roman" w:cs="Times New Roman"/>
                <w:b/>
                <w:i/>
                <w:sz w:val="20"/>
                <w:szCs w:val="20"/>
              </w:rPr>
            </w:pPr>
          </w:p>
        </w:tc>
        <w:tc>
          <w:tcPr>
            <w:tcW w:w="506" w:type="pct"/>
            <w:vMerge/>
          </w:tcPr>
          <w:p w:rsidR="009D5E4A" w:rsidRPr="009D5E4A" w:rsidRDefault="009D5E4A" w:rsidP="009D5E4A">
            <w:pPr>
              <w:widowControl/>
              <w:autoSpaceDE/>
              <w:autoSpaceDN/>
              <w:adjustRightInd/>
              <w:jc w:val="both"/>
              <w:rPr>
                <w:rFonts w:ascii="Times New Roman" w:cs="Times New Roman"/>
                <w:sz w:val="20"/>
                <w:szCs w:val="20"/>
              </w:rPr>
            </w:pPr>
          </w:p>
        </w:tc>
        <w:tc>
          <w:tcPr>
            <w:tcW w:w="632" w:type="pct"/>
            <w:gridSpan w:val="2"/>
          </w:tcPr>
          <w:p w:rsidR="009D5E4A" w:rsidRPr="009D5E4A" w:rsidRDefault="009D5E4A" w:rsidP="009D5E4A">
            <w:pPr>
              <w:widowControl/>
              <w:autoSpaceDE/>
              <w:autoSpaceDN/>
              <w:adjustRightInd/>
              <w:rPr>
                <w:rFonts w:ascii="Times New Roman" w:cs="Times New Roman"/>
                <w:sz w:val="20"/>
                <w:szCs w:val="20"/>
              </w:rPr>
            </w:pPr>
            <w:r w:rsidRPr="009D5E4A">
              <w:rPr>
                <w:rFonts w:ascii="Times New Roman" w:cs="Times New Roman"/>
                <w:sz w:val="20"/>
                <w:szCs w:val="20"/>
              </w:rPr>
              <w:t xml:space="preserve">Грамота </w:t>
            </w:r>
            <w:proofErr w:type="gramStart"/>
            <w:r w:rsidRPr="009D5E4A">
              <w:rPr>
                <w:rFonts w:ascii="Times New Roman" w:cs="Times New Roman"/>
                <w:sz w:val="20"/>
                <w:szCs w:val="20"/>
              </w:rPr>
              <w:t>3  место</w:t>
            </w:r>
            <w:proofErr w:type="gramEnd"/>
          </w:p>
        </w:tc>
      </w:tr>
      <w:tr w:rsidR="009D5E4A" w:rsidRPr="009D5E4A" w:rsidTr="001D4E92">
        <w:tc>
          <w:tcPr>
            <w:tcW w:w="143" w:type="pct"/>
            <w:gridSpan w:val="2"/>
            <w:vMerge/>
            <w:tcBorders>
              <w:bottom w:val="single" w:sz="12" w:space="0" w:color="auto"/>
            </w:tcBorders>
          </w:tcPr>
          <w:p w:rsidR="009D5E4A" w:rsidRPr="001D4E92" w:rsidRDefault="009D5E4A" w:rsidP="009D5E4A">
            <w:pPr>
              <w:widowControl/>
              <w:autoSpaceDE/>
              <w:autoSpaceDN/>
              <w:adjustRightInd/>
              <w:rPr>
                <w:rFonts w:ascii="Times New Roman" w:cs="Times New Roman"/>
                <w:sz w:val="20"/>
                <w:szCs w:val="20"/>
              </w:rPr>
            </w:pPr>
          </w:p>
        </w:tc>
        <w:tc>
          <w:tcPr>
            <w:tcW w:w="1216" w:type="pct"/>
            <w:gridSpan w:val="2"/>
            <w:vMerge/>
            <w:tcBorders>
              <w:bottom w:val="single" w:sz="12" w:space="0" w:color="auto"/>
            </w:tcBorders>
          </w:tcPr>
          <w:p w:rsidR="009D5E4A" w:rsidRPr="009D5E4A" w:rsidRDefault="009D5E4A" w:rsidP="009D5E4A">
            <w:pPr>
              <w:widowControl/>
              <w:autoSpaceDE/>
              <w:autoSpaceDN/>
              <w:adjustRightInd/>
              <w:rPr>
                <w:rFonts w:ascii="Times New Roman" w:cs="Times New Roman"/>
                <w:sz w:val="20"/>
                <w:szCs w:val="20"/>
              </w:rPr>
            </w:pPr>
          </w:p>
        </w:tc>
        <w:tc>
          <w:tcPr>
            <w:tcW w:w="431" w:type="pct"/>
            <w:vMerge/>
            <w:tcBorders>
              <w:bottom w:val="single" w:sz="12" w:space="0" w:color="auto"/>
            </w:tcBorders>
          </w:tcPr>
          <w:p w:rsidR="009D5E4A" w:rsidRPr="009D5E4A" w:rsidRDefault="009D5E4A" w:rsidP="009D5E4A">
            <w:pPr>
              <w:widowControl/>
              <w:autoSpaceDE/>
              <w:autoSpaceDN/>
              <w:adjustRightInd/>
              <w:rPr>
                <w:rFonts w:ascii="Times New Roman" w:cs="Times New Roman"/>
                <w:sz w:val="20"/>
                <w:szCs w:val="20"/>
              </w:rPr>
            </w:pPr>
          </w:p>
        </w:tc>
        <w:tc>
          <w:tcPr>
            <w:tcW w:w="401" w:type="pct"/>
            <w:vMerge/>
            <w:tcBorders>
              <w:bottom w:val="single" w:sz="12" w:space="0" w:color="auto"/>
            </w:tcBorders>
          </w:tcPr>
          <w:p w:rsidR="009D5E4A" w:rsidRPr="009D5E4A" w:rsidRDefault="009D5E4A" w:rsidP="009D5E4A">
            <w:pPr>
              <w:widowControl/>
              <w:autoSpaceDE/>
              <w:autoSpaceDN/>
              <w:adjustRightInd/>
              <w:rPr>
                <w:rFonts w:ascii="Times New Roman" w:cs="Times New Roman"/>
                <w:b/>
                <w:sz w:val="18"/>
                <w:szCs w:val="18"/>
              </w:rPr>
            </w:pPr>
          </w:p>
        </w:tc>
        <w:tc>
          <w:tcPr>
            <w:tcW w:w="723" w:type="pct"/>
            <w:tcBorders>
              <w:bottom w:val="single" w:sz="12" w:space="0" w:color="auto"/>
            </w:tcBorders>
          </w:tcPr>
          <w:p w:rsidR="009D5E4A" w:rsidRPr="009D5E4A" w:rsidRDefault="009D5E4A" w:rsidP="009D5E4A">
            <w:pPr>
              <w:widowControl/>
              <w:autoSpaceDE/>
              <w:autoSpaceDN/>
              <w:adjustRightInd/>
              <w:rPr>
                <w:rFonts w:ascii="Times New Roman" w:cs="Times New Roman"/>
                <w:sz w:val="20"/>
                <w:szCs w:val="20"/>
              </w:rPr>
            </w:pPr>
            <w:r w:rsidRPr="009D5E4A">
              <w:rPr>
                <w:rFonts w:ascii="Times New Roman" w:cs="Times New Roman"/>
                <w:sz w:val="20"/>
                <w:szCs w:val="20"/>
              </w:rPr>
              <w:t>Ермолов Павел</w:t>
            </w:r>
          </w:p>
        </w:tc>
        <w:tc>
          <w:tcPr>
            <w:tcW w:w="948" w:type="pct"/>
            <w:gridSpan w:val="2"/>
            <w:tcBorders>
              <w:bottom w:val="single" w:sz="12" w:space="0" w:color="auto"/>
            </w:tcBorders>
          </w:tcPr>
          <w:p w:rsidR="009D5E4A" w:rsidRPr="009D5E4A" w:rsidRDefault="009D5E4A" w:rsidP="009D5E4A">
            <w:pPr>
              <w:widowControl/>
              <w:autoSpaceDE/>
              <w:autoSpaceDN/>
              <w:adjustRightInd/>
              <w:rPr>
                <w:rFonts w:ascii="Times New Roman" w:cs="Times New Roman"/>
                <w:b/>
                <w:i/>
                <w:sz w:val="20"/>
                <w:szCs w:val="20"/>
              </w:rPr>
            </w:pPr>
          </w:p>
        </w:tc>
        <w:tc>
          <w:tcPr>
            <w:tcW w:w="506" w:type="pct"/>
            <w:vMerge/>
            <w:tcBorders>
              <w:bottom w:val="single" w:sz="12" w:space="0" w:color="auto"/>
            </w:tcBorders>
          </w:tcPr>
          <w:p w:rsidR="009D5E4A" w:rsidRPr="009D5E4A" w:rsidRDefault="009D5E4A" w:rsidP="009D5E4A">
            <w:pPr>
              <w:widowControl/>
              <w:autoSpaceDE/>
              <w:autoSpaceDN/>
              <w:adjustRightInd/>
              <w:jc w:val="both"/>
              <w:rPr>
                <w:rFonts w:ascii="Times New Roman" w:cs="Times New Roman"/>
                <w:sz w:val="20"/>
                <w:szCs w:val="20"/>
              </w:rPr>
            </w:pPr>
          </w:p>
        </w:tc>
        <w:tc>
          <w:tcPr>
            <w:tcW w:w="632" w:type="pct"/>
            <w:gridSpan w:val="2"/>
            <w:tcBorders>
              <w:bottom w:val="single" w:sz="12" w:space="0" w:color="auto"/>
            </w:tcBorders>
          </w:tcPr>
          <w:p w:rsidR="009D5E4A" w:rsidRPr="009D5E4A" w:rsidRDefault="009D5E4A" w:rsidP="009D5E4A">
            <w:pPr>
              <w:widowControl/>
              <w:autoSpaceDE/>
              <w:autoSpaceDN/>
              <w:adjustRightInd/>
              <w:rPr>
                <w:rFonts w:ascii="Times New Roman" w:cs="Times New Roman"/>
                <w:sz w:val="20"/>
                <w:szCs w:val="20"/>
              </w:rPr>
            </w:pPr>
            <w:r w:rsidRPr="009D5E4A">
              <w:rPr>
                <w:rFonts w:ascii="Times New Roman" w:cs="Times New Roman"/>
                <w:sz w:val="20"/>
                <w:szCs w:val="20"/>
              </w:rPr>
              <w:t xml:space="preserve">Грамота </w:t>
            </w:r>
            <w:proofErr w:type="gramStart"/>
            <w:r w:rsidRPr="009D5E4A">
              <w:rPr>
                <w:rFonts w:ascii="Times New Roman" w:cs="Times New Roman"/>
                <w:sz w:val="20"/>
                <w:szCs w:val="20"/>
              </w:rPr>
              <w:t>2  место</w:t>
            </w:r>
            <w:proofErr w:type="gramEnd"/>
          </w:p>
        </w:tc>
      </w:tr>
      <w:tr w:rsidR="009D5E4A" w:rsidRPr="009D5E4A" w:rsidTr="001D4E92">
        <w:tc>
          <w:tcPr>
            <w:tcW w:w="143" w:type="pct"/>
            <w:gridSpan w:val="2"/>
            <w:tcBorders>
              <w:top w:val="single" w:sz="12" w:space="0" w:color="auto"/>
              <w:bottom w:val="single" w:sz="12" w:space="0" w:color="auto"/>
            </w:tcBorders>
          </w:tcPr>
          <w:p w:rsidR="009D5E4A" w:rsidRPr="001D4E92" w:rsidRDefault="001D4E92" w:rsidP="009D5E4A">
            <w:pPr>
              <w:widowControl/>
              <w:autoSpaceDE/>
              <w:autoSpaceDN/>
              <w:adjustRightInd/>
              <w:rPr>
                <w:rFonts w:ascii="Times New Roman" w:cs="Times New Roman"/>
                <w:sz w:val="20"/>
                <w:szCs w:val="20"/>
              </w:rPr>
            </w:pPr>
            <w:r>
              <w:rPr>
                <w:rFonts w:ascii="Times New Roman" w:cs="Times New Roman"/>
                <w:sz w:val="20"/>
                <w:szCs w:val="20"/>
              </w:rPr>
              <w:t>12</w:t>
            </w:r>
          </w:p>
        </w:tc>
        <w:tc>
          <w:tcPr>
            <w:tcW w:w="1216" w:type="pct"/>
            <w:gridSpan w:val="2"/>
            <w:tcBorders>
              <w:top w:val="single" w:sz="12" w:space="0" w:color="auto"/>
              <w:bottom w:val="single" w:sz="12" w:space="0" w:color="auto"/>
            </w:tcBorders>
          </w:tcPr>
          <w:p w:rsidR="009D5E4A" w:rsidRPr="009D5E4A" w:rsidRDefault="009D5E4A" w:rsidP="009D5E4A">
            <w:pPr>
              <w:widowControl/>
              <w:autoSpaceDE/>
              <w:autoSpaceDN/>
              <w:adjustRightInd/>
              <w:jc w:val="both"/>
              <w:rPr>
                <w:rFonts w:ascii="Times New Roman" w:cs="Times New Roman"/>
                <w:sz w:val="20"/>
                <w:szCs w:val="20"/>
              </w:rPr>
            </w:pPr>
            <w:r w:rsidRPr="009D5E4A">
              <w:rPr>
                <w:rFonts w:ascii="Times New Roman" w:cs="Times New Roman"/>
                <w:sz w:val="20"/>
                <w:szCs w:val="20"/>
              </w:rPr>
              <w:t xml:space="preserve">Городские соревнования по лыжным гонкам памяти А.С. </w:t>
            </w:r>
            <w:proofErr w:type="spellStart"/>
            <w:r w:rsidRPr="009D5E4A">
              <w:rPr>
                <w:rFonts w:ascii="Times New Roman" w:cs="Times New Roman"/>
                <w:sz w:val="20"/>
                <w:szCs w:val="20"/>
              </w:rPr>
              <w:t>Чеглакова</w:t>
            </w:r>
            <w:proofErr w:type="spellEnd"/>
            <w:r w:rsidRPr="009D5E4A">
              <w:rPr>
                <w:rFonts w:ascii="Times New Roman" w:cs="Times New Roman"/>
                <w:sz w:val="20"/>
                <w:szCs w:val="20"/>
              </w:rPr>
              <w:t xml:space="preserve"> </w:t>
            </w:r>
          </w:p>
          <w:p w:rsidR="009D5E4A" w:rsidRPr="009D5E4A" w:rsidRDefault="009D5E4A" w:rsidP="001D4E92">
            <w:pPr>
              <w:widowControl/>
              <w:autoSpaceDE/>
              <w:autoSpaceDN/>
              <w:adjustRightInd/>
              <w:rPr>
                <w:rFonts w:ascii="Times New Roman" w:cs="Times New Roman"/>
                <w:sz w:val="20"/>
                <w:szCs w:val="20"/>
              </w:rPr>
            </w:pPr>
            <w:r w:rsidRPr="009D5E4A">
              <w:rPr>
                <w:rFonts w:ascii="Times New Roman" w:cs="Times New Roman"/>
                <w:i/>
                <w:sz w:val="20"/>
                <w:szCs w:val="20"/>
              </w:rPr>
              <w:t xml:space="preserve">Орг. </w:t>
            </w:r>
            <w:r w:rsidRPr="009D5E4A">
              <w:rPr>
                <w:rFonts w:ascii="Times New Roman" w:cs="Times New Roman"/>
                <w:sz w:val="20"/>
                <w:szCs w:val="20"/>
              </w:rPr>
              <w:t>МБУ СП</w:t>
            </w:r>
            <w:r w:rsidRPr="009D5E4A">
              <w:rPr>
                <w:rFonts w:ascii="Times New Roman" w:cs="Times New Roman"/>
                <w:i/>
                <w:sz w:val="20"/>
                <w:szCs w:val="20"/>
              </w:rPr>
              <w:t xml:space="preserve"> </w:t>
            </w:r>
            <w:r w:rsidRPr="009D5E4A">
              <w:rPr>
                <w:rFonts w:ascii="Times New Roman" w:cs="Times New Roman"/>
                <w:sz w:val="20"/>
                <w:szCs w:val="20"/>
              </w:rPr>
              <w:t>Спортивная школа №1</w:t>
            </w:r>
          </w:p>
        </w:tc>
        <w:tc>
          <w:tcPr>
            <w:tcW w:w="431" w:type="pct"/>
            <w:tcBorders>
              <w:top w:val="single" w:sz="12" w:space="0" w:color="auto"/>
              <w:bottom w:val="single" w:sz="12" w:space="0" w:color="auto"/>
            </w:tcBorders>
          </w:tcPr>
          <w:p w:rsidR="009D5E4A" w:rsidRPr="009D5E4A" w:rsidRDefault="009D5E4A" w:rsidP="009D5E4A">
            <w:pPr>
              <w:widowControl/>
              <w:autoSpaceDE/>
              <w:autoSpaceDN/>
              <w:adjustRightInd/>
              <w:rPr>
                <w:rFonts w:ascii="Times New Roman" w:cs="Times New Roman"/>
                <w:sz w:val="20"/>
                <w:szCs w:val="20"/>
              </w:rPr>
            </w:pPr>
            <w:r w:rsidRPr="009D5E4A">
              <w:rPr>
                <w:rFonts w:ascii="Times New Roman" w:cs="Times New Roman"/>
                <w:sz w:val="20"/>
                <w:szCs w:val="20"/>
              </w:rPr>
              <w:t>г. Бийск</w:t>
            </w:r>
          </w:p>
          <w:p w:rsidR="009D5E4A" w:rsidRPr="009D5E4A" w:rsidRDefault="009D5E4A" w:rsidP="009D5E4A">
            <w:pPr>
              <w:widowControl/>
              <w:autoSpaceDE/>
              <w:autoSpaceDN/>
              <w:adjustRightInd/>
              <w:rPr>
                <w:rFonts w:ascii="Times New Roman" w:cs="Times New Roman"/>
                <w:sz w:val="20"/>
                <w:szCs w:val="20"/>
              </w:rPr>
            </w:pPr>
            <w:r w:rsidRPr="009D5E4A">
              <w:rPr>
                <w:rFonts w:ascii="Times New Roman" w:cs="Times New Roman"/>
                <w:sz w:val="20"/>
                <w:szCs w:val="20"/>
              </w:rPr>
              <w:t>23.02.2020г.</w:t>
            </w:r>
          </w:p>
          <w:p w:rsidR="009D5E4A" w:rsidRPr="009D5E4A" w:rsidRDefault="009D5E4A" w:rsidP="009D5E4A">
            <w:pPr>
              <w:widowControl/>
              <w:autoSpaceDE/>
              <w:autoSpaceDN/>
              <w:adjustRightInd/>
              <w:rPr>
                <w:rFonts w:ascii="Times New Roman" w:cs="Times New Roman"/>
                <w:sz w:val="20"/>
                <w:szCs w:val="20"/>
              </w:rPr>
            </w:pPr>
          </w:p>
        </w:tc>
        <w:tc>
          <w:tcPr>
            <w:tcW w:w="401" w:type="pct"/>
            <w:tcBorders>
              <w:top w:val="single" w:sz="12" w:space="0" w:color="auto"/>
              <w:bottom w:val="single" w:sz="12" w:space="0" w:color="auto"/>
            </w:tcBorders>
          </w:tcPr>
          <w:p w:rsidR="009D5E4A" w:rsidRPr="009D5E4A" w:rsidRDefault="009D5E4A" w:rsidP="009D5E4A">
            <w:pPr>
              <w:widowControl/>
              <w:autoSpaceDE/>
              <w:autoSpaceDN/>
              <w:adjustRightInd/>
              <w:rPr>
                <w:rFonts w:ascii="Times New Roman" w:cs="Times New Roman"/>
                <w:b/>
                <w:sz w:val="18"/>
                <w:szCs w:val="18"/>
              </w:rPr>
            </w:pPr>
            <w:r w:rsidRPr="009D5E4A">
              <w:rPr>
                <w:rFonts w:ascii="Times New Roman" w:cs="Times New Roman"/>
                <w:b/>
                <w:sz w:val="18"/>
                <w:szCs w:val="18"/>
              </w:rPr>
              <w:t xml:space="preserve"> очно</w:t>
            </w:r>
          </w:p>
        </w:tc>
        <w:tc>
          <w:tcPr>
            <w:tcW w:w="723" w:type="pct"/>
            <w:tcBorders>
              <w:top w:val="single" w:sz="12" w:space="0" w:color="auto"/>
              <w:bottom w:val="single" w:sz="12" w:space="0" w:color="auto"/>
            </w:tcBorders>
          </w:tcPr>
          <w:p w:rsidR="009D5E4A" w:rsidRPr="009D5E4A" w:rsidRDefault="009D5E4A" w:rsidP="009D5E4A">
            <w:pPr>
              <w:widowControl/>
              <w:autoSpaceDE/>
              <w:autoSpaceDN/>
              <w:adjustRightInd/>
              <w:rPr>
                <w:rFonts w:ascii="Times New Roman" w:cs="Times New Roman"/>
                <w:sz w:val="20"/>
                <w:szCs w:val="20"/>
              </w:rPr>
            </w:pPr>
            <w:r w:rsidRPr="009D5E4A">
              <w:rPr>
                <w:rFonts w:ascii="Times New Roman" w:cs="Times New Roman"/>
                <w:sz w:val="20"/>
                <w:szCs w:val="20"/>
              </w:rPr>
              <w:t>Лыков Сергей</w:t>
            </w:r>
          </w:p>
          <w:p w:rsidR="009D5E4A" w:rsidRPr="009D5E4A" w:rsidRDefault="009D5E4A" w:rsidP="009D5E4A">
            <w:pPr>
              <w:widowControl/>
              <w:autoSpaceDE/>
              <w:autoSpaceDN/>
              <w:adjustRightInd/>
              <w:rPr>
                <w:rFonts w:ascii="Times New Roman" w:cs="Times New Roman"/>
                <w:b/>
                <w:i/>
                <w:sz w:val="20"/>
                <w:szCs w:val="20"/>
              </w:rPr>
            </w:pPr>
          </w:p>
        </w:tc>
        <w:tc>
          <w:tcPr>
            <w:tcW w:w="948" w:type="pct"/>
            <w:gridSpan w:val="2"/>
            <w:tcBorders>
              <w:top w:val="single" w:sz="12" w:space="0" w:color="auto"/>
              <w:bottom w:val="single" w:sz="12" w:space="0" w:color="auto"/>
            </w:tcBorders>
          </w:tcPr>
          <w:p w:rsidR="009D5E4A" w:rsidRPr="009D5E4A" w:rsidRDefault="009D5E4A" w:rsidP="009D5E4A">
            <w:pPr>
              <w:widowControl/>
              <w:autoSpaceDE/>
              <w:autoSpaceDN/>
              <w:adjustRightInd/>
              <w:rPr>
                <w:rFonts w:ascii="Times New Roman" w:cs="Times New Roman"/>
                <w:b/>
                <w:i/>
                <w:sz w:val="20"/>
                <w:szCs w:val="20"/>
              </w:rPr>
            </w:pPr>
          </w:p>
        </w:tc>
        <w:tc>
          <w:tcPr>
            <w:tcW w:w="506" w:type="pct"/>
            <w:tcBorders>
              <w:top w:val="single" w:sz="12" w:space="0" w:color="auto"/>
              <w:bottom w:val="single" w:sz="12" w:space="0" w:color="auto"/>
            </w:tcBorders>
          </w:tcPr>
          <w:p w:rsidR="009D5E4A" w:rsidRPr="009D5E4A" w:rsidRDefault="009D5E4A" w:rsidP="009D5E4A">
            <w:pPr>
              <w:widowControl/>
              <w:autoSpaceDE/>
              <w:autoSpaceDN/>
              <w:adjustRightInd/>
              <w:jc w:val="both"/>
              <w:rPr>
                <w:rFonts w:ascii="Times New Roman" w:cs="Times New Roman"/>
                <w:sz w:val="20"/>
                <w:szCs w:val="20"/>
              </w:rPr>
            </w:pPr>
            <w:proofErr w:type="spellStart"/>
            <w:r w:rsidRPr="009D5E4A">
              <w:rPr>
                <w:rFonts w:ascii="Times New Roman" w:cs="Times New Roman"/>
                <w:sz w:val="20"/>
                <w:szCs w:val="20"/>
              </w:rPr>
              <w:t>Чибизов</w:t>
            </w:r>
            <w:proofErr w:type="spellEnd"/>
            <w:r w:rsidRPr="009D5E4A">
              <w:rPr>
                <w:rFonts w:ascii="Times New Roman" w:cs="Times New Roman"/>
                <w:sz w:val="20"/>
                <w:szCs w:val="20"/>
              </w:rPr>
              <w:t xml:space="preserve"> О.В.</w:t>
            </w:r>
          </w:p>
          <w:p w:rsidR="009D5E4A" w:rsidRPr="009D5E4A" w:rsidRDefault="009D5E4A" w:rsidP="009D5E4A">
            <w:pPr>
              <w:widowControl/>
              <w:autoSpaceDE/>
              <w:autoSpaceDN/>
              <w:adjustRightInd/>
              <w:jc w:val="both"/>
              <w:rPr>
                <w:rFonts w:ascii="Times New Roman" w:cs="Times New Roman"/>
                <w:sz w:val="20"/>
                <w:szCs w:val="20"/>
              </w:rPr>
            </w:pPr>
            <w:r w:rsidRPr="009D5E4A">
              <w:rPr>
                <w:rFonts w:ascii="Times New Roman" w:cs="Times New Roman"/>
                <w:sz w:val="20"/>
                <w:szCs w:val="20"/>
              </w:rPr>
              <w:t>Киселев С.Н.</w:t>
            </w:r>
          </w:p>
        </w:tc>
        <w:tc>
          <w:tcPr>
            <w:tcW w:w="632" w:type="pct"/>
            <w:gridSpan w:val="2"/>
            <w:tcBorders>
              <w:top w:val="single" w:sz="12" w:space="0" w:color="auto"/>
              <w:bottom w:val="single" w:sz="12" w:space="0" w:color="auto"/>
            </w:tcBorders>
          </w:tcPr>
          <w:p w:rsidR="009D5E4A" w:rsidRPr="009D5E4A" w:rsidRDefault="009D5E4A" w:rsidP="009D5E4A">
            <w:pPr>
              <w:widowControl/>
              <w:autoSpaceDE/>
              <w:autoSpaceDN/>
              <w:adjustRightInd/>
              <w:rPr>
                <w:rFonts w:ascii="Times New Roman" w:cs="Times New Roman"/>
                <w:sz w:val="20"/>
                <w:szCs w:val="20"/>
              </w:rPr>
            </w:pPr>
            <w:r w:rsidRPr="009D5E4A">
              <w:rPr>
                <w:rFonts w:ascii="Times New Roman" w:cs="Times New Roman"/>
                <w:sz w:val="20"/>
                <w:szCs w:val="20"/>
              </w:rPr>
              <w:t xml:space="preserve">Грамота </w:t>
            </w:r>
            <w:proofErr w:type="gramStart"/>
            <w:r w:rsidRPr="009D5E4A">
              <w:rPr>
                <w:rFonts w:ascii="Times New Roman" w:cs="Times New Roman"/>
                <w:sz w:val="20"/>
                <w:szCs w:val="20"/>
              </w:rPr>
              <w:t>1  место</w:t>
            </w:r>
            <w:proofErr w:type="gramEnd"/>
          </w:p>
          <w:p w:rsidR="009D5E4A" w:rsidRPr="009D5E4A" w:rsidRDefault="009D5E4A" w:rsidP="009D5E4A">
            <w:pPr>
              <w:widowControl/>
              <w:autoSpaceDE/>
              <w:autoSpaceDN/>
              <w:adjustRightInd/>
              <w:rPr>
                <w:rFonts w:ascii="Times New Roman" w:cs="Times New Roman"/>
                <w:sz w:val="20"/>
                <w:szCs w:val="20"/>
              </w:rPr>
            </w:pPr>
          </w:p>
        </w:tc>
      </w:tr>
      <w:tr w:rsidR="003273F2" w:rsidRPr="008B775F" w:rsidTr="001D4E92">
        <w:tc>
          <w:tcPr>
            <w:tcW w:w="138" w:type="pct"/>
            <w:tcBorders>
              <w:bottom w:val="single" w:sz="12" w:space="0" w:color="auto"/>
            </w:tcBorders>
          </w:tcPr>
          <w:p w:rsidR="003273F2" w:rsidRPr="008B775F" w:rsidRDefault="003273F2" w:rsidP="009D5E4A">
            <w:pPr>
              <w:widowControl/>
              <w:autoSpaceDE/>
              <w:autoSpaceDN/>
              <w:adjustRightInd/>
              <w:rPr>
                <w:b/>
                <w:i/>
                <w:sz w:val="20"/>
                <w:szCs w:val="20"/>
              </w:rPr>
            </w:pPr>
            <w:r w:rsidRPr="008B775F">
              <w:rPr>
                <w:b/>
                <w:i/>
                <w:sz w:val="20"/>
                <w:szCs w:val="20"/>
              </w:rPr>
              <w:t>№</w:t>
            </w:r>
          </w:p>
        </w:tc>
        <w:tc>
          <w:tcPr>
            <w:tcW w:w="1216" w:type="pct"/>
            <w:gridSpan w:val="2"/>
            <w:tcBorders>
              <w:bottom w:val="single" w:sz="12" w:space="0" w:color="auto"/>
            </w:tcBorders>
          </w:tcPr>
          <w:p w:rsidR="003273F2" w:rsidRPr="008B775F" w:rsidRDefault="003273F2" w:rsidP="009D5E4A">
            <w:pPr>
              <w:widowControl/>
              <w:autoSpaceDE/>
              <w:autoSpaceDN/>
              <w:adjustRightInd/>
              <w:rPr>
                <w:b/>
                <w:i/>
                <w:sz w:val="20"/>
                <w:szCs w:val="20"/>
              </w:rPr>
            </w:pPr>
            <w:r w:rsidRPr="008B775F">
              <w:rPr>
                <w:b/>
                <w:i/>
                <w:sz w:val="20"/>
                <w:szCs w:val="20"/>
              </w:rPr>
              <w:t>Название</w:t>
            </w:r>
            <w:r w:rsidRPr="008B775F">
              <w:rPr>
                <w:b/>
                <w:i/>
                <w:sz w:val="20"/>
                <w:szCs w:val="20"/>
              </w:rPr>
              <w:t xml:space="preserve"> </w:t>
            </w:r>
            <w:r w:rsidRPr="008B775F">
              <w:rPr>
                <w:b/>
                <w:i/>
                <w:sz w:val="20"/>
                <w:szCs w:val="20"/>
              </w:rPr>
              <w:t>мероприятия</w:t>
            </w:r>
            <w:r w:rsidRPr="008B775F">
              <w:rPr>
                <w:b/>
                <w:i/>
                <w:sz w:val="20"/>
                <w:szCs w:val="20"/>
              </w:rPr>
              <w:t xml:space="preserve">, </w:t>
            </w:r>
            <w:r w:rsidRPr="008B775F">
              <w:rPr>
                <w:b/>
                <w:i/>
                <w:sz w:val="20"/>
                <w:szCs w:val="20"/>
              </w:rPr>
              <w:t>Организатор</w:t>
            </w:r>
          </w:p>
        </w:tc>
        <w:tc>
          <w:tcPr>
            <w:tcW w:w="435" w:type="pct"/>
            <w:gridSpan w:val="2"/>
            <w:tcBorders>
              <w:bottom w:val="single" w:sz="12" w:space="0" w:color="auto"/>
            </w:tcBorders>
          </w:tcPr>
          <w:p w:rsidR="003273F2" w:rsidRPr="008B775F" w:rsidRDefault="003273F2" w:rsidP="009D5E4A">
            <w:pPr>
              <w:widowControl/>
              <w:autoSpaceDE/>
              <w:autoSpaceDN/>
              <w:adjustRightInd/>
              <w:rPr>
                <w:b/>
                <w:i/>
                <w:sz w:val="20"/>
                <w:szCs w:val="20"/>
              </w:rPr>
            </w:pPr>
            <w:r w:rsidRPr="008B775F">
              <w:rPr>
                <w:b/>
                <w:i/>
                <w:sz w:val="20"/>
                <w:szCs w:val="20"/>
              </w:rPr>
              <w:t>Место</w:t>
            </w:r>
            <w:r w:rsidRPr="008B775F">
              <w:rPr>
                <w:b/>
                <w:i/>
                <w:sz w:val="20"/>
                <w:szCs w:val="20"/>
              </w:rPr>
              <w:t xml:space="preserve">, </w:t>
            </w:r>
            <w:r w:rsidRPr="008B775F">
              <w:rPr>
                <w:b/>
                <w:i/>
                <w:sz w:val="20"/>
                <w:szCs w:val="20"/>
              </w:rPr>
              <w:t>дата</w:t>
            </w:r>
          </w:p>
        </w:tc>
        <w:tc>
          <w:tcPr>
            <w:tcW w:w="401" w:type="pct"/>
            <w:tcBorders>
              <w:bottom w:val="single" w:sz="12" w:space="0" w:color="auto"/>
            </w:tcBorders>
          </w:tcPr>
          <w:p w:rsidR="003273F2" w:rsidRPr="008B775F" w:rsidRDefault="003273F2" w:rsidP="009D5E4A">
            <w:pPr>
              <w:widowControl/>
              <w:autoSpaceDE/>
              <w:autoSpaceDN/>
              <w:adjustRightInd/>
              <w:rPr>
                <w:b/>
                <w:i/>
                <w:sz w:val="18"/>
                <w:szCs w:val="18"/>
              </w:rPr>
            </w:pPr>
            <w:r w:rsidRPr="008B775F">
              <w:rPr>
                <w:b/>
                <w:i/>
                <w:sz w:val="18"/>
                <w:szCs w:val="18"/>
              </w:rPr>
              <w:t>Кол</w:t>
            </w:r>
            <w:r w:rsidRPr="008B775F">
              <w:rPr>
                <w:b/>
                <w:i/>
                <w:sz w:val="18"/>
                <w:szCs w:val="18"/>
              </w:rPr>
              <w:t>-</w:t>
            </w:r>
            <w:r w:rsidRPr="008B775F">
              <w:rPr>
                <w:b/>
                <w:i/>
                <w:sz w:val="18"/>
                <w:szCs w:val="18"/>
              </w:rPr>
              <w:t>во</w:t>
            </w:r>
            <w:r w:rsidRPr="008B775F">
              <w:rPr>
                <w:b/>
                <w:i/>
                <w:sz w:val="18"/>
                <w:szCs w:val="18"/>
              </w:rPr>
              <w:t xml:space="preserve"> </w:t>
            </w:r>
            <w:r w:rsidRPr="008B775F">
              <w:rPr>
                <w:b/>
                <w:i/>
                <w:sz w:val="18"/>
                <w:szCs w:val="18"/>
              </w:rPr>
              <w:t>участников</w:t>
            </w:r>
            <w:r w:rsidRPr="008B775F">
              <w:rPr>
                <w:b/>
                <w:i/>
                <w:sz w:val="18"/>
                <w:szCs w:val="18"/>
              </w:rPr>
              <w:t xml:space="preserve"> (</w:t>
            </w:r>
            <w:r w:rsidRPr="008B775F">
              <w:rPr>
                <w:b/>
                <w:i/>
                <w:sz w:val="18"/>
                <w:szCs w:val="18"/>
              </w:rPr>
              <w:t>работ</w:t>
            </w:r>
            <w:r w:rsidRPr="008B775F">
              <w:rPr>
                <w:b/>
                <w:i/>
                <w:sz w:val="18"/>
                <w:szCs w:val="18"/>
              </w:rPr>
              <w:t>)</w:t>
            </w:r>
          </w:p>
        </w:tc>
        <w:tc>
          <w:tcPr>
            <w:tcW w:w="948" w:type="pct"/>
            <w:gridSpan w:val="2"/>
            <w:tcBorders>
              <w:bottom w:val="single" w:sz="12" w:space="0" w:color="auto"/>
            </w:tcBorders>
          </w:tcPr>
          <w:p w:rsidR="003273F2" w:rsidRPr="008B775F" w:rsidRDefault="003273F2" w:rsidP="009D5E4A">
            <w:pPr>
              <w:widowControl/>
              <w:autoSpaceDE/>
              <w:autoSpaceDN/>
              <w:adjustRightInd/>
              <w:rPr>
                <w:b/>
                <w:i/>
                <w:sz w:val="20"/>
                <w:szCs w:val="20"/>
              </w:rPr>
            </w:pPr>
            <w:r w:rsidRPr="008B775F">
              <w:rPr>
                <w:b/>
                <w:i/>
                <w:sz w:val="20"/>
                <w:szCs w:val="20"/>
              </w:rPr>
              <w:t>Участники</w:t>
            </w:r>
            <w:r w:rsidRPr="008B775F">
              <w:rPr>
                <w:b/>
                <w:i/>
                <w:sz w:val="20"/>
                <w:szCs w:val="20"/>
              </w:rPr>
              <w:t xml:space="preserve">, </w:t>
            </w:r>
            <w:r w:rsidRPr="008B775F">
              <w:rPr>
                <w:b/>
                <w:i/>
                <w:sz w:val="20"/>
                <w:szCs w:val="20"/>
              </w:rPr>
              <w:t>занятые</w:t>
            </w:r>
            <w:r w:rsidRPr="008B775F">
              <w:rPr>
                <w:b/>
                <w:i/>
                <w:sz w:val="20"/>
                <w:szCs w:val="20"/>
              </w:rPr>
              <w:t xml:space="preserve"> </w:t>
            </w:r>
            <w:r w:rsidRPr="008B775F">
              <w:rPr>
                <w:b/>
                <w:i/>
                <w:sz w:val="20"/>
                <w:szCs w:val="20"/>
              </w:rPr>
              <w:t>места</w:t>
            </w:r>
          </w:p>
        </w:tc>
        <w:tc>
          <w:tcPr>
            <w:tcW w:w="725" w:type="pct"/>
            <w:tcBorders>
              <w:bottom w:val="single" w:sz="12" w:space="0" w:color="auto"/>
            </w:tcBorders>
          </w:tcPr>
          <w:p w:rsidR="003273F2" w:rsidRPr="008B775F" w:rsidRDefault="003273F2" w:rsidP="009D5E4A">
            <w:pPr>
              <w:widowControl/>
              <w:autoSpaceDE/>
              <w:autoSpaceDN/>
              <w:adjustRightInd/>
              <w:rPr>
                <w:b/>
                <w:i/>
                <w:sz w:val="20"/>
                <w:szCs w:val="20"/>
              </w:rPr>
            </w:pPr>
            <w:r w:rsidRPr="008B775F">
              <w:rPr>
                <w:b/>
                <w:i/>
                <w:sz w:val="20"/>
                <w:szCs w:val="20"/>
              </w:rPr>
              <w:t>Тема</w:t>
            </w:r>
            <w:r w:rsidRPr="008B775F">
              <w:rPr>
                <w:b/>
                <w:i/>
                <w:sz w:val="20"/>
                <w:szCs w:val="20"/>
              </w:rPr>
              <w:t xml:space="preserve"> </w:t>
            </w:r>
            <w:r w:rsidRPr="008B775F">
              <w:rPr>
                <w:b/>
                <w:i/>
                <w:sz w:val="20"/>
                <w:szCs w:val="20"/>
              </w:rPr>
              <w:t>работы</w:t>
            </w:r>
          </w:p>
        </w:tc>
        <w:tc>
          <w:tcPr>
            <w:tcW w:w="546" w:type="pct"/>
            <w:gridSpan w:val="2"/>
            <w:tcBorders>
              <w:bottom w:val="single" w:sz="12" w:space="0" w:color="auto"/>
            </w:tcBorders>
          </w:tcPr>
          <w:p w:rsidR="003273F2" w:rsidRPr="008B775F" w:rsidRDefault="003273F2" w:rsidP="009D5E4A">
            <w:pPr>
              <w:widowControl/>
              <w:autoSpaceDE/>
              <w:autoSpaceDN/>
              <w:adjustRightInd/>
              <w:rPr>
                <w:b/>
                <w:i/>
                <w:sz w:val="20"/>
                <w:szCs w:val="20"/>
              </w:rPr>
            </w:pPr>
            <w:r w:rsidRPr="008B775F">
              <w:rPr>
                <w:b/>
                <w:i/>
                <w:sz w:val="20"/>
                <w:szCs w:val="20"/>
              </w:rPr>
              <w:t>Руководитель</w:t>
            </w:r>
          </w:p>
        </w:tc>
        <w:tc>
          <w:tcPr>
            <w:tcW w:w="591" w:type="pct"/>
            <w:tcBorders>
              <w:bottom w:val="single" w:sz="12" w:space="0" w:color="auto"/>
            </w:tcBorders>
          </w:tcPr>
          <w:p w:rsidR="003273F2" w:rsidRPr="008B775F" w:rsidRDefault="003273F2" w:rsidP="009D5E4A">
            <w:pPr>
              <w:widowControl/>
              <w:autoSpaceDE/>
              <w:autoSpaceDN/>
              <w:adjustRightInd/>
              <w:rPr>
                <w:b/>
                <w:i/>
                <w:sz w:val="20"/>
                <w:szCs w:val="20"/>
              </w:rPr>
            </w:pPr>
            <w:r w:rsidRPr="008B775F">
              <w:rPr>
                <w:b/>
                <w:i/>
                <w:sz w:val="20"/>
                <w:szCs w:val="20"/>
              </w:rPr>
              <w:t>Результат</w:t>
            </w:r>
          </w:p>
          <w:p w:rsidR="003273F2" w:rsidRPr="008B775F" w:rsidRDefault="003273F2" w:rsidP="009D5E4A">
            <w:pPr>
              <w:widowControl/>
              <w:autoSpaceDE/>
              <w:autoSpaceDN/>
              <w:adjustRightInd/>
              <w:rPr>
                <w:b/>
                <w:i/>
                <w:sz w:val="20"/>
                <w:szCs w:val="20"/>
              </w:rPr>
            </w:pPr>
            <w:r w:rsidRPr="008B775F">
              <w:rPr>
                <w:b/>
                <w:i/>
                <w:sz w:val="20"/>
                <w:szCs w:val="20"/>
              </w:rPr>
              <w:t>занятые</w:t>
            </w:r>
            <w:r w:rsidRPr="008B775F">
              <w:rPr>
                <w:b/>
                <w:i/>
                <w:sz w:val="20"/>
                <w:szCs w:val="20"/>
              </w:rPr>
              <w:t xml:space="preserve"> </w:t>
            </w:r>
            <w:r w:rsidRPr="008B775F">
              <w:rPr>
                <w:b/>
                <w:i/>
                <w:sz w:val="20"/>
                <w:szCs w:val="20"/>
              </w:rPr>
              <w:t>места</w:t>
            </w:r>
          </w:p>
        </w:tc>
      </w:tr>
      <w:tr w:rsidR="003273F2" w:rsidRPr="008B775F" w:rsidTr="001D4E92">
        <w:tc>
          <w:tcPr>
            <w:tcW w:w="5000" w:type="pct"/>
            <w:gridSpan w:val="12"/>
            <w:tcBorders>
              <w:top w:val="single" w:sz="12" w:space="0" w:color="auto"/>
              <w:bottom w:val="single" w:sz="4" w:space="0" w:color="auto"/>
            </w:tcBorders>
            <w:shd w:val="clear" w:color="auto" w:fill="BFBFBF" w:themeFill="background1" w:themeFillShade="BF"/>
          </w:tcPr>
          <w:p w:rsidR="003273F2" w:rsidRPr="008B775F" w:rsidRDefault="003273F2" w:rsidP="009D5E4A">
            <w:pPr>
              <w:widowControl/>
              <w:autoSpaceDE/>
              <w:autoSpaceDN/>
              <w:adjustRightInd/>
              <w:rPr>
                <w:b/>
                <w:sz w:val="28"/>
                <w:szCs w:val="28"/>
              </w:rPr>
            </w:pPr>
            <w:r w:rsidRPr="008B775F">
              <w:rPr>
                <w:b/>
                <w:sz w:val="28"/>
                <w:szCs w:val="28"/>
              </w:rPr>
              <w:t>Внутриучрежденческие</w:t>
            </w:r>
          </w:p>
        </w:tc>
      </w:tr>
      <w:tr w:rsidR="003273F2" w:rsidRPr="001D4E92" w:rsidTr="001D4E92">
        <w:tc>
          <w:tcPr>
            <w:tcW w:w="138" w:type="pct"/>
            <w:vMerge w:val="restart"/>
            <w:tcBorders>
              <w:top w:val="single" w:sz="4" w:space="0" w:color="auto"/>
              <w:left w:val="single" w:sz="4" w:space="0" w:color="auto"/>
              <w:right w:val="single" w:sz="4" w:space="0" w:color="auto"/>
            </w:tcBorders>
          </w:tcPr>
          <w:p w:rsidR="003273F2" w:rsidRPr="001D4E92" w:rsidRDefault="001D4E92" w:rsidP="009D5E4A">
            <w:pPr>
              <w:widowControl/>
              <w:autoSpaceDE/>
              <w:autoSpaceDN/>
              <w:adjustRightInd/>
              <w:rPr>
                <w:rFonts w:ascii="Times New Roman" w:cs="Times New Roman"/>
                <w:sz w:val="20"/>
                <w:szCs w:val="20"/>
              </w:rPr>
            </w:pPr>
            <w:r w:rsidRPr="001D4E92">
              <w:rPr>
                <w:rFonts w:ascii="Times New Roman" w:cs="Times New Roman"/>
                <w:sz w:val="20"/>
                <w:szCs w:val="20"/>
              </w:rPr>
              <w:t>13</w:t>
            </w:r>
          </w:p>
        </w:tc>
        <w:tc>
          <w:tcPr>
            <w:tcW w:w="1216" w:type="pct"/>
            <w:gridSpan w:val="2"/>
            <w:vMerge w:val="restart"/>
            <w:tcBorders>
              <w:top w:val="single" w:sz="4" w:space="0" w:color="auto"/>
              <w:left w:val="single" w:sz="4" w:space="0" w:color="auto"/>
              <w:right w:val="single" w:sz="4" w:space="0" w:color="auto"/>
            </w:tcBorders>
          </w:tcPr>
          <w:p w:rsidR="003273F2" w:rsidRPr="001D4E92" w:rsidRDefault="003273F2" w:rsidP="009D5E4A">
            <w:pPr>
              <w:widowControl/>
              <w:autoSpaceDE/>
              <w:autoSpaceDN/>
              <w:adjustRightInd/>
              <w:rPr>
                <w:rFonts w:ascii="Times New Roman" w:cs="Times New Roman"/>
                <w:b/>
                <w:sz w:val="20"/>
                <w:szCs w:val="20"/>
              </w:rPr>
            </w:pPr>
            <w:r w:rsidRPr="001D4E92">
              <w:rPr>
                <w:rFonts w:ascii="Times New Roman" w:cs="Times New Roman"/>
                <w:b/>
                <w:sz w:val="20"/>
                <w:szCs w:val="20"/>
              </w:rPr>
              <w:t xml:space="preserve"> </w:t>
            </w:r>
            <w:proofErr w:type="spellStart"/>
            <w:r w:rsidRPr="001D4E92">
              <w:rPr>
                <w:rFonts w:ascii="Times New Roman" w:cs="Times New Roman"/>
                <w:b/>
                <w:sz w:val="20"/>
                <w:szCs w:val="20"/>
              </w:rPr>
              <w:t>Штоппель</w:t>
            </w:r>
            <w:proofErr w:type="spellEnd"/>
            <w:r w:rsidRPr="001D4E92">
              <w:rPr>
                <w:rFonts w:ascii="Times New Roman" w:cs="Times New Roman"/>
                <w:b/>
                <w:sz w:val="20"/>
                <w:szCs w:val="20"/>
              </w:rPr>
              <w:t xml:space="preserve"> Е.А., Киселев С.Н., </w:t>
            </w:r>
            <w:proofErr w:type="spellStart"/>
            <w:r w:rsidRPr="001D4E92">
              <w:rPr>
                <w:rFonts w:ascii="Times New Roman" w:cs="Times New Roman"/>
                <w:b/>
                <w:sz w:val="20"/>
                <w:szCs w:val="20"/>
              </w:rPr>
              <w:t>Чибизов</w:t>
            </w:r>
            <w:proofErr w:type="spellEnd"/>
            <w:r w:rsidRPr="001D4E92">
              <w:rPr>
                <w:rFonts w:ascii="Times New Roman" w:cs="Times New Roman"/>
                <w:b/>
                <w:sz w:val="20"/>
                <w:szCs w:val="20"/>
              </w:rPr>
              <w:t xml:space="preserve"> О.В., </w:t>
            </w:r>
            <w:proofErr w:type="spellStart"/>
            <w:r w:rsidRPr="001D4E92">
              <w:rPr>
                <w:rFonts w:ascii="Times New Roman" w:cs="Times New Roman"/>
                <w:b/>
                <w:sz w:val="20"/>
                <w:szCs w:val="20"/>
              </w:rPr>
              <w:t>Кривельский</w:t>
            </w:r>
            <w:proofErr w:type="spellEnd"/>
            <w:r w:rsidRPr="001D4E92">
              <w:rPr>
                <w:rFonts w:ascii="Times New Roman" w:cs="Times New Roman"/>
                <w:b/>
                <w:sz w:val="20"/>
                <w:szCs w:val="20"/>
              </w:rPr>
              <w:t xml:space="preserve"> А.М.</w:t>
            </w:r>
          </w:p>
          <w:p w:rsidR="003273F2" w:rsidRPr="001D4E92" w:rsidRDefault="003273F2" w:rsidP="009D5E4A">
            <w:pPr>
              <w:widowControl/>
              <w:autoSpaceDE/>
              <w:autoSpaceDN/>
              <w:adjustRightInd/>
              <w:rPr>
                <w:rFonts w:ascii="Times New Roman" w:cs="Times New Roman"/>
                <w:sz w:val="20"/>
                <w:szCs w:val="20"/>
              </w:rPr>
            </w:pPr>
            <w:r w:rsidRPr="001D4E92">
              <w:rPr>
                <w:rFonts w:ascii="Times New Roman" w:cs="Times New Roman"/>
                <w:sz w:val="20"/>
                <w:szCs w:val="20"/>
              </w:rPr>
              <w:t xml:space="preserve">Внутриучрежденческая </w:t>
            </w:r>
            <w:proofErr w:type="spellStart"/>
            <w:r w:rsidRPr="001D4E92">
              <w:rPr>
                <w:rFonts w:ascii="Times New Roman" w:cs="Times New Roman"/>
                <w:sz w:val="20"/>
                <w:szCs w:val="20"/>
              </w:rPr>
              <w:t>квест</w:t>
            </w:r>
            <w:proofErr w:type="spellEnd"/>
            <w:r w:rsidRPr="001D4E92">
              <w:rPr>
                <w:rFonts w:ascii="Times New Roman" w:cs="Times New Roman"/>
                <w:sz w:val="20"/>
                <w:szCs w:val="20"/>
              </w:rPr>
              <w:t>-игра «По волнам прошлого ...»</w:t>
            </w:r>
          </w:p>
          <w:p w:rsidR="003273F2" w:rsidRPr="001D4E92" w:rsidRDefault="003273F2" w:rsidP="009D5E4A">
            <w:pPr>
              <w:widowControl/>
              <w:autoSpaceDE/>
              <w:autoSpaceDN/>
              <w:adjustRightInd/>
              <w:rPr>
                <w:rFonts w:ascii="Times New Roman" w:cs="Times New Roman"/>
                <w:color w:val="FF0000"/>
                <w:sz w:val="20"/>
                <w:szCs w:val="20"/>
              </w:rPr>
            </w:pPr>
          </w:p>
        </w:tc>
        <w:tc>
          <w:tcPr>
            <w:tcW w:w="435" w:type="pct"/>
            <w:gridSpan w:val="2"/>
            <w:vMerge w:val="restart"/>
            <w:tcBorders>
              <w:top w:val="single" w:sz="4" w:space="0" w:color="auto"/>
              <w:left w:val="single" w:sz="4" w:space="0" w:color="auto"/>
              <w:right w:val="single" w:sz="4" w:space="0" w:color="auto"/>
            </w:tcBorders>
          </w:tcPr>
          <w:p w:rsidR="003273F2" w:rsidRPr="001D4E92" w:rsidRDefault="003273F2" w:rsidP="009D5E4A">
            <w:pPr>
              <w:widowControl/>
              <w:autoSpaceDE/>
              <w:autoSpaceDN/>
              <w:adjustRightInd/>
              <w:jc w:val="both"/>
              <w:rPr>
                <w:rFonts w:ascii="Times New Roman" w:cs="Times New Roman"/>
                <w:sz w:val="20"/>
                <w:szCs w:val="20"/>
              </w:rPr>
            </w:pPr>
            <w:r w:rsidRPr="001D4E92">
              <w:rPr>
                <w:rFonts w:ascii="Times New Roman" w:cs="Times New Roman"/>
                <w:sz w:val="20"/>
                <w:szCs w:val="20"/>
              </w:rPr>
              <w:t>«Бийский техникум лесного хозяйства», 27.09.2019г.</w:t>
            </w:r>
          </w:p>
        </w:tc>
        <w:tc>
          <w:tcPr>
            <w:tcW w:w="401" w:type="pct"/>
            <w:vMerge w:val="restart"/>
            <w:tcBorders>
              <w:top w:val="single" w:sz="4" w:space="0" w:color="auto"/>
              <w:left w:val="single" w:sz="4" w:space="0" w:color="auto"/>
              <w:right w:val="single" w:sz="4" w:space="0" w:color="auto"/>
            </w:tcBorders>
          </w:tcPr>
          <w:p w:rsidR="003273F2" w:rsidRPr="001D4E92" w:rsidRDefault="003273F2" w:rsidP="009D5E4A">
            <w:pPr>
              <w:widowControl/>
              <w:autoSpaceDE/>
              <w:autoSpaceDN/>
              <w:adjustRightInd/>
              <w:rPr>
                <w:rFonts w:ascii="Times New Roman" w:cs="Times New Roman"/>
                <w:b/>
                <w:sz w:val="18"/>
                <w:szCs w:val="18"/>
              </w:rPr>
            </w:pPr>
            <w:r w:rsidRPr="001D4E92">
              <w:rPr>
                <w:rFonts w:ascii="Times New Roman" w:cs="Times New Roman"/>
                <w:b/>
                <w:sz w:val="18"/>
                <w:szCs w:val="18"/>
              </w:rPr>
              <w:t>55</w:t>
            </w:r>
          </w:p>
        </w:tc>
        <w:tc>
          <w:tcPr>
            <w:tcW w:w="948" w:type="pct"/>
            <w:gridSpan w:val="2"/>
            <w:tcBorders>
              <w:top w:val="single" w:sz="4" w:space="0" w:color="auto"/>
              <w:left w:val="single" w:sz="4" w:space="0" w:color="auto"/>
              <w:bottom w:val="single" w:sz="4" w:space="0" w:color="auto"/>
              <w:right w:val="single" w:sz="4" w:space="0" w:color="auto"/>
            </w:tcBorders>
          </w:tcPr>
          <w:p w:rsidR="003273F2" w:rsidRPr="001D4E92" w:rsidRDefault="003273F2" w:rsidP="009D5E4A">
            <w:pPr>
              <w:widowControl/>
              <w:autoSpaceDE/>
              <w:autoSpaceDN/>
              <w:adjustRightInd/>
              <w:jc w:val="both"/>
              <w:rPr>
                <w:rFonts w:ascii="Times New Roman" w:cs="Times New Roman"/>
                <w:sz w:val="20"/>
                <w:szCs w:val="20"/>
              </w:rPr>
            </w:pPr>
            <w:r w:rsidRPr="001D4E92">
              <w:rPr>
                <w:rFonts w:ascii="Times New Roman" w:cs="Times New Roman"/>
                <w:sz w:val="20"/>
                <w:szCs w:val="20"/>
              </w:rPr>
              <w:t>Команда гр. 113 (5 участников)</w:t>
            </w:r>
          </w:p>
        </w:tc>
        <w:tc>
          <w:tcPr>
            <w:tcW w:w="725" w:type="pct"/>
            <w:tcBorders>
              <w:top w:val="single" w:sz="4" w:space="0" w:color="auto"/>
              <w:left w:val="single" w:sz="4" w:space="0" w:color="auto"/>
              <w:bottom w:val="single" w:sz="4" w:space="0" w:color="auto"/>
              <w:right w:val="single" w:sz="4" w:space="0" w:color="auto"/>
            </w:tcBorders>
          </w:tcPr>
          <w:p w:rsidR="003273F2" w:rsidRPr="001D4E92" w:rsidRDefault="003273F2" w:rsidP="009D5E4A">
            <w:pPr>
              <w:widowControl/>
              <w:autoSpaceDE/>
              <w:autoSpaceDN/>
              <w:adjustRightInd/>
              <w:rPr>
                <w:rFonts w:ascii="Times New Roman" w:cs="Times New Roman"/>
                <w:bCs/>
                <w:sz w:val="20"/>
                <w:szCs w:val="20"/>
              </w:rPr>
            </w:pPr>
          </w:p>
        </w:tc>
        <w:tc>
          <w:tcPr>
            <w:tcW w:w="546" w:type="pct"/>
            <w:gridSpan w:val="2"/>
            <w:vMerge w:val="restart"/>
            <w:tcBorders>
              <w:top w:val="single" w:sz="4" w:space="0" w:color="auto"/>
              <w:left w:val="single" w:sz="4" w:space="0" w:color="auto"/>
              <w:right w:val="single" w:sz="4" w:space="0" w:color="auto"/>
            </w:tcBorders>
          </w:tcPr>
          <w:p w:rsidR="003273F2" w:rsidRPr="001D4E92" w:rsidRDefault="003273F2" w:rsidP="009D5E4A">
            <w:pPr>
              <w:widowControl/>
              <w:autoSpaceDE/>
              <w:autoSpaceDN/>
              <w:adjustRightInd/>
              <w:rPr>
                <w:rFonts w:ascii="Times New Roman" w:cs="Times New Roman"/>
                <w:sz w:val="20"/>
                <w:szCs w:val="20"/>
              </w:rPr>
            </w:pPr>
            <w:proofErr w:type="spellStart"/>
            <w:r w:rsidRPr="001D4E92">
              <w:rPr>
                <w:rFonts w:ascii="Times New Roman" w:cs="Times New Roman"/>
                <w:sz w:val="20"/>
                <w:szCs w:val="20"/>
              </w:rPr>
              <w:t>Штоппель</w:t>
            </w:r>
            <w:proofErr w:type="spellEnd"/>
            <w:r w:rsidRPr="001D4E92">
              <w:rPr>
                <w:rFonts w:ascii="Times New Roman" w:cs="Times New Roman"/>
                <w:sz w:val="20"/>
                <w:szCs w:val="20"/>
              </w:rPr>
              <w:t xml:space="preserve"> Е.А.</w:t>
            </w:r>
          </w:p>
          <w:p w:rsidR="003273F2" w:rsidRPr="001D4E92" w:rsidRDefault="003273F2" w:rsidP="009D5E4A">
            <w:pPr>
              <w:widowControl/>
              <w:autoSpaceDE/>
              <w:autoSpaceDN/>
              <w:adjustRightInd/>
              <w:rPr>
                <w:rFonts w:ascii="Times New Roman" w:cs="Times New Roman"/>
                <w:sz w:val="20"/>
                <w:szCs w:val="20"/>
              </w:rPr>
            </w:pPr>
            <w:r w:rsidRPr="001D4E92">
              <w:rPr>
                <w:rFonts w:ascii="Times New Roman" w:cs="Times New Roman"/>
                <w:sz w:val="20"/>
                <w:szCs w:val="20"/>
              </w:rPr>
              <w:t>Киселев С.Н.</w:t>
            </w:r>
          </w:p>
          <w:p w:rsidR="003273F2" w:rsidRPr="001D4E92" w:rsidRDefault="003273F2" w:rsidP="009D5E4A">
            <w:pPr>
              <w:widowControl/>
              <w:autoSpaceDE/>
              <w:autoSpaceDN/>
              <w:adjustRightInd/>
              <w:rPr>
                <w:rFonts w:ascii="Times New Roman" w:cs="Times New Roman"/>
                <w:sz w:val="20"/>
                <w:szCs w:val="20"/>
              </w:rPr>
            </w:pPr>
            <w:proofErr w:type="spellStart"/>
            <w:r w:rsidRPr="001D4E92">
              <w:rPr>
                <w:rFonts w:ascii="Times New Roman" w:cs="Times New Roman"/>
                <w:sz w:val="20"/>
                <w:szCs w:val="20"/>
              </w:rPr>
              <w:t>Чибизов</w:t>
            </w:r>
            <w:proofErr w:type="spellEnd"/>
            <w:r w:rsidRPr="001D4E92">
              <w:rPr>
                <w:rFonts w:ascii="Times New Roman" w:cs="Times New Roman"/>
                <w:sz w:val="20"/>
                <w:szCs w:val="20"/>
              </w:rPr>
              <w:t xml:space="preserve"> О.В.</w:t>
            </w:r>
          </w:p>
          <w:p w:rsidR="003273F2" w:rsidRPr="001D4E92" w:rsidRDefault="003273F2" w:rsidP="009D5E4A">
            <w:pPr>
              <w:widowControl/>
              <w:autoSpaceDE/>
              <w:autoSpaceDN/>
              <w:adjustRightInd/>
              <w:rPr>
                <w:rFonts w:ascii="Times New Roman" w:cs="Times New Roman"/>
                <w:sz w:val="20"/>
                <w:szCs w:val="20"/>
              </w:rPr>
            </w:pPr>
            <w:proofErr w:type="spellStart"/>
            <w:r w:rsidRPr="001D4E92">
              <w:rPr>
                <w:rFonts w:ascii="Times New Roman" w:cs="Times New Roman"/>
                <w:sz w:val="20"/>
                <w:szCs w:val="20"/>
              </w:rPr>
              <w:t>Кривельский</w:t>
            </w:r>
            <w:proofErr w:type="spellEnd"/>
            <w:r w:rsidRPr="001D4E92">
              <w:rPr>
                <w:rFonts w:ascii="Times New Roman" w:cs="Times New Roman"/>
                <w:sz w:val="20"/>
                <w:szCs w:val="20"/>
              </w:rPr>
              <w:t xml:space="preserve"> А.М.</w:t>
            </w:r>
          </w:p>
        </w:tc>
        <w:tc>
          <w:tcPr>
            <w:tcW w:w="591" w:type="pct"/>
            <w:tcBorders>
              <w:top w:val="single" w:sz="4" w:space="0" w:color="auto"/>
              <w:left w:val="single" w:sz="4" w:space="0" w:color="auto"/>
              <w:bottom w:val="single" w:sz="4" w:space="0" w:color="auto"/>
              <w:right w:val="single" w:sz="4" w:space="0" w:color="auto"/>
            </w:tcBorders>
          </w:tcPr>
          <w:p w:rsidR="003273F2" w:rsidRPr="001D4E92" w:rsidRDefault="003273F2" w:rsidP="009D5E4A">
            <w:pPr>
              <w:widowControl/>
              <w:autoSpaceDE/>
              <w:autoSpaceDN/>
              <w:adjustRightInd/>
              <w:rPr>
                <w:rFonts w:ascii="Times New Roman" w:cs="Times New Roman"/>
                <w:sz w:val="20"/>
                <w:szCs w:val="20"/>
              </w:rPr>
            </w:pPr>
            <w:r w:rsidRPr="001D4E92">
              <w:rPr>
                <w:rFonts w:ascii="Times New Roman" w:cs="Times New Roman"/>
                <w:sz w:val="20"/>
                <w:szCs w:val="20"/>
              </w:rPr>
              <w:t>1 место</w:t>
            </w:r>
          </w:p>
        </w:tc>
      </w:tr>
      <w:tr w:rsidR="003273F2" w:rsidRPr="001D4E92" w:rsidTr="001D4E92">
        <w:tc>
          <w:tcPr>
            <w:tcW w:w="138" w:type="pct"/>
            <w:vMerge/>
            <w:tcBorders>
              <w:left w:val="single" w:sz="4" w:space="0" w:color="auto"/>
              <w:right w:val="single" w:sz="4" w:space="0" w:color="auto"/>
            </w:tcBorders>
          </w:tcPr>
          <w:p w:rsidR="003273F2" w:rsidRPr="001D4E92" w:rsidRDefault="003273F2" w:rsidP="009D5E4A">
            <w:pPr>
              <w:widowControl/>
              <w:autoSpaceDE/>
              <w:autoSpaceDN/>
              <w:adjustRightInd/>
              <w:rPr>
                <w:rFonts w:ascii="Times New Roman" w:cs="Times New Roman"/>
                <w:b/>
                <w:i/>
                <w:sz w:val="20"/>
                <w:szCs w:val="20"/>
              </w:rPr>
            </w:pPr>
          </w:p>
        </w:tc>
        <w:tc>
          <w:tcPr>
            <w:tcW w:w="1216" w:type="pct"/>
            <w:gridSpan w:val="2"/>
            <w:vMerge/>
            <w:tcBorders>
              <w:left w:val="single" w:sz="4" w:space="0" w:color="auto"/>
              <w:right w:val="single" w:sz="4" w:space="0" w:color="auto"/>
            </w:tcBorders>
          </w:tcPr>
          <w:p w:rsidR="003273F2" w:rsidRPr="001D4E92" w:rsidRDefault="003273F2" w:rsidP="009D5E4A">
            <w:pPr>
              <w:widowControl/>
              <w:autoSpaceDE/>
              <w:autoSpaceDN/>
              <w:adjustRightInd/>
              <w:rPr>
                <w:rFonts w:ascii="Times New Roman" w:cs="Times New Roman"/>
                <w:b/>
                <w:sz w:val="20"/>
                <w:szCs w:val="20"/>
              </w:rPr>
            </w:pPr>
          </w:p>
        </w:tc>
        <w:tc>
          <w:tcPr>
            <w:tcW w:w="435" w:type="pct"/>
            <w:gridSpan w:val="2"/>
            <w:vMerge/>
            <w:tcBorders>
              <w:left w:val="single" w:sz="4" w:space="0" w:color="auto"/>
              <w:right w:val="single" w:sz="4" w:space="0" w:color="auto"/>
            </w:tcBorders>
          </w:tcPr>
          <w:p w:rsidR="003273F2" w:rsidRPr="001D4E92" w:rsidRDefault="003273F2" w:rsidP="009D5E4A">
            <w:pPr>
              <w:widowControl/>
              <w:autoSpaceDE/>
              <w:autoSpaceDN/>
              <w:adjustRightInd/>
              <w:jc w:val="both"/>
              <w:rPr>
                <w:rFonts w:ascii="Times New Roman" w:cs="Times New Roman"/>
                <w:sz w:val="20"/>
                <w:szCs w:val="20"/>
              </w:rPr>
            </w:pPr>
          </w:p>
        </w:tc>
        <w:tc>
          <w:tcPr>
            <w:tcW w:w="401" w:type="pct"/>
            <w:vMerge/>
            <w:tcBorders>
              <w:left w:val="single" w:sz="4" w:space="0" w:color="auto"/>
              <w:right w:val="single" w:sz="4" w:space="0" w:color="auto"/>
            </w:tcBorders>
          </w:tcPr>
          <w:p w:rsidR="003273F2" w:rsidRPr="001D4E92" w:rsidRDefault="003273F2" w:rsidP="009D5E4A">
            <w:pPr>
              <w:widowControl/>
              <w:autoSpaceDE/>
              <w:autoSpaceDN/>
              <w:adjustRightInd/>
              <w:rPr>
                <w:rFonts w:ascii="Times New Roman" w:cs="Times New Roman"/>
                <w:b/>
                <w:sz w:val="18"/>
                <w:szCs w:val="18"/>
              </w:rPr>
            </w:pPr>
          </w:p>
        </w:tc>
        <w:tc>
          <w:tcPr>
            <w:tcW w:w="948" w:type="pct"/>
            <w:gridSpan w:val="2"/>
            <w:tcBorders>
              <w:top w:val="single" w:sz="4" w:space="0" w:color="auto"/>
              <w:left w:val="single" w:sz="4" w:space="0" w:color="auto"/>
              <w:bottom w:val="single" w:sz="4" w:space="0" w:color="auto"/>
              <w:right w:val="single" w:sz="4" w:space="0" w:color="auto"/>
            </w:tcBorders>
          </w:tcPr>
          <w:p w:rsidR="003273F2" w:rsidRPr="001D4E92" w:rsidRDefault="003273F2" w:rsidP="009D5E4A">
            <w:pPr>
              <w:widowControl/>
              <w:autoSpaceDE/>
              <w:autoSpaceDN/>
              <w:adjustRightInd/>
              <w:jc w:val="both"/>
              <w:rPr>
                <w:rFonts w:ascii="Times New Roman" w:cs="Times New Roman"/>
                <w:sz w:val="20"/>
                <w:szCs w:val="20"/>
              </w:rPr>
            </w:pPr>
            <w:r w:rsidRPr="001D4E92">
              <w:rPr>
                <w:rFonts w:ascii="Times New Roman" w:cs="Times New Roman"/>
                <w:sz w:val="20"/>
                <w:szCs w:val="20"/>
              </w:rPr>
              <w:t>Команда гр. 112 (5 участников)</w:t>
            </w:r>
          </w:p>
        </w:tc>
        <w:tc>
          <w:tcPr>
            <w:tcW w:w="725" w:type="pct"/>
            <w:tcBorders>
              <w:top w:val="single" w:sz="4" w:space="0" w:color="auto"/>
              <w:left w:val="single" w:sz="4" w:space="0" w:color="auto"/>
              <w:bottom w:val="single" w:sz="4" w:space="0" w:color="auto"/>
              <w:right w:val="single" w:sz="4" w:space="0" w:color="auto"/>
            </w:tcBorders>
          </w:tcPr>
          <w:p w:rsidR="003273F2" w:rsidRPr="001D4E92" w:rsidRDefault="003273F2" w:rsidP="009D5E4A">
            <w:pPr>
              <w:widowControl/>
              <w:autoSpaceDE/>
              <w:autoSpaceDN/>
              <w:adjustRightInd/>
              <w:rPr>
                <w:rFonts w:ascii="Times New Roman" w:cs="Times New Roman"/>
                <w:bCs/>
                <w:sz w:val="20"/>
                <w:szCs w:val="20"/>
              </w:rPr>
            </w:pPr>
          </w:p>
        </w:tc>
        <w:tc>
          <w:tcPr>
            <w:tcW w:w="546" w:type="pct"/>
            <w:gridSpan w:val="2"/>
            <w:vMerge/>
            <w:tcBorders>
              <w:left w:val="single" w:sz="4" w:space="0" w:color="auto"/>
              <w:right w:val="single" w:sz="4" w:space="0" w:color="auto"/>
            </w:tcBorders>
          </w:tcPr>
          <w:p w:rsidR="003273F2" w:rsidRPr="001D4E92" w:rsidRDefault="003273F2" w:rsidP="009D5E4A">
            <w:pPr>
              <w:widowControl/>
              <w:autoSpaceDE/>
              <w:autoSpaceDN/>
              <w:adjustRightInd/>
              <w:rPr>
                <w:rFonts w:ascii="Times New Roman" w:cs="Times New Roman"/>
                <w:sz w:val="20"/>
                <w:szCs w:val="20"/>
              </w:rPr>
            </w:pPr>
          </w:p>
        </w:tc>
        <w:tc>
          <w:tcPr>
            <w:tcW w:w="591" w:type="pct"/>
            <w:tcBorders>
              <w:top w:val="single" w:sz="4" w:space="0" w:color="auto"/>
              <w:left w:val="single" w:sz="4" w:space="0" w:color="auto"/>
              <w:bottom w:val="single" w:sz="4" w:space="0" w:color="auto"/>
              <w:right w:val="single" w:sz="4" w:space="0" w:color="auto"/>
            </w:tcBorders>
          </w:tcPr>
          <w:p w:rsidR="003273F2" w:rsidRPr="001D4E92" w:rsidRDefault="003273F2" w:rsidP="009D5E4A">
            <w:pPr>
              <w:widowControl/>
              <w:autoSpaceDE/>
              <w:autoSpaceDN/>
              <w:adjustRightInd/>
              <w:rPr>
                <w:rFonts w:ascii="Times New Roman" w:cs="Times New Roman"/>
                <w:sz w:val="20"/>
                <w:szCs w:val="20"/>
              </w:rPr>
            </w:pPr>
            <w:r w:rsidRPr="001D4E92">
              <w:rPr>
                <w:rFonts w:ascii="Times New Roman" w:cs="Times New Roman"/>
                <w:sz w:val="20"/>
                <w:szCs w:val="20"/>
              </w:rPr>
              <w:t>2 место</w:t>
            </w:r>
          </w:p>
        </w:tc>
      </w:tr>
      <w:tr w:rsidR="003273F2" w:rsidRPr="001D4E92" w:rsidTr="001D4E92">
        <w:tc>
          <w:tcPr>
            <w:tcW w:w="138" w:type="pct"/>
            <w:vMerge/>
            <w:tcBorders>
              <w:left w:val="single" w:sz="4" w:space="0" w:color="auto"/>
              <w:right w:val="single" w:sz="4" w:space="0" w:color="auto"/>
            </w:tcBorders>
          </w:tcPr>
          <w:p w:rsidR="003273F2" w:rsidRPr="001D4E92" w:rsidRDefault="003273F2" w:rsidP="009D5E4A">
            <w:pPr>
              <w:widowControl/>
              <w:autoSpaceDE/>
              <w:autoSpaceDN/>
              <w:adjustRightInd/>
              <w:rPr>
                <w:rFonts w:ascii="Times New Roman" w:cs="Times New Roman"/>
                <w:b/>
                <w:i/>
                <w:sz w:val="20"/>
                <w:szCs w:val="20"/>
              </w:rPr>
            </w:pPr>
          </w:p>
        </w:tc>
        <w:tc>
          <w:tcPr>
            <w:tcW w:w="1216" w:type="pct"/>
            <w:gridSpan w:val="2"/>
            <w:vMerge/>
            <w:tcBorders>
              <w:left w:val="single" w:sz="4" w:space="0" w:color="auto"/>
              <w:right w:val="single" w:sz="4" w:space="0" w:color="auto"/>
            </w:tcBorders>
          </w:tcPr>
          <w:p w:rsidR="003273F2" w:rsidRPr="001D4E92" w:rsidRDefault="003273F2" w:rsidP="009D5E4A">
            <w:pPr>
              <w:widowControl/>
              <w:autoSpaceDE/>
              <w:autoSpaceDN/>
              <w:adjustRightInd/>
              <w:rPr>
                <w:rFonts w:ascii="Times New Roman" w:cs="Times New Roman"/>
                <w:b/>
                <w:sz w:val="20"/>
                <w:szCs w:val="20"/>
              </w:rPr>
            </w:pPr>
          </w:p>
        </w:tc>
        <w:tc>
          <w:tcPr>
            <w:tcW w:w="435" w:type="pct"/>
            <w:gridSpan w:val="2"/>
            <w:vMerge/>
            <w:tcBorders>
              <w:left w:val="single" w:sz="4" w:space="0" w:color="auto"/>
              <w:right w:val="single" w:sz="4" w:space="0" w:color="auto"/>
            </w:tcBorders>
          </w:tcPr>
          <w:p w:rsidR="003273F2" w:rsidRPr="001D4E92" w:rsidRDefault="003273F2" w:rsidP="009D5E4A">
            <w:pPr>
              <w:widowControl/>
              <w:autoSpaceDE/>
              <w:autoSpaceDN/>
              <w:adjustRightInd/>
              <w:jc w:val="both"/>
              <w:rPr>
                <w:rFonts w:ascii="Times New Roman" w:cs="Times New Roman"/>
                <w:sz w:val="20"/>
                <w:szCs w:val="20"/>
              </w:rPr>
            </w:pPr>
          </w:p>
        </w:tc>
        <w:tc>
          <w:tcPr>
            <w:tcW w:w="401" w:type="pct"/>
            <w:vMerge/>
            <w:tcBorders>
              <w:left w:val="single" w:sz="4" w:space="0" w:color="auto"/>
              <w:right w:val="single" w:sz="4" w:space="0" w:color="auto"/>
            </w:tcBorders>
          </w:tcPr>
          <w:p w:rsidR="003273F2" w:rsidRPr="001D4E92" w:rsidRDefault="003273F2" w:rsidP="009D5E4A">
            <w:pPr>
              <w:widowControl/>
              <w:autoSpaceDE/>
              <w:autoSpaceDN/>
              <w:adjustRightInd/>
              <w:rPr>
                <w:rFonts w:ascii="Times New Roman" w:cs="Times New Roman"/>
                <w:b/>
                <w:sz w:val="18"/>
                <w:szCs w:val="18"/>
              </w:rPr>
            </w:pPr>
          </w:p>
        </w:tc>
        <w:tc>
          <w:tcPr>
            <w:tcW w:w="948" w:type="pct"/>
            <w:gridSpan w:val="2"/>
            <w:tcBorders>
              <w:top w:val="single" w:sz="4" w:space="0" w:color="auto"/>
              <w:left w:val="single" w:sz="4" w:space="0" w:color="auto"/>
              <w:bottom w:val="single" w:sz="4" w:space="0" w:color="auto"/>
              <w:right w:val="single" w:sz="4" w:space="0" w:color="auto"/>
            </w:tcBorders>
          </w:tcPr>
          <w:p w:rsidR="003273F2" w:rsidRPr="001D4E92" w:rsidRDefault="003273F2" w:rsidP="009D5E4A">
            <w:pPr>
              <w:widowControl/>
              <w:autoSpaceDE/>
              <w:autoSpaceDN/>
              <w:adjustRightInd/>
              <w:jc w:val="both"/>
              <w:rPr>
                <w:rFonts w:ascii="Times New Roman" w:cs="Times New Roman"/>
                <w:sz w:val="20"/>
                <w:szCs w:val="20"/>
              </w:rPr>
            </w:pPr>
            <w:r w:rsidRPr="001D4E92">
              <w:rPr>
                <w:rFonts w:ascii="Times New Roman" w:cs="Times New Roman"/>
                <w:sz w:val="20"/>
                <w:szCs w:val="20"/>
              </w:rPr>
              <w:t>Команда гр. 114 (5 участников)</w:t>
            </w:r>
          </w:p>
        </w:tc>
        <w:tc>
          <w:tcPr>
            <w:tcW w:w="725" w:type="pct"/>
            <w:tcBorders>
              <w:top w:val="single" w:sz="4" w:space="0" w:color="auto"/>
              <w:left w:val="single" w:sz="4" w:space="0" w:color="auto"/>
              <w:bottom w:val="single" w:sz="4" w:space="0" w:color="auto"/>
              <w:right w:val="single" w:sz="4" w:space="0" w:color="auto"/>
            </w:tcBorders>
          </w:tcPr>
          <w:p w:rsidR="003273F2" w:rsidRPr="001D4E92" w:rsidRDefault="003273F2" w:rsidP="009D5E4A">
            <w:pPr>
              <w:widowControl/>
              <w:autoSpaceDE/>
              <w:autoSpaceDN/>
              <w:adjustRightInd/>
              <w:rPr>
                <w:rFonts w:ascii="Times New Roman" w:cs="Times New Roman"/>
                <w:bCs/>
                <w:sz w:val="20"/>
                <w:szCs w:val="20"/>
              </w:rPr>
            </w:pPr>
          </w:p>
        </w:tc>
        <w:tc>
          <w:tcPr>
            <w:tcW w:w="546" w:type="pct"/>
            <w:gridSpan w:val="2"/>
            <w:vMerge/>
            <w:tcBorders>
              <w:left w:val="single" w:sz="4" w:space="0" w:color="auto"/>
              <w:right w:val="single" w:sz="4" w:space="0" w:color="auto"/>
            </w:tcBorders>
          </w:tcPr>
          <w:p w:rsidR="003273F2" w:rsidRPr="001D4E92" w:rsidRDefault="003273F2" w:rsidP="009D5E4A">
            <w:pPr>
              <w:widowControl/>
              <w:autoSpaceDE/>
              <w:autoSpaceDN/>
              <w:adjustRightInd/>
              <w:rPr>
                <w:rFonts w:ascii="Times New Roman" w:cs="Times New Roman"/>
                <w:sz w:val="20"/>
                <w:szCs w:val="20"/>
              </w:rPr>
            </w:pPr>
          </w:p>
        </w:tc>
        <w:tc>
          <w:tcPr>
            <w:tcW w:w="591" w:type="pct"/>
            <w:tcBorders>
              <w:top w:val="single" w:sz="4" w:space="0" w:color="auto"/>
              <w:left w:val="single" w:sz="4" w:space="0" w:color="auto"/>
              <w:bottom w:val="single" w:sz="4" w:space="0" w:color="auto"/>
              <w:right w:val="single" w:sz="4" w:space="0" w:color="auto"/>
            </w:tcBorders>
          </w:tcPr>
          <w:p w:rsidR="003273F2" w:rsidRPr="001D4E92" w:rsidRDefault="003273F2" w:rsidP="009D5E4A">
            <w:pPr>
              <w:widowControl/>
              <w:autoSpaceDE/>
              <w:autoSpaceDN/>
              <w:adjustRightInd/>
              <w:rPr>
                <w:rFonts w:ascii="Times New Roman" w:cs="Times New Roman"/>
                <w:sz w:val="20"/>
                <w:szCs w:val="20"/>
              </w:rPr>
            </w:pPr>
            <w:r w:rsidRPr="001D4E92">
              <w:rPr>
                <w:rFonts w:ascii="Times New Roman" w:cs="Times New Roman"/>
                <w:sz w:val="20"/>
                <w:szCs w:val="20"/>
              </w:rPr>
              <w:t>3 место</w:t>
            </w:r>
          </w:p>
        </w:tc>
      </w:tr>
      <w:tr w:rsidR="003273F2" w:rsidRPr="001D4E92" w:rsidTr="001D4E92">
        <w:tc>
          <w:tcPr>
            <w:tcW w:w="138" w:type="pct"/>
            <w:vMerge/>
            <w:tcBorders>
              <w:left w:val="single" w:sz="4" w:space="0" w:color="auto"/>
              <w:right w:val="single" w:sz="4" w:space="0" w:color="auto"/>
            </w:tcBorders>
          </w:tcPr>
          <w:p w:rsidR="003273F2" w:rsidRPr="001D4E92" w:rsidRDefault="003273F2" w:rsidP="009D5E4A">
            <w:pPr>
              <w:widowControl/>
              <w:autoSpaceDE/>
              <w:autoSpaceDN/>
              <w:adjustRightInd/>
              <w:rPr>
                <w:rFonts w:ascii="Times New Roman" w:cs="Times New Roman"/>
                <w:b/>
                <w:i/>
                <w:sz w:val="20"/>
                <w:szCs w:val="20"/>
              </w:rPr>
            </w:pPr>
          </w:p>
        </w:tc>
        <w:tc>
          <w:tcPr>
            <w:tcW w:w="1216" w:type="pct"/>
            <w:gridSpan w:val="2"/>
            <w:vMerge/>
            <w:tcBorders>
              <w:left w:val="single" w:sz="4" w:space="0" w:color="auto"/>
              <w:right w:val="single" w:sz="4" w:space="0" w:color="auto"/>
            </w:tcBorders>
          </w:tcPr>
          <w:p w:rsidR="003273F2" w:rsidRPr="001D4E92" w:rsidRDefault="003273F2" w:rsidP="009D5E4A">
            <w:pPr>
              <w:widowControl/>
              <w:autoSpaceDE/>
              <w:autoSpaceDN/>
              <w:adjustRightInd/>
              <w:rPr>
                <w:rFonts w:ascii="Times New Roman" w:cs="Times New Roman"/>
                <w:b/>
                <w:sz w:val="20"/>
                <w:szCs w:val="20"/>
              </w:rPr>
            </w:pPr>
          </w:p>
        </w:tc>
        <w:tc>
          <w:tcPr>
            <w:tcW w:w="435" w:type="pct"/>
            <w:gridSpan w:val="2"/>
            <w:vMerge/>
            <w:tcBorders>
              <w:left w:val="single" w:sz="4" w:space="0" w:color="auto"/>
              <w:right w:val="single" w:sz="4" w:space="0" w:color="auto"/>
            </w:tcBorders>
          </w:tcPr>
          <w:p w:rsidR="003273F2" w:rsidRPr="001D4E92" w:rsidRDefault="003273F2" w:rsidP="009D5E4A">
            <w:pPr>
              <w:widowControl/>
              <w:autoSpaceDE/>
              <w:autoSpaceDN/>
              <w:adjustRightInd/>
              <w:jc w:val="both"/>
              <w:rPr>
                <w:rFonts w:ascii="Times New Roman" w:cs="Times New Roman"/>
                <w:sz w:val="20"/>
                <w:szCs w:val="20"/>
              </w:rPr>
            </w:pPr>
          </w:p>
        </w:tc>
        <w:tc>
          <w:tcPr>
            <w:tcW w:w="401" w:type="pct"/>
            <w:vMerge/>
            <w:tcBorders>
              <w:left w:val="single" w:sz="4" w:space="0" w:color="auto"/>
              <w:right w:val="single" w:sz="4" w:space="0" w:color="auto"/>
            </w:tcBorders>
          </w:tcPr>
          <w:p w:rsidR="003273F2" w:rsidRPr="001D4E92" w:rsidRDefault="003273F2" w:rsidP="009D5E4A">
            <w:pPr>
              <w:widowControl/>
              <w:autoSpaceDE/>
              <w:autoSpaceDN/>
              <w:adjustRightInd/>
              <w:rPr>
                <w:rFonts w:ascii="Times New Roman" w:cs="Times New Roman"/>
                <w:b/>
                <w:sz w:val="18"/>
                <w:szCs w:val="18"/>
              </w:rPr>
            </w:pPr>
          </w:p>
        </w:tc>
        <w:tc>
          <w:tcPr>
            <w:tcW w:w="948" w:type="pct"/>
            <w:gridSpan w:val="2"/>
            <w:tcBorders>
              <w:top w:val="single" w:sz="4" w:space="0" w:color="auto"/>
              <w:left w:val="single" w:sz="4" w:space="0" w:color="auto"/>
              <w:bottom w:val="single" w:sz="4" w:space="0" w:color="auto"/>
              <w:right w:val="single" w:sz="4" w:space="0" w:color="auto"/>
            </w:tcBorders>
          </w:tcPr>
          <w:p w:rsidR="003273F2" w:rsidRPr="001D4E92" w:rsidRDefault="003273F2" w:rsidP="009D5E4A">
            <w:pPr>
              <w:widowControl/>
              <w:autoSpaceDE/>
              <w:autoSpaceDN/>
              <w:adjustRightInd/>
              <w:jc w:val="both"/>
              <w:rPr>
                <w:rFonts w:ascii="Times New Roman" w:cs="Times New Roman"/>
                <w:sz w:val="20"/>
                <w:szCs w:val="20"/>
              </w:rPr>
            </w:pPr>
            <w:r w:rsidRPr="001D4E92">
              <w:rPr>
                <w:rFonts w:ascii="Times New Roman" w:cs="Times New Roman"/>
                <w:sz w:val="20"/>
                <w:szCs w:val="20"/>
              </w:rPr>
              <w:t>Команда гр. 111 (5 участников)</w:t>
            </w:r>
          </w:p>
        </w:tc>
        <w:tc>
          <w:tcPr>
            <w:tcW w:w="725" w:type="pct"/>
            <w:tcBorders>
              <w:top w:val="single" w:sz="4" w:space="0" w:color="auto"/>
              <w:left w:val="single" w:sz="4" w:space="0" w:color="auto"/>
              <w:bottom w:val="single" w:sz="4" w:space="0" w:color="auto"/>
              <w:right w:val="single" w:sz="4" w:space="0" w:color="auto"/>
            </w:tcBorders>
          </w:tcPr>
          <w:p w:rsidR="003273F2" w:rsidRPr="001D4E92" w:rsidRDefault="003273F2" w:rsidP="009D5E4A">
            <w:pPr>
              <w:widowControl/>
              <w:autoSpaceDE/>
              <w:autoSpaceDN/>
              <w:adjustRightInd/>
              <w:rPr>
                <w:rFonts w:ascii="Times New Roman" w:cs="Times New Roman"/>
                <w:bCs/>
                <w:sz w:val="20"/>
                <w:szCs w:val="20"/>
              </w:rPr>
            </w:pPr>
          </w:p>
        </w:tc>
        <w:tc>
          <w:tcPr>
            <w:tcW w:w="546" w:type="pct"/>
            <w:gridSpan w:val="2"/>
            <w:vMerge/>
            <w:tcBorders>
              <w:left w:val="single" w:sz="4" w:space="0" w:color="auto"/>
              <w:right w:val="single" w:sz="4" w:space="0" w:color="auto"/>
            </w:tcBorders>
          </w:tcPr>
          <w:p w:rsidR="003273F2" w:rsidRPr="001D4E92" w:rsidRDefault="003273F2" w:rsidP="009D5E4A">
            <w:pPr>
              <w:widowControl/>
              <w:autoSpaceDE/>
              <w:autoSpaceDN/>
              <w:adjustRightInd/>
              <w:rPr>
                <w:rFonts w:ascii="Times New Roman" w:cs="Times New Roman"/>
                <w:sz w:val="20"/>
                <w:szCs w:val="20"/>
              </w:rPr>
            </w:pPr>
          </w:p>
        </w:tc>
        <w:tc>
          <w:tcPr>
            <w:tcW w:w="591" w:type="pct"/>
            <w:tcBorders>
              <w:top w:val="single" w:sz="4" w:space="0" w:color="auto"/>
              <w:left w:val="single" w:sz="4" w:space="0" w:color="auto"/>
              <w:bottom w:val="single" w:sz="4" w:space="0" w:color="auto"/>
              <w:right w:val="single" w:sz="4" w:space="0" w:color="auto"/>
            </w:tcBorders>
          </w:tcPr>
          <w:p w:rsidR="003273F2" w:rsidRPr="001D4E92" w:rsidRDefault="003273F2" w:rsidP="009D5E4A">
            <w:pPr>
              <w:widowControl/>
              <w:autoSpaceDE/>
              <w:autoSpaceDN/>
              <w:adjustRightInd/>
              <w:rPr>
                <w:rFonts w:ascii="Times New Roman" w:cs="Times New Roman"/>
                <w:sz w:val="20"/>
                <w:szCs w:val="20"/>
              </w:rPr>
            </w:pPr>
            <w:r w:rsidRPr="001D4E92">
              <w:rPr>
                <w:rFonts w:ascii="Times New Roman" w:cs="Times New Roman"/>
                <w:sz w:val="20"/>
                <w:szCs w:val="20"/>
              </w:rPr>
              <w:t>4 место</w:t>
            </w:r>
          </w:p>
        </w:tc>
      </w:tr>
      <w:tr w:rsidR="003273F2" w:rsidRPr="001D4E92" w:rsidTr="001D4E92">
        <w:tc>
          <w:tcPr>
            <w:tcW w:w="138" w:type="pct"/>
            <w:vMerge/>
            <w:tcBorders>
              <w:left w:val="single" w:sz="4" w:space="0" w:color="auto"/>
              <w:right w:val="single" w:sz="4" w:space="0" w:color="auto"/>
            </w:tcBorders>
          </w:tcPr>
          <w:p w:rsidR="003273F2" w:rsidRPr="001D4E92" w:rsidRDefault="003273F2" w:rsidP="009D5E4A">
            <w:pPr>
              <w:widowControl/>
              <w:autoSpaceDE/>
              <w:autoSpaceDN/>
              <w:adjustRightInd/>
              <w:rPr>
                <w:rFonts w:ascii="Times New Roman" w:cs="Times New Roman"/>
                <w:b/>
                <w:i/>
                <w:sz w:val="20"/>
                <w:szCs w:val="20"/>
              </w:rPr>
            </w:pPr>
          </w:p>
        </w:tc>
        <w:tc>
          <w:tcPr>
            <w:tcW w:w="1216" w:type="pct"/>
            <w:gridSpan w:val="2"/>
            <w:vMerge/>
            <w:tcBorders>
              <w:left w:val="single" w:sz="4" w:space="0" w:color="auto"/>
              <w:right w:val="single" w:sz="4" w:space="0" w:color="auto"/>
            </w:tcBorders>
          </w:tcPr>
          <w:p w:rsidR="003273F2" w:rsidRPr="001D4E92" w:rsidRDefault="003273F2" w:rsidP="009D5E4A">
            <w:pPr>
              <w:widowControl/>
              <w:autoSpaceDE/>
              <w:autoSpaceDN/>
              <w:adjustRightInd/>
              <w:rPr>
                <w:rFonts w:ascii="Times New Roman" w:cs="Times New Roman"/>
                <w:b/>
                <w:sz w:val="20"/>
                <w:szCs w:val="20"/>
              </w:rPr>
            </w:pPr>
          </w:p>
        </w:tc>
        <w:tc>
          <w:tcPr>
            <w:tcW w:w="435" w:type="pct"/>
            <w:gridSpan w:val="2"/>
            <w:vMerge/>
            <w:tcBorders>
              <w:left w:val="single" w:sz="4" w:space="0" w:color="auto"/>
              <w:right w:val="single" w:sz="4" w:space="0" w:color="auto"/>
            </w:tcBorders>
          </w:tcPr>
          <w:p w:rsidR="003273F2" w:rsidRPr="001D4E92" w:rsidRDefault="003273F2" w:rsidP="009D5E4A">
            <w:pPr>
              <w:widowControl/>
              <w:autoSpaceDE/>
              <w:autoSpaceDN/>
              <w:adjustRightInd/>
              <w:jc w:val="both"/>
              <w:rPr>
                <w:rFonts w:ascii="Times New Roman" w:cs="Times New Roman"/>
                <w:sz w:val="20"/>
                <w:szCs w:val="20"/>
              </w:rPr>
            </w:pPr>
          </w:p>
        </w:tc>
        <w:tc>
          <w:tcPr>
            <w:tcW w:w="401" w:type="pct"/>
            <w:vMerge/>
            <w:tcBorders>
              <w:left w:val="single" w:sz="4" w:space="0" w:color="auto"/>
              <w:right w:val="single" w:sz="4" w:space="0" w:color="auto"/>
            </w:tcBorders>
          </w:tcPr>
          <w:p w:rsidR="003273F2" w:rsidRPr="001D4E92" w:rsidRDefault="003273F2" w:rsidP="009D5E4A">
            <w:pPr>
              <w:widowControl/>
              <w:autoSpaceDE/>
              <w:autoSpaceDN/>
              <w:adjustRightInd/>
              <w:rPr>
                <w:rFonts w:ascii="Times New Roman" w:cs="Times New Roman"/>
                <w:b/>
                <w:sz w:val="18"/>
                <w:szCs w:val="18"/>
              </w:rPr>
            </w:pPr>
          </w:p>
        </w:tc>
        <w:tc>
          <w:tcPr>
            <w:tcW w:w="948" w:type="pct"/>
            <w:gridSpan w:val="2"/>
            <w:tcBorders>
              <w:top w:val="single" w:sz="4" w:space="0" w:color="auto"/>
              <w:left w:val="single" w:sz="4" w:space="0" w:color="auto"/>
              <w:bottom w:val="single" w:sz="4" w:space="0" w:color="auto"/>
              <w:right w:val="single" w:sz="4" w:space="0" w:color="auto"/>
            </w:tcBorders>
          </w:tcPr>
          <w:p w:rsidR="003273F2" w:rsidRPr="001D4E92" w:rsidRDefault="003273F2" w:rsidP="009D5E4A">
            <w:pPr>
              <w:widowControl/>
              <w:autoSpaceDE/>
              <w:autoSpaceDN/>
              <w:adjustRightInd/>
              <w:jc w:val="both"/>
              <w:rPr>
                <w:rFonts w:ascii="Times New Roman" w:cs="Times New Roman"/>
                <w:sz w:val="20"/>
                <w:szCs w:val="20"/>
              </w:rPr>
            </w:pPr>
            <w:r w:rsidRPr="001D4E92">
              <w:rPr>
                <w:rFonts w:ascii="Times New Roman" w:cs="Times New Roman"/>
                <w:sz w:val="20"/>
                <w:szCs w:val="20"/>
              </w:rPr>
              <w:t>Команда гр. 211 (5 участников)</w:t>
            </w:r>
          </w:p>
        </w:tc>
        <w:tc>
          <w:tcPr>
            <w:tcW w:w="725" w:type="pct"/>
            <w:tcBorders>
              <w:top w:val="single" w:sz="4" w:space="0" w:color="auto"/>
              <w:left w:val="single" w:sz="4" w:space="0" w:color="auto"/>
              <w:bottom w:val="single" w:sz="4" w:space="0" w:color="auto"/>
              <w:right w:val="single" w:sz="4" w:space="0" w:color="auto"/>
            </w:tcBorders>
          </w:tcPr>
          <w:p w:rsidR="003273F2" w:rsidRPr="001D4E92" w:rsidRDefault="003273F2" w:rsidP="009D5E4A">
            <w:pPr>
              <w:widowControl/>
              <w:autoSpaceDE/>
              <w:autoSpaceDN/>
              <w:adjustRightInd/>
              <w:rPr>
                <w:rFonts w:ascii="Times New Roman" w:cs="Times New Roman"/>
                <w:bCs/>
                <w:sz w:val="20"/>
                <w:szCs w:val="20"/>
              </w:rPr>
            </w:pPr>
          </w:p>
        </w:tc>
        <w:tc>
          <w:tcPr>
            <w:tcW w:w="546" w:type="pct"/>
            <w:gridSpan w:val="2"/>
            <w:vMerge/>
            <w:tcBorders>
              <w:left w:val="single" w:sz="4" w:space="0" w:color="auto"/>
              <w:right w:val="single" w:sz="4" w:space="0" w:color="auto"/>
            </w:tcBorders>
          </w:tcPr>
          <w:p w:rsidR="003273F2" w:rsidRPr="001D4E92" w:rsidRDefault="003273F2" w:rsidP="009D5E4A">
            <w:pPr>
              <w:widowControl/>
              <w:autoSpaceDE/>
              <w:autoSpaceDN/>
              <w:adjustRightInd/>
              <w:rPr>
                <w:rFonts w:ascii="Times New Roman" w:cs="Times New Roman"/>
                <w:sz w:val="20"/>
                <w:szCs w:val="20"/>
              </w:rPr>
            </w:pPr>
          </w:p>
        </w:tc>
        <w:tc>
          <w:tcPr>
            <w:tcW w:w="591" w:type="pct"/>
            <w:tcBorders>
              <w:top w:val="single" w:sz="4" w:space="0" w:color="auto"/>
              <w:left w:val="single" w:sz="4" w:space="0" w:color="auto"/>
              <w:bottom w:val="single" w:sz="4" w:space="0" w:color="auto"/>
              <w:right w:val="single" w:sz="4" w:space="0" w:color="auto"/>
            </w:tcBorders>
          </w:tcPr>
          <w:p w:rsidR="003273F2" w:rsidRPr="001D4E92" w:rsidRDefault="003273F2" w:rsidP="009D5E4A">
            <w:pPr>
              <w:widowControl/>
              <w:autoSpaceDE/>
              <w:autoSpaceDN/>
              <w:adjustRightInd/>
              <w:rPr>
                <w:rFonts w:ascii="Times New Roman" w:cs="Times New Roman"/>
                <w:sz w:val="20"/>
                <w:szCs w:val="20"/>
              </w:rPr>
            </w:pPr>
            <w:r w:rsidRPr="001D4E92">
              <w:rPr>
                <w:rFonts w:ascii="Times New Roman" w:cs="Times New Roman"/>
                <w:sz w:val="20"/>
                <w:szCs w:val="20"/>
              </w:rPr>
              <w:t>5 место</w:t>
            </w:r>
          </w:p>
        </w:tc>
      </w:tr>
      <w:tr w:rsidR="003273F2" w:rsidRPr="001D4E92" w:rsidTr="001D4E92">
        <w:tc>
          <w:tcPr>
            <w:tcW w:w="138" w:type="pct"/>
            <w:vMerge/>
            <w:tcBorders>
              <w:left w:val="single" w:sz="4" w:space="0" w:color="auto"/>
              <w:right w:val="single" w:sz="4" w:space="0" w:color="auto"/>
            </w:tcBorders>
          </w:tcPr>
          <w:p w:rsidR="003273F2" w:rsidRPr="001D4E92" w:rsidRDefault="003273F2" w:rsidP="009D5E4A">
            <w:pPr>
              <w:widowControl/>
              <w:autoSpaceDE/>
              <w:autoSpaceDN/>
              <w:adjustRightInd/>
              <w:rPr>
                <w:rFonts w:ascii="Times New Roman" w:cs="Times New Roman"/>
                <w:b/>
                <w:i/>
                <w:sz w:val="20"/>
                <w:szCs w:val="20"/>
              </w:rPr>
            </w:pPr>
          </w:p>
        </w:tc>
        <w:tc>
          <w:tcPr>
            <w:tcW w:w="1216" w:type="pct"/>
            <w:gridSpan w:val="2"/>
            <w:vMerge/>
            <w:tcBorders>
              <w:left w:val="single" w:sz="4" w:space="0" w:color="auto"/>
              <w:right w:val="single" w:sz="4" w:space="0" w:color="auto"/>
            </w:tcBorders>
          </w:tcPr>
          <w:p w:rsidR="003273F2" w:rsidRPr="001D4E92" w:rsidRDefault="003273F2" w:rsidP="009D5E4A">
            <w:pPr>
              <w:widowControl/>
              <w:autoSpaceDE/>
              <w:autoSpaceDN/>
              <w:adjustRightInd/>
              <w:rPr>
                <w:rFonts w:ascii="Times New Roman" w:cs="Times New Roman"/>
                <w:b/>
                <w:sz w:val="20"/>
                <w:szCs w:val="20"/>
              </w:rPr>
            </w:pPr>
          </w:p>
        </w:tc>
        <w:tc>
          <w:tcPr>
            <w:tcW w:w="435" w:type="pct"/>
            <w:gridSpan w:val="2"/>
            <w:vMerge/>
            <w:tcBorders>
              <w:left w:val="single" w:sz="4" w:space="0" w:color="auto"/>
              <w:right w:val="single" w:sz="4" w:space="0" w:color="auto"/>
            </w:tcBorders>
          </w:tcPr>
          <w:p w:rsidR="003273F2" w:rsidRPr="001D4E92" w:rsidRDefault="003273F2" w:rsidP="009D5E4A">
            <w:pPr>
              <w:widowControl/>
              <w:autoSpaceDE/>
              <w:autoSpaceDN/>
              <w:adjustRightInd/>
              <w:jc w:val="both"/>
              <w:rPr>
                <w:rFonts w:ascii="Times New Roman" w:cs="Times New Roman"/>
                <w:sz w:val="20"/>
                <w:szCs w:val="20"/>
              </w:rPr>
            </w:pPr>
          </w:p>
        </w:tc>
        <w:tc>
          <w:tcPr>
            <w:tcW w:w="401" w:type="pct"/>
            <w:vMerge/>
            <w:tcBorders>
              <w:left w:val="single" w:sz="4" w:space="0" w:color="auto"/>
              <w:right w:val="single" w:sz="4" w:space="0" w:color="auto"/>
            </w:tcBorders>
          </w:tcPr>
          <w:p w:rsidR="003273F2" w:rsidRPr="001D4E92" w:rsidRDefault="003273F2" w:rsidP="009D5E4A">
            <w:pPr>
              <w:widowControl/>
              <w:autoSpaceDE/>
              <w:autoSpaceDN/>
              <w:adjustRightInd/>
              <w:rPr>
                <w:rFonts w:ascii="Times New Roman" w:cs="Times New Roman"/>
                <w:b/>
                <w:sz w:val="18"/>
                <w:szCs w:val="18"/>
              </w:rPr>
            </w:pPr>
          </w:p>
        </w:tc>
        <w:tc>
          <w:tcPr>
            <w:tcW w:w="948" w:type="pct"/>
            <w:gridSpan w:val="2"/>
            <w:tcBorders>
              <w:top w:val="single" w:sz="4" w:space="0" w:color="auto"/>
              <w:left w:val="single" w:sz="4" w:space="0" w:color="auto"/>
              <w:bottom w:val="single" w:sz="4" w:space="0" w:color="auto"/>
              <w:right w:val="single" w:sz="4" w:space="0" w:color="auto"/>
            </w:tcBorders>
          </w:tcPr>
          <w:p w:rsidR="003273F2" w:rsidRPr="001D4E92" w:rsidRDefault="003273F2" w:rsidP="009D5E4A">
            <w:pPr>
              <w:widowControl/>
              <w:autoSpaceDE/>
              <w:autoSpaceDN/>
              <w:adjustRightInd/>
              <w:jc w:val="both"/>
              <w:rPr>
                <w:rFonts w:ascii="Times New Roman" w:cs="Times New Roman"/>
                <w:sz w:val="20"/>
                <w:szCs w:val="20"/>
              </w:rPr>
            </w:pPr>
            <w:r w:rsidRPr="001D4E92">
              <w:rPr>
                <w:rFonts w:ascii="Times New Roman" w:cs="Times New Roman"/>
                <w:sz w:val="20"/>
                <w:szCs w:val="20"/>
              </w:rPr>
              <w:t>Команда гр. 221 (5 участников)</w:t>
            </w:r>
          </w:p>
        </w:tc>
        <w:tc>
          <w:tcPr>
            <w:tcW w:w="725" w:type="pct"/>
            <w:tcBorders>
              <w:top w:val="single" w:sz="4" w:space="0" w:color="auto"/>
              <w:left w:val="single" w:sz="4" w:space="0" w:color="auto"/>
              <w:bottom w:val="single" w:sz="4" w:space="0" w:color="auto"/>
              <w:right w:val="single" w:sz="4" w:space="0" w:color="auto"/>
            </w:tcBorders>
          </w:tcPr>
          <w:p w:rsidR="003273F2" w:rsidRPr="001D4E92" w:rsidRDefault="003273F2" w:rsidP="009D5E4A">
            <w:pPr>
              <w:widowControl/>
              <w:autoSpaceDE/>
              <w:autoSpaceDN/>
              <w:adjustRightInd/>
              <w:rPr>
                <w:rFonts w:ascii="Times New Roman" w:cs="Times New Roman"/>
                <w:bCs/>
                <w:sz w:val="20"/>
                <w:szCs w:val="20"/>
              </w:rPr>
            </w:pPr>
          </w:p>
        </w:tc>
        <w:tc>
          <w:tcPr>
            <w:tcW w:w="546" w:type="pct"/>
            <w:gridSpan w:val="2"/>
            <w:vMerge/>
            <w:tcBorders>
              <w:left w:val="single" w:sz="4" w:space="0" w:color="auto"/>
              <w:right w:val="single" w:sz="4" w:space="0" w:color="auto"/>
            </w:tcBorders>
          </w:tcPr>
          <w:p w:rsidR="003273F2" w:rsidRPr="001D4E92" w:rsidRDefault="003273F2" w:rsidP="009D5E4A">
            <w:pPr>
              <w:widowControl/>
              <w:autoSpaceDE/>
              <w:autoSpaceDN/>
              <w:adjustRightInd/>
              <w:rPr>
                <w:rFonts w:ascii="Times New Roman" w:cs="Times New Roman"/>
                <w:sz w:val="20"/>
                <w:szCs w:val="20"/>
              </w:rPr>
            </w:pPr>
          </w:p>
        </w:tc>
        <w:tc>
          <w:tcPr>
            <w:tcW w:w="591" w:type="pct"/>
            <w:tcBorders>
              <w:top w:val="single" w:sz="4" w:space="0" w:color="auto"/>
              <w:left w:val="single" w:sz="4" w:space="0" w:color="auto"/>
              <w:bottom w:val="single" w:sz="4" w:space="0" w:color="auto"/>
              <w:right w:val="single" w:sz="4" w:space="0" w:color="auto"/>
            </w:tcBorders>
          </w:tcPr>
          <w:p w:rsidR="003273F2" w:rsidRPr="001D4E92" w:rsidRDefault="003273F2" w:rsidP="009D5E4A">
            <w:pPr>
              <w:widowControl/>
              <w:autoSpaceDE/>
              <w:autoSpaceDN/>
              <w:adjustRightInd/>
              <w:rPr>
                <w:rFonts w:ascii="Times New Roman" w:cs="Times New Roman"/>
                <w:sz w:val="20"/>
                <w:szCs w:val="20"/>
              </w:rPr>
            </w:pPr>
            <w:r w:rsidRPr="001D4E92">
              <w:rPr>
                <w:rFonts w:ascii="Times New Roman" w:cs="Times New Roman"/>
                <w:sz w:val="20"/>
                <w:szCs w:val="20"/>
              </w:rPr>
              <w:t>6 место</w:t>
            </w:r>
          </w:p>
        </w:tc>
      </w:tr>
      <w:tr w:rsidR="003273F2" w:rsidRPr="001D4E92" w:rsidTr="001D4E92">
        <w:tc>
          <w:tcPr>
            <w:tcW w:w="138" w:type="pct"/>
            <w:vMerge/>
            <w:tcBorders>
              <w:left w:val="single" w:sz="4" w:space="0" w:color="auto"/>
              <w:right w:val="single" w:sz="4" w:space="0" w:color="auto"/>
            </w:tcBorders>
          </w:tcPr>
          <w:p w:rsidR="003273F2" w:rsidRPr="001D4E92" w:rsidRDefault="003273F2" w:rsidP="009D5E4A">
            <w:pPr>
              <w:widowControl/>
              <w:autoSpaceDE/>
              <w:autoSpaceDN/>
              <w:adjustRightInd/>
              <w:rPr>
                <w:rFonts w:ascii="Times New Roman" w:cs="Times New Roman"/>
                <w:b/>
                <w:i/>
                <w:sz w:val="20"/>
                <w:szCs w:val="20"/>
              </w:rPr>
            </w:pPr>
          </w:p>
        </w:tc>
        <w:tc>
          <w:tcPr>
            <w:tcW w:w="1216" w:type="pct"/>
            <w:gridSpan w:val="2"/>
            <w:vMerge/>
            <w:tcBorders>
              <w:left w:val="single" w:sz="4" w:space="0" w:color="auto"/>
              <w:right w:val="single" w:sz="4" w:space="0" w:color="auto"/>
            </w:tcBorders>
          </w:tcPr>
          <w:p w:rsidR="003273F2" w:rsidRPr="001D4E92" w:rsidRDefault="003273F2" w:rsidP="009D5E4A">
            <w:pPr>
              <w:widowControl/>
              <w:autoSpaceDE/>
              <w:autoSpaceDN/>
              <w:adjustRightInd/>
              <w:rPr>
                <w:rFonts w:ascii="Times New Roman" w:cs="Times New Roman"/>
                <w:b/>
                <w:sz w:val="20"/>
                <w:szCs w:val="20"/>
              </w:rPr>
            </w:pPr>
          </w:p>
        </w:tc>
        <w:tc>
          <w:tcPr>
            <w:tcW w:w="435" w:type="pct"/>
            <w:gridSpan w:val="2"/>
            <w:vMerge/>
            <w:tcBorders>
              <w:left w:val="single" w:sz="4" w:space="0" w:color="auto"/>
              <w:right w:val="single" w:sz="4" w:space="0" w:color="auto"/>
            </w:tcBorders>
          </w:tcPr>
          <w:p w:rsidR="003273F2" w:rsidRPr="001D4E92" w:rsidRDefault="003273F2" w:rsidP="009D5E4A">
            <w:pPr>
              <w:widowControl/>
              <w:autoSpaceDE/>
              <w:autoSpaceDN/>
              <w:adjustRightInd/>
              <w:jc w:val="both"/>
              <w:rPr>
                <w:rFonts w:ascii="Times New Roman" w:cs="Times New Roman"/>
                <w:sz w:val="20"/>
                <w:szCs w:val="20"/>
              </w:rPr>
            </w:pPr>
          </w:p>
        </w:tc>
        <w:tc>
          <w:tcPr>
            <w:tcW w:w="401" w:type="pct"/>
            <w:vMerge/>
            <w:tcBorders>
              <w:left w:val="single" w:sz="4" w:space="0" w:color="auto"/>
              <w:right w:val="single" w:sz="4" w:space="0" w:color="auto"/>
            </w:tcBorders>
          </w:tcPr>
          <w:p w:rsidR="003273F2" w:rsidRPr="001D4E92" w:rsidRDefault="003273F2" w:rsidP="009D5E4A">
            <w:pPr>
              <w:widowControl/>
              <w:autoSpaceDE/>
              <w:autoSpaceDN/>
              <w:adjustRightInd/>
              <w:rPr>
                <w:rFonts w:ascii="Times New Roman" w:cs="Times New Roman"/>
                <w:b/>
                <w:sz w:val="18"/>
                <w:szCs w:val="18"/>
              </w:rPr>
            </w:pPr>
          </w:p>
        </w:tc>
        <w:tc>
          <w:tcPr>
            <w:tcW w:w="948" w:type="pct"/>
            <w:gridSpan w:val="2"/>
            <w:tcBorders>
              <w:top w:val="single" w:sz="4" w:space="0" w:color="auto"/>
              <w:left w:val="single" w:sz="4" w:space="0" w:color="auto"/>
              <w:bottom w:val="single" w:sz="4" w:space="0" w:color="auto"/>
              <w:right w:val="single" w:sz="4" w:space="0" w:color="auto"/>
            </w:tcBorders>
          </w:tcPr>
          <w:p w:rsidR="003273F2" w:rsidRPr="001D4E92" w:rsidRDefault="003273F2" w:rsidP="009D5E4A">
            <w:pPr>
              <w:widowControl/>
              <w:autoSpaceDE/>
              <w:autoSpaceDN/>
              <w:adjustRightInd/>
              <w:jc w:val="both"/>
              <w:rPr>
                <w:rFonts w:ascii="Times New Roman" w:cs="Times New Roman"/>
                <w:sz w:val="20"/>
                <w:szCs w:val="20"/>
              </w:rPr>
            </w:pPr>
            <w:r w:rsidRPr="001D4E92">
              <w:rPr>
                <w:rFonts w:ascii="Times New Roman" w:cs="Times New Roman"/>
                <w:sz w:val="20"/>
                <w:szCs w:val="20"/>
              </w:rPr>
              <w:t>Команда гр. 121 (5 участников)</w:t>
            </w:r>
          </w:p>
        </w:tc>
        <w:tc>
          <w:tcPr>
            <w:tcW w:w="725" w:type="pct"/>
            <w:tcBorders>
              <w:top w:val="single" w:sz="4" w:space="0" w:color="auto"/>
              <w:left w:val="single" w:sz="4" w:space="0" w:color="auto"/>
              <w:bottom w:val="single" w:sz="4" w:space="0" w:color="auto"/>
              <w:right w:val="single" w:sz="4" w:space="0" w:color="auto"/>
            </w:tcBorders>
          </w:tcPr>
          <w:p w:rsidR="003273F2" w:rsidRPr="001D4E92" w:rsidRDefault="003273F2" w:rsidP="009D5E4A">
            <w:pPr>
              <w:widowControl/>
              <w:autoSpaceDE/>
              <w:autoSpaceDN/>
              <w:adjustRightInd/>
              <w:rPr>
                <w:rFonts w:ascii="Times New Roman" w:cs="Times New Roman"/>
                <w:bCs/>
                <w:sz w:val="20"/>
                <w:szCs w:val="20"/>
              </w:rPr>
            </w:pPr>
          </w:p>
        </w:tc>
        <w:tc>
          <w:tcPr>
            <w:tcW w:w="546" w:type="pct"/>
            <w:gridSpan w:val="2"/>
            <w:vMerge/>
            <w:tcBorders>
              <w:left w:val="single" w:sz="4" w:space="0" w:color="auto"/>
              <w:right w:val="single" w:sz="4" w:space="0" w:color="auto"/>
            </w:tcBorders>
          </w:tcPr>
          <w:p w:rsidR="003273F2" w:rsidRPr="001D4E92" w:rsidRDefault="003273F2" w:rsidP="009D5E4A">
            <w:pPr>
              <w:widowControl/>
              <w:autoSpaceDE/>
              <w:autoSpaceDN/>
              <w:adjustRightInd/>
              <w:rPr>
                <w:rFonts w:ascii="Times New Roman" w:cs="Times New Roman"/>
                <w:sz w:val="20"/>
                <w:szCs w:val="20"/>
              </w:rPr>
            </w:pPr>
          </w:p>
        </w:tc>
        <w:tc>
          <w:tcPr>
            <w:tcW w:w="591" w:type="pct"/>
            <w:tcBorders>
              <w:top w:val="single" w:sz="4" w:space="0" w:color="auto"/>
              <w:left w:val="single" w:sz="4" w:space="0" w:color="auto"/>
              <w:bottom w:val="single" w:sz="4" w:space="0" w:color="auto"/>
              <w:right w:val="single" w:sz="4" w:space="0" w:color="auto"/>
            </w:tcBorders>
          </w:tcPr>
          <w:p w:rsidR="003273F2" w:rsidRPr="001D4E92" w:rsidRDefault="003273F2" w:rsidP="009D5E4A">
            <w:pPr>
              <w:widowControl/>
              <w:autoSpaceDE/>
              <w:autoSpaceDN/>
              <w:adjustRightInd/>
              <w:rPr>
                <w:rFonts w:ascii="Times New Roman" w:cs="Times New Roman"/>
                <w:sz w:val="20"/>
                <w:szCs w:val="20"/>
              </w:rPr>
            </w:pPr>
            <w:r w:rsidRPr="001D4E92">
              <w:rPr>
                <w:rFonts w:ascii="Times New Roman" w:cs="Times New Roman"/>
                <w:sz w:val="20"/>
                <w:szCs w:val="20"/>
              </w:rPr>
              <w:t>7 место</w:t>
            </w:r>
          </w:p>
        </w:tc>
      </w:tr>
      <w:tr w:rsidR="003273F2" w:rsidRPr="001D4E92" w:rsidTr="001D4E92">
        <w:tc>
          <w:tcPr>
            <w:tcW w:w="138" w:type="pct"/>
            <w:vMerge/>
            <w:tcBorders>
              <w:left w:val="single" w:sz="4" w:space="0" w:color="auto"/>
              <w:right w:val="single" w:sz="4" w:space="0" w:color="auto"/>
            </w:tcBorders>
          </w:tcPr>
          <w:p w:rsidR="003273F2" w:rsidRPr="001D4E92" w:rsidRDefault="003273F2" w:rsidP="009D5E4A">
            <w:pPr>
              <w:widowControl/>
              <w:autoSpaceDE/>
              <w:autoSpaceDN/>
              <w:adjustRightInd/>
              <w:rPr>
                <w:rFonts w:ascii="Times New Roman" w:cs="Times New Roman"/>
                <w:b/>
                <w:i/>
                <w:sz w:val="20"/>
                <w:szCs w:val="20"/>
              </w:rPr>
            </w:pPr>
          </w:p>
        </w:tc>
        <w:tc>
          <w:tcPr>
            <w:tcW w:w="1216" w:type="pct"/>
            <w:gridSpan w:val="2"/>
            <w:vMerge/>
            <w:tcBorders>
              <w:left w:val="single" w:sz="4" w:space="0" w:color="auto"/>
              <w:right w:val="single" w:sz="4" w:space="0" w:color="auto"/>
            </w:tcBorders>
          </w:tcPr>
          <w:p w:rsidR="003273F2" w:rsidRPr="001D4E92" w:rsidRDefault="003273F2" w:rsidP="009D5E4A">
            <w:pPr>
              <w:widowControl/>
              <w:autoSpaceDE/>
              <w:autoSpaceDN/>
              <w:adjustRightInd/>
              <w:rPr>
                <w:rFonts w:ascii="Times New Roman" w:cs="Times New Roman"/>
                <w:b/>
                <w:sz w:val="20"/>
                <w:szCs w:val="20"/>
              </w:rPr>
            </w:pPr>
          </w:p>
        </w:tc>
        <w:tc>
          <w:tcPr>
            <w:tcW w:w="435" w:type="pct"/>
            <w:gridSpan w:val="2"/>
            <w:vMerge/>
            <w:tcBorders>
              <w:left w:val="single" w:sz="4" w:space="0" w:color="auto"/>
              <w:right w:val="single" w:sz="4" w:space="0" w:color="auto"/>
            </w:tcBorders>
          </w:tcPr>
          <w:p w:rsidR="003273F2" w:rsidRPr="001D4E92" w:rsidRDefault="003273F2" w:rsidP="009D5E4A">
            <w:pPr>
              <w:widowControl/>
              <w:autoSpaceDE/>
              <w:autoSpaceDN/>
              <w:adjustRightInd/>
              <w:jc w:val="both"/>
              <w:rPr>
                <w:rFonts w:ascii="Times New Roman" w:cs="Times New Roman"/>
                <w:sz w:val="20"/>
                <w:szCs w:val="20"/>
              </w:rPr>
            </w:pPr>
          </w:p>
        </w:tc>
        <w:tc>
          <w:tcPr>
            <w:tcW w:w="401" w:type="pct"/>
            <w:vMerge/>
            <w:tcBorders>
              <w:left w:val="single" w:sz="4" w:space="0" w:color="auto"/>
              <w:right w:val="single" w:sz="4" w:space="0" w:color="auto"/>
            </w:tcBorders>
          </w:tcPr>
          <w:p w:rsidR="003273F2" w:rsidRPr="001D4E92" w:rsidRDefault="003273F2" w:rsidP="009D5E4A">
            <w:pPr>
              <w:widowControl/>
              <w:autoSpaceDE/>
              <w:autoSpaceDN/>
              <w:adjustRightInd/>
              <w:rPr>
                <w:rFonts w:ascii="Times New Roman" w:cs="Times New Roman"/>
                <w:b/>
                <w:sz w:val="18"/>
                <w:szCs w:val="18"/>
              </w:rPr>
            </w:pPr>
          </w:p>
        </w:tc>
        <w:tc>
          <w:tcPr>
            <w:tcW w:w="948" w:type="pct"/>
            <w:gridSpan w:val="2"/>
            <w:tcBorders>
              <w:top w:val="single" w:sz="4" w:space="0" w:color="auto"/>
              <w:left w:val="single" w:sz="4" w:space="0" w:color="auto"/>
              <w:bottom w:val="single" w:sz="4" w:space="0" w:color="auto"/>
              <w:right w:val="single" w:sz="4" w:space="0" w:color="auto"/>
            </w:tcBorders>
          </w:tcPr>
          <w:p w:rsidR="003273F2" w:rsidRPr="001D4E92" w:rsidRDefault="003273F2" w:rsidP="009D5E4A">
            <w:pPr>
              <w:widowControl/>
              <w:autoSpaceDE/>
              <w:autoSpaceDN/>
              <w:adjustRightInd/>
              <w:jc w:val="both"/>
              <w:rPr>
                <w:rFonts w:ascii="Times New Roman" w:cs="Times New Roman"/>
                <w:sz w:val="20"/>
                <w:szCs w:val="20"/>
              </w:rPr>
            </w:pPr>
            <w:r w:rsidRPr="001D4E92">
              <w:rPr>
                <w:rFonts w:ascii="Times New Roman" w:cs="Times New Roman"/>
                <w:sz w:val="20"/>
                <w:szCs w:val="20"/>
              </w:rPr>
              <w:t>Команда гр. 321 (5 участников)</w:t>
            </w:r>
          </w:p>
        </w:tc>
        <w:tc>
          <w:tcPr>
            <w:tcW w:w="725" w:type="pct"/>
            <w:tcBorders>
              <w:top w:val="single" w:sz="4" w:space="0" w:color="auto"/>
              <w:left w:val="single" w:sz="4" w:space="0" w:color="auto"/>
              <w:bottom w:val="single" w:sz="4" w:space="0" w:color="auto"/>
              <w:right w:val="single" w:sz="4" w:space="0" w:color="auto"/>
            </w:tcBorders>
          </w:tcPr>
          <w:p w:rsidR="003273F2" w:rsidRPr="001D4E92" w:rsidRDefault="003273F2" w:rsidP="009D5E4A">
            <w:pPr>
              <w:widowControl/>
              <w:autoSpaceDE/>
              <w:autoSpaceDN/>
              <w:adjustRightInd/>
              <w:rPr>
                <w:rFonts w:ascii="Times New Roman" w:cs="Times New Roman"/>
                <w:bCs/>
                <w:sz w:val="20"/>
                <w:szCs w:val="20"/>
              </w:rPr>
            </w:pPr>
          </w:p>
        </w:tc>
        <w:tc>
          <w:tcPr>
            <w:tcW w:w="546" w:type="pct"/>
            <w:gridSpan w:val="2"/>
            <w:vMerge/>
            <w:tcBorders>
              <w:left w:val="single" w:sz="4" w:space="0" w:color="auto"/>
              <w:right w:val="single" w:sz="4" w:space="0" w:color="auto"/>
            </w:tcBorders>
          </w:tcPr>
          <w:p w:rsidR="003273F2" w:rsidRPr="001D4E92" w:rsidRDefault="003273F2" w:rsidP="009D5E4A">
            <w:pPr>
              <w:widowControl/>
              <w:autoSpaceDE/>
              <w:autoSpaceDN/>
              <w:adjustRightInd/>
              <w:rPr>
                <w:rFonts w:ascii="Times New Roman" w:cs="Times New Roman"/>
                <w:sz w:val="20"/>
                <w:szCs w:val="20"/>
              </w:rPr>
            </w:pPr>
          </w:p>
        </w:tc>
        <w:tc>
          <w:tcPr>
            <w:tcW w:w="591" w:type="pct"/>
            <w:tcBorders>
              <w:top w:val="single" w:sz="4" w:space="0" w:color="auto"/>
              <w:left w:val="single" w:sz="4" w:space="0" w:color="auto"/>
              <w:bottom w:val="single" w:sz="4" w:space="0" w:color="auto"/>
              <w:right w:val="single" w:sz="4" w:space="0" w:color="auto"/>
            </w:tcBorders>
          </w:tcPr>
          <w:p w:rsidR="003273F2" w:rsidRPr="001D4E92" w:rsidRDefault="003273F2" w:rsidP="009D5E4A">
            <w:pPr>
              <w:widowControl/>
              <w:autoSpaceDE/>
              <w:autoSpaceDN/>
              <w:adjustRightInd/>
              <w:rPr>
                <w:rFonts w:ascii="Times New Roman" w:cs="Times New Roman"/>
                <w:sz w:val="20"/>
                <w:szCs w:val="20"/>
              </w:rPr>
            </w:pPr>
            <w:r w:rsidRPr="001D4E92">
              <w:rPr>
                <w:rFonts w:ascii="Times New Roman" w:cs="Times New Roman"/>
                <w:sz w:val="20"/>
                <w:szCs w:val="20"/>
              </w:rPr>
              <w:t>8 место</w:t>
            </w:r>
          </w:p>
        </w:tc>
      </w:tr>
      <w:tr w:rsidR="003273F2" w:rsidRPr="001D4E92" w:rsidTr="001D4E92">
        <w:tc>
          <w:tcPr>
            <w:tcW w:w="138" w:type="pct"/>
            <w:vMerge/>
            <w:tcBorders>
              <w:left w:val="single" w:sz="4" w:space="0" w:color="auto"/>
              <w:right w:val="single" w:sz="4" w:space="0" w:color="auto"/>
            </w:tcBorders>
          </w:tcPr>
          <w:p w:rsidR="003273F2" w:rsidRPr="001D4E92" w:rsidRDefault="003273F2" w:rsidP="009D5E4A">
            <w:pPr>
              <w:widowControl/>
              <w:autoSpaceDE/>
              <w:autoSpaceDN/>
              <w:adjustRightInd/>
              <w:rPr>
                <w:rFonts w:ascii="Times New Roman" w:cs="Times New Roman"/>
                <w:b/>
                <w:i/>
                <w:sz w:val="20"/>
                <w:szCs w:val="20"/>
              </w:rPr>
            </w:pPr>
          </w:p>
        </w:tc>
        <w:tc>
          <w:tcPr>
            <w:tcW w:w="1216" w:type="pct"/>
            <w:gridSpan w:val="2"/>
            <w:vMerge/>
            <w:tcBorders>
              <w:left w:val="single" w:sz="4" w:space="0" w:color="auto"/>
              <w:right w:val="single" w:sz="4" w:space="0" w:color="auto"/>
            </w:tcBorders>
          </w:tcPr>
          <w:p w:rsidR="003273F2" w:rsidRPr="001D4E92" w:rsidRDefault="003273F2" w:rsidP="009D5E4A">
            <w:pPr>
              <w:widowControl/>
              <w:autoSpaceDE/>
              <w:autoSpaceDN/>
              <w:adjustRightInd/>
              <w:rPr>
                <w:rFonts w:ascii="Times New Roman" w:cs="Times New Roman"/>
                <w:b/>
                <w:sz w:val="20"/>
                <w:szCs w:val="20"/>
              </w:rPr>
            </w:pPr>
          </w:p>
        </w:tc>
        <w:tc>
          <w:tcPr>
            <w:tcW w:w="435" w:type="pct"/>
            <w:gridSpan w:val="2"/>
            <w:vMerge/>
            <w:tcBorders>
              <w:left w:val="single" w:sz="4" w:space="0" w:color="auto"/>
              <w:right w:val="single" w:sz="4" w:space="0" w:color="auto"/>
            </w:tcBorders>
          </w:tcPr>
          <w:p w:rsidR="003273F2" w:rsidRPr="001D4E92" w:rsidRDefault="003273F2" w:rsidP="009D5E4A">
            <w:pPr>
              <w:widowControl/>
              <w:autoSpaceDE/>
              <w:autoSpaceDN/>
              <w:adjustRightInd/>
              <w:jc w:val="both"/>
              <w:rPr>
                <w:rFonts w:ascii="Times New Roman" w:cs="Times New Roman"/>
                <w:sz w:val="20"/>
                <w:szCs w:val="20"/>
              </w:rPr>
            </w:pPr>
          </w:p>
        </w:tc>
        <w:tc>
          <w:tcPr>
            <w:tcW w:w="401" w:type="pct"/>
            <w:vMerge/>
            <w:tcBorders>
              <w:left w:val="single" w:sz="4" w:space="0" w:color="auto"/>
              <w:right w:val="single" w:sz="4" w:space="0" w:color="auto"/>
            </w:tcBorders>
          </w:tcPr>
          <w:p w:rsidR="003273F2" w:rsidRPr="001D4E92" w:rsidRDefault="003273F2" w:rsidP="009D5E4A">
            <w:pPr>
              <w:widowControl/>
              <w:autoSpaceDE/>
              <w:autoSpaceDN/>
              <w:adjustRightInd/>
              <w:rPr>
                <w:rFonts w:ascii="Times New Roman" w:cs="Times New Roman"/>
                <w:b/>
                <w:sz w:val="18"/>
                <w:szCs w:val="18"/>
              </w:rPr>
            </w:pPr>
          </w:p>
        </w:tc>
        <w:tc>
          <w:tcPr>
            <w:tcW w:w="948" w:type="pct"/>
            <w:gridSpan w:val="2"/>
            <w:tcBorders>
              <w:top w:val="single" w:sz="4" w:space="0" w:color="auto"/>
              <w:left w:val="single" w:sz="4" w:space="0" w:color="auto"/>
              <w:bottom w:val="single" w:sz="4" w:space="0" w:color="auto"/>
              <w:right w:val="single" w:sz="4" w:space="0" w:color="auto"/>
            </w:tcBorders>
          </w:tcPr>
          <w:p w:rsidR="003273F2" w:rsidRPr="001D4E92" w:rsidRDefault="003273F2" w:rsidP="009D5E4A">
            <w:pPr>
              <w:widowControl/>
              <w:autoSpaceDE/>
              <w:autoSpaceDN/>
              <w:adjustRightInd/>
              <w:jc w:val="both"/>
              <w:rPr>
                <w:rFonts w:ascii="Times New Roman" w:cs="Times New Roman"/>
                <w:sz w:val="20"/>
                <w:szCs w:val="20"/>
              </w:rPr>
            </w:pPr>
            <w:r w:rsidRPr="001D4E92">
              <w:rPr>
                <w:rFonts w:ascii="Times New Roman" w:cs="Times New Roman"/>
                <w:sz w:val="20"/>
                <w:szCs w:val="20"/>
              </w:rPr>
              <w:t>Команда гр. 311 (5 участников)</w:t>
            </w:r>
          </w:p>
        </w:tc>
        <w:tc>
          <w:tcPr>
            <w:tcW w:w="725" w:type="pct"/>
            <w:tcBorders>
              <w:top w:val="single" w:sz="4" w:space="0" w:color="auto"/>
              <w:left w:val="single" w:sz="4" w:space="0" w:color="auto"/>
              <w:bottom w:val="single" w:sz="4" w:space="0" w:color="auto"/>
              <w:right w:val="single" w:sz="4" w:space="0" w:color="auto"/>
            </w:tcBorders>
          </w:tcPr>
          <w:p w:rsidR="003273F2" w:rsidRPr="001D4E92" w:rsidRDefault="003273F2" w:rsidP="009D5E4A">
            <w:pPr>
              <w:widowControl/>
              <w:autoSpaceDE/>
              <w:autoSpaceDN/>
              <w:adjustRightInd/>
              <w:rPr>
                <w:rFonts w:ascii="Times New Roman" w:cs="Times New Roman"/>
                <w:bCs/>
                <w:sz w:val="20"/>
                <w:szCs w:val="20"/>
              </w:rPr>
            </w:pPr>
          </w:p>
        </w:tc>
        <w:tc>
          <w:tcPr>
            <w:tcW w:w="546" w:type="pct"/>
            <w:gridSpan w:val="2"/>
            <w:vMerge/>
            <w:tcBorders>
              <w:left w:val="single" w:sz="4" w:space="0" w:color="auto"/>
              <w:right w:val="single" w:sz="4" w:space="0" w:color="auto"/>
            </w:tcBorders>
          </w:tcPr>
          <w:p w:rsidR="003273F2" w:rsidRPr="001D4E92" w:rsidRDefault="003273F2" w:rsidP="009D5E4A">
            <w:pPr>
              <w:widowControl/>
              <w:autoSpaceDE/>
              <w:autoSpaceDN/>
              <w:adjustRightInd/>
              <w:rPr>
                <w:rFonts w:ascii="Times New Roman" w:cs="Times New Roman"/>
                <w:sz w:val="20"/>
                <w:szCs w:val="20"/>
              </w:rPr>
            </w:pPr>
          </w:p>
        </w:tc>
        <w:tc>
          <w:tcPr>
            <w:tcW w:w="591" w:type="pct"/>
            <w:tcBorders>
              <w:top w:val="single" w:sz="4" w:space="0" w:color="auto"/>
              <w:left w:val="single" w:sz="4" w:space="0" w:color="auto"/>
              <w:bottom w:val="single" w:sz="4" w:space="0" w:color="auto"/>
              <w:right w:val="single" w:sz="4" w:space="0" w:color="auto"/>
            </w:tcBorders>
          </w:tcPr>
          <w:p w:rsidR="003273F2" w:rsidRPr="001D4E92" w:rsidRDefault="003273F2" w:rsidP="009D5E4A">
            <w:pPr>
              <w:widowControl/>
              <w:autoSpaceDE/>
              <w:autoSpaceDN/>
              <w:adjustRightInd/>
              <w:rPr>
                <w:rFonts w:ascii="Times New Roman" w:cs="Times New Roman"/>
                <w:sz w:val="20"/>
                <w:szCs w:val="20"/>
              </w:rPr>
            </w:pPr>
            <w:r w:rsidRPr="001D4E92">
              <w:rPr>
                <w:rFonts w:ascii="Times New Roman" w:cs="Times New Roman"/>
                <w:sz w:val="20"/>
                <w:szCs w:val="20"/>
              </w:rPr>
              <w:t>9 место</w:t>
            </w:r>
          </w:p>
        </w:tc>
      </w:tr>
      <w:tr w:rsidR="003273F2" w:rsidRPr="001D4E92" w:rsidTr="001D4E92">
        <w:tc>
          <w:tcPr>
            <w:tcW w:w="138" w:type="pct"/>
            <w:vMerge/>
            <w:tcBorders>
              <w:left w:val="single" w:sz="4" w:space="0" w:color="auto"/>
              <w:right w:val="single" w:sz="4" w:space="0" w:color="auto"/>
            </w:tcBorders>
          </w:tcPr>
          <w:p w:rsidR="003273F2" w:rsidRPr="001D4E92" w:rsidRDefault="003273F2" w:rsidP="009D5E4A">
            <w:pPr>
              <w:widowControl/>
              <w:autoSpaceDE/>
              <w:autoSpaceDN/>
              <w:adjustRightInd/>
              <w:rPr>
                <w:rFonts w:ascii="Times New Roman" w:cs="Times New Roman"/>
                <w:b/>
                <w:i/>
                <w:sz w:val="20"/>
                <w:szCs w:val="20"/>
              </w:rPr>
            </w:pPr>
          </w:p>
        </w:tc>
        <w:tc>
          <w:tcPr>
            <w:tcW w:w="1216" w:type="pct"/>
            <w:gridSpan w:val="2"/>
            <w:vMerge/>
            <w:tcBorders>
              <w:left w:val="single" w:sz="4" w:space="0" w:color="auto"/>
              <w:right w:val="single" w:sz="4" w:space="0" w:color="auto"/>
            </w:tcBorders>
          </w:tcPr>
          <w:p w:rsidR="003273F2" w:rsidRPr="001D4E92" w:rsidRDefault="003273F2" w:rsidP="009D5E4A">
            <w:pPr>
              <w:widowControl/>
              <w:autoSpaceDE/>
              <w:autoSpaceDN/>
              <w:adjustRightInd/>
              <w:rPr>
                <w:rFonts w:ascii="Times New Roman" w:cs="Times New Roman"/>
                <w:b/>
                <w:sz w:val="20"/>
                <w:szCs w:val="20"/>
              </w:rPr>
            </w:pPr>
          </w:p>
        </w:tc>
        <w:tc>
          <w:tcPr>
            <w:tcW w:w="435" w:type="pct"/>
            <w:gridSpan w:val="2"/>
            <w:vMerge/>
            <w:tcBorders>
              <w:left w:val="single" w:sz="4" w:space="0" w:color="auto"/>
              <w:right w:val="single" w:sz="4" w:space="0" w:color="auto"/>
            </w:tcBorders>
          </w:tcPr>
          <w:p w:rsidR="003273F2" w:rsidRPr="001D4E92" w:rsidRDefault="003273F2" w:rsidP="009D5E4A">
            <w:pPr>
              <w:widowControl/>
              <w:autoSpaceDE/>
              <w:autoSpaceDN/>
              <w:adjustRightInd/>
              <w:jc w:val="both"/>
              <w:rPr>
                <w:rFonts w:ascii="Times New Roman" w:cs="Times New Roman"/>
                <w:sz w:val="20"/>
                <w:szCs w:val="20"/>
              </w:rPr>
            </w:pPr>
          </w:p>
        </w:tc>
        <w:tc>
          <w:tcPr>
            <w:tcW w:w="401" w:type="pct"/>
            <w:vMerge/>
            <w:tcBorders>
              <w:left w:val="single" w:sz="4" w:space="0" w:color="auto"/>
              <w:right w:val="single" w:sz="4" w:space="0" w:color="auto"/>
            </w:tcBorders>
          </w:tcPr>
          <w:p w:rsidR="003273F2" w:rsidRPr="001D4E92" w:rsidRDefault="003273F2" w:rsidP="009D5E4A">
            <w:pPr>
              <w:widowControl/>
              <w:autoSpaceDE/>
              <w:autoSpaceDN/>
              <w:adjustRightInd/>
              <w:rPr>
                <w:rFonts w:ascii="Times New Roman" w:cs="Times New Roman"/>
                <w:b/>
                <w:sz w:val="18"/>
                <w:szCs w:val="18"/>
              </w:rPr>
            </w:pPr>
          </w:p>
        </w:tc>
        <w:tc>
          <w:tcPr>
            <w:tcW w:w="948" w:type="pct"/>
            <w:gridSpan w:val="2"/>
            <w:tcBorders>
              <w:top w:val="single" w:sz="4" w:space="0" w:color="auto"/>
              <w:left w:val="single" w:sz="4" w:space="0" w:color="auto"/>
              <w:bottom w:val="single" w:sz="4" w:space="0" w:color="auto"/>
              <w:right w:val="single" w:sz="4" w:space="0" w:color="auto"/>
            </w:tcBorders>
          </w:tcPr>
          <w:p w:rsidR="003273F2" w:rsidRPr="001D4E92" w:rsidRDefault="003273F2" w:rsidP="009D5E4A">
            <w:pPr>
              <w:widowControl/>
              <w:autoSpaceDE/>
              <w:autoSpaceDN/>
              <w:adjustRightInd/>
              <w:jc w:val="both"/>
              <w:rPr>
                <w:rFonts w:ascii="Times New Roman" w:cs="Times New Roman"/>
                <w:sz w:val="20"/>
                <w:szCs w:val="20"/>
              </w:rPr>
            </w:pPr>
            <w:r w:rsidRPr="001D4E92">
              <w:rPr>
                <w:rFonts w:ascii="Times New Roman" w:cs="Times New Roman"/>
                <w:sz w:val="20"/>
                <w:szCs w:val="20"/>
              </w:rPr>
              <w:t>Команда гр. 122 (5 участников)</w:t>
            </w:r>
          </w:p>
        </w:tc>
        <w:tc>
          <w:tcPr>
            <w:tcW w:w="725" w:type="pct"/>
            <w:tcBorders>
              <w:top w:val="single" w:sz="4" w:space="0" w:color="auto"/>
              <w:left w:val="single" w:sz="4" w:space="0" w:color="auto"/>
              <w:bottom w:val="single" w:sz="4" w:space="0" w:color="auto"/>
              <w:right w:val="single" w:sz="4" w:space="0" w:color="auto"/>
            </w:tcBorders>
          </w:tcPr>
          <w:p w:rsidR="003273F2" w:rsidRPr="001D4E92" w:rsidRDefault="003273F2" w:rsidP="009D5E4A">
            <w:pPr>
              <w:widowControl/>
              <w:autoSpaceDE/>
              <w:autoSpaceDN/>
              <w:adjustRightInd/>
              <w:rPr>
                <w:rFonts w:ascii="Times New Roman" w:cs="Times New Roman"/>
                <w:bCs/>
                <w:sz w:val="20"/>
                <w:szCs w:val="20"/>
              </w:rPr>
            </w:pPr>
          </w:p>
        </w:tc>
        <w:tc>
          <w:tcPr>
            <w:tcW w:w="546" w:type="pct"/>
            <w:gridSpan w:val="2"/>
            <w:vMerge/>
            <w:tcBorders>
              <w:left w:val="single" w:sz="4" w:space="0" w:color="auto"/>
              <w:right w:val="single" w:sz="4" w:space="0" w:color="auto"/>
            </w:tcBorders>
          </w:tcPr>
          <w:p w:rsidR="003273F2" w:rsidRPr="001D4E92" w:rsidRDefault="003273F2" w:rsidP="009D5E4A">
            <w:pPr>
              <w:widowControl/>
              <w:autoSpaceDE/>
              <w:autoSpaceDN/>
              <w:adjustRightInd/>
              <w:rPr>
                <w:rFonts w:ascii="Times New Roman" w:cs="Times New Roman"/>
                <w:sz w:val="20"/>
                <w:szCs w:val="20"/>
              </w:rPr>
            </w:pPr>
          </w:p>
        </w:tc>
        <w:tc>
          <w:tcPr>
            <w:tcW w:w="591" w:type="pct"/>
            <w:tcBorders>
              <w:top w:val="single" w:sz="4" w:space="0" w:color="auto"/>
              <w:left w:val="single" w:sz="4" w:space="0" w:color="auto"/>
              <w:bottom w:val="single" w:sz="4" w:space="0" w:color="auto"/>
              <w:right w:val="single" w:sz="4" w:space="0" w:color="auto"/>
            </w:tcBorders>
          </w:tcPr>
          <w:p w:rsidR="003273F2" w:rsidRPr="001D4E92" w:rsidRDefault="003273F2" w:rsidP="009D5E4A">
            <w:pPr>
              <w:widowControl/>
              <w:autoSpaceDE/>
              <w:autoSpaceDN/>
              <w:adjustRightInd/>
              <w:rPr>
                <w:rFonts w:ascii="Times New Roman" w:cs="Times New Roman"/>
                <w:sz w:val="20"/>
                <w:szCs w:val="20"/>
              </w:rPr>
            </w:pPr>
            <w:r w:rsidRPr="001D4E92">
              <w:rPr>
                <w:rFonts w:ascii="Times New Roman" w:cs="Times New Roman"/>
                <w:sz w:val="20"/>
                <w:szCs w:val="20"/>
              </w:rPr>
              <w:t>10 место</w:t>
            </w:r>
          </w:p>
        </w:tc>
      </w:tr>
      <w:tr w:rsidR="003273F2" w:rsidRPr="001D4E92" w:rsidTr="001D4E92">
        <w:tc>
          <w:tcPr>
            <w:tcW w:w="138" w:type="pct"/>
            <w:vMerge/>
            <w:tcBorders>
              <w:left w:val="single" w:sz="4" w:space="0" w:color="auto"/>
              <w:bottom w:val="single" w:sz="12" w:space="0" w:color="auto"/>
              <w:right w:val="single" w:sz="4" w:space="0" w:color="auto"/>
            </w:tcBorders>
          </w:tcPr>
          <w:p w:rsidR="003273F2" w:rsidRPr="001D4E92" w:rsidRDefault="003273F2" w:rsidP="009D5E4A">
            <w:pPr>
              <w:widowControl/>
              <w:autoSpaceDE/>
              <w:autoSpaceDN/>
              <w:adjustRightInd/>
              <w:rPr>
                <w:rFonts w:ascii="Times New Roman" w:cs="Times New Roman"/>
                <w:b/>
                <w:i/>
                <w:sz w:val="20"/>
                <w:szCs w:val="20"/>
              </w:rPr>
            </w:pPr>
          </w:p>
        </w:tc>
        <w:tc>
          <w:tcPr>
            <w:tcW w:w="1216" w:type="pct"/>
            <w:gridSpan w:val="2"/>
            <w:vMerge/>
            <w:tcBorders>
              <w:left w:val="single" w:sz="4" w:space="0" w:color="auto"/>
              <w:bottom w:val="single" w:sz="12" w:space="0" w:color="auto"/>
              <w:right w:val="single" w:sz="4" w:space="0" w:color="auto"/>
            </w:tcBorders>
          </w:tcPr>
          <w:p w:rsidR="003273F2" w:rsidRPr="001D4E92" w:rsidRDefault="003273F2" w:rsidP="009D5E4A">
            <w:pPr>
              <w:widowControl/>
              <w:autoSpaceDE/>
              <w:autoSpaceDN/>
              <w:adjustRightInd/>
              <w:rPr>
                <w:rFonts w:ascii="Times New Roman" w:cs="Times New Roman"/>
                <w:b/>
                <w:sz w:val="20"/>
                <w:szCs w:val="20"/>
              </w:rPr>
            </w:pPr>
          </w:p>
        </w:tc>
        <w:tc>
          <w:tcPr>
            <w:tcW w:w="435" w:type="pct"/>
            <w:gridSpan w:val="2"/>
            <w:vMerge/>
            <w:tcBorders>
              <w:left w:val="single" w:sz="4" w:space="0" w:color="auto"/>
              <w:bottom w:val="single" w:sz="12" w:space="0" w:color="auto"/>
              <w:right w:val="single" w:sz="4" w:space="0" w:color="auto"/>
            </w:tcBorders>
          </w:tcPr>
          <w:p w:rsidR="003273F2" w:rsidRPr="001D4E92" w:rsidRDefault="003273F2" w:rsidP="009D5E4A">
            <w:pPr>
              <w:widowControl/>
              <w:autoSpaceDE/>
              <w:autoSpaceDN/>
              <w:adjustRightInd/>
              <w:jc w:val="both"/>
              <w:rPr>
                <w:rFonts w:ascii="Times New Roman" w:cs="Times New Roman"/>
                <w:sz w:val="20"/>
                <w:szCs w:val="20"/>
              </w:rPr>
            </w:pPr>
          </w:p>
        </w:tc>
        <w:tc>
          <w:tcPr>
            <w:tcW w:w="401" w:type="pct"/>
            <w:vMerge/>
            <w:tcBorders>
              <w:left w:val="single" w:sz="4" w:space="0" w:color="auto"/>
              <w:bottom w:val="single" w:sz="12" w:space="0" w:color="auto"/>
              <w:right w:val="single" w:sz="4" w:space="0" w:color="auto"/>
            </w:tcBorders>
          </w:tcPr>
          <w:p w:rsidR="003273F2" w:rsidRPr="001D4E92" w:rsidRDefault="003273F2" w:rsidP="009D5E4A">
            <w:pPr>
              <w:widowControl/>
              <w:autoSpaceDE/>
              <w:autoSpaceDN/>
              <w:adjustRightInd/>
              <w:rPr>
                <w:rFonts w:ascii="Times New Roman" w:cs="Times New Roman"/>
                <w:b/>
                <w:sz w:val="18"/>
                <w:szCs w:val="18"/>
              </w:rPr>
            </w:pPr>
          </w:p>
        </w:tc>
        <w:tc>
          <w:tcPr>
            <w:tcW w:w="948" w:type="pct"/>
            <w:gridSpan w:val="2"/>
            <w:tcBorders>
              <w:top w:val="single" w:sz="4" w:space="0" w:color="auto"/>
              <w:left w:val="single" w:sz="4" w:space="0" w:color="auto"/>
              <w:bottom w:val="single" w:sz="12" w:space="0" w:color="auto"/>
              <w:right w:val="single" w:sz="4" w:space="0" w:color="auto"/>
            </w:tcBorders>
          </w:tcPr>
          <w:p w:rsidR="003273F2" w:rsidRPr="001D4E92" w:rsidRDefault="003273F2" w:rsidP="009D5E4A">
            <w:pPr>
              <w:widowControl/>
              <w:autoSpaceDE/>
              <w:autoSpaceDN/>
              <w:adjustRightInd/>
              <w:jc w:val="both"/>
              <w:rPr>
                <w:rFonts w:ascii="Times New Roman" w:cs="Times New Roman"/>
                <w:sz w:val="20"/>
                <w:szCs w:val="20"/>
              </w:rPr>
            </w:pPr>
            <w:r w:rsidRPr="001D4E92">
              <w:rPr>
                <w:rFonts w:ascii="Times New Roman" w:cs="Times New Roman"/>
                <w:sz w:val="20"/>
                <w:szCs w:val="20"/>
              </w:rPr>
              <w:t>Команда гр. 123 (5 участников)</w:t>
            </w:r>
          </w:p>
        </w:tc>
        <w:tc>
          <w:tcPr>
            <w:tcW w:w="725" w:type="pct"/>
            <w:tcBorders>
              <w:top w:val="single" w:sz="4" w:space="0" w:color="auto"/>
              <w:left w:val="single" w:sz="4" w:space="0" w:color="auto"/>
              <w:bottom w:val="single" w:sz="12" w:space="0" w:color="auto"/>
              <w:right w:val="single" w:sz="4" w:space="0" w:color="auto"/>
            </w:tcBorders>
          </w:tcPr>
          <w:p w:rsidR="003273F2" w:rsidRPr="001D4E92" w:rsidRDefault="003273F2" w:rsidP="009D5E4A">
            <w:pPr>
              <w:widowControl/>
              <w:autoSpaceDE/>
              <w:autoSpaceDN/>
              <w:adjustRightInd/>
              <w:rPr>
                <w:rFonts w:ascii="Times New Roman" w:cs="Times New Roman"/>
                <w:bCs/>
                <w:sz w:val="20"/>
                <w:szCs w:val="20"/>
              </w:rPr>
            </w:pPr>
          </w:p>
        </w:tc>
        <w:tc>
          <w:tcPr>
            <w:tcW w:w="546" w:type="pct"/>
            <w:gridSpan w:val="2"/>
            <w:vMerge/>
            <w:tcBorders>
              <w:left w:val="single" w:sz="4" w:space="0" w:color="auto"/>
              <w:bottom w:val="single" w:sz="12" w:space="0" w:color="auto"/>
              <w:right w:val="single" w:sz="4" w:space="0" w:color="auto"/>
            </w:tcBorders>
          </w:tcPr>
          <w:p w:rsidR="003273F2" w:rsidRPr="001D4E92" w:rsidRDefault="003273F2" w:rsidP="009D5E4A">
            <w:pPr>
              <w:widowControl/>
              <w:autoSpaceDE/>
              <w:autoSpaceDN/>
              <w:adjustRightInd/>
              <w:rPr>
                <w:rFonts w:ascii="Times New Roman" w:cs="Times New Roman"/>
                <w:sz w:val="20"/>
                <w:szCs w:val="20"/>
              </w:rPr>
            </w:pPr>
          </w:p>
        </w:tc>
        <w:tc>
          <w:tcPr>
            <w:tcW w:w="591" w:type="pct"/>
            <w:tcBorders>
              <w:top w:val="single" w:sz="4" w:space="0" w:color="auto"/>
              <w:left w:val="single" w:sz="4" w:space="0" w:color="auto"/>
              <w:bottom w:val="single" w:sz="12" w:space="0" w:color="auto"/>
              <w:right w:val="single" w:sz="4" w:space="0" w:color="auto"/>
            </w:tcBorders>
          </w:tcPr>
          <w:p w:rsidR="003273F2" w:rsidRPr="001D4E92" w:rsidRDefault="003273F2" w:rsidP="009D5E4A">
            <w:pPr>
              <w:widowControl/>
              <w:autoSpaceDE/>
              <w:autoSpaceDN/>
              <w:adjustRightInd/>
              <w:rPr>
                <w:rFonts w:ascii="Times New Roman" w:cs="Times New Roman"/>
                <w:sz w:val="20"/>
                <w:szCs w:val="20"/>
              </w:rPr>
            </w:pPr>
            <w:r w:rsidRPr="001D4E92">
              <w:rPr>
                <w:rFonts w:ascii="Times New Roman" w:cs="Times New Roman"/>
                <w:sz w:val="20"/>
                <w:szCs w:val="20"/>
              </w:rPr>
              <w:t>11 место</w:t>
            </w:r>
          </w:p>
        </w:tc>
      </w:tr>
      <w:tr w:rsidR="003273F2" w:rsidRPr="001D4E92" w:rsidTr="001D4E92">
        <w:trPr>
          <w:trHeight w:val="276"/>
        </w:trPr>
        <w:tc>
          <w:tcPr>
            <w:tcW w:w="138" w:type="pct"/>
            <w:vMerge w:val="restart"/>
            <w:tcBorders>
              <w:top w:val="single" w:sz="4" w:space="0" w:color="000000" w:themeColor="text1"/>
            </w:tcBorders>
          </w:tcPr>
          <w:p w:rsidR="003273F2" w:rsidRPr="001D4E92" w:rsidRDefault="001D4E92" w:rsidP="009D5E4A">
            <w:pPr>
              <w:widowControl/>
              <w:autoSpaceDE/>
              <w:autoSpaceDN/>
              <w:adjustRightInd/>
              <w:jc w:val="both"/>
              <w:rPr>
                <w:rFonts w:ascii="Times New Roman" w:cs="Times New Roman"/>
                <w:sz w:val="20"/>
                <w:szCs w:val="20"/>
              </w:rPr>
            </w:pPr>
            <w:r w:rsidRPr="001D4E92">
              <w:rPr>
                <w:rFonts w:ascii="Times New Roman" w:cs="Times New Roman"/>
                <w:sz w:val="20"/>
                <w:szCs w:val="20"/>
              </w:rPr>
              <w:t>14</w:t>
            </w:r>
          </w:p>
        </w:tc>
        <w:tc>
          <w:tcPr>
            <w:tcW w:w="1216" w:type="pct"/>
            <w:gridSpan w:val="2"/>
            <w:vMerge w:val="restart"/>
            <w:tcBorders>
              <w:top w:val="single" w:sz="4" w:space="0" w:color="000000" w:themeColor="text1"/>
            </w:tcBorders>
          </w:tcPr>
          <w:p w:rsidR="003273F2" w:rsidRPr="001D4E92" w:rsidRDefault="003273F2" w:rsidP="009D5E4A">
            <w:pPr>
              <w:widowControl/>
              <w:autoSpaceDE/>
              <w:autoSpaceDN/>
              <w:adjustRightInd/>
              <w:rPr>
                <w:rFonts w:ascii="Times New Roman" w:cs="Times New Roman"/>
                <w:b/>
                <w:sz w:val="20"/>
                <w:szCs w:val="20"/>
              </w:rPr>
            </w:pPr>
            <w:proofErr w:type="gramStart"/>
            <w:r w:rsidRPr="001D4E92">
              <w:rPr>
                <w:rFonts w:ascii="Times New Roman" w:cs="Times New Roman"/>
                <w:b/>
                <w:sz w:val="20"/>
                <w:szCs w:val="20"/>
              </w:rPr>
              <w:t>Подгаецкая  Л.П.</w:t>
            </w:r>
            <w:proofErr w:type="gramEnd"/>
            <w:r w:rsidRPr="001D4E92">
              <w:rPr>
                <w:rFonts w:ascii="Times New Roman" w:cs="Times New Roman"/>
                <w:b/>
                <w:sz w:val="20"/>
                <w:szCs w:val="20"/>
              </w:rPr>
              <w:t xml:space="preserve">, Майорова Т.С., </w:t>
            </w:r>
            <w:proofErr w:type="spellStart"/>
            <w:r w:rsidRPr="001D4E92">
              <w:rPr>
                <w:rFonts w:ascii="Times New Roman" w:cs="Times New Roman"/>
                <w:b/>
                <w:sz w:val="20"/>
                <w:szCs w:val="20"/>
              </w:rPr>
              <w:t>Ударцева</w:t>
            </w:r>
            <w:proofErr w:type="spellEnd"/>
            <w:r w:rsidRPr="001D4E92">
              <w:rPr>
                <w:rFonts w:ascii="Times New Roman" w:cs="Times New Roman"/>
                <w:b/>
                <w:sz w:val="20"/>
                <w:szCs w:val="20"/>
              </w:rPr>
              <w:t xml:space="preserve"> Е.В.</w:t>
            </w:r>
          </w:p>
          <w:p w:rsidR="003273F2" w:rsidRPr="001D4E92" w:rsidRDefault="003273F2" w:rsidP="009D5E4A">
            <w:pPr>
              <w:widowControl/>
              <w:autoSpaceDE/>
              <w:autoSpaceDN/>
              <w:adjustRightInd/>
              <w:rPr>
                <w:rFonts w:ascii="Times New Roman" w:cs="Times New Roman"/>
                <w:sz w:val="20"/>
                <w:szCs w:val="20"/>
              </w:rPr>
            </w:pPr>
            <w:proofErr w:type="gramStart"/>
            <w:r w:rsidRPr="001D4E92">
              <w:rPr>
                <w:rFonts w:ascii="Times New Roman" w:cs="Times New Roman"/>
                <w:sz w:val="20"/>
                <w:szCs w:val="20"/>
              </w:rPr>
              <w:t>Конкурс  плакатов</w:t>
            </w:r>
            <w:proofErr w:type="gramEnd"/>
            <w:r w:rsidRPr="001D4E92">
              <w:rPr>
                <w:rFonts w:ascii="Times New Roman" w:cs="Times New Roman"/>
                <w:sz w:val="20"/>
                <w:szCs w:val="20"/>
              </w:rPr>
              <w:t xml:space="preserve">  </w:t>
            </w:r>
            <w:r w:rsidRPr="001D4E92">
              <w:rPr>
                <w:rFonts w:ascii="Times New Roman" w:cs="Times New Roman"/>
                <w:b/>
                <w:sz w:val="20"/>
                <w:szCs w:val="20"/>
              </w:rPr>
              <w:t xml:space="preserve">«Мир вокруг нас» </w:t>
            </w:r>
            <w:r w:rsidRPr="001D4E92">
              <w:rPr>
                <w:rFonts w:ascii="Times New Roman" w:cs="Times New Roman"/>
                <w:sz w:val="20"/>
                <w:szCs w:val="20"/>
              </w:rPr>
              <w:t>среди  студентов  1 - 4 курсов</w:t>
            </w:r>
          </w:p>
          <w:p w:rsidR="003273F2" w:rsidRPr="001D4E92" w:rsidRDefault="003273F2" w:rsidP="009D5E4A">
            <w:pPr>
              <w:widowControl/>
              <w:autoSpaceDE/>
              <w:autoSpaceDN/>
              <w:adjustRightInd/>
              <w:rPr>
                <w:rFonts w:ascii="Times New Roman" w:cs="Times New Roman"/>
                <w:sz w:val="20"/>
                <w:szCs w:val="20"/>
              </w:rPr>
            </w:pPr>
            <w:r w:rsidRPr="001D4E92">
              <w:rPr>
                <w:rFonts w:ascii="Times New Roman" w:cs="Times New Roman"/>
                <w:sz w:val="20"/>
                <w:szCs w:val="20"/>
              </w:rPr>
              <w:t>специальности 35.02.01 Лесное и лесопарковое хозяйство</w:t>
            </w:r>
          </w:p>
          <w:p w:rsidR="003273F2" w:rsidRPr="001D4E92" w:rsidRDefault="003273F2" w:rsidP="009D5E4A">
            <w:pPr>
              <w:widowControl/>
              <w:autoSpaceDE/>
              <w:autoSpaceDN/>
              <w:adjustRightInd/>
              <w:rPr>
                <w:rFonts w:ascii="Times New Roman" w:cs="Times New Roman"/>
                <w:color w:val="FF0000"/>
                <w:sz w:val="20"/>
                <w:szCs w:val="20"/>
              </w:rPr>
            </w:pPr>
          </w:p>
        </w:tc>
        <w:tc>
          <w:tcPr>
            <w:tcW w:w="435" w:type="pct"/>
            <w:gridSpan w:val="2"/>
            <w:vMerge w:val="restart"/>
            <w:tcBorders>
              <w:top w:val="single" w:sz="4" w:space="0" w:color="000000" w:themeColor="text1"/>
            </w:tcBorders>
          </w:tcPr>
          <w:p w:rsidR="003273F2" w:rsidRPr="001D4E92" w:rsidRDefault="003273F2" w:rsidP="009D5E4A">
            <w:pPr>
              <w:widowControl/>
              <w:autoSpaceDE/>
              <w:autoSpaceDN/>
              <w:adjustRightInd/>
              <w:rPr>
                <w:rFonts w:ascii="Times New Roman" w:cs="Times New Roman"/>
                <w:sz w:val="20"/>
                <w:szCs w:val="20"/>
              </w:rPr>
            </w:pPr>
            <w:r w:rsidRPr="001D4E92">
              <w:rPr>
                <w:rFonts w:ascii="Times New Roman" w:cs="Times New Roman"/>
                <w:sz w:val="20"/>
                <w:szCs w:val="20"/>
              </w:rPr>
              <w:t xml:space="preserve">«Бийский техникум лесного хозяйства», </w:t>
            </w:r>
          </w:p>
          <w:p w:rsidR="003273F2" w:rsidRPr="001D4E92" w:rsidRDefault="003273F2" w:rsidP="009D5E4A">
            <w:pPr>
              <w:widowControl/>
              <w:autoSpaceDE/>
              <w:autoSpaceDN/>
              <w:adjustRightInd/>
              <w:rPr>
                <w:rFonts w:ascii="Times New Roman" w:cs="Times New Roman"/>
                <w:sz w:val="20"/>
                <w:szCs w:val="20"/>
              </w:rPr>
            </w:pPr>
            <w:r w:rsidRPr="001D4E92">
              <w:rPr>
                <w:rFonts w:ascii="Times New Roman" w:cs="Times New Roman"/>
                <w:sz w:val="20"/>
                <w:szCs w:val="20"/>
              </w:rPr>
              <w:t>10.-24.03.2020г.</w:t>
            </w:r>
          </w:p>
        </w:tc>
        <w:tc>
          <w:tcPr>
            <w:tcW w:w="401" w:type="pct"/>
            <w:vMerge w:val="restart"/>
            <w:tcBorders>
              <w:top w:val="single" w:sz="4" w:space="0" w:color="000000" w:themeColor="text1"/>
              <w:right w:val="single" w:sz="4" w:space="0" w:color="auto"/>
            </w:tcBorders>
          </w:tcPr>
          <w:p w:rsidR="003273F2" w:rsidRPr="001D4E92" w:rsidRDefault="003273F2" w:rsidP="009D5E4A">
            <w:pPr>
              <w:widowControl/>
              <w:autoSpaceDE/>
              <w:autoSpaceDN/>
              <w:adjustRightInd/>
              <w:rPr>
                <w:rFonts w:ascii="Times New Roman" w:cs="Times New Roman"/>
                <w:b/>
                <w:sz w:val="20"/>
                <w:szCs w:val="20"/>
              </w:rPr>
            </w:pPr>
            <w:r w:rsidRPr="001D4E92">
              <w:rPr>
                <w:rFonts w:ascii="Times New Roman" w:cs="Times New Roman"/>
                <w:b/>
                <w:sz w:val="20"/>
                <w:szCs w:val="20"/>
              </w:rPr>
              <w:t>90</w:t>
            </w:r>
          </w:p>
        </w:tc>
        <w:tc>
          <w:tcPr>
            <w:tcW w:w="948" w:type="pct"/>
            <w:gridSpan w:val="2"/>
            <w:tcBorders>
              <w:top w:val="single" w:sz="4" w:space="0" w:color="auto"/>
              <w:left w:val="single" w:sz="4" w:space="0" w:color="auto"/>
              <w:bottom w:val="single" w:sz="4" w:space="0" w:color="auto"/>
              <w:right w:val="single" w:sz="4" w:space="0" w:color="auto"/>
            </w:tcBorders>
          </w:tcPr>
          <w:p w:rsidR="003273F2" w:rsidRPr="001D4E92" w:rsidRDefault="003273F2" w:rsidP="009D5E4A">
            <w:pPr>
              <w:widowControl/>
              <w:autoSpaceDE/>
              <w:autoSpaceDN/>
              <w:adjustRightInd/>
              <w:rPr>
                <w:rFonts w:ascii="Times New Roman" w:cs="Times New Roman"/>
                <w:spacing w:val="-2"/>
                <w:sz w:val="20"/>
                <w:szCs w:val="20"/>
              </w:rPr>
            </w:pPr>
            <w:r w:rsidRPr="001D4E92">
              <w:rPr>
                <w:rFonts w:ascii="Times New Roman" w:cs="Times New Roman"/>
                <w:sz w:val="20"/>
                <w:szCs w:val="20"/>
              </w:rPr>
              <w:t xml:space="preserve">Моисеева А. </w:t>
            </w:r>
            <w:r w:rsidRPr="001D4E92">
              <w:rPr>
                <w:rFonts w:ascii="Times New Roman" w:cs="Times New Roman"/>
                <w:spacing w:val="-2"/>
                <w:sz w:val="20"/>
                <w:szCs w:val="20"/>
              </w:rPr>
              <w:t xml:space="preserve"> гр. 141 </w:t>
            </w:r>
          </w:p>
          <w:p w:rsidR="003273F2" w:rsidRPr="001D4E92" w:rsidRDefault="003273F2" w:rsidP="009D5E4A">
            <w:pPr>
              <w:widowControl/>
              <w:autoSpaceDE/>
              <w:autoSpaceDN/>
              <w:adjustRightInd/>
              <w:rPr>
                <w:rFonts w:ascii="Times New Roman" w:cs="Times New Roman"/>
                <w:sz w:val="20"/>
                <w:szCs w:val="20"/>
              </w:rPr>
            </w:pPr>
            <w:r w:rsidRPr="001D4E92">
              <w:rPr>
                <w:rFonts w:ascii="Times New Roman" w:cs="Times New Roman"/>
                <w:sz w:val="20"/>
                <w:szCs w:val="20"/>
              </w:rPr>
              <w:t xml:space="preserve">Медведева С. гр.141 </w:t>
            </w:r>
          </w:p>
          <w:p w:rsidR="003273F2" w:rsidRPr="001D4E92" w:rsidRDefault="003273F2" w:rsidP="009D5E4A">
            <w:pPr>
              <w:widowControl/>
              <w:autoSpaceDE/>
              <w:autoSpaceDN/>
              <w:adjustRightInd/>
              <w:rPr>
                <w:rFonts w:ascii="Times New Roman" w:cs="Times New Roman"/>
                <w:sz w:val="20"/>
                <w:szCs w:val="20"/>
              </w:rPr>
            </w:pPr>
            <w:proofErr w:type="gramStart"/>
            <w:r w:rsidRPr="001D4E92">
              <w:rPr>
                <w:rFonts w:ascii="Times New Roman" w:cs="Times New Roman"/>
                <w:sz w:val="20"/>
                <w:szCs w:val="20"/>
              </w:rPr>
              <w:t>Гущин  В.</w:t>
            </w:r>
            <w:proofErr w:type="gramEnd"/>
            <w:r w:rsidRPr="001D4E92">
              <w:rPr>
                <w:rFonts w:ascii="Times New Roman" w:cs="Times New Roman"/>
                <w:sz w:val="20"/>
                <w:szCs w:val="20"/>
              </w:rPr>
              <w:t xml:space="preserve"> гр.141</w:t>
            </w:r>
          </w:p>
        </w:tc>
        <w:tc>
          <w:tcPr>
            <w:tcW w:w="725" w:type="pct"/>
            <w:tcBorders>
              <w:top w:val="single" w:sz="4" w:space="0" w:color="auto"/>
              <w:left w:val="single" w:sz="4" w:space="0" w:color="auto"/>
              <w:bottom w:val="single" w:sz="4" w:space="0" w:color="auto"/>
              <w:right w:val="single" w:sz="4" w:space="0" w:color="auto"/>
            </w:tcBorders>
          </w:tcPr>
          <w:p w:rsidR="003273F2" w:rsidRPr="001D4E92" w:rsidRDefault="003273F2" w:rsidP="009D5E4A">
            <w:pPr>
              <w:widowControl/>
              <w:autoSpaceDE/>
              <w:autoSpaceDN/>
              <w:adjustRightInd/>
              <w:rPr>
                <w:rFonts w:ascii="Times New Roman" w:cs="Times New Roman"/>
                <w:sz w:val="20"/>
                <w:szCs w:val="20"/>
              </w:rPr>
            </w:pPr>
          </w:p>
        </w:tc>
        <w:tc>
          <w:tcPr>
            <w:tcW w:w="546" w:type="pct"/>
            <w:gridSpan w:val="2"/>
            <w:tcBorders>
              <w:top w:val="single" w:sz="4" w:space="0" w:color="auto"/>
              <w:left w:val="single" w:sz="4" w:space="0" w:color="auto"/>
              <w:bottom w:val="single" w:sz="4" w:space="0" w:color="auto"/>
              <w:right w:val="single" w:sz="4" w:space="0" w:color="auto"/>
            </w:tcBorders>
          </w:tcPr>
          <w:p w:rsidR="003273F2" w:rsidRPr="001D4E92" w:rsidRDefault="003273F2" w:rsidP="009D5E4A">
            <w:pPr>
              <w:widowControl/>
              <w:autoSpaceDE/>
              <w:autoSpaceDN/>
              <w:adjustRightInd/>
              <w:rPr>
                <w:rFonts w:ascii="Times New Roman" w:cs="Times New Roman"/>
                <w:sz w:val="20"/>
                <w:szCs w:val="20"/>
              </w:rPr>
            </w:pPr>
          </w:p>
        </w:tc>
        <w:tc>
          <w:tcPr>
            <w:tcW w:w="591" w:type="pct"/>
            <w:tcBorders>
              <w:top w:val="single" w:sz="4" w:space="0" w:color="auto"/>
              <w:left w:val="single" w:sz="4" w:space="0" w:color="auto"/>
              <w:bottom w:val="single" w:sz="4" w:space="0" w:color="auto"/>
              <w:right w:val="single" w:sz="4" w:space="0" w:color="auto"/>
            </w:tcBorders>
          </w:tcPr>
          <w:p w:rsidR="003273F2" w:rsidRPr="001D4E92" w:rsidRDefault="003273F2" w:rsidP="009D5E4A">
            <w:pPr>
              <w:widowControl/>
              <w:autoSpaceDE/>
              <w:autoSpaceDN/>
              <w:adjustRightInd/>
              <w:rPr>
                <w:rFonts w:ascii="Times New Roman" w:cs="Times New Roman"/>
                <w:sz w:val="20"/>
                <w:szCs w:val="20"/>
              </w:rPr>
            </w:pPr>
            <w:r w:rsidRPr="001D4E92">
              <w:rPr>
                <w:rFonts w:ascii="Times New Roman" w:cs="Times New Roman"/>
                <w:sz w:val="20"/>
                <w:szCs w:val="20"/>
              </w:rPr>
              <w:t xml:space="preserve">Дипломы 1 степени </w:t>
            </w:r>
          </w:p>
        </w:tc>
      </w:tr>
      <w:tr w:rsidR="003273F2" w:rsidRPr="001D4E92" w:rsidTr="001D4E92">
        <w:trPr>
          <w:trHeight w:val="276"/>
        </w:trPr>
        <w:tc>
          <w:tcPr>
            <w:tcW w:w="138" w:type="pct"/>
            <w:vMerge/>
          </w:tcPr>
          <w:p w:rsidR="003273F2" w:rsidRPr="001D4E92" w:rsidRDefault="003273F2" w:rsidP="009D5E4A">
            <w:pPr>
              <w:widowControl/>
              <w:autoSpaceDE/>
              <w:autoSpaceDN/>
              <w:adjustRightInd/>
              <w:jc w:val="both"/>
              <w:rPr>
                <w:rFonts w:ascii="Times New Roman" w:cs="Times New Roman"/>
                <w:color w:val="FF0000"/>
                <w:sz w:val="20"/>
                <w:szCs w:val="20"/>
              </w:rPr>
            </w:pPr>
          </w:p>
        </w:tc>
        <w:tc>
          <w:tcPr>
            <w:tcW w:w="1216" w:type="pct"/>
            <w:gridSpan w:val="2"/>
            <w:vMerge/>
          </w:tcPr>
          <w:p w:rsidR="003273F2" w:rsidRPr="001D4E92" w:rsidRDefault="003273F2" w:rsidP="009D5E4A">
            <w:pPr>
              <w:widowControl/>
              <w:autoSpaceDE/>
              <w:autoSpaceDN/>
              <w:adjustRightInd/>
              <w:rPr>
                <w:rFonts w:ascii="Times New Roman" w:cs="Times New Roman"/>
                <w:b/>
                <w:sz w:val="20"/>
                <w:szCs w:val="20"/>
              </w:rPr>
            </w:pPr>
          </w:p>
        </w:tc>
        <w:tc>
          <w:tcPr>
            <w:tcW w:w="435" w:type="pct"/>
            <w:gridSpan w:val="2"/>
            <w:vMerge/>
          </w:tcPr>
          <w:p w:rsidR="003273F2" w:rsidRPr="001D4E92" w:rsidRDefault="003273F2" w:rsidP="009D5E4A">
            <w:pPr>
              <w:widowControl/>
              <w:autoSpaceDE/>
              <w:autoSpaceDN/>
              <w:adjustRightInd/>
              <w:rPr>
                <w:rFonts w:ascii="Times New Roman" w:cs="Times New Roman"/>
                <w:sz w:val="20"/>
                <w:szCs w:val="20"/>
              </w:rPr>
            </w:pPr>
          </w:p>
        </w:tc>
        <w:tc>
          <w:tcPr>
            <w:tcW w:w="401" w:type="pct"/>
            <w:vMerge/>
            <w:tcBorders>
              <w:right w:val="single" w:sz="4" w:space="0" w:color="auto"/>
            </w:tcBorders>
          </w:tcPr>
          <w:p w:rsidR="003273F2" w:rsidRPr="001D4E92" w:rsidRDefault="003273F2" w:rsidP="009D5E4A">
            <w:pPr>
              <w:widowControl/>
              <w:autoSpaceDE/>
              <w:autoSpaceDN/>
              <w:adjustRightInd/>
              <w:rPr>
                <w:rFonts w:ascii="Times New Roman" w:cs="Times New Roman"/>
                <w:b/>
                <w:sz w:val="20"/>
                <w:szCs w:val="20"/>
              </w:rPr>
            </w:pPr>
          </w:p>
        </w:tc>
        <w:tc>
          <w:tcPr>
            <w:tcW w:w="948" w:type="pct"/>
            <w:gridSpan w:val="2"/>
            <w:tcBorders>
              <w:top w:val="single" w:sz="4" w:space="0" w:color="auto"/>
              <w:left w:val="single" w:sz="4" w:space="0" w:color="auto"/>
              <w:bottom w:val="single" w:sz="4" w:space="0" w:color="auto"/>
              <w:right w:val="single" w:sz="4" w:space="0" w:color="auto"/>
            </w:tcBorders>
          </w:tcPr>
          <w:p w:rsidR="003273F2" w:rsidRPr="001D4E92" w:rsidRDefault="003273F2" w:rsidP="009D5E4A">
            <w:pPr>
              <w:widowControl/>
              <w:autoSpaceDE/>
              <w:autoSpaceDN/>
              <w:adjustRightInd/>
              <w:jc w:val="both"/>
              <w:rPr>
                <w:rFonts w:ascii="Times New Roman" w:cs="Times New Roman"/>
                <w:spacing w:val="-2"/>
                <w:sz w:val="20"/>
                <w:szCs w:val="20"/>
              </w:rPr>
            </w:pPr>
            <w:r w:rsidRPr="001D4E92">
              <w:rPr>
                <w:rFonts w:ascii="Times New Roman" w:cs="Times New Roman"/>
                <w:sz w:val="20"/>
                <w:szCs w:val="20"/>
              </w:rPr>
              <w:t>Абрамова Я</w:t>
            </w:r>
            <w:r w:rsidRPr="001D4E92">
              <w:rPr>
                <w:rFonts w:ascii="Times New Roman" w:cs="Times New Roman"/>
                <w:spacing w:val="-2"/>
                <w:sz w:val="20"/>
                <w:szCs w:val="20"/>
              </w:rPr>
              <w:t>.  гр. 133</w:t>
            </w:r>
          </w:p>
          <w:p w:rsidR="003273F2" w:rsidRPr="001D4E92" w:rsidRDefault="003273F2" w:rsidP="009D5E4A">
            <w:pPr>
              <w:widowControl/>
              <w:autoSpaceDE/>
              <w:autoSpaceDN/>
              <w:adjustRightInd/>
              <w:jc w:val="both"/>
              <w:rPr>
                <w:rFonts w:ascii="Times New Roman" w:cs="Times New Roman"/>
                <w:sz w:val="20"/>
                <w:szCs w:val="20"/>
              </w:rPr>
            </w:pPr>
            <w:proofErr w:type="spellStart"/>
            <w:r w:rsidRPr="001D4E92">
              <w:rPr>
                <w:rFonts w:ascii="Times New Roman" w:cs="Times New Roman"/>
                <w:sz w:val="20"/>
                <w:szCs w:val="20"/>
              </w:rPr>
              <w:t>Куличекова</w:t>
            </w:r>
            <w:proofErr w:type="spellEnd"/>
            <w:r w:rsidRPr="001D4E92">
              <w:rPr>
                <w:rFonts w:ascii="Times New Roman" w:cs="Times New Roman"/>
                <w:sz w:val="20"/>
                <w:szCs w:val="20"/>
              </w:rPr>
              <w:t xml:space="preserve">    гр.141</w:t>
            </w:r>
          </w:p>
          <w:p w:rsidR="003273F2" w:rsidRPr="001D4E92" w:rsidRDefault="003273F2" w:rsidP="009D5E4A">
            <w:pPr>
              <w:widowControl/>
              <w:autoSpaceDE/>
              <w:autoSpaceDN/>
              <w:adjustRightInd/>
              <w:jc w:val="both"/>
              <w:rPr>
                <w:rFonts w:ascii="Times New Roman" w:cs="Times New Roman"/>
                <w:sz w:val="20"/>
                <w:szCs w:val="20"/>
              </w:rPr>
            </w:pPr>
            <w:proofErr w:type="spellStart"/>
            <w:proofErr w:type="gramStart"/>
            <w:r w:rsidRPr="001D4E92">
              <w:rPr>
                <w:rFonts w:ascii="Times New Roman" w:cs="Times New Roman"/>
                <w:sz w:val="20"/>
                <w:szCs w:val="20"/>
              </w:rPr>
              <w:t>Сараева</w:t>
            </w:r>
            <w:proofErr w:type="spellEnd"/>
            <w:r w:rsidRPr="001D4E92">
              <w:rPr>
                <w:rFonts w:ascii="Times New Roman" w:cs="Times New Roman"/>
                <w:sz w:val="20"/>
                <w:szCs w:val="20"/>
              </w:rPr>
              <w:t xml:space="preserve">  А.</w:t>
            </w:r>
            <w:proofErr w:type="gramEnd"/>
            <w:r w:rsidRPr="001D4E92">
              <w:rPr>
                <w:rFonts w:ascii="Times New Roman" w:cs="Times New Roman"/>
                <w:sz w:val="20"/>
                <w:szCs w:val="20"/>
              </w:rPr>
              <w:t xml:space="preserve"> гр.133</w:t>
            </w:r>
          </w:p>
          <w:p w:rsidR="003273F2" w:rsidRPr="001D4E92" w:rsidRDefault="003273F2" w:rsidP="009D5E4A">
            <w:pPr>
              <w:widowControl/>
              <w:autoSpaceDE/>
              <w:autoSpaceDN/>
              <w:adjustRightInd/>
              <w:jc w:val="both"/>
              <w:rPr>
                <w:rFonts w:ascii="Times New Roman" w:cs="Times New Roman"/>
                <w:sz w:val="20"/>
                <w:szCs w:val="20"/>
              </w:rPr>
            </w:pPr>
            <w:r w:rsidRPr="001D4E92">
              <w:rPr>
                <w:rFonts w:ascii="Times New Roman" w:cs="Times New Roman"/>
                <w:sz w:val="20"/>
                <w:szCs w:val="20"/>
              </w:rPr>
              <w:t>Иванов Х.   гр.113</w:t>
            </w:r>
          </w:p>
        </w:tc>
        <w:tc>
          <w:tcPr>
            <w:tcW w:w="725" w:type="pct"/>
            <w:tcBorders>
              <w:top w:val="single" w:sz="4" w:space="0" w:color="auto"/>
              <w:left w:val="single" w:sz="4" w:space="0" w:color="auto"/>
              <w:bottom w:val="single" w:sz="4" w:space="0" w:color="auto"/>
              <w:right w:val="single" w:sz="4" w:space="0" w:color="auto"/>
            </w:tcBorders>
          </w:tcPr>
          <w:p w:rsidR="003273F2" w:rsidRPr="001D4E92" w:rsidRDefault="003273F2" w:rsidP="009D5E4A">
            <w:pPr>
              <w:widowControl/>
              <w:autoSpaceDE/>
              <w:autoSpaceDN/>
              <w:adjustRightInd/>
              <w:rPr>
                <w:rFonts w:ascii="Times New Roman" w:cs="Times New Roman"/>
                <w:sz w:val="20"/>
                <w:szCs w:val="20"/>
              </w:rPr>
            </w:pPr>
          </w:p>
        </w:tc>
        <w:tc>
          <w:tcPr>
            <w:tcW w:w="546" w:type="pct"/>
            <w:gridSpan w:val="2"/>
            <w:tcBorders>
              <w:top w:val="single" w:sz="4" w:space="0" w:color="auto"/>
              <w:left w:val="single" w:sz="4" w:space="0" w:color="auto"/>
              <w:bottom w:val="single" w:sz="4" w:space="0" w:color="auto"/>
              <w:right w:val="single" w:sz="4" w:space="0" w:color="auto"/>
            </w:tcBorders>
          </w:tcPr>
          <w:p w:rsidR="003273F2" w:rsidRPr="001D4E92" w:rsidRDefault="003273F2" w:rsidP="009D5E4A">
            <w:pPr>
              <w:widowControl/>
              <w:autoSpaceDE/>
              <w:autoSpaceDN/>
              <w:adjustRightInd/>
              <w:rPr>
                <w:rFonts w:ascii="Times New Roman" w:cs="Times New Roman"/>
                <w:sz w:val="20"/>
                <w:szCs w:val="20"/>
              </w:rPr>
            </w:pPr>
          </w:p>
        </w:tc>
        <w:tc>
          <w:tcPr>
            <w:tcW w:w="591" w:type="pct"/>
            <w:tcBorders>
              <w:top w:val="single" w:sz="4" w:space="0" w:color="auto"/>
              <w:left w:val="single" w:sz="4" w:space="0" w:color="auto"/>
              <w:bottom w:val="single" w:sz="4" w:space="0" w:color="auto"/>
              <w:right w:val="single" w:sz="4" w:space="0" w:color="auto"/>
            </w:tcBorders>
          </w:tcPr>
          <w:p w:rsidR="003273F2" w:rsidRPr="001D4E92" w:rsidRDefault="003273F2" w:rsidP="009D5E4A">
            <w:pPr>
              <w:widowControl/>
              <w:autoSpaceDE/>
              <w:autoSpaceDN/>
              <w:adjustRightInd/>
              <w:rPr>
                <w:rFonts w:ascii="Times New Roman" w:cs="Times New Roman"/>
                <w:sz w:val="20"/>
                <w:szCs w:val="20"/>
              </w:rPr>
            </w:pPr>
            <w:proofErr w:type="gramStart"/>
            <w:r w:rsidRPr="001D4E92">
              <w:rPr>
                <w:rFonts w:ascii="Times New Roman" w:cs="Times New Roman"/>
                <w:sz w:val="20"/>
                <w:szCs w:val="20"/>
              </w:rPr>
              <w:t>Дипломы  2</w:t>
            </w:r>
            <w:proofErr w:type="gramEnd"/>
            <w:r w:rsidRPr="001D4E92">
              <w:rPr>
                <w:rFonts w:ascii="Times New Roman" w:cs="Times New Roman"/>
                <w:sz w:val="20"/>
                <w:szCs w:val="20"/>
              </w:rPr>
              <w:t xml:space="preserve"> степени </w:t>
            </w:r>
          </w:p>
        </w:tc>
      </w:tr>
      <w:tr w:rsidR="003273F2" w:rsidRPr="001D4E92" w:rsidTr="001D4E92">
        <w:trPr>
          <w:trHeight w:val="276"/>
        </w:trPr>
        <w:tc>
          <w:tcPr>
            <w:tcW w:w="138" w:type="pct"/>
            <w:vMerge/>
          </w:tcPr>
          <w:p w:rsidR="003273F2" w:rsidRPr="001D4E92" w:rsidRDefault="003273F2" w:rsidP="009D5E4A">
            <w:pPr>
              <w:widowControl/>
              <w:autoSpaceDE/>
              <w:autoSpaceDN/>
              <w:adjustRightInd/>
              <w:jc w:val="both"/>
              <w:rPr>
                <w:rFonts w:ascii="Times New Roman" w:cs="Times New Roman"/>
                <w:color w:val="FF0000"/>
                <w:sz w:val="20"/>
                <w:szCs w:val="20"/>
              </w:rPr>
            </w:pPr>
          </w:p>
        </w:tc>
        <w:tc>
          <w:tcPr>
            <w:tcW w:w="1216" w:type="pct"/>
            <w:gridSpan w:val="2"/>
            <w:vMerge/>
          </w:tcPr>
          <w:p w:rsidR="003273F2" w:rsidRPr="001D4E92" w:rsidRDefault="003273F2" w:rsidP="009D5E4A">
            <w:pPr>
              <w:widowControl/>
              <w:autoSpaceDE/>
              <w:autoSpaceDN/>
              <w:adjustRightInd/>
              <w:rPr>
                <w:rFonts w:ascii="Times New Roman" w:cs="Times New Roman"/>
                <w:b/>
                <w:sz w:val="20"/>
                <w:szCs w:val="20"/>
              </w:rPr>
            </w:pPr>
          </w:p>
        </w:tc>
        <w:tc>
          <w:tcPr>
            <w:tcW w:w="435" w:type="pct"/>
            <w:gridSpan w:val="2"/>
            <w:vMerge/>
          </w:tcPr>
          <w:p w:rsidR="003273F2" w:rsidRPr="001D4E92" w:rsidRDefault="003273F2" w:rsidP="009D5E4A">
            <w:pPr>
              <w:widowControl/>
              <w:autoSpaceDE/>
              <w:autoSpaceDN/>
              <w:adjustRightInd/>
              <w:rPr>
                <w:rFonts w:ascii="Times New Roman" w:cs="Times New Roman"/>
                <w:sz w:val="20"/>
                <w:szCs w:val="20"/>
              </w:rPr>
            </w:pPr>
          </w:p>
        </w:tc>
        <w:tc>
          <w:tcPr>
            <w:tcW w:w="401" w:type="pct"/>
            <w:vMerge/>
            <w:tcBorders>
              <w:right w:val="single" w:sz="4" w:space="0" w:color="auto"/>
            </w:tcBorders>
          </w:tcPr>
          <w:p w:rsidR="003273F2" w:rsidRPr="001D4E92" w:rsidRDefault="003273F2" w:rsidP="009D5E4A">
            <w:pPr>
              <w:widowControl/>
              <w:autoSpaceDE/>
              <w:autoSpaceDN/>
              <w:adjustRightInd/>
              <w:rPr>
                <w:rFonts w:ascii="Times New Roman" w:cs="Times New Roman"/>
                <w:b/>
                <w:sz w:val="20"/>
                <w:szCs w:val="20"/>
              </w:rPr>
            </w:pPr>
          </w:p>
        </w:tc>
        <w:tc>
          <w:tcPr>
            <w:tcW w:w="948" w:type="pct"/>
            <w:gridSpan w:val="2"/>
            <w:tcBorders>
              <w:top w:val="single" w:sz="4" w:space="0" w:color="auto"/>
              <w:left w:val="single" w:sz="4" w:space="0" w:color="auto"/>
              <w:bottom w:val="single" w:sz="4" w:space="0" w:color="auto"/>
              <w:right w:val="single" w:sz="4" w:space="0" w:color="auto"/>
            </w:tcBorders>
          </w:tcPr>
          <w:p w:rsidR="003273F2" w:rsidRPr="001D4E92" w:rsidRDefault="003273F2" w:rsidP="009D5E4A">
            <w:pPr>
              <w:widowControl/>
              <w:autoSpaceDE/>
              <w:autoSpaceDN/>
              <w:adjustRightInd/>
              <w:jc w:val="both"/>
              <w:rPr>
                <w:rFonts w:ascii="Times New Roman" w:cs="Times New Roman"/>
                <w:sz w:val="20"/>
                <w:szCs w:val="20"/>
              </w:rPr>
            </w:pPr>
            <w:r w:rsidRPr="001D4E92">
              <w:rPr>
                <w:rFonts w:ascii="Times New Roman" w:cs="Times New Roman"/>
                <w:sz w:val="20"/>
                <w:szCs w:val="20"/>
              </w:rPr>
              <w:t>Кириченко М. гр.311</w:t>
            </w:r>
          </w:p>
          <w:p w:rsidR="003273F2" w:rsidRPr="001D4E92" w:rsidRDefault="003273F2" w:rsidP="009D5E4A">
            <w:pPr>
              <w:widowControl/>
              <w:autoSpaceDE/>
              <w:autoSpaceDN/>
              <w:adjustRightInd/>
              <w:jc w:val="both"/>
              <w:rPr>
                <w:rFonts w:ascii="Times New Roman" w:cs="Times New Roman"/>
                <w:spacing w:val="-2"/>
                <w:sz w:val="20"/>
                <w:szCs w:val="20"/>
              </w:rPr>
            </w:pPr>
            <w:r w:rsidRPr="001D4E92">
              <w:rPr>
                <w:rFonts w:ascii="Times New Roman" w:cs="Times New Roman"/>
                <w:sz w:val="20"/>
                <w:szCs w:val="20"/>
              </w:rPr>
              <w:t>Мазурова К.</w:t>
            </w:r>
            <w:r w:rsidRPr="001D4E92">
              <w:rPr>
                <w:rFonts w:ascii="Times New Roman" w:cs="Times New Roman"/>
                <w:spacing w:val="-2"/>
                <w:sz w:val="20"/>
                <w:szCs w:val="20"/>
              </w:rPr>
              <w:t xml:space="preserve">  гр. 311 </w:t>
            </w:r>
          </w:p>
          <w:p w:rsidR="003273F2" w:rsidRPr="001D4E92" w:rsidRDefault="003273F2" w:rsidP="009D5E4A">
            <w:pPr>
              <w:widowControl/>
              <w:autoSpaceDE/>
              <w:autoSpaceDN/>
              <w:adjustRightInd/>
              <w:jc w:val="both"/>
              <w:rPr>
                <w:rFonts w:ascii="Times New Roman" w:cs="Times New Roman"/>
                <w:sz w:val="20"/>
                <w:szCs w:val="20"/>
              </w:rPr>
            </w:pPr>
            <w:r w:rsidRPr="001D4E92">
              <w:rPr>
                <w:rFonts w:ascii="Times New Roman" w:cs="Times New Roman"/>
                <w:spacing w:val="-2"/>
                <w:sz w:val="20"/>
                <w:szCs w:val="20"/>
              </w:rPr>
              <w:t xml:space="preserve">Костерина К.гр.311  </w:t>
            </w:r>
          </w:p>
        </w:tc>
        <w:tc>
          <w:tcPr>
            <w:tcW w:w="725" w:type="pct"/>
            <w:tcBorders>
              <w:top w:val="single" w:sz="4" w:space="0" w:color="auto"/>
              <w:left w:val="single" w:sz="4" w:space="0" w:color="auto"/>
              <w:bottom w:val="single" w:sz="4" w:space="0" w:color="auto"/>
              <w:right w:val="single" w:sz="4" w:space="0" w:color="auto"/>
            </w:tcBorders>
          </w:tcPr>
          <w:p w:rsidR="003273F2" w:rsidRPr="001D4E92" w:rsidRDefault="003273F2" w:rsidP="009D5E4A">
            <w:pPr>
              <w:widowControl/>
              <w:autoSpaceDE/>
              <w:autoSpaceDN/>
              <w:adjustRightInd/>
              <w:rPr>
                <w:rFonts w:ascii="Times New Roman" w:cs="Times New Roman"/>
                <w:sz w:val="20"/>
                <w:szCs w:val="20"/>
              </w:rPr>
            </w:pPr>
          </w:p>
        </w:tc>
        <w:tc>
          <w:tcPr>
            <w:tcW w:w="546" w:type="pct"/>
            <w:gridSpan w:val="2"/>
            <w:tcBorders>
              <w:top w:val="single" w:sz="4" w:space="0" w:color="auto"/>
              <w:left w:val="single" w:sz="4" w:space="0" w:color="auto"/>
              <w:bottom w:val="single" w:sz="4" w:space="0" w:color="auto"/>
              <w:right w:val="single" w:sz="4" w:space="0" w:color="auto"/>
            </w:tcBorders>
          </w:tcPr>
          <w:p w:rsidR="003273F2" w:rsidRPr="001D4E92" w:rsidRDefault="003273F2" w:rsidP="009D5E4A">
            <w:pPr>
              <w:widowControl/>
              <w:autoSpaceDE/>
              <w:autoSpaceDN/>
              <w:adjustRightInd/>
              <w:rPr>
                <w:rFonts w:ascii="Times New Roman" w:cs="Times New Roman"/>
                <w:sz w:val="20"/>
                <w:szCs w:val="20"/>
              </w:rPr>
            </w:pPr>
          </w:p>
        </w:tc>
        <w:tc>
          <w:tcPr>
            <w:tcW w:w="591" w:type="pct"/>
            <w:tcBorders>
              <w:top w:val="single" w:sz="4" w:space="0" w:color="auto"/>
              <w:left w:val="single" w:sz="4" w:space="0" w:color="auto"/>
              <w:bottom w:val="single" w:sz="4" w:space="0" w:color="auto"/>
              <w:right w:val="single" w:sz="4" w:space="0" w:color="auto"/>
            </w:tcBorders>
          </w:tcPr>
          <w:p w:rsidR="003273F2" w:rsidRPr="001D4E92" w:rsidRDefault="003273F2" w:rsidP="009D5E4A">
            <w:pPr>
              <w:widowControl/>
              <w:autoSpaceDE/>
              <w:autoSpaceDN/>
              <w:adjustRightInd/>
              <w:rPr>
                <w:rFonts w:ascii="Times New Roman" w:cs="Times New Roman"/>
                <w:sz w:val="20"/>
                <w:szCs w:val="20"/>
              </w:rPr>
            </w:pPr>
            <w:proofErr w:type="gramStart"/>
            <w:r w:rsidRPr="001D4E92">
              <w:rPr>
                <w:rFonts w:ascii="Times New Roman" w:cs="Times New Roman"/>
                <w:sz w:val="20"/>
                <w:szCs w:val="20"/>
              </w:rPr>
              <w:t>Дипломы  3</w:t>
            </w:r>
            <w:proofErr w:type="gramEnd"/>
            <w:r w:rsidRPr="001D4E92">
              <w:rPr>
                <w:rFonts w:ascii="Times New Roman" w:cs="Times New Roman"/>
                <w:sz w:val="20"/>
                <w:szCs w:val="20"/>
              </w:rPr>
              <w:t xml:space="preserve"> степени</w:t>
            </w:r>
          </w:p>
        </w:tc>
      </w:tr>
      <w:tr w:rsidR="003273F2" w:rsidRPr="001D4E92" w:rsidTr="001D4E92">
        <w:trPr>
          <w:trHeight w:val="276"/>
        </w:trPr>
        <w:tc>
          <w:tcPr>
            <w:tcW w:w="138" w:type="pct"/>
            <w:vMerge/>
          </w:tcPr>
          <w:p w:rsidR="003273F2" w:rsidRPr="001D4E92" w:rsidRDefault="003273F2" w:rsidP="009D5E4A">
            <w:pPr>
              <w:widowControl/>
              <w:autoSpaceDE/>
              <w:autoSpaceDN/>
              <w:adjustRightInd/>
              <w:jc w:val="both"/>
              <w:rPr>
                <w:rFonts w:ascii="Times New Roman" w:cs="Times New Roman"/>
                <w:color w:val="FF0000"/>
                <w:sz w:val="20"/>
                <w:szCs w:val="20"/>
              </w:rPr>
            </w:pPr>
          </w:p>
        </w:tc>
        <w:tc>
          <w:tcPr>
            <w:tcW w:w="1216" w:type="pct"/>
            <w:gridSpan w:val="2"/>
            <w:vMerge/>
          </w:tcPr>
          <w:p w:rsidR="003273F2" w:rsidRPr="001D4E92" w:rsidRDefault="003273F2" w:rsidP="009D5E4A">
            <w:pPr>
              <w:widowControl/>
              <w:autoSpaceDE/>
              <w:autoSpaceDN/>
              <w:adjustRightInd/>
              <w:rPr>
                <w:rFonts w:ascii="Times New Roman" w:cs="Times New Roman"/>
                <w:b/>
                <w:sz w:val="20"/>
                <w:szCs w:val="20"/>
              </w:rPr>
            </w:pPr>
          </w:p>
        </w:tc>
        <w:tc>
          <w:tcPr>
            <w:tcW w:w="435" w:type="pct"/>
            <w:gridSpan w:val="2"/>
            <w:vMerge/>
          </w:tcPr>
          <w:p w:rsidR="003273F2" w:rsidRPr="001D4E92" w:rsidRDefault="003273F2" w:rsidP="009D5E4A">
            <w:pPr>
              <w:widowControl/>
              <w:autoSpaceDE/>
              <w:autoSpaceDN/>
              <w:adjustRightInd/>
              <w:rPr>
                <w:rFonts w:ascii="Times New Roman" w:cs="Times New Roman"/>
                <w:sz w:val="20"/>
                <w:szCs w:val="20"/>
              </w:rPr>
            </w:pPr>
          </w:p>
        </w:tc>
        <w:tc>
          <w:tcPr>
            <w:tcW w:w="401" w:type="pct"/>
            <w:vMerge/>
            <w:tcBorders>
              <w:right w:val="single" w:sz="4" w:space="0" w:color="auto"/>
            </w:tcBorders>
          </w:tcPr>
          <w:p w:rsidR="003273F2" w:rsidRPr="001D4E92" w:rsidRDefault="003273F2" w:rsidP="009D5E4A">
            <w:pPr>
              <w:widowControl/>
              <w:autoSpaceDE/>
              <w:autoSpaceDN/>
              <w:adjustRightInd/>
              <w:rPr>
                <w:rFonts w:ascii="Times New Roman" w:cs="Times New Roman"/>
                <w:b/>
                <w:sz w:val="20"/>
                <w:szCs w:val="20"/>
              </w:rPr>
            </w:pPr>
          </w:p>
        </w:tc>
        <w:tc>
          <w:tcPr>
            <w:tcW w:w="948" w:type="pct"/>
            <w:gridSpan w:val="2"/>
            <w:tcBorders>
              <w:top w:val="single" w:sz="4" w:space="0" w:color="auto"/>
              <w:left w:val="single" w:sz="4" w:space="0" w:color="auto"/>
              <w:bottom w:val="single" w:sz="4" w:space="0" w:color="auto"/>
              <w:right w:val="single" w:sz="4" w:space="0" w:color="auto"/>
            </w:tcBorders>
          </w:tcPr>
          <w:p w:rsidR="003273F2" w:rsidRPr="001D4E92" w:rsidRDefault="003273F2" w:rsidP="009D5E4A">
            <w:pPr>
              <w:widowControl/>
              <w:autoSpaceDE/>
              <w:autoSpaceDN/>
              <w:adjustRightInd/>
              <w:jc w:val="both"/>
              <w:rPr>
                <w:rFonts w:ascii="Times New Roman" w:cs="Times New Roman"/>
                <w:spacing w:val="-2"/>
                <w:sz w:val="20"/>
                <w:szCs w:val="20"/>
              </w:rPr>
            </w:pPr>
            <w:r w:rsidRPr="001D4E92">
              <w:rPr>
                <w:rFonts w:ascii="Times New Roman" w:cs="Times New Roman"/>
                <w:spacing w:val="-2"/>
                <w:sz w:val="20"/>
                <w:szCs w:val="20"/>
              </w:rPr>
              <w:t>Минаев Д. гр.121</w:t>
            </w:r>
          </w:p>
          <w:p w:rsidR="003273F2" w:rsidRPr="001D4E92" w:rsidRDefault="003273F2" w:rsidP="009D5E4A">
            <w:pPr>
              <w:widowControl/>
              <w:autoSpaceDE/>
              <w:autoSpaceDN/>
              <w:adjustRightInd/>
              <w:jc w:val="both"/>
              <w:rPr>
                <w:rFonts w:ascii="Times New Roman" w:cs="Times New Roman"/>
                <w:spacing w:val="-2"/>
                <w:sz w:val="20"/>
                <w:szCs w:val="20"/>
              </w:rPr>
            </w:pPr>
            <w:r w:rsidRPr="001D4E92">
              <w:rPr>
                <w:rFonts w:ascii="Times New Roman" w:cs="Times New Roman"/>
                <w:spacing w:val="-2"/>
                <w:sz w:val="20"/>
                <w:szCs w:val="20"/>
              </w:rPr>
              <w:t>Трофимова А. гр.122</w:t>
            </w:r>
          </w:p>
          <w:p w:rsidR="003273F2" w:rsidRPr="001D4E92" w:rsidRDefault="003273F2" w:rsidP="009D5E4A">
            <w:pPr>
              <w:widowControl/>
              <w:autoSpaceDE/>
              <w:autoSpaceDN/>
              <w:adjustRightInd/>
              <w:jc w:val="both"/>
              <w:rPr>
                <w:rFonts w:ascii="Times New Roman" w:cs="Times New Roman"/>
                <w:spacing w:val="-2"/>
                <w:sz w:val="20"/>
                <w:szCs w:val="20"/>
              </w:rPr>
            </w:pPr>
            <w:r w:rsidRPr="001D4E92">
              <w:rPr>
                <w:rFonts w:ascii="Times New Roman" w:cs="Times New Roman"/>
                <w:spacing w:val="-2"/>
                <w:sz w:val="20"/>
                <w:szCs w:val="20"/>
              </w:rPr>
              <w:t>Петров Д. гр.134</w:t>
            </w:r>
          </w:p>
          <w:p w:rsidR="003273F2" w:rsidRPr="001D4E92" w:rsidRDefault="003273F2" w:rsidP="009D5E4A">
            <w:pPr>
              <w:widowControl/>
              <w:autoSpaceDE/>
              <w:autoSpaceDN/>
              <w:adjustRightInd/>
              <w:jc w:val="both"/>
              <w:rPr>
                <w:rFonts w:ascii="Times New Roman" w:cs="Times New Roman"/>
                <w:sz w:val="20"/>
                <w:szCs w:val="20"/>
              </w:rPr>
            </w:pPr>
            <w:r w:rsidRPr="001D4E92">
              <w:rPr>
                <w:rFonts w:ascii="Times New Roman" w:cs="Times New Roman"/>
                <w:spacing w:val="-2"/>
                <w:sz w:val="20"/>
                <w:szCs w:val="20"/>
              </w:rPr>
              <w:t>Захарова Н. гр. 134</w:t>
            </w:r>
          </w:p>
        </w:tc>
        <w:tc>
          <w:tcPr>
            <w:tcW w:w="725" w:type="pct"/>
            <w:tcBorders>
              <w:top w:val="single" w:sz="4" w:space="0" w:color="auto"/>
              <w:left w:val="single" w:sz="4" w:space="0" w:color="auto"/>
              <w:bottom w:val="single" w:sz="4" w:space="0" w:color="auto"/>
              <w:right w:val="single" w:sz="4" w:space="0" w:color="auto"/>
            </w:tcBorders>
          </w:tcPr>
          <w:p w:rsidR="003273F2" w:rsidRPr="001D4E92" w:rsidRDefault="003273F2" w:rsidP="009D5E4A">
            <w:pPr>
              <w:widowControl/>
              <w:autoSpaceDE/>
              <w:autoSpaceDN/>
              <w:adjustRightInd/>
              <w:rPr>
                <w:rFonts w:ascii="Times New Roman" w:cs="Times New Roman"/>
                <w:sz w:val="20"/>
                <w:szCs w:val="20"/>
              </w:rPr>
            </w:pPr>
          </w:p>
        </w:tc>
        <w:tc>
          <w:tcPr>
            <w:tcW w:w="546" w:type="pct"/>
            <w:gridSpan w:val="2"/>
            <w:tcBorders>
              <w:top w:val="single" w:sz="4" w:space="0" w:color="auto"/>
              <w:left w:val="single" w:sz="4" w:space="0" w:color="auto"/>
              <w:bottom w:val="single" w:sz="4" w:space="0" w:color="auto"/>
              <w:right w:val="single" w:sz="4" w:space="0" w:color="auto"/>
            </w:tcBorders>
          </w:tcPr>
          <w:p w:rsidR="003273F2" w:rsidRPr="001D4E92" w:rsidRDefault="003273F2" w:rsidP="009D5E4A">
            <w:pPr>
              <w:widowControl/>
              <w:autoSpaceDE/>
              <w:autoSpaceDN/>
              <w:adjustRightInd/>
              <w:rPr>
                <w:rFonts w:ascii="Times New Roman" w:cs="Times New Roman"/>
                <w:sz w:val="20"/>
                <w:szCs w:val="20"/>
              </w:rPr>
            </w:pPr>
          </w:p>
        </w:tc>
        <w:tc>
          <w:tcPr>
            <w:tcW w:w="591" w:type="pct"/>
            <w:tcBorders>
              <w:top w:val="single" w:sz="4" w:space="0" w:color="auto"/>
              <w:left w:val="single" w:sz="4" w:space="0" w:color="auto"/>
              <w:bottom w:val="single" w:sz="4" w:space="0" w:color="auto"/>
              <w:right w:val="single" w:sz="4" w:space="0" w:color="auto"/>
            </w:tcBorders>
          </w:tcPr>
          <w:p w:rsidR="003273F2" w:rsidRPr="001D4E92" w:rsidRDefault="003273F2" w:rsidP="009D5E4A">
            <w:pPr>
              <w:widowControl/>
              <w:autoSpaceDE/>
              <w:autoSpaceDN/>
              <w:adjustRightInd/>
              <w:rPr>
                <w:rFonts w:ascii="Times New Roman" w:cs="Times New Roman"/>
                <w:sz w:val="20"/>
                <w:szCs w:val="20"/>
              </w:rPr>
            </w:pPr>
            <w:r w:rsidRPr="001D4E92">
              <w:rPr>
                <w:rFonts w:ascii="Times New Roman" w:cs="Times New Roman"/>
                <w:sz w:val="20"/>
                <w:szCs w:val="20"/>
              </w:rPr>
              <w:t>Дипломы участника</w:t>
            </w:r>
          </w:p>
        </w:tc>
      </w:tr>
      <w:tr w:rsidR="003273F2" w:rsidRPr="001D4E92" w:rsidTr="001D4E92">
        <w:trPr>
          <w:trHeight w:val="276"/>
        </w:trPr>
        <w:tc>
          <w:tcPr>
            <w:tcW w:w="138" w:type="pct"/>
          </w:tcPr>
          <w:p w:rsidR="003273F2" w:rsidRPr="001D4E92" w:rsidRDefault="001D4E92" w:rsidP="009D5E4A">
            <w:pPr>
              <w:widowControl/>
              <w:autoSpaceDE/>
              <w:autoSpaceDN/>
              <w:adjustRightInd/>
              <w:jc w:val="both"/>
              <w:rPr>
                <w:rFonts w:ascii="Times New Roman" w:cs="Times New Roman"/>
                <w:sz w:val="20"/>
                <w:szCs w:val="20"/>
              </w:rPr>
            </w:pPr>
            <w:r w:rsidRPr="001D4E92">
              <w:rPr>
                <w:rFonts w:ascii="Times New Roman" w:cs="Times New Roman"/>
                <w:sz w:val="20"/>
                <w:szCs w:val="20"/>
              </w:rPr>
              <w:t>15</w:t>
            </w:r>
          </w:p>
        </w:tc>
        <w:tc>
          <w:tcPr>
            <w:tcW w:w="1216" w:type="pct"/>
            <w:gridSpan w:val="2"/>
          </w:tcPr>
          <w:p w:rsidR="003273F2" w:rsidRPr="001D4E92" w:rsidRDefault="003273F2" w:rsidP="009D5E4A">
            <w:pPr>
              <w:widowControl/>
              <w:autoSpaceDE/>
              <w:autoSpaceDN/>
              <w:adjustRightInd/>
              <w:rPr>
                <w:rFonts w:ascii="Times New Roman" w:cs="Times New Roman"/>
                <w:b/>
                <w:sz w:val="20"/>
                <w:szCs w:val="20"/>
              </w:rPr>
            </w:pPr>
            <w:proofErr w:type="spellStart"/>
            <w:r w:rsidRPr="001D4E92">
              <w:rPr>
                <w:rFonts w:ascii="Times New Roman" w:cs="Times New Roman"/>
                <w:b/>
                <w:sz w:val="20"/>
                <w:szCs w:val="20"/>
              </w:rPr>
              <w:t>Кривельская</w:t>
            </w:r>
            <w:proofErr w:type="spellEnd"/>
            <w:r w:rsidRPr="001D4E92">
              <w:rPr>
                <w:rFonts w:ascii="Times New Roman" w:cs="Times New Roman"/>
                <w:b/>
                <w:sz w:val="20"/>
                <w:szCs w:val="20"/>
              </w:rPr>
              <w:t xml:space="preserve"> В.М., </w:t>
            </w:r>
            <w:proofErr w:type="spellStart"/>
            <w:r w:rsidRPr="001D4E92">
              <w:rPr>
                <w:rFonts w:ascii="Times New Roman" w:cs="Times New Roman"/>
                <w:b/>
                <w:sz w:val="20"/>
                <w:szCs w:val="20"/>
              </w:rPr>
              <w:t>Койнова</w:t>
            </w:r>
            <w:proofErr w:type="spellEnd"/>
            <w:r w:rsidRPr="001D4E92">
              <w:rPr>
                <w:rFonts w:ascii="Times New Roman" w:cs="Times New Roman"/>
                <w:b/>
                <w:sz w:val="20"/>
                <w:szCs w:val="20"/>
              </w:rPr>
              <w:t xml:space="preserve"> С.И., Фоминых В.А.</w:t>
            </w:r>
          </w:p>
          <w:p w:rsidR="003273F2" w:rsidRPr="001D4E92" w:rsidRDefault="003273F2" w:rsidP="009D5E4A">
            <w:pPr>
              <w:widowControl/>
              <w:autoSpaceDE/>
              <w:autoSpaceDN/>
              <w:adjustRightInd/>
              <w:rPr>
                <w:rFonts w:ascii="Times New Roman" w:cs="Times New Roman"/>
              </w:rPr>
            </w:pPr>
            <w:r w:rsidRPr="001D4E92">
              <w:rPr>
                <w:rFonts w:ascii="Times New Roman" w:cs="Times New Roman"/>
                <w:sz w:val="20"/>
                <w:szCs w:val="20"/>
              </w:rPr>
              <w:t>Конкурс самодеятельного творчества «Лесное эхо»</w:t>
            </w:r>
            <w:r w:rsidRPr="001D4E92">
              <w:rPr>
                <w:rFonts w:ascii="Times New Roman" w:cs="Times New Roman"/>
              </w:rPr>
              <w:t xml:space="preserve"> </w:t>
            </w:r>
          </w:p>
          <w:p w:rsidR="003273F2" w:rsidRPr="001D4E92" w:rsidRDefault="003273F2" w:rsidP="009D5E4A">
            <w:pPr>
              <w:widowControl/>
              <w:autoSpaceDE/>
              <w:autoSpaceDN/>
              <w:adjustRightInd/>
              <w:rPr>
                <w:rFonts w:ascii="Times New Roman" w:cs="Times New Roman"/>
              </w:rPr>
            </w:pPr>
          </w:p>
          <w:p w:rsidR="003273F2" w:rsidRPr="001D4E92" w:rsidRDefault="003273F2" w:rsidP="009D5E4A">
            <w:pPr>
              <w:widowControl/>
              <w:autoSpaceDE/>
              <w:autoSpaceDN/>
              <w:adjustRightInd/>
              <w:rPr>
                <w:rFonts w:ascii="Times New Roman" w:cs="Times New Roman"/>
                <w:b/>
                <w:color w:val="FF0000"/>
                <w:sz w:val="20"/>
                <w:szCs w:val="20"/>
              </w:rPr>
            </w:pPr>
          </w:p>
        </w:tc>
        <w:tc>
          <w:tcPr>
            <w:tcW w:w="435" w:type="pct"/>
            <w:gridSpan w:val="2"/>
          </w:tcPr>
          <w:p w:rsidR="003273F2" w:rsidRPr="001D4E92" w:rsidRDefault="003273F2" w:rsidP="009D5E4A">
            <w:pPr>
              <w:widowControl/>
              <w:autoSpaceDE/>
              <w:autoSpaceDN/>
              <w:adjustRightInd/>
              <w:rPr>
                <w:rFonts w:ascii="Times New Roman" w:cs="Times New Roman"/>
                <w:sz w:val="20"/>
                <w:szCs w:val="20"/>
              </w:rPr>
            </w:pPr>
          </w:p>
        </w:tc>
        <w:tc>
          <w:tcPr>
            <w:tcW w:w="401" w:type="pct"/>
            <w:tcBorders>
              <w:right w:val="single" w:sz="4" w:space="0" w:color="auto"/>
            </w:tcBorders>
          </w:tcPr>
          <w:p w:rsidR="003273F2" w:rsidRPr="001D4E92" w:rsidRDefault="003273F2" w:rsidP="009D5E4A">
            <w:pPr>
              <w:widowControl/>
              <w:autoSpaceDE/>
              <w:autoSpaceDN/>
              <w:adjustRightInd/>
              <w:rPr>
                <w:rFonts w:ascii="Times New Roman" w:cs="Times New Roman"/>
                <w:b/>
                <w:sz w:val="20"/>
                <w:szCs w:val="20"/>
              </w:rPr>
            </w:pPr>
          </w:p>
        </w:tc>
        <w:tc>
          <w:tcPr>
            <w:tcW w:w="948" w:type="pct"/>
            <w:gridSpan w:val="2"/>
            <w:tcBorders>
              <w:top w:val="single" w:sz="4" w:space="0" w:color="auto"/>
              <w:left w:val="single" w:sz="4" w:space="0" w:color="auto"/>
              <w:bottom w:val="single" w:sz="4" w:space="0" w:color="auto"/>
              <w:right w:val="single" w:sz="4" w:space="0" w:color="auto"/>
            </w:tcBorders>
          </w:tcPr>
          <w:p w:rsidR="003273F2" w:rsidRPr="001D4E92" w:rsidRDefault="003273F2" w:rsidP="009D5E4A">
            <w:pPr>
              <w:widowControl/>
              <w:autoSpaceDE/>
              <w:autoSpaceDN/>
              <w:adjustRightInd/>
              <w:jc w:val="both"/>
              <w:rPr>
                <w:rFonts w:ascii="Times New Roman" w:cs="Times New Roman"/>
                <w:spacing w:val="-2"/>
                <w:sz w:val="20"/>
                <w:szCs w:val="20"/>
              </w:rPr>
            </w:pPr>
            <w:r w:rsidRPr="001D4E92">
              <w:rPr>
                <w:rFonts w:ascii="Times New Roman" w:cs="Times New Roman"/>
                <w:spacing w:val="-2"/>
                <w:sz w:val="20"/>
                <w:szCs w:val="20"/>
              </w:rPr>
              <w:t>1 м.-</w:t>
            </w:r>
            <w:r w:rsidRPr="001D4E92">
              <w:rPr>
                <w:rFonts w:ascii="Times New Roman" w:cs="Times New Roman"/>
              </w:rPr>
              <w:t xml:space="preserve"> </w:t>
            </w:r>
            <w:r w:rsidRPr="001D4E92">
              <w:rPr>
                <w:rFonts w:ascii="Times New Roman" w:cs="Times New Roman"/>
                <w:spacing w:val="-2"/>
                <w:sz w:val="20"/>
                <w:szCs w:val="20"/>
              </w:rPr>
              <w:t xml:space="preserve">321, 211, </w:t>
            </w:r>
          </w:p>
          <w:p w:rsidR="003273F2" w:rsidRPr="001D4E92" w:rsidRDefault="003273F2" w:rsidP="009D5E4A">
            <w:pPr>
              <w:widowControl/>
              <w:autoSpaceDE/>
              <w:autoSpaceDN/>
              <w:adjustRightInd/>
              <w:jc w:val="both"/>
              <w:rPr>
                <w:rFonts w:ascii="Times New Roman" w:cs="Times New Roman"/>
                <w:spacing w:val="-2"/>
                <w:sz w:val="20"/>
                <w:szCs w:val="20"/>
              </w:rPr>
            </w:pPr>
            <w:r w:rsidRPr="001D4E92">
              <w:rPr>
                <w:rFonts w:ascii="Times New Roman" w:cs="Times New Roman"/>
                <w:spacing w:val="-2"/>
                <w:sz w:val="20"/>
                <w:szCs w:val="20"/>
              </w:rPr>
              <w:t>2 м.- 124, 331</w:t>
            </w:r>
          </w:p>
          <w:p w:rsidR="003273F2" w:rsidRPr="001D4E92" w:rsidRDefault="003273F2" w:rsidP="009D5E4A">
            <w:pPr>
              <w:widowControl/>
              <w:autoSpaceDE/>
              <w:autoSpaceDN/>
              <w:adjustRightInd/>
              <w:jc w:val="both"/>
              <w:rPr>
                <w:rFonts w:ascii="Times New Roman" w:cs="Times New Roman"/>
                <w:spacing w:val="-2"/>
                <w:sz w:val="20"/>
                <w:szCs w:val="20"/>
              </w:rPr>
            </w:pPr>
            <w:r w:rsidRPr="001D4E92">
              <w:rPr>
                <w:rFonts w:ascii="Times New Roman" w:cs="Times New Roman"/>
                <w:spacing w:val="-2"/>
                <w:sz w:val="20"/>
                <w:szCs w:val="20"/>
              </w:rPr>
              <w:t>3 м. - 114</w:t>
            </w:r>
          </w:p>
        </w:tc>
        <w:tc>
          <w:tcPr>
            <w:tcW w:w="725" w:type="pct"/>
            <w:tcBorders>
              <w:top w:val="single" w:sz="4" w:space="0" w:color="auto"/>
              <w:left w:val="single" w:sz="4" w:space="0" w:color="auto"/>
              <w:bottom w:val="single" w:sz="4" w:space="0" w:color="auto"/>
              <w:right w:val="single" w:sz="4" w:space="0" w:color="auto"/>
            </w:tcBorders>
          </w:tcPr>
          <w:p w:rsidR="003273F2" w:rsidRPr="001D4E92" w:rsidRDefault="003273F2" w:rsidP="009D5E4A">
            <w:pPr>
              <w:widowControl/>
              <w:autoSpaceDE/>
              <w:autoSpaceDN/>
              <w:adjustRightInd/>
              <w:rPr>
                <w:rFonts w:ascii="Times New Roman" w:cs="Times New Roman"/>
                <w:sz w:val="20"/>
                <w:szCs w:val="20"/>
              </w:rPr>
            </w:pPr>
          </w:p>
        </w:tc>
        <w:tc>
          <w:tcPr>
            <w:tcW w:w="546" w:type="pct"/>
            <w:gridSpan w:val="2"/>
            <w:tcBorders>
              <w:top w:val="single" w:sz="4" w:space="0" w:color="auto"/>
              <w:left w:val="single" w:sz="4" w:space="0" w:color="auto"/>
              <w:bottom w:val="single" w:sz="4" w:space="0" w:color="auto"/>
              <w:right w:val="single" w:sz="4" w:space="0" w:color="auto"/>
            </w:tcBorders>
          </w:tcPr>
          <w:p w:rsidR="003273F2" w:rsidRPr="001D4E92" w:rsidRDefault="003273F2" w:rsidP="009D5E4A">
            <w:pPr>
              <w:widowControl/>
              <w:autoSpaceDE/>
              <w:autoSpaceDN/>
              <w:adjustRightInd/>
              <w:rPr>
                <w:rFonts w:ascii="Times New Roman" w:cs="Times New Roman"/>
                <w:sz w:val="20"/>
                <w:szCs w:val="20"/>
              </w:rPr>
            </w:pPr>
          </w:p>
        </w:tc>
        <w:tc>
          <w:tcPr>
            <w:tcW w:w="591" w:type="pct"/>
            <w:tcBorders>
              <w:top w:val="single" w:sz="4" w:space="0" w:color="auto"/>
              <w:left w:val="single" w:sz="4" w:space="0" w:color="auto"/>
              <w:bottom w:val="single" w:sz="4" w:space="0" w:color="auto"/>
              <w:right w:val="single" w:sz="4" w:space="0" w:color="auto"/>
            </w:tcBorders>
          </w:tcPr>
          <w:p w:rsidR="003273F2" w:rsidRPr="001D4E92" w:rsidRDefault="003273F2" w:rsidP="009D5E4A">
            <w:pPr>
              <w:widowControl/>
              <w:autoSpaceDE/>
              <w:autoSpaceDN/>
              <w:adjustRightInd/>
              <w:rPr>
                <w:rFonts w:ascii="Times New Roman" w:cs="Times New Roman"/>
                <w:sz w:val="20"/>
                <w:szCs w:val="20"/>
              </w:rPr>
            </w:pPr>
            <w:r w:rsidRPr="001D4E92">
              <w:rPr>
                <w:rFonts w:ascii="Times New Roman" w:cs="Times New Roman"/>
                <w:sz w:val="20"/>
                <w:szCs w:val="20"/>
              </w:rPr>
              <w:t xml:space="preserve">Дипломы 1 степени </w:t>
            </w:r>
          </w:p>
          <w:p w:rsidR="003273F2" w:rsidRPr="001D4E92" w:rsidRDefault="003273F2" w:rsidP="009D5E4A">
            <w:pPr>
              <w:widowControl/>
              <w:autoSpaceDE/>
              <w:autoSpaceDN/>
              <w:adjustRightInd/>
              <w:rPr>
                <w:rFonts w:ascii="Times New Roman" w:cs="Times New Roman"/>
                <w:sz w:val="20"/>
                <w:szCs w:val="20"/>
              </w:rPr>
            </w:pPr>
            <w:proofErr w:type="gramStart"/>
            <w:r w:rsidRPr="001D4E92">
              <w:rPr>
                <w:rFonts w:ascii="Times New Roman" w:cs="Times New Roman"/>
                <w:sz w:val="20"/>
                <w:szCs w:val="20"/>
              </w:rPr>
              <w:t>Дипломы  2</w:t>
            </w:r>
            <w:proofErr w:type="gramEnd"/>
            <w:r w:rsidRPr="001D4E92">
              <w:rPr>
                <w:rFonts w:ascii="Times New Roman" w:cs="Times New Roman"/>
                <w:sz w:val="20"/>
                <w:szCs w:val="20"/>
              </w:rPr>
              <w:t xml:space="preserve"> степени </w:t>
            </w:r>
          </w:p>
          <w:p w:rsidR="003273F2" w:rsidRPr="001D4E92" w:rsidRDefault="003273F2" w:rsidP="009D5E4A">
            <w:pPr>
              <w:widowControl/>
              <w:autoSpaceDE/>
              <w:autoSpaceDN/>
              <w:adjustRightInd/>
              <w:rPr>
                <w:rFonts w:ascii="Times New Roman" w:cs="Times New Roman"/>
                <w:sz w:val="20"/>
                <w:szCs w:val="20"/>
              </w:rPr>
            </w:pPr>
            <w:proofErr w:type="gramStart"/>
            <w:r w:rsidRPr="001D4E92">
              <w:rPr>
                <w:rFonts w:ascii="Times New Roman" w:cs="Times New Roman"/>
                <w:sz w:val="20"/>
                <w:szCs w:val="20"/>
              </w:rPr>
              <w:t>Дипломы  3</w:t>
            </w:r>
            <w:proofErr w:type="gramEnd"/>
            <w:r w:rsidRPr="001D4E92">
              <w:rPr>
                <w:rFonts w:ascii="Times New Roman" w:cs="Times New Roman"/>
                <w:sz w:val="20"/>
                <w:szCs w:val="20"/>
              </w:rPr>
              <w:t xml:space="preserve"> степени</w:t>
            </w:r>
          </w:p>
        </w:tc>
      </w:tr>
      <w:tr w:rsidR="003273F2" w:rsidRPr="001D4E92" w:rsidTr="001D4E92">
        <w:trPr>
          <w:trHeight w:val="420"/>
        </w:trPr>
        <w:tc>
          <w:tcPr>
            <w:tcW w:w="138" w:type="pct"/>
          </w:tcPr>
          <w:p w:rsidR="003273F2" w:rsidRPr="001D4E92" w:rsidRDefault="001D4E92" w:rsidP="009D5E4A">
            <w:pPr>
              <w:widowControl/>
              <w:autoSpaceDE/>
              <w:autoSpaceDN/>
              <w:adjustRightInd/>
              <w:jc w:val="both"/>
              <w:rPr>
                <w:rFonts w:ascii="Times New Roman" w:cs="Times New Roman"/>
                <w:sz w:val="20"/>
                <w:szCs w:val="20"/>
              </w:rPr>
            </w:pPr>
            <w:r w:rsidRPr="001D4E92">
              <w:rPr>
                <w:rFonts w:ascii="Times New Roman" w:cs="Times New Roman"/>
                <w:sz w:val="20"/>
                <w:szCs w:val="20"/>
              </w:rPr>
              <w:t>16</w:t>
            </w:r>
          </w:p>
        </w:tc>
        <w:tc>
          <w:tcPr>
            <w:tcW w:w="1216" w:type="pct"/>
            <w:gridSpan w:val="2"/>
          </w:tcPr>
          <w:p w:rsidR="003273F2" w:rsidRPr="001D4E92" w:rsidRDefault="003273F2" w:rsidP="009D5E4A">
            <w:pPr>
              <w:rPr>
                <w:rFonts w:ascii="Times New Roman" w:cs="Times New Roman"/>
                <w:b/>
                <w:sz w:val="20"/>
                <w:szCs w:val="20"/>
              </w:rPr>
            </w:pPr>
            <w:proofErr w:type="spellStart"/>
            <w:r w:rsidRPr="001D4E92">
              <w:rPr>
                <w:rFonts w:ascii="Times New Roman" w:cs="Times New Roman"/>
                <w:b/>
                <w:sz w:val="20"/>
                <w:szCs w:val="20"/>
              </w:rPr>
              <w:t>Чибизов</w:t>
            </w:r>
            <w:proofErr w:type="spellEnd"/>
            <w:r w:rsidRPr="001D4E92">
              <w:rPr>
                <w:rFonts w:ascii="Times New Roman" w:cs="Times New Roman"/>
                <w:b/>
                <w:sz w:val="20"/>
                <w:szCs w:val="20"/>
              </w:rPr>
              <w:t xml:space="preserve"> О.В.</w:t>
            </w:r>
          </w:p>
          <w:p w:rsidR="003273F2" w:rsidRPr="001D4E92" w:rsidRDefault="003273F2" w:rsidP="009D5E4A">
            <w:pPr>
              <w:rPr>
                <w:rFonts w:ascii="Times New Roman" w:cs="Times New Roman"/>
                <w:b/>
                <w:sz w:val="20"/>
                <w:szCs w:val="20"/>
              </w:rPr>
            </w:pPr>
            <w:r w:rsidRPr="001D4E92">
              <w:rPr>
                <w:rFonts w:ascii="Times New Roman" w:cs="Times New Roman"/>
                <w:b/>
                <w:sz w:val="20"/>
                <w:szCs w:val="20"/>
              </w:rPr>
              <w:t>Киселев С.Н.</w:t>
            </w:r>
          </w:p>
          <w:p w:rsidR="003273F2" w:rsidRPr="001D4E92" w:rsidRDefault="003273F2" w:rsidP="009D5E4A">
            <w:pPr>
              <w:rPr>
                <w:rFonts w:ascii="Times New Roman" w:cs="Times New Roman"/>
                <w:sz w:val="20"/>
                <w:szCs w:val="20"/>
              </w:rPr>
            </w:pPr>
            <w:proofErr w:type="gramStart"/>
            <w:r w:rsidRPr="001D4E92">
              <w:rPr>
                <w:rFonts w:ascii="Times New Roman" w:cs="Times New Roman"/>
                <w:sz w:val="20"/>
                <w:szCs w:val="20"/>
              </w:rPr>
              <w:t xml:space="preserve">Волейбол:   </w:t>
            </w:r>
            <w:proofErr w:type="gramEnd"/>
            <w:r w:rsidRPr="001D4E92">
              <w:rPr>
                <w:rFonts w:ascii="Times New Roman" w:cs="Times New Roman"/>
                <w:sz w:val="20"/>
                <w:szCs w:val="20"/>
              </w:rPr>
              <w:t xml:space="preserve">   </w:t>
            </w:r>
          </w:p>
        </w:tc>
        <w:tc>
          <w:tcPr>
            <w:tcW w:w="435" w:type="pct"/>
            <w:gridSpan w:val="2"/>
          </w:tcPr>
          <w:p w:rsidR="003273F2" w:rsidRPr="001D4E92" w:rsidRDefault="003273F2" w:rsidP="009D5E4A">
            <w:pPr>
              <w:widowControl/>
              <w:autoSpaceDE/>
              <w:autoSpaceDN/>
              <w:adjustRightInd/>
              <w:rPr>
                <w:rFonts w:ascii="Times New Roman" w:cs="Times New Roman"/>
                <w:sz w:val="20"/>
                <w:szCs w:val="20"/>
              </w:rPr>
            </w:pPr>
          </w:p>
        </w:tc>
        <w:tc>
          <w:tcPr>
            <w:tcW w:w="401" w:type="pct"/>
            <w:tcBorders>
              <w:right w:val="single" w:sz="4" w:space="0" w:color="auto"/>
            </w:tcBorders>
          </w:tcPr>
          <w:p w:rsidR="003273F2" w:rsidRPr="001D4E92" w:rsidRDefault="003273F2" w:rsidP="009D5E4A">
            <w:pPr>
              <w:widowControl/>
              <w:autoSpaceDE/>
              <w:autoSpaceDN/>
              <w:adjustRightInd/>
              <w:rPr>
                <w:rFonts w:ascii="Times New Roman" w:cs="Times New Roman"/>
                <w:b/>
                <w:sz w:val="20"/>
                <w:szCs w:val="20"/>
              </w:rPr>
            </w:pPr>
          </w:p>
        </w:tc>
        <w:tc>
          <w:tcPr>
            <w:tcW w:w="948" w:type="pct"/>
            <w:gridSpan w:val="2"/>
            <w:tcBorders>
              <w:top w:val="single" w:sz="4" w:space="0" w:color="auto"/>
              <w:left w:val="single" w:sz="4" w:space="0" w:color="auto"/>
              <w:bottom w:val="single" w:sz="4" w:space="0" w:color="auto"/>
              <w:right w:val="single" w:sz="4" w:space="0" w:color="auto"/>
            </w:tcBorders>
          </w:tcPr>
          <w:p w:rsidR="001D4E92" w:rsidRDefault="003273F2" w:rsidP="009D5E4A">
            <w:pPr>
              <w:widowControl/>
              <w:autoSpaceDE/>
              <w:autoSpaceDN/>
              <w:adjustRightInd/>
              <w:jc w:val="both"/>
              <w:rPr>
                <w:rFonts w:ascii="Times New Roman" w:cs="Times New Roman"/>
                <w:spacing w:val="-2"/>
                <w:sz w:val="20"/>
                <w:szCs w:val="20"/>
              </w:rPr>
            </w:pPr>
            <w:r w:rsidRPr="001D4E92">
              <w:rPr>
                <w:rFonts w:ascii="Times New Roman" w:cs="Times New Roman"/>
                <w:spacing w:val="-2"/>
                <w:sz w:val="20"/>
                <w:szCs w:val="20"/>
              </w:rPr>
              <w:t>1место – 134гр.;</w:t>
            </w:r>
            <w:r w:rsidRPr="001D4E92">
              <w:rPr>
                <w:rFonts w:ascii="Times New Roman" w:cs="Times New Roman"/>
                <w:spacing w:val="-2"/>
                <w:sz w:val="20"/>
                <w:szCs w:val="20"/>
              </w:rPr>
              <w:tab/>
              <w:t xml:space="preserve">  </w:t>
            </w:r>
          </w:p>
          <w:p w:rsidR="001D4E92" w:rsidRDefault="003273F2" w:rsidP="009D5E4A">
            <w:pPr>
              <w:widowControl/>
              <w:autoSpaceDE/>
              <w:autoSpaceDN/>
              <w:adjustRightInd/>
              <w:jc w:val="both"/>
              <w:rPr>
                <w:rFonts w:ascii="Times New Roman" w:cs="Times New Roman"/>
                <w:spacing w:val="-2"/>
                <w:sz w:val="20"/>
                <w:szCs w:val="20"/>
              </w:rPr>
            </w:pPr>
            <w:r w:rsidRPr="001D4E92">
              <w:rPr>
                <w:rFonts w:ascii="Times New Roman" w:cs="Times New Roman"/>
                <w:spacing w:val="-2"/>
                <w:sz w:val="20"/>
                <w:szCs w:val="20"/>
              </w:rPr>
              <w:t xml:space="preserve"> 2место – 124гр.;</w:t>
            </w:r>
            <w:r w:rsidRPr="001D4E92">
              <w:rPr>
                <w:rFonts w:ascii="Times New Roman" w:cs="Times New Roman"/>
                <w:spacing w:val="-2"/>
                <w:sz w:val="20"/>
                <w:szCs w:val="20"/>
              </w:rPr>
              <w:tab/>
              <w:t xml:space="preserve">   </w:t>
            </w:r>
          </w:p>
          <w:p w:rsidR="003273F2" w:rsidRPr="001D4E92" w:rsidRDefault="003273F2" w:rsidP="009D5E4A">
            <w:pPr>
              <w:widowControl/>
              <w:autoSpaceDE/>
              <w:autoSpaceDN/>
              <w:adjustRightInd/>
              <w:jc w:val="both"/>
              <w:rPr>
                <w:rFonts w:ascii="Times New Roman" w:cs="Times New Roman"/>
                <w:spacing w:val="-2"/>
                <w:sz w:val="20"/>
                <w:szCs w:val="20"/>
              </w:rPr>
            </w:pPr>
            <w:r w:rsidRPr="001D4E92">
              <w:rPr>
                <w:rFonts w:ascii="Times New Roman" w:cs="Times New Roman"/>
                <w:spacing w:val="-2"/>
                <w:sz w:val="20"/>
                <w:szCs w:val="20"/>
              </w:rPr>
              <w:t>3место – 114гр.</w:t>
            </w:r>
          </w:p>
        </w:tc>
        <w:tc>
          <w:tcPr>
            <w:tcW w:w="725" w:type="pct"/>
            <w:tcBorders>
              <w:top w:val="single" w:sz="4" w:space="0" w:color="auto"/>
              <w:left w:val="single" w:sz="4" w:space="0" w:color="auto"/>
              <w:bottom w:val="single" w:sz="4" w:space="0" w:color="auto"/>
              <w:right w:val="single" w:sz="4" w:space="0" w:color="auto"/>
            </w:tcBorders>
          </w:tcPr>
          <w:p w:rsidR="003273F2" w:rsidRPr="001D4E92" w:rsidRDefault="003273F2" w:rsidP="009D5E4A">
            <w:pPr>
              <w:widowControl/>
              <w:autoSpaceDE/>
              <w:autoSpaceDN/>
              <w:adjustRightInd/>
              <w:rPr>
                <w:rFonts w:ascii="Times New Roman" w:cs="Times New Roman"/>
                <w:sz w:val="20"/>
                <w:szCs w:val="20"/>
              </w:rPr>
            </w:pPr>
          </w:p>
        </w:tc>
        <w:tc>
          <w:tcPr>
            <w:tcW w:w="546" w:type="pct"/>
            <w:gridSpan w:val="2"/>
            <w:tcBorders>
              <w:top w:val="single" w:sz="4" w:space="0" w:color="auto"/>
              <w:left w:val="single" w:sz="4" w:space="0" w:color="auto"/>
              <w:bottom w:val="single" w:sz="4" w:space="0" w:color="auto"/>
              <w:right w:val="single" w:sz="4" w:space="0" w:color="auto"/>
            </w:tcBorders>
          </w:tcPr>
          <w:p w:rsidR="003273F2" w:rsidRPr="001D4E92" w:rsidRDefault="003273F2" w:rsidP="009D5E4A">
            <w:pPr>
              <w:widowControl/>
              <w:autoSpaceDE/>
              <w:autoSpaceDN/>
              <w:adjustRightInd/>
              <w:rPr>
                <w:rFonts w:ascii="Times New Roman" w:cs="Times New Roman"/>
                <w:sz w:val="20"/>
                <w:szCs w:val="20"/>
              </w:rPr>
            </w:pPr>
            <w:proofErr w:type="spellStart"/>
            <w:r w:rsidRPr="001D4E92">
              <w:rPr>
                <w:rFonts w:ascii="Times New Roman" w:cs="Times New Roman"/>
                <w:sz w:val="20"/>
                <w:szCs w:val="20"/>
              </w:rPr>
              <w:t>Чибизов</w:t>
            </w:r>
            <w:proofErr w:type="spellEnd"/>
            <w:r w:rsidRPr="001D4E92">
              <w:rPr>
                <w:rFonts w:ascii="Times New Roman" w:cs="Times New Roman"/>
                <w:sz w:val="20"/>
                <w:szCs w:val="20"/>
              </w:rPr>
              <w:t xml:space="preserve"> О.В.</w:t>
            </w:r>
          </w:p>
          <w:p w:rsidR="003273F2" w:rsidRPr="001D4E92" w:rsidRDefault="003273F2" w:rsidP="009D5E4A">
            <w:pPr>
              <w:widowControl/>
              <w:autoSpaceDE/>
              <w:autoSpaceDN/>
              <w:adjustRightInd/>
              <w:rPr>
                <w:rFonts w:ascii="Times New Roman" w:cs="Times New Roman"/>
                <w:sz w:val="20"/>
                <w:szCs w:val="20"/>
              </w:rPr>
            </w:pPr>
            <w:r w:rsidRPr="001D4E92">
              <w:rPr>
                <w:rFonts w:ascii="Times New Roman" w:cs="Times New Roman"/>
                <w:sz w:val="20"/>
                <w:szCs w:val="20"/>
              </w:rPr>
              <w:t>Киселев С.Н.</w:t>
            </w:r>
          </w:p>
        </w:tc>
        <w:tc>
          <w:tcPr>
            <w:tcW w:w="591" w:type="pct"/>
            <w:tcBorders>
              <w:top w:val="single" w:sz="4" w:space="0" w:color="auto"/>
              <w:left w:val="single" w:sz="4" w:space="0" w:color="auto"/>
              <w:bottom w:val="single" w:sz="4" w:space="0" w:color="auto"/>
              <w:right w:val="single" w:sz="4" w:space="0" w:color="auto"/>
            </w:tcBorders>
          </w:tcPr>
          <w:p w:rsidR="003273F2" w:rsidRPr="001D4E92" w:rsidRDefault="003273F2" w:rsidP="009D5E4A">
            <w:pPr>
              <w:widowControl/>
              <w:autoSpaceDE/>
              <w:autoSpaceDN/>
              <w:adjustRightInd/>
              <w:rPr>
                <w:rFonts w:ascii="Times New Roman" w:cs="Times New Roman"/>
                <w:sz w:val="20"/>
                <w:szCs w:val="20"/>
              </w:rPr>
            </w:pPr>
            <w:r w:rsidRPr="001D4E92">
              <w:rPr>
                <w:rFonts w:ascii="Times New Roman" w:cs="Times New Roman"/>
                <w:sz w:val="20"/>
                <w:szCs w:val="20"/>
              </w:rPr>
              <w:t xml:space="preserve">Дипломы 1 степени </w:t>
            </w:r>
          </w:p>
          <w:p w:rsidR="003273F2" w:rsidRPr="001D4E92" w:rsidRDefault="003273F2" w:rsidP="009D5E4A">
            <w:pPr>
              <w:widowControl/>
              <w:autoSpaceDE/>
              <w:autoSpaceDN/>
              <w:adjustRightInd/>
              <w:rPr>
                <w:rFonts w:ascii="Times New Roman" w:cs="Times New Roman"/>
                <w:sz w:val="20"/>
                <w:szCs w:val="20"/>
              </w:rPr>
            </w:pPr>
            <w:proofErr w:type="gramStart"/>
            <w:r w:rsidRPr="001D4E92">
              <w:rPr>
                <w:rFonts w:ascii="Times New Roman" w:cs="Times New Roman"/>
                <w:sz w:val="20"/>
                <w:szCs w:val="20"/>
              </w:rPr>
              <w:t>Дипломы  2</w:t>
            </w:r>
            <w:proofErr w:type="gramEnd"/>
            <w:r w:rsidRPr="001D4E92">
              <w:rPr>
                <w:rFonts w:ascii="Times New Roman" w:cs="Times New Roman"/>
                <w:sz w:val="20"/>
                <w:szCs w:val="20"/>
              </w:rPr>
              <w:t xml:space="preserve"> степени </w:t>
            </w:r>
          </w:p>
          <w:p w:rsidR="003273F2" w:rsidRPr="001D4E92" w:rsidRDefault="003273F2" w:rsidP="009D5E4A">
            <w:pPr>
              <w:widowControl/>
              <w:autoSpaceDE/>
              <w:autoSpaceDN/>
              <w:adjustRightInd/>
              <w:rPr>
                <w:rFonts w:ascii="Times New Roman" w:cs="Times New Roman"/>
                <w:sz w:val="20"/>
                <w:szCs w:val="20"/>
              </w:rPr>
            </w:pPr>
            <w:proofErr w:type="gramStart"/>
            <w:r w:rsidRPr="001D4E92">
              <w:rPr>
                <w:rFonts w:ascii="Times New Roman" w:cs="Times New Roman"/>
                <w:sz w:val="20"/>
                <w:szCs w:val="20"/>
              </w:rPr>
              <w:t>Дипломы  3</w:t>
            </w:r>
            <w:proofErr w:type="gramEnd"/>
            <w:r w:rsidRPr="001D4E92">
              <w:rPr>
                <w:rFonts w:ascii="Times New Roman" w:cs="Times New Roman"/>
                <w:sz w:val="20"/>
                <w:szCs w:val="20"/>
              </w:rPr>
              <w:t xml:space="preserve"> степени</w:t>
            </w:r>
          </w:p>
        </w:tc>
      </w:tr>
      <w:tr w:rsidR="003273F2" w:rsidRPr="001D4E92" w:rsidTr="001D4E92">
        <w:trPr>
          <w:trHeight w:val="276"/>
        </w:trPr>
        <w:tc>
          <w:tcPr>
            <w:tcW w:w="138" w:type="pct"/>
          </w:tcPr>
          <w:p w:rsidR="003273F2" w:rsidRPr="001D4E92" w:rsidRDefault="001D4E92" w:rsidP="009D5E4A">
            <w:pPr>
              <w:widowControl/>
              <w:autoSpaceDE/>
              <w:autoSpaceDN/>
              <w:adjustRightInd/>
              <w:jc w:val="both"/>
              <w:rPr>
                <w:rFonts w:ascii="Times New Roman" w:cs="Times New Roman"/>
                <w:sz w:val="20"/>
                <w:szCs w:val="20"/>
              </w:rPr>
            </w:pPr>
            <w:r w:rsidRPr="001D4E92">
              <w:rPr>
                <w:rFonts w:ascii="Times New Roman" w:cs="Times New Roman"/>
                <w:sz w:val="20"/>
                <w:szCs w:val="20"/>
              </w:rPr>
              <w:lastRenderedPageBreak/>
              <w:t>17</w:t>
            </w:r>
          </w:p>
        </w:tc>
        <w:tc>
          <w:tcPr>
            <w:tcW w:w="1216" w:type="pct"/>
            <w:gridSpan w:val="2"/>
          </w:tcPr>
          <w:p w:rsidR="003273F2" w:rsidRPr="001D4E92" w:rsidRDefault="003273F2" w:rsidP="009D5E4A">
            <w:pPr>
              <w:rPr>
                <w:rFonts w:ascii="Times New Roman" w:cs="Times New Roman"/>
                <w:b/>
                <w:sz w:val="20"/>
                <w:szCs w:val="20"/>
              </w:rPr>
            </w:pPr>
            <w:proofErr w:type="spellStart"/>
            <w:r w:rsidRPr="001D4E92">
              <w:rPr>
                <w:rFonts w:ascii="Times New Roman" w:cs="Times New Roman"/>
                <w:b/>
                <w:sz w:val="20"/>
                <w:szCs w:val="20"/>
              </w:rPr>
              <w:t>Чибизов</w:t>
            </w:r>
            <w:proofErr w:type="spellEnd"/>
            <w:r w:rsidRPr="001D4E92">
              <w:rPr>
                <w:rFonts w:ascii="Times New Roman" w:cs="Times New Roman"/>
                <w:b/>
                <w:sz w:val="20"/>
                <w:szCs w:val="20"/>
              </w:rPr>
              <w:t xml:space="preserve"> О.В.</w:t>
            </w:r>
          </w:p>
          <w:p w:rsidR="003273F2" w:rsidRPr="001D4E92" w:rsidRDefault="003273F2" w:rsidP="009D5E4A">
            <w:pPr>
              <w:rPr>
                <w:rFonts w:ascii="Times New Roman" w:cs="Times New Roman"/>
                <w:b/>
                <w:sz w:val="20"/>
                <w:szCs w:val="20"/>
              </w:rPr>
            </w:pPr>
            <w:r w:rsidRPr="001D4E92">
              <w:rPr>
                <w:rFonts w:ascii="Times New Roman" w:cs="Times New Roman"/>
                <w:b/>
                <w:sz w:val="20"/>
                <w:szCs w:val="20"/>
              </w:rPr>
              <w:t>Киселев С.Н.</w:t>
            </w:r>
          </w:p>
          <w:p w:rsidR="003273F2" w:rsidRPr="001D4E92" w:rsidRDefault="003273F2" w:rsidP="009D5E4A">
            <w:pPr>
              <w:rPr>
                <w:rFonts w:ascii="Times New Roman" w:cs="Times New Roman"/>
                <w:sz w:val="20"/>
                <w:szCs w:val="20"/>
              </w:rPr>
            </w:pPr>
            <w:r w:rsidRPr="001D4E92">
              <w:rPr>
                <w:rFonts w:ascii="Times New Roman" w:cs="Times New Roman"/>
                <w:sz w:val="20"/>
                <w:szCs w:val="20"/>
              </w:rPr>
              <w:t xml:space="preserve">Л/а кросс –техникум: </w:t>
            </w:r>
          </w:p>
          <w:p w:rsidR="003273F2" w:rsidRPr="001D4E92" w:rsidRDefault="003273F2" w:rsidP="009D5E4A">
            <w:pPr>
              <w:rPr>
                <w:rFonts w:ascii="Times New Roman" w:cs="Times New Roman"/>
                <w:b/>
                <w:sz w:val="20"/>
                <w:szCs w:val="20"/>
              </w:rPr>
            </w:pPr>
          </w:p>
        </w:tc>
        <w:tc>
          <w:tcPr>
            <w:tcW w:w="435" w:type="pct"/>
            <w:gridSpan w:val="2"/>
          </w:tcPr>
          <w:p w:rsidR="003273F2" w:rsidRPr="001D4E92" w:rsidRDefault="003273F2" w:rsidP="009D5E4A">
            <w:pPr>
              <w:widowControl/>
              <w:autoSpaceDE/>
              <w:autoSpaceDN/>
              <w:adjustRightInd/>
              <w:rPr>
                <w:rFonts w:ascii="Times New Roman" w:cs="Times New Roman"/>
                <w:sz w:val="20"/>
                <w:szCs w:val="20"/>
              </w:rPr>
            </w:pPr>
          </w:p>
        </w:tc>
        <w:tc>
          <w:tcPr>
            <w:tcW w:w="401" w:type="pct"/>
            <w:tcBorders>
              <w:right w:val="single" w:sz="4" w:space="0" w:color="auto"/>
            </w:tcBorders>
          </w:tcPr>
          <w:p w:rsidR="003273F2" w:rsidRPr="001D4E92" w:rsidRDefault="003273F2" w:rsidP="009D5E4A">
            <w:pPr>
              <w:widowControl/>
              <w:autoSpaceDE/>
              <w:autoSpaceDN/>
              <w:adjustRightInd/>
              <w:rPr>
                <w:rFonts w:ascii="Times New Roman" w:cs="Times New Roman"/>
                <w:b/>
                <w:sz w:val="20"/>
                <w:szCs w:val="20"/>
              </w:rPr>
            </w:pPr>
          </w:p>
        </w:tc>
        <w:tc>
          <w:tcPr>
            <w:tcW w:w="948" w:type="pct"/>
            <w:gridSpan w:val="2"/>
            <w:tcBorders>
              <w:top w:val="single" w:sz="4" w:space="0" w:color="auto"/>
              <w:left w:val="single" w:sz="4" w:space="0" w:color="auto"/>
              <w:bottom w:val="single" w:sz="4" w:space="0" w:color="auto"/>
              <w:right w:val="single" w:sz="4" w:space="0" w:color="auto"/>
            </w:tcBorders>
          </w:tcPr>
          <w:p w:rsidR="001D4E92" w:rsidRDefault="003273F2" w:rsidP="009D5E4A">
            <w:pPr>
              <w:widowControl/>
              <w:autoSpaceDE/>
              <w:autoSpaceDN/>
              <w:adjustRightInd/>
              <w:jc w:val="both"/>
              <w:rPr>
                <w:rFonts w:ascii="Times New Roman" w:cs="Times New Roman"/>
                <w:spacing w:val="-2"/>
                <w:sz w:val="20"/>
                <w:szCs w:val="20"/>
              </w:rPr>
            </w:pPr>
            <w:r w:rsidRPr="001D4E92">
              <w:rPr>
                <w:rFonts w:ascii="Times New Roman" w:cs="Times New Roman"/>
                <w:spacing w:val="-2"/>
                <w:sz w:val="20"/>
                <w:szCs w:val="20"/>
              </w:rPr>
              <w:t xml:space="preserve">1место – 114гр.;  </w:t>
            </w:r>
          </w:p>
          <w:p w:rsidR="001D4E92" w:rsidRDefault="003273F2" w:rsidP="009D5E4A">
            <w:pPr>
              <w:widowControl/>
              <w:autoSpaceDE/>
              <w:autoSpaceDN/>
              <w:adjustRightInd/>
              <w:jc w:val="both"/>
              <w:rPr>
                <w:rFonts w:ascii="Times New Roman" w:cs="Times New Roman"/>
                <w:spacing w:val="-2"/>
                <w:sz w:val="20"/>
                <w:szCs w:val="20"/>
              </w:rPr>
            </w:pPr>
            <w:r w:rsidRPr="001D4E92">
              <w:rPr>
                <w:rFonts w:ascii="Times New Roman" w:cs="Times New Roman"/>
                <w:spacing w:val="-2"/>
                <w:sz w:val="20"/>
                <w:szCs w:val="20"/>
              </w:rPr>
              <w:t>2 место – 113гр.;</w:t>
            </w:r>
          </w:p>
          <w:p w:rsidR="003273F2" w:rsidRPr="001D4E92" w:rsidRDefault="003273F2" w:rsidP="009D5E4A">
            <w:pPr>
              <w:widowControl/>
              <w:autoSpaceDE/>
              <w:autoSpaceDN/>
              <w:adjustRightInd/>
              <w:jc w:val="both"/>
              <w:rPr>
                <w:rFonts w:ascii="Times New Roman" w:cs="Times New Roman"/>
                <w:spacing w:val="-2"/>
                <w:sz w:val="20"/>
                <w:szCs w:val="20"/>
              </w:rPr>
            </w:pPr>
            <w:r w:rsidRPr="001D4E92">
              <w:rPr>
                <w:rFonts w:ascii="Times New Roman" w:cs="Times New Roman"/>
                <w:spacing w:val="-2"/>
                <w:sz w:val="20"/>
                <w:szCs w:val="20"/>
              </w:rPr>
              <w:t>3 место – 211гр.</w:t>
            </w:r>
          </w:p>
        </w:tc>
        <w:tc>
          <w:tcPr>
            <w:tcW w:w="725" w:type="pct"/>
            <w:tcBorders>
              <w:top w:val="single" w:sz="4" w:space="0" w:color="auto"/>
              <w:left w:val="single" w:sz="4" w:space="0" w:color="auto"/>
              <w:bottom w:val="single" w:sz="4" w:space="0" w:color="auto"/>
              <w:right w:val="single" w:sz="4" w:space="0" w:color="auto"/>
            </w:tcBorders>
          </w:tcPr>
          <w:p w:rsidR="003273F2" w:rsidRPr="001D4E92" w:rsidRDefault="003273F2" w:rsidP="009D5E4A">
            <w:pPr>
              <w:widowControl/>
              <w:autoSpaceDE/>
              <w:autoSpaceDN/>
              <w:adjustRightInd/>
              <w:rPr>
                <w:rFonts w:ascii="Times New Roman" w:cs="Times New Roman"/>
                <w:sz w:val="20"/>
                <w:szCs w:val="20"/>
              </w:rPr>
            </w:pPr>
          </w:p>
        </w:tc>
        <w:tc>
          <w:tcPr>
            <w:tcW w:w="546" w:type="pct"/>
            <w:gridSpan w:val="2"/>
            <w:tcBorders>
              <w:top w:val="single" w:sz="4" w:space="0" w:color="auto"/>
              <w:left w:val="single" w:sz="4" w:space="0" w:color="auto"/>
              <w:bottom w:val="single" w:sz="4" w:space="0" w:color="auto"/>
              <w:right w:val="single" w:sz="4" w:space="0" w:color="auto"/>
            </w:tcBorders>
          </w:tcPr>
          <w:p w:rsidR="003273F2" w:rsidRPr="001D4E92" w:rsidRDefault="003273F2" w:rsidP="009D5E4A">
            <w:pPr>
              <w:widowControl/>
              <w:autoSpaceDE/>
              <w:autoSpaceDN/>
              <w:adjustRightInd/>
              <w:rPr>
                <w:rFonts w:ascii="Times New Roman" w:cs="Times New Roman"/>
                <w:sz w:val="20"/>
                <w:szCs w:val="20"/>
              </w:rPr>
            </w:pPr>
            <w:proofErr w:type="spellStart"/>
            <w:r w:rsidRPr="001D4E92">
              <w:rPr>
                <w:rFonts w:ascii="Times New Roman" w:cs="Times New Roman"/>
                <w:sz w:val="20"/>
                <w:szCs w:val="20"/>
              </w:rPr>
              <w:t>Чибизов</w:t>
            </w:r>
            <w:proofErr w:type="spellEnd"/>
            <w:r w:rsidRPr="001D4E92">
              <w:rPr>
                <w:rFonts w:ascii="Times New Roman" w:cs="Times New Roman"/>
                <w:sz w:val="20"/>
                <w:szCs w:val="20"/>
              </w:rPr>
              <w:t xml:space="preserve"> О.В.</w:t>
            </w:r>
          </w:p>
          <w:p w:rsidR="003273F2" w:rsidRPr="001D4E92" w:rsidRDefault="003273F2" w:rsidP="009D5E4A">
            <w:pPr>
              <w:widowControl/>
              <w:autoSpaceDE/>
              <w:autoSpaceDN/>
              <w:adjustRightInd/>
              <w:rPr>
                <w:rFonts w:ascii="Times New Roman" w:cs="Times New Roman"/>
                <w:sz w:val="20"/>
                <w:szCs w:val="20"/>
              </w:rPr>
            </w:pPr>
            <w:r w:rsidRPr="001D4E92">
              <w:rPr>
                <w:rFonts w:ascii="Times New Roman" w:cs="Times New Roman"/>
                <w:sz w:val="20"/>
                <w:szCs w:val="20"/>
              </w:rPr>
              <w:t>Киселев С.Н.</w:t>
            </w:r>
          </w:p>
        </w:tc>
        <w:tc>
          <w:tcPr>
            <w:tcW w:w="591" w:type="pct"/>
            <w:tcBorders>
              <w:top w:val="single" w:sz="4" w:space="0" w:color="auto"/>
              <w:left w:val="single" w:sz="4" w:space="0" w:color="auto"/>
              <w:bottom w:val="single" w:sz="4" w:space="0" w:color="auto"/>
              <w:right w:val="single" w:sz="4" w:space="0" w:color="auto"/>
            </w:tcBorders>
          </w:tcPr>
          <w:p w:rsidR="003273F2" w:rsidRPr="001D4E92" w:rsidRDefault="003273F2" w:rsidP="009D5E4A">
            <w:pPr>
              <w:widowControl/>
              <w:autoSpaceDE/>
              <w:autoSpaceDN/>
              <w:adjustRightInd/>
              <w:rPr>
                <w:rFonts w:ascii="Times New Roman" w:cs="Times New Roman"/>
                <w:sz w:val="20"/>
                <w:szCs w:val="20"/>
              </w:rPr>
            </w:pPr>
            <w:r w:rsidRPr="001D4E92">
              <w:rPr>
                <w:rFonts w:ascii="Times New Roman" w:cs="Times New Roman"/>
                <w:sz w:val="20"/>
                <w:szCs w:val="20"/>
              </w:rPr>
              <w:t xml:space="preserve">Дипломы 1 степени </w:t>
            </w:r>
          </w:p>
          <w:p w:rsidR="003273F2" w:rsidRPr="001D4E92" w:rsidRDefault="003273F2" w:rsidP="009D5E4A">
            <w:pPr>
              <w:widowControl/>
              <w:autoSpaceDE/>
              <w:autoSpaceDN/>
              <w:adjustRightInd/>
              <w:rPr>
                <w:rFonts w:ascii="Times New Roman" w:cs="Times New Roman"/>
                <w:sz w:val="20"/>
                <w:szCs w:val="20"/>
              </w:rPr>
            </w:pPr>
            <w:proofErr w:type="gramStart"/>
            <w:r w:rsidRPr="001D4E92">
              <w:rPr>
                <w:rFonts w:ascii="Times New Roman" w:cs="Times New Roman"/>
                <w:sz w:val="20"/>
                <w:szCs w:val="20"/>
              </w:rPr>
              <w:t>Дипломы  2</w:t>
            </w:r>
            <w:proofErr w:type="gramEnd"/>
            <w:r w:rsidRPr="001D4E92">
              <w:rPr>
                <w:rFonts w:ascii="Times New Roman" w:cs="Times New Roman"/>
                <w:sz w:val="20"/>
                <w:szCs w:val="20"/>
              </w:rPr>
              <w:t xml:space="preserve"> степени </w:t>
            </w:r>
          </w:p>
          <w:p w:rsidR="003273F2" w:rsidRPr="001D4E92" w:rsidRDefault="003273F2" w:rsidP="009D5E4A">
            <w:pPr>
              <w:widowControl/>
              <w:autoSpaceDE/>
              <w:autoSpaceDN/>
              <w:adjustRightInd/>
              <w:rPr>
                <w:rFonts w:ascii="Times New Roman" w:cs="Times New Roman"/>
                <w:sz w:val="20"/>
                <w:szCs w:val="20"/>
              </w:rPr>
            </w:pPr>
            <w:proofErr w:type="gramStart"/>
            <w:r w:rsidRPr="001D4E92">
              <w:rPr>
                <w:rFonts w:ascii="Times New Roman" w:cs="Times New Roman"/>
                <w:sz w:val="20"/>
                <w:szCs w:val="20"/>
              </w:rPr>
              <w:t>Дипломы  3</w:t>
            </w:r>
            <w:proofErr w:type="gramEnd"/>
            <w:r w:rsidRPr="001D4E92">
              <w:rPr>
                <w:rFonts w:ascii="Times New Roman" w:cs="Times New Roman"/>
                <w:sz w:val="20"/>
                <w:szCs w:val="20"/>
              </w:rPr>
              <w:t xml:space="preserve"> степени</w:t>
            </w:r>
          </w:p>
        </w:tc>
      </w:tr>
      <w:tr w:rsidR="003273F2" w:rsidRPr="001D4E92" w:rsidTr="001D4E92">
        <w:trPr>
          <w:trHeight w:val="276"/>
        </w:trPr>
        <w:tc>
          <w:tcPr>
            <w:tcW w:w="138" w:type="pct"/>
          </w:tcPr>
          <w:p w:rsidR="003273F2" w:rsidRPr="001D4E92" w:rsidRDefault="001D4E92" w:rsidP="009D5E4A">
            <w:pPr>
              <w:widowControl/>
              <w:autoSpaceDE/>
              <w:autoSpaceDN/>
              <w:adjustRightInd/>
              <w:jc w:val="both"/>
              <w:rPr>
                <w:rFonts w:ascii="Times New Roman" w:cs="Times New Roman"/>
                <w:sz w:val="20"/>
                <w:szCs w:val="20"/>
              </w:rPr>
            </w:pPr>
            <w:r w:rsidRPr="001D4E92">
              <w:rPr>
                <w:rFonts w:ascii="Times New Roman" w:cs="Times New Roman"/>
                <w:sz w:val="20"/>
                <w:szCs w:val="20"/>
              </w:rPr>
              <w:t>18</w:t>
            </w:r>
          </w:p>
        </w:tc>
        <w:tc>
          <w:tcPr>
            <w:tcW w:w="1216" w:type="pct"/>
            <w:gridSpan w:val="2"/>
          </w:tcPr>
          <w:p w:rsidR="003273F2" w:rsidRPr="001D4E92" w:rsidRDefault="003273F2" w:rsidP="009D5E4A">
            <w:pPr>
              <w:rPr>
                <w:rFonts w:ascii="Times New Roman" w:cs="Times New Roman"/>
                <w:b/>
                <w:sz w:val="20"/>
                <w:szCs w:val="20"/>
              </w:rPr>
            </w:pPr>
            <w:proofErr w:type="spellStart"/>
            <w:r w:rsidRPr="001D4E92">
              <w:rPr>
                <w:rFonts w:ascii="Times New Roman" w:cs="Times New Roman"/>
                <w:b/>
                <w:sz w:val="20"/>
                <w:szCs w:val="20"/>
              </w:rPr>
              <w:t>Чибизов</w:t>
            </w:r>
            <w:proofErr w:type="spellEnd"/>
            <w:r w:rsidRPr="001D4E92">
              <w:rPr>
                <w:rFonts w:ascii="Times New Roman" w:cs="Times New Roman"/>
                <w:b/>
                <w:sz w:val="20"/>
                <w:szCs w:val="20"/>
              </w:rPr>
              <w:t xml:space="preserve"> О.В.</w:t>
            </w:r>
          </w:p>
          <w:p w:rsidR="003273F2" w:rsidRPr="001D4E92" w:rsidRDefault="003273F2" w:rsidP="009D5E4A">
            <w:pPr>
              <w:rPr>
                <w:rFonts w:ascii="Times New Roman" w:cs="Times New Roman"/>
                <w:b/>
                <w:sz w:val="20"/>
                <w:szCs w:val="20"/>
              </w:rPr>
            </w:pPr>
            <w:r w:rsidRPr="001D4E92">
              <w:rPr>
                <w:rFonts w:ascii="Times New Roman" w:cs="Times New Roman"/>
                <w:b/>
                <w:sz w:val="20"/>
                <w:szCs w:val="20"/>
              </w:rPr>
              <w:t>Киселев С.Н.</w:t>
            </w:r>
          </w:p>
          <w:p w:rsidR="003273F2" w:rsidRPr="001D4E92" w:rsidRDefault="003273F2" w:rsidP="009D5E4A">
            <w:pPr>
              <w:rPr>
                <w:rFonts w:ascii="Times New Roman" w:cs="Times New Roman"/>
                <w:sz w:val="20"/>
                <w:szCs w:val="20"/>
              </w:rPr>
            </w:pPr>
            <w:r w:rsidRPr="001D4E92">
              <w:rPr>
                <w:rFonts w:ascii="Times New Roman" w:cs="Times New Roman"/>
                <w:sz w:val="20"/>
                <w:szCs w:val="20"/>
              </w:rPr>
              <w:t>Мини – футбол</w:t>
            </w:r>
          </w:p>
          <w:p w:rsidR="003273F2" w:rsidRPr="001D4E92" w:rsidRDefault="003273F2" w:rsidP="009D5E4A">
            <w:pPr>
              <w:rPr>
                <w:rFonts w:ascii="Times New Roman" w:cs="Times New Roman"/>
                <w:sz w:val="20"/>
                <w:szCs w:val="20"/>
              </w:rPr>
            </w:pPr>
            <w:r w:rsidRPr="001D4E92">
              <w:rPr>
                <w:rFonts w:ascii="Times New Roman" w:cs="Times New Roman"/>
                <w:sz w:val="20"/>
                <w:szCs w:val="20"/>
              </w:rPr>
              <w:t xml:space="preserve">    </w:t>
            </w:r>
          </w:p>
        </w:tc>
        <w:tc>
          <w:tcPr>
            <w:tcW w:w="435" w:type="pct"/>
            <w:gridSpan w:val="2"/>
          </w:tcPr>
          <w:p w:rsidR="003273F2" w:rsidRPr="001D4E92" w:rsidRDefault="003273F2" w:rsidP="009D5E4A">
            <w:pPr>
              <w:widowControl/>
              <w:autoSpaceDE/>
              <w:autoSpaceDN/>
              <w:adjustRightInd/>
              <w:rPr>
                <w:rFonts w:ascii="Times New Roman" w:cs="Times New Roman"/>
                <w:sz w:val="20"/>
                <w:szCs w:val="20"/>
              </w:rPr>
            </w:pPr>
          </w:p>
        </w:tc>
        <w:tc>
          <w:tcPr>
            <w:tcW w:w="401" w:type="pct"/>
            <w:tcBorders>
              <w:right w:val="single" w:sz="4" w:space="0" w:color="auto"/>
            </w:tcBorders>
          </w:tcPr>
          <w:p w:rsidR="003273F2" w:rsidRPr="001D4E92" w:rsidRDefault="003273F2" w:rsidP="009D5E4A">
            <w:pPr>
              <w:widowControl/>
              <w:autoSpaceDE/>
              <w:autoSpaceDN/>
              <w:adjustRightInd/>
              <w:rPr>
                <w:rFonts w:ascii="Times New Roman" w:cs="Times New Roman"/>
                <w:b/>
                <w:sz w:val="20"/>
                <w:szCs w:val="20"/>
              </w:rPr>
            </w:pPr>
          </w:p>
        </w:tc>
        <w:tc>
          <w:tcPr>
            <w:tcW w:w="948" w:type="pct"/>
            <w:gridSpan w:val="2"/>
            <w:tcBorders>
              <w:top w:val="single" w:sz="4" w:space="0" w:color="auto"/>
              <w:left w:val="single" w:sz="4" w:space="0" w:color="auto"/>
              <w:bottom w:val="single" w:sz="4" w:space="0" w:color="auto"/>
              <w:right w:val="single" w:sz="4" w:space="0" w:color="auto"/>
            </w:tcBorders>
          </w:tcPr>
          <w:p w:rsidR="001D4E92" w:rsidRDefault="003273F2" w:rsidP="009D5E4A">
            <w:pPr>
              <w:widowControl/>
              <w:autoSpaceDE/>
              <w:autoSpaceDN/>
              <w:adjustRightInd/>
              <w:jc w:val="both"/>
              <w:rPr>
                <w:rFonts w:ascii="Times New Roman" w:cs="Times New Roman"/>
                <w:spacing w:val="-2"/>
                <w:sz w:val="20"/>
                <w:szCs w:val="20"/>
              </w:rPr>
            </w:pPr>
            <w:r w:rsidRPr="001D4E92">
              <w:rPr>
                <w:rFonts w:ascii="Times New Roman" w:cs="Times New Roman"/>
                <w:spacing w:val="-2"/>
                <w:sz w:val="20"/>
                <w:szCs w:val="20"/>
              </w:rPr>
              <w:t xml:space="preserve">1место – 113гр.,  </w:t>
            </w:r>
          </w:p>
          <w:p w:rsidR="001D4E92" w:rsidRDefault="003273F2" w:rsidP="009D5E4A">
            <w:pPr>
              <w:widowControl/>
              <w:autoSpaceDE/>
              <w:autoSpaceDN/>
              <w:adjustRightInd/>
              <w:jc w:val="both"/>
              <w:rPr>
                <w:rFonts w:ascii="Times New Roman" w:cs="Times New Roman"/>
                <w:spacing w:val="-2"/>
                <w:sz w:val="20"/>
                <w:szCs w:val="20"/>
              </w:rPr>
            </w:pPr>
            <w:r w:rsidRPr="001D4E92">
              <w:rPr>
                <w:rFonts w:ascii="Times New Roman" w:cs="Times New Roman"/>
                <w:spacing w:val="-2"/>
                <w:sz w:val="20"/>
                <w:szCs w:val="20"/>
              </w:rPr>
              <w:t xml:space="preserve">2место – 114гр.,  </w:t>
            </w:r>
          </w:p>
          <w:p w:rsidR="003273F2" w:rsidRPr="001D4E92" w:rsidRDefault="003273F2" w:rsidP="009D5E4A">
            <w:pPr>
              <w:widowControl/>
              <w:autoSpaceDE/>
              <w:autoSpaceDN/>
              <w:adjustRightInd/>
              <w:jc w:val="both"/>
              <w:rPr>
                <w:rFonts w:ascii="Times New Roman" w:cs="Times New Roman"/>
                <w:spacing w:val="-2"/>
                <w:sz w:val="20"/>
                <w:szCs w:val="20"/>
              </w:rPr>
            </w:pPr>
            <w:r w:rsidRPr="001D4E92">
              <w:rPr>
                <w:rFonts w:ascii="Times New Roman" w:cs="Times New Roman"/>
                <w:spacing w:val="-2"/>
                <w:sz w:val="20"/>
                <w:szCs w:val="20"/>
              </w:rPr>
              <w:t>3место – 131гр.</w:t>
            </w:r>
          </w:p>
        </w:tc>
        <w:tc>
          <w:tcPr>
            <w:tcW w:w="725" w:type="pct"/>
            <w:tcBorders>
              <w:top w:val="single" w:sz="4" w:space="0" w:color="auto"/>
              <w:left w:val="single" w:sz="4" w:space="0" w:color="auto"/>
              <w:bottom w:val="single" w:sz="4" w:space="0" w:color="auto"/>
              <w:right w:val="single" w:sz="4" w:space="0" w:color="auto"/>
            </w:tcBorders>
          </w:tcPr>
          <w:p w:rsidR="003273F2" w:rsidRPr="001D4E92" w:rsidRDefault="003273F2" w:rsidP="009D5E4A">
            <w:pPr>
              <w:widowControl/>
              <w:autoSpaceDE/>
              <w:autoSpaceDN/>
              <w:adjustRightInd/>
              <w:rPr>
                <w:rFonts w:ascii="Times New Roman" w:cs="Times New Roman"/>
                <w:sz w:val="20"/>
                <w:szCs w:val="20"/>
              </w:rPr>
            </w:pPr>
          </w:p>
        </w:tc>
        <w:tc>
          <w:tcPr>
            <w:tcW w:w="546" w:type="pct"/>
            <w:gridSpan w:val="2"/>
            <w:tcBorders>
              <w:top w:val="single" w:sz="4" w:space="0" w:color="auto"/>
              <w:left w:val="single" w:sz="4" w:space="0" w:color="auto"/>
              <w:bottom w:val="single" w:sz="4" w:space="0" w:color="auto"/>
              <w:right w:val="single" w:sz="4" w:space="0" w:color="auto"/>
            </w:tcBorders>
          </w:tcPr>
          <w:p w:rsidR="003273F2" w:rsidRPr="001D4E92" w:rsidRDefault="003273F2" w:rsidP="009D5E4A">
            <w:pPr>
              <w:widowControl/>
              <w:autoSpaceDE/>
              <w:autoSpaceDN/>
              <w:adjustRightInd/>
              <w:rPr>
                <w:rFonts w:ascii="Times New Roman" w:cs="Times New Roman"/>
                <w:sz w:val="20"/>
                <w:szCs w:val="20"/>
              </w:rPr>
            </w:pPr>
            <w:proofErr w:type="spellStart"/>
            <w:r w:rsidRPr="001D4E92">
              <w:rPr>
                <w:rFonts w:ascii="Times New Roman" w:cs="Times New Roman"/>
                <w:sz w:val="20"/>
                <w:szCs w:val="20"/>
              </w:rPr>
              <w:t>Чибизов</w:t>
            </w:r>
            <w:proofErr w:type="spellEnd"/>
            <w:r w:rsidRPr="001D4E92">
              <w:rPr>
                <w:rFonts w:ascii="Times New Roman" w:cs="Times New Roman"/>
                <w:sz w:val="20"/>
                <w:szCs w:val="20"/>
              </w:rPr>
              <w:t xml:space="preserve"> О.В.</w:t>
            </w:r>
          </w:p>
          <w:p w:rsidR="003273F2" w:rsidRPr="001D4E92" w:rsidRDefault="003273F2" w:rsidP="009D5E4A">
            <w:pPr>
              <w:widowControl/>
              <w:autoSpaceDE/>
              <w:autoSpaceDN/>
              <w:adjustRightInd/>
              <w:rPr>
                <w:rFonts w:ascii="Times New Roman" w:cs="Times New Roman"/>
                <w:sz w:val="20"/>
                <w:szCs w:val="20"/>
              </w:rPr>
            </w:pPr>
            <w:r w:rsidRPr="001D4E92">
              <w:rPr>
                <w:rFonts w:ascii="Times New Roman" w:cs="Times New Roman"/>
                <w:sz w:val="20"/>
                <w:szCs w:val="20"/>
              </w:rPr>
              <w:t>Киселев С.Н.</w:t>
            </w:r>
          </w:p>
        </w:tc>
        <w:tc>
          <w:tcPr>
            <w:tcW w:w="591" w:type="pct"/>
            <w:tcBorders>
              <w:top w:val="single" w:sz="4" w:space="0" w:color="auto"/>
              <w:left w:val="single" w:sz="4" w:space="0" w:color="auto"/>
              <w:bottom w:val="single" w:sz="4" w:space="0" w:color="auto"/>
              <w:right w:val="single" w:sz="4" w:space="0" w:color="auto"/>
            </w:tcBorders>
          </w:tcPr>
          <w:p w:rsidR="003273F2" w:rsidRPr="001D4E92" w:rsidRDefault="003273F2" w:rsidP="009D5E4A">
            <w:pPr>
              <w:widowControl/>
              <w:autoSpaceDE/>
              <w:autoSpaceDN/>
              <w:adjustRightInd/>
              <w:rPr>
                <w:rFonts w:ascii="Times New Roman" w:cs="Times New Roman"/>
                <w:sz w:val="20"/>
                <w:szCs w:val="20"/>
              </w:rPr>
            </w:pPr>
            <w:r w:rsidRPr="001D4E92">
              <w:rPr>
                <w:rFonts w:ascii="Times New Roman" w:cs="Times New Roman"/>
                <w:sz w:val="20"/>
                <w:szCs w:val="20"/>
              </w:rPr>
              <w:t xml:space="preserve">Дипломы 1 степени </w:t>
            </w:r>
          </w:p>
          <w:p w:rsidR="003273F2" w:rsidRPr="001D4E92" w:rsidRDefault="003273F2" w:rsidP="009D5E4A">
            <w:pPr>
              <w:widowControl/>
              <w:autoSpaceDE/>
              <w:autoSpaceDN/>
              <w:adjustRightInd/>
              <w:rPr>
                <w:rFonts w:ascii="Times New Roman" w:cs="Times New Roman"/>
                <w:sz w:val="20"/>
                <w:szCs w:val="20"/>
              </w:rPr>
            </w:pPr>
            <w:proofErr w:type="gramStart"/>
            <w:r w:rsidRPr="001D4E92">
              <w:rPr>
                <w:rFonts w:ascii="Times New Roman" w:cs="Times New Roman"/>
                <w:sz w:val="20"/>
                <w:szCs w:val="20"/>
              </w:rPr>
              <w:t>Дипломы  2</w:t>
            </w:r>
            <w:proofErr w:type="gramEnd"/>
            <w:r w:rsidRPr="001D4E92">
              <w:rPr>
                <w:rFonts w:ascii="Times New Roman" w:cs="Times New Roman"/>
                <w:sz w:val="20"/>
                <w:szCs w:val="20"/>
              </w:rPr>
              <w:t xml:space="preserve"> степени </w:t>
            </w:r>
          </w:p>
          <w:p w:rsidR="003273F2" w:rsidRPr="001D4E92" w:rsidRDefault="003273F2" w:rsidP="009D5E4A">
            <w:pPr>
              <w:widowControl/>
              <w:autoSpaceDE/>
              <w:autoSpaceDN/>
              <w:adjustRightInd/>
              <w:rPr>
                <w:rFonts w:ascii="Times New Roman" w:cs="Times New Roman"/>
                <w:sz w:val="20"/>
                <w:szCs w:val="20"/>
              </w:rPr>
            </w:pPr>
            <w:proofErr w:type="gramStart"/>
            <w:r w:rsidRPr="001D4E92">
              <w:rPr>
                <w:rFonts w:ascii="Times New Roman" w:cs="Times New Roman"/>
                <w:sz w:val="20"/>
                <w:szCs w:val="20"/>
              </w:rPr>
              <w:t>Дипломы  3</w:t>
            </w:r>
            <w:proofErr w:type="gramEnd"/>
            <w:r w:rsidRPr="001D4E92">
              <w:rPr>
                <w:rFonts w:ascii="Times New Roman" w:cs="Times New Roman"/>
                <w:sz w:val="20"/>
                <w:szCs w:val="20"/>
              </w:rPr>
              <w:t xml:space="preserve"> степени</w:t>
            </w:r>
          </w:p>
        </w:tc>
      </w:tr>
    </w:tbl>
    <w:p w:rsidR="003273F2" w:rsidRPr="001D4E92" w:rsidRDefault="003273F2" w:rsidP="003273F2">
      <w:pPr>
        <w:widowControl/>
        <w:autoSpaceDE/>
        <w:autoSpaceDN/>
        <w:adjustRightInd/>
        <w:jc w:val="both"/>
        <w:rPr>
          <w:rFonts w:eastAsiaTheme="minorHAnsi"/>
          <w:color w:val="FF0000"/>
          <w:sz w:val="28"/>
          <w:szCs w:val="22"/>
          <w:lang w:eastAsia="en-US"/>
        </w:rPr>
      </w:pPr>
    </w:p>
    <w:p w:rsidR="003273F2" w:rsidRPr="001D4E92" w:rsidRDefault="003273F2" w:rsidP="003273F2">
      <w:pPr>
        <w:ind w:firstLine="567"/>
        <w:jc w:val="center"/>
        <w:rPr>
          <w:b/>
          <w:sz w:val="28"/>
          <w:szCs w:val="28"/>
        </w:rPr>
      </w:pPr>
    </w:p>
    <w:p w:rsidR="003273F2" w:rsidRPr="001D4E92" w:rsidRDefault="003273F2" w:rsidP="007C7FD9">
      <w:pPr>
        <w:jc w:val="center"/>
        <w:rPr>
          <w:rFonts w:eastAsiaTheme="minorHAnsi"/>
          <w:b/>
          <w:sz w:val="28"/>
          <w:szCs w:val="22"/>
          <w:lang w:eastAsia="en-US"/>
        </w:rPr>
      </w:pPr>
    </w:p>
    <w:p w:rsidR="003273F2" w:rsidRPr="001D4E92" w:rsidRDefault="003273F2" w:rsidP="007C7FD9">
      <w:pPr>
        <w:jc w:val="center"/>
        <w:rPr>
          <w:rFonts w:eastAsiaTheme="minorHAnsi"/>
          <w:b/>
          <w:sz w:val="28"/>
          <w:szCs w:val="22"/>
          <w:lang w:eastAsia="en-US"/>
        </w:rPr>
      </w:pPr>
    </w:p>
    <w:p w:rsidR="00771F61" w:rsidRPr="001D4E92" w:rsidRDefault="00771F61" w:rsidP="00A87CB0">
      <w:pPr>
        <w:ind w:firstLine="567"/>
        <w:jc w:val="both"/>
        <w:rPr>
          <w:sz w:val="28"/>
          <w:szCs w:val="28"/>
        </w:rPr>
      </w:pPr>
    </w:p>
    <w:p w:rsidR="00636D70" w:rsidRPr="001D4E92" w:rsidRDefault="00636D70" w:rsidP="00A87CB0">
      <w:pPr>
        <w:ind w:firstLine="567"/>
        <w:jc w:val="both"/>
        <w:rPr>
          <w:sz w:val="28"/>
          <w:szCs w:val="28"/>
        </w:rPr>
      </w:pPr>
    </w:p>
    <w:p w:rsidR="00636D70" w:rsidRPr="001D4E92" w:rsidRDefault="00636D70" w:rsidP="00A87CB0">
      <w:pPr>
        <w:ind w:firstLine="567"/>
        <w:jc w:val="both"/>
        <w:rPr>
          <w:sz w:val="28"/>
          <w:szCs w:val="28"/>
        </w:rPr>
      </w:pPr>
    </w:p>
    <w:p w:rsidR="00B54175" w:rsidRPr="001D4E92" w:rsidRDefault="00B54175" w:rsidP="00A87CB0">
      <w:pPr>
        <w:ind w:firstLine="567"/>
        <w:jc w:val="both"/>
        <w:rPr>
          <w:sz w:val="28"/>
          <w:szCs w:val="28"/>
        </w:rPr>
      </w:pPr>
    </w:p>
    <w:p w:rsidR="00B54175" w:rsidRPr="001D4E92" w:rsidRDefault="00B54175" w:rsidP="00A87CB0">
      <w:pPr>
        <w:ind w:firstLine="567"/>
        <w:jc w:val="both"/>
        <w:rPr>
          <w:sz w:val="28"/>
          <w:szCs w:val="28"/>
        </w:rPr>
      </w:pPr>
    </w:p>
    <w:p w:rsidR="00167E71" w:rsidRPr="001D4E92" w:rsidRDefault="00167E71" w:rsidP="00282ABA">
      <w:pPr>
        <w:ind w:firstLine="567"/>
        <w:jc w:val="both"/>
        <w:rPr>
          <w:b/>
          <w:sz w:val="28"/>
          <w:szCs w:val="28"/>
        </w:rPr>
        <w:sectPr w:rsidR="00167E71" w:rsidRPr="001D4E92" w:rsidSect="00051078">
          <w:type w:val="continuous"/>
          <w:pgSz w:w="16834" w:h="11909" w:orient="landscape"/>
          <w:pgMar w:top="1134" w:right="850" w:bottom="1134" w:left="1701" w:header="720" w:footer="720" w:gutter="0"/>
          <w:cols w:space="60"/>
          <w:noEndnote/>
          <w:docGrid w:linePitch="326"/>
        </w:sectPr>
      </w:pPr>
    </w:p>
    <w:p w:rsidR="008469EA" w:rsidRDefault="007E5A73" w:rsidP="007E5A73">
      <w:pPr>
        <w:pStyle w:val="ad"/>
        <w:ind w:left="1380"/>
        <w:jc w:val="center"/>
        <w:rPr>
          <w:b/>
          <w:sz w:val="28"/>
          <w:szCs w:val="28"/>
        </w:rPr>
      </w:pPr>
      <w:r>
        <w:rPr>
          <w:b/>
          <w:sz w:val="28"/>
          <w:szCs w:val="28"/>
        </w:rPr>
        <w:lastRenderedPageBreak/>
        <w:t>3.6.</w:t>
      </w:r>
      <w:r w:rsidR="00F87C9F" w:rsidRPr="00F87C9F">
        <w:rPr>
          <w:b/>
          <w:sz w:val="28"/>
          <w:szCs w:val="28"/>
        </w:rPr>
        <w:t>Стипендиальное обеспечение</w:t>
      </w:r>
    </w:p>
    <w:p w:rsidR="00AF725D" w:rsidRPr="00F87C9F" w:rsidRDefault="00AF725D" w:rsidP="007E5A73">
      <w:pPr>
        <w:pStyle w:val="ad"/>
        <w:ind w:left="1380"/>
        <w:jc w:val="center"/>
        <w:rPr>
          <w:b/>
          <w:sz w:val="28"/>
          <w:szCs w:val="28"/>
        </w:rPr>
      </w:pPr>
    </w:p>
    <w:p w:rsidR="00290FB4" w:rsidRPr="00800216" w:rsidRDefault="00290FB4" w:rsidP="00290FB4">
      <w:pPr>
        <w:shd w:val="clear" w:color="auto" w:fill="FFFFFF"/>
        <w:ind w:right="134" w:firstLine="426"/>
        <w:jc w:val="both"/>
        <w:rPr>
          <w:sz w:val="28"/>
          <w:szCs w:val="28"/>
        </w:rPr>
      </w:pPr>
      <w:r w:rsidRPr="00800216">
        <w:rPr>
          <w:color w:val="000000"/>
          <w:sz w:val="28"/>
          <w:szCs w:val="28"/>
        </w:rPr>
        <w:t>Стипендии - денежные выплаты, назначаемые студентам, обучаю</w:t>
      </w:r>
      <w:r w:rsidRPr="00800216">
        <w:rPr>
          <w:color w:val="000000"/>
          <w:sz w:val="28"/>
          <w:szCs w:val="28"/>
        </w:rPr>
        <w:softHyphen/>
        <w:t xml:space="preserve">щимся по очной форме обучения, </w:t>
      </w:r>
      <w:r>
        <w:rPr>
          <w:color w:val="000000"/>
          <w:sz w:val="28"/>
          <w:szCs w:val="28"/>
        </w:rPr>
        <w:t xml:space="preserve">которые </w:t>
      </w:r>
      <w:r w:rsidRPr="00800216">
        <w:rPr>
          <w:color w:val="000000"/>
          <w:sz w:val="28"/>
          <w:szCs w:val="28"/>
        </w:rPr>
        <w:t>подразделяются на:</w:t>
      </w:r>
    </w:p>
    <w:p w:rsidR="00290FB4" w:rsidRPr="00800216" w:rsidRDefault="00290FB4" w:rsidP="00290FB4">
      <w:pPr>
        <w:shd w:val="clear" w:color="auto" w:fill="FFFFFF"/>
        <w:jc w:val="both"/>
        <w:rPr>
          <w:sz w:val="28"/>
          <w:szCs w:val="28"/>
        </w:rPr>
      </w:pPr>
      <w:r w:rsidRPr="00800216">
        <w:rPr>
          <w:color w:val="000000"/>
          <w:sz w:val="28"/>
          <w:szCs w:val="28"/>
        </w:rPr>
        <w:t>- государственные (краевые) академические стипендии;</w:t>
      </w:r>
    </w:p>
    <w:p w:rsidR="00290FB4" w:rsidRPr="00800216" w:rsidRDefault="00290FB4" w:rsidP="00290FB4">
      <w:pPr>
        <w:shd w:val="clear" w:color="auto" w:fill="FFFFFF"/>
        <w:jc w:val="both"/>
        <w:rPr>
          <w:sz w:val="28"/>
          <w:szCs w:val="28"/>
        </w:rPr>
      </w:pPr>
      <w:r w:rsidRPr="00800216">
        <w:rPr>
          <w:color w:val="000000"/>
          <w:sz w:val="28"/>
          <w:szCs w:val="28"/>
        </w:rPr>
        <w:t>- государственные (краевые) социальные стипендии</w:t>
      </w:r>
    </w:p>
    <w:p w:rsidR="00290FB4" w:rsidRPr="00800216" w:rsidRDefault="00290FB4" w:rsidP="00290FB4">
      <w:pPr>
        <w:shd w:val="clear" w:color="auto" w:fill="FFFFFF"/>
        <w:jc w:val="both"/>
        <w:rPr>
          <w:sz w:val="28"/>
          <w:szCs w:val="28"/>
        </w:rPr>
      </w:pPr>
      <w:r w:rsidRPr="00800216">
        <w:rPr>
          <w:color w:val="000000"/>
          <w:sz w:val="28"/>
          <w:szCs w:val="28"/>
        </w:rPr>
        <w:t>- именные стипендии</w:t>
      </w:r>
    </w:p>
    <w:p w:rsidR="00290FB4" w:rsidRPr="00800216" w:rsidRDefault="00290FB4" w:rsidP="00290FB4">
      <w:pPr>
        <w:shd w:val="clear" w:color="auto" w:fill="FFFFFF"/>
        <w:ind w:right="82" w:firstLine="567"/>
        <w:jc w:val="both"/>
        <w:rPr>
          <w:sz w:val="28"/>
          <w:szCs w:val="28"/>
        </w:rPr>
      </w:pPr>
      <w:r w:rsidRPr="00800216">
        <w:rPr>
          <w:color w:val="000000"/>
          <w:sz w:val="28"/>
          <w:szCs w:val="28"/>
        </w:rPr>
        <w:t>Государственные академические и социальные стипендии назнача</w:t>
      </w:r>
      <w:r w:rsidRPr="00800216">
        <w:rPr>
          <w:color w:val="000000"/>
          <w:sz w:val="28"/>
          <w:szCs w:val="28"/>
        </w:rPr>
        <w:softHyphen/>
        <w:t>ются студентам, обучающимся за счет средств краевого бюд</w:t>
      </w:r>
      <w:r w:rsidRPr="00800216">
        <w:rPr>
          <w:color w:val="000000"/>
          <w:sz w:val="28"/>
          <w:szCs w:val="28"/>
        </w:rPr>
        <w:softHyphen/>
        <w:t>жета.</w:t>
      </w:r>
    </w:p>
    <w:p w:rsidR="00290FB4" w:rsidRPr="00800216" w:rsidRDefault="00290FB4" w:rsidP="00290FB4">
      <w:pPr>
        <w:shd w:val="clear" w:color="auto" w:fill="FFFFFF"/>
        <w:ind w:firstLine="567"/>
        <w:jc w:val="both"/>
        <w:rPr>
          <w:sz w:val="28"/>
          <w:szCs w:val="28"/>
        </w:rPr>
      </w:pPr>
      <w:r w:rsidRPr="00800216">
        <w:rPr>
          <w:color w:val="000000"/>
          <w:sz w:val="28"/>
          <w:szCs w:val="28"/>
        </w:rPr>
        <w:t xml:space="preserve">Государственные академические стипендии назначаются студентам на один семестр по результатам </w:t>
      </w:r>
      <w:proofErr w:type="spellStart"/>
      <w:r w:rsidRPr="00800216">
        <w:rPr>
          <w:color w:val="000000"/>
          <w:sz w:val="28"/>
          <w:szCs w:val="28"/>
        </w:rPr>
        <w:t>зачетно</w:t>
      </w:r>
      <w:proofErr w:type="spellEnd"/>
      <w:r w:rsidRPr="00800216">
        <w:rPr>
          <w:color w:val="000000"/>
          <w:sz w:val="28"/>
          <w:szCs w:val="28"/>
        </w:rPr>
        <w:t xml:space="preserve"> - экзаменационной сессии, в зависи</w:t>
      </w:r>
      <w:r w:rsidRPr="00800216">
        <w:rPr>
          <w:color w:val="000000"/>
          <w:sz w:val="28"/>
          <w:szCs w:val="28"/>
        </w:rPr>
        <w:softHyphen/>
        <w:t>мости от успехов в учебе.</w:t>
      </w:r>
    </w:p>
    <w:p w:rsidR="00290FB4" w:rsidRPr="00800216" w:rsidRDefault="00290FB4" w:rsidP="00F14057">
      <w:pPr>
        <w:shd w:val="clear" w:color="auto" w:fill="FFFFFF"/>
        <w:ind w:firstLine="567"/>
        <w:jc w:val="both"/>
        <w:rPr>
          <w:sz w:val="28"/>
          <w:szCs w:val="28"/>
        </w:rPr>
      </w:pPr>
      <w:r w:rsidRPr="00800216">
        <w:rPr>
          <w:color w:val="000000"/>
          <w:sz w:val="28"/>
          <w:szCs w:val="28"/>
        </w:rPr>
        <w:t xml:space="preserve"> Государственные социальные стипендии назначаются студентам, нуждающимся в социальной поддержке.</w:t>
      </w:r>
    </w:p>
    <w:p w:rsidR="00290FB4" w:rsidRPr="00800216" w:rsidRDefault="00290FB4" w:rsidP="00F14057">
      <w:pPr>
        <w:ind w:firstLine="567"/>
        <w:jc w:val="both"/>
        <w:rPr>
          <w:sz w:val="28"/>
          <w:szCs w:val="28"/>
        </w:rPr>
      </w:pPr>
      <w:r w:rsidRPr="00800216">
        <w:rPr>
          <w:sz w:val="28"/>
          <w:szCs w:val="28"/>
        </w:rPr>
        <w:t xml:space="preserve"> Именные стипендии учреждаются органами государственной власти Алтайского края, юридическими и физическими лицами. Именные стипендии, учрежденные органами государственной власти Алтайского края, назначаются студентам, достигшим выдающихся успехов в учебной деятельности.</w:t>
      </w:r>
    </w:p>
    <w:p w:rsidR="00290FB4" w:rsidRDefault="00290FB4" w:rsidP="00290FB4">
      <w:pPr>
        <w:shd w:val="clear" w:color="auto" w:fill="FFFFFF"/>
        <w:ind w:firstLine="567"/>
        <w:jc w:val="both"/>
        <w:rPr>
          <w:sz w:val="28"/>
          <w:szCs w:val="28"/>
        </w:rPr>
      </w:pPr>
      <w:r w:rsidRPr="00800216">
        <w:rPr>
          <w:sz w:val="28"/>
          <w:szCs w:val="28"/>
        </w:rPr>
        <w:t xml:space="preserve">  Стипендия выплачивается при предоставлении </w:t>
      </w:r>
      <w:proofErr w:type="gramStart"/>
      <w:r w:rsidRPr="00800216">
        <w:rPr>
          <w:sz w:val="28"/>
          <w:szCs w:val="28"/>
        </w:rPr>
        <w:t>обучающимся  детям</w:t>
      </w:r>
      <w:proofErr w:type="gramEnd"/>
      <w:r w:rsidRPr="00800216">
        <w:rPr>
          <w:sz w:val="28"/>
          <w:szCs w:val="28"/>
        </w:rPr>
        <w:t>-сиротам и детям, оставшимся без попечения родителей, лицам из числа детей-сирот и детей, оставшихся без попечения родителей, академического отпуска по медицинским показаниям</w:t>
      </w:r>
      <w:r>
        <w:rPr>
          <w:sz w:val="28"/>
          <w:szCs w:val="28"/>
        </w:rPr>
        <w:t>.</w:t>
      </w:r>
    </w:p>
    <w:p w:rsidR="00290FB4" w:rsidRPr="00800216" w:rsidRDefault="00290FB4" w:rsidP="00290FB4">
      <w:pPr>
        <w:shd w:val="clear" w:color="auto" w:fill="FFFFFF"/>
        <w:ind w:firstLine="567"/>
        <w:jc w:val="both"/>
        <w:rPr>
          <w:sz w:val="28"/>
          <w:szCs w:val="28"/>
        </w:rPr>
      </w:pPr>
      <w:r w:rsidRPr="00800216">
        <w:rPr>
          <w:color w:val="000000"/>
          <w:sz w:val="28"/>
          <w:szCs w:val="28"/>
        </w:rPr>
        <w:t>Из краевого бюджета выделяются дополнительные средства:</w:t>
      </w:r>
    </w:p>
    <w:p w:rsidR="00290FB4" w:rsidRPr="00800216" w:rsidRDefault="00290FB4" w:rsidP="00290FB4">
      <w:pPr>
        <w:shd w:val="clear" w:color="auto" w:fill="FFFFFF"/>
        <w:tabs>
          <w:tab w:val="left" w:pos="9214"/>
        </w:tabs>
        <w:spacing w:line="336" w:lineRule="exact"/>
        <w:ind w:firstLine="567"/>
        <w:jc w:val="both"/>
        <w:rPr>
          <w:color w:val="000000"/>
          <w:sz w:val="28"/>
          <w:szCs w:val="28"/>
        </w:rPr>
      </w:pPr>
      <w:r w:rsidRPr="00800216">
        <w:rPr>
          <w:color w:val="000000"/>
          <w:sz w:val="28"/>
          <w:szCs w:val="28"/>
        </w:rPr>
        <w:t xml:space="preserve">- на оказание единовременной материальной помощи нуждающимся студентам в размере пяти процентов стипендиального фонда;   </w:t>
      </w:r>
    </w:p>
    <w:p w:rsidR="00290FB4" w:rsidRPr="00800216" w:rsidRDefault="00290FB4" w:rsidP="00290FB4">
      <w:pPr>
        <w:shd w:val="clear" w:color="auto" w:fill="FFFFFF"/>
        <w:tabs>
          <w:tab w:val="left" w:pos="9214"/>
        </w:tabs>
        <w:spacing w:line="336" w:lineRule="exact"/>
        <w:ind w:firstLine="567"/>
        <w:jc w:val="both"/>
        <w:rPr>
          <w:sz w:val="28"/>
          <w:szCs w:val="28"/>
        </w:rPr>
      </w:pPr>
      <w:r w:rsidRPr="00800216">
        <w:rPr>
          <w:color w:val="000000"/>
          <w:sz w:val="28"/>
          <w:szCs w:val="28"/>
        </w:rPr>
        <w:t xml:space="preserve">- для других форм социальной поддержки студентов в объеме месячного стипендиального фонда;   </w:t>
      </w:r>
    </w:p>
    <w:p w:rsidR="00290FB4" w:rsidRPr="00800216" w:rsidRDefault="00290FB4" w:rsidP="00290FB4">
      <w:pPr>
        <w:shd w:val="clear" w:color="auto" w:fill="FFFFFF"/>
        <w:tabs>
          <w:tab w:val="left" w:pos="8931"/>
          <w:tab w:val="left" w:pos="9214"/>
        </w:tabs>
        <w:spacing w:line="322" w:lineRule="exact"/>
        <w:ind w:right="-22" w:firstLine="567"/>
        <w:jc w:val="both"/>
        <w:rPr>
          <w:sz w:val="28"/>
          <w:szCs w:val="28"/>
        </w:rPr>
      </w:pPr>
      <w:r w:rsidRPr="008D2ABA">
        <w:rPr>
          <w:sz w:val="28"/>
          <w:szCs w:val="28"/>
        </w:rPr>
        <w:t xml:space="preserve">Решение об оказании единовременной материальной помощи </w:t>
      </w:r>
      <w:proofErr w:type="gramStart"/>
      <w:r w:rsidRPr="008D2ABA">
        <w:rPr>
          <w:sz w:val="28"/>
          <w:szCs w:val="28"/>
        </w:rPr>
        <w:t>студентам  принимается</w:t>
      </w:r>
      <w:proofErr w:type="gramEnd"/>
      <w:r w:rsidRPr="008D2ABA">
        <w:rPr>
          <w:sz w:val="28"/>
          <w:szCs w:val="28"/>
        </w:rPr>
        <w:t xml:space="preserve"> директором на основании личного заявления студента с учетом мнения студенческой группы и студенческой профсоюзной организации </w:t>
      </w:r>
      <w:r w:rsidRPr="00800216">
        <w:rPr>
          <w:color w:val="000000"/>
          <w:sz w:val="28"/>
          <w:szCs w:val="28"/>
        </w:rPr>
        <w:t>в соответствии с Положением о материальной помощи.</w:t>
      </w:r>
      <w:r w:rsidRPr="00800216">
        <w:rPr>
          <w:color w:val="000000"/>
          <w:sz w:val="28"/>
          <w:szCs w:val="28"/>
        </w:rPr>
        <w:tab/>
      </w:r>
    </w:p>
    <w:p w:rsidR="00290FB4" w:rsidRPr="00800216" w:rsidRDefault="00290FB4" w:rsidP="00290FB4">
      <w:pPr>
        <w:shd w:val="clear" w:color="auto" w:fill="FFFFFF"/>
        <w:tabs>
          <w:tab w:val="left" w:pos="9214"/>
        </w:tabs>
        <w:spacing w:line="322" w:lineRule="exact"/>
        <w:ind w:firstLine="567"/>
        <w:jc w:val="both"/>
        <w:rPr>
          <w:color w:val="000000"/>
          <w:sz w:val="28"/>
          <w:szCs w:val="28"/>
        </w:rPr>
      </w:pPr>
      <w:r w:rsidRPr="00800216">
        <w:rPr>
          <w:color w:val="000000"/>
          <w:sz w:val="28"/>
          <w:szCs w:val="28"/>
        </w:rPr>
        <w:t xml:space="preserve">Студентам из числа детей-сирот и детей, оставшихся без попечения        </w:t>
      </w:r>
      <w:proofErr w:type="gramStart"/>
      <w:r w:rsidRPr="00800216">
        <w:rPr>
          <w:color w:val="000000"/>
          <w:sz w:val="28"/>
          <w:szCs w:val="28"/>
        </w:rPr>
        <w:t>родителей</w:t>
      </w:r>
      <w:proofErr w:type="gramEnd"/>
      <w:r w:rsidRPr="00800216">
        <w:rPr>
          <w:color w:val="000000"/>
          <w:sz w:val="28"/>
          <w:szCs w:val="28"/>
        </w:rPr>
        <w:t xml:space="preserve"> выплачивается ежегодное пособие в размере трехмесячной стипендии на приобретение учебной литературы и письменных принадлежностей.</w:t>
      </w:r>
    </w:p>
    <w:p w:rsidR="00290FB4" w:rsidRPr="00800216" w:rsidRDefault="00290FB4" w:rsidP="00290FB4">
      <w:pPr>
        <w:shd w:val="clear" w:color="auto" w:fill="FFFFFF"/>
        <w:tabs>
          <w:tab w:val="left" w:pos="9214"/>
        </w:tabs>
        <w:spacing w:line="322" w:lineRule="exact"/>
        <w:ind w:firstLine="567"/>
        <w:jc w:val="both"/>
        <w:rPr>
          <w:color w:val="000000"/>
          <w:sz w:val="28"/>
          <w:szCs w:val="28"/>
        </w:rPr>
      </w:pPr>
      <w:r w:rsidRPr="00800216">
        <w:rPr>
          <w:color w:val="000000"/>
          <w:sz w:val="28"/>
          <w:szCs w:val="28"/>
        </w:rPr>
        <w:t>Средства, выделяемые для социальной поддержки в других формах, могут быть использованы для следующих выплат:</w:t>
      </w:r>
    </w:p>
    <w:p w:rsidR="00290FB4" w:rsidRPr="00800216" w:rsidRDefault="00290FB4" w:rsidP="00290FB4">
      <w:pPr>
        <w:shd w:val="clear" w:color="auto" w:fill="FFFFFF"/>
        <w:tabs>
          <w:tab w:val="left" w:pos="9214"/>
        </w:tabs>
        <w:spacing w:line="322" w:lineRule="exact"/>
        <w:ind w:firstLine="567"/>
        <w:jc w:val="both"/>
        <w:rPr>
          <w:color w:val="000000"/>
          <w:sz w:val="28"/>
          <w:szCs w:val="28"/>
        </w:rPr>
      </w:pPr>
      <w:r w:rsidRPr="00800216">
        <w:rPr>
          <w:color w:val="000000"/>
          <w:sz w:val="28"/>
          <w:szCs w:val="28"/>
        </w:rPr>
        <w:t>-  на поощрение студентов в соответствии с Положением о поощрении;</w:t>
      </w:r>
    </w:p>
    <w:p w:rsidR="00290FB4" w:rsidRPr="00800216" w:rsidRDefault="00290FB4" w:rsidP="00290FB4">
      <w:pPr>
        <w:shd w:val="clear" w:color="auto" w:fill="FFFFFF"/>
        <w:tabs>
          <w:tab w:val="left" w:pos="9214"/>
        </w:tabs>
        <w:spacing w:line="322" w:lineRule="exact"/>
        <w:ind w:firstLine="567"/>
        <w:jc w:val="both"/>
        <w:rPr>
          <w:color w:val="000000"/>
          <w:sz w:val="28"/>
          <w:szCs w:val="28"/>
        </w:rPr>
      </w:pPr>
      <w:r w:rsidRPr="00800216">
        <w:rPr>
          <w:color w:val="000000"/>
          <w:sz w:val="28"/>
          <w:szCs w:val="28"/>
        </w:rPr>
        <w:t>-  на повышение стипендий студентам в соответствии с Положени</w:t>
      </w:r>
      <w:r>
        <w:rPr>
          <w:color w:val="000000"/>
          <w:sz w:val="28"/>
          <w:szCs w:val="28"/>
        </w:rPr>
        <w:t>ем.</w:t>
      </w:r>
    </w:p>
    <w:p w:rsidR="00290FB4" w:rsidRPr="00800216" w:rsidRDefault="00290FB4" w:rsidP="00290FB4">
      <w:pPr>
        <w:shd w:val="clear" w:color="auto" w:fill="FFFFFF"/>
        <w:spacing w:line="322" w:lineRule="exact"/>
        <w:jc w:val="both"/>
        <w:rPr>
          <w:sz w:val="28"/>
          <w:szCs w:val="28"/>
        </w:rPr>
      </w:pPr>
      <w:r w:rsidRPr="00800216">
        <w:rPr>
          <w:color w:val="000000"/>
          <w:sz w:val="28"/>
          <w:szCs w:val="28"/>
        </w:rPr>
        <w:t>Студентам, принимающим участие в спортивных соревнованиях в черте города, оплачивается проезд в городском общественном транспорте к месту назначения и обратно при наличии средств.</w:t>
      </w:r>
    </w:p>
    <w:p w:rsidR="00290FB4" w:rsidRDefault="00290FB4" w:rsidP="00290FB4">
      <w:pPr>
        <w:shd w:val="clear" w:color="auto" w:fill="FFFFFF"/>
        <w:tabs>
          <w:tab w:val="left" w:pos="9072"/>
          <w:tab w:val="left" w:pos="9192"/>
        </w:tabs>
        <w:spacing w:line="317" w:lineRule="exact"/>
        <w:ind w:right="-22"/>
        <w:jc w:val="both"/>
        <w:rPr>
          <w:color w:val="000000"/>
          <w:sz w:val="28"/>
          <w:szCs w:val="28"/>
        </w:rPr>
      </w:pPr>
      <w:r w:rsidRPr="00800216">
        <w:rPr>
          <w:color w:val="000000"/>
          <w:sz w:val="28"/>
          <w:szCs w:val="28"/>
        </w:rPr>
        <w:t xml:space="preserve">Старостам учебных </w:t>
      </w:r>
      <w:proofErr w:type="gramStart"/>
      <w:r w:rsidRPr="00800216">
        <w:rPr>
          <w:color w:val="000000"/>
          <w:sz w:val="28"/>
          <w:szCs w:val="28"/>
        </w:rPr>
        <w:t>групп,  производится</w:t>
      </w:r>
      <w:proofErr w:type="gramEnd"/>
      <w:r w:rsidRPr="00800216">
        <w:rPr>
          <w:color w:val="000000"/>
          <w:sz w:val="28"/>
          <w:szCs w:val="28"/>
        </w:rPr>
        <w:t xml:space="preserve"> ежемесячно оплата в размере 20% </w:t>
      </w:r>
      <w:r w:rsidRPr="00800216">
        <w:rPr>
          <w:color w:val="000000"/>
          <w:sz w:val="28"/>
          <w:szCs w:val="28"/>
        </w:rPr>
        <w:lastRenderedPageBreak/>
        <w:t>размера государственной (краевой) академической стипендии, установлен</w:t>
      </w:r>
      <w:r w:rsidRPr="00800216">
        <w:rPr>
          <w:color w:val="000000"/>
          <w:sz w:val="28"/>
          <w:szCs w:val="28"/>
        </w:rPr>
        <w:softHyphen/>
        <w:t>ного законом.</w:t>
      </w:r>
    </w:p>
    <w:p w:rsidR="005C08A0" w:rsidRDefault="00290FB4" w:rsidP="00290FB4">
      <w:pPr>
        <w:ind w:firstLine="720"/>
        <w:jc w:val="both"/>
        <w:rPr>
          <w:b/>
          <w:sz w:val="28"/>
          <w:szCs w:val="28"/>
        </w:rPr>
      </w:pPr>
      <w:r w:rsidRPr="008D2ABA">
        <w:rPr>
          <w:sz w:val="28"/>
          <w:szCs w:val="28"/>
        </w:rPr>
        <w:t xml:space="preserve">Социальная поддержка студентов может оказываться за счет внебюджетных </w:t>
      </w:r>
      <w:proofErr w:type="gramStart"/>
      <w:r w:rsidRPr="008D2ABA">
        <w:rPr>
          <w:sz w:val="28"/>
          <w:szCs w:val="28"/>
        </w:rPr>
        <w:t>средств  в</w:t>
      </w:r>
      <w:proofErr w:type="gramEnd"/>
      <w:r w:rsidRPr="008D2ABA">
        <w:rPr>
          <w:sz w:val="28"/>
          <w:szCs w:val="28"/>
        </w:rPr>
        <w:t xml:space="preserve"> порядке, установленном</w:t>
      </w:r>
      <w:r>
        <w:rPr>
          <w:sz w:val="28"/>
          <w:szCs w:val="28"/>
        </w:rPr>
        <w:t xml:space="preserve"> образовательной организацией.</w:t>
      </w:r>
    </w:p>
    <w:p w:rsidR="005C08A0" w:rsidRDefault="005C08A0" w:rsidP="00290FB4">
      <w:pPr>
        <w:ind w:firstLine="720"/>
        <w:jc w:val="both"/>
        <w:rPr>
          <w:b/>
          <w:sz w:val="28"/>
          <w:szCs w:val="28"/>
        </w:rPr>
      </w:pPr>
    </w:p>
    <w:p w:rsidR="005C08A0" w:rsidRDefault="005C08A0" w:rsidP="00AC250A">
      <w:pPr>
        <w:ind w:left="720"/>
        <w:jc w:val="both"/>
        <w:rPr>
          <w:b/>
          <w:sz w:val="28"/>
          <w:szCs w:val="28"/>
        </w:rPr>
      </w:pPr>
    </w:p>
    <w:p w:rsidR="005C08A0" w:rsidRDefault="005C08A0" w:rsidP="00AC250A">
      <w:pPr>
        <w:ind w:left="720"/>
        <w:jc w:val="both"/>
        <w:rPr>
          <w:b/>
          <w:sz w:val="28"/>
          <w:szCs w:val="28"/>
        </w:rPr>
      </w:pPr>
    </w:p>
    <w:p w:rsidR="005C08A0" w:rsidRDefault="005C08A0" w:rsidP="00AC250A">
      <w:pPr>
        <w:ind w:left="720"/>
        <w:jc w:val="both"/>
        <w:rPr>
          <w:b/>
          <w:sz w:val="28"/>
          <w:szCs w:val="28"/>
        </w:rPr>
      </w:pPr>
    </w:p>
    <w:p w:rsidR="005C08A0" w:rsidRDefault="005C08A0" w:rsidP="00AC250A">
      <w:pPr>
        <w:ind w:left="720"/>
        <w:jc w:val="both"/>
        <w:rPr>
          <w:b/>
          <w:sz w:val="28"/>
          <w:szCs w:val="28"/>
        </w:rPr>
      </w:pPr>
    </w:p>
    <w:p w:rsidR="005C08A0" w:rsidRDefault="005C08A0" w:rsidP="00AC250A">
      <w:pPr>
        <w:ind w:left="720"/>
        <w:jc w:val="both"/>
        <w:rPr>
          <w:b/>
          <w:sz w:val="28"/>
          <w:szCs w:val="28"/>
        </w:rPr>
      </w:pPr>
    </w:p>
    <w:p w:rsidR="005C08A0" w:rsidRDefault="005C08A0" w:rsidP="00AC250A">
      <w:pPr>
        <w:ind w:left="720"/>
        <w:jc w:val="both"/>
        <w:rPr>
          <w:b/>
          <w:sz w:val="28"/>
          <w:szCs w:val="28"/>
        </w:rPr>
      </w:pPr>
    </w:p>
    <w:p w:rsidR="005C08A0" w:rsidRDefault="005C08A0" w:rsidP="00AC250A">
      <w:pPr>
        <w:ind w:left="720"/>
        <w:jc w:val="both"/>
        <w:rPr>
          <w:b/>
          <w:sz w:val="28"/>
          <w:szCs w:val="28"/>
        </w:rPr>
      </w:pPr>
    </w:p>
    <w:p w:rsidR="005C08A0" w:rsidRDefault="005C08A0" w:rsidP="00AC250A">
      <w:pPr>
        <w:ind w:left="720"/>
        <w:jc w:val="both"/>
        <w:rPr>
          <w:b/>
          <w:sz w:val="28"/>
          <w:szCs w:val="28"/>
        </w:rPr>
      </w:pPr>
    </w:p>
    <w:p w:rsidR="005C08A0" w:rsidRDefault="005C08A0" w:rsidP="00AC250A">
      <w:pPr>
        <w:ind w:left="720"/>
        <w:jc w:val="both"/>
        <w:rPr>
          <w:b/>
          <w:sz w:val="28"/>
          <w:szCs w:val="28"/>
        </w:rPr>
      </w:pPr>
    </w:p>
    <w:p w:rsidR="005C08A0" w:rsidRDefault="005C08A0" w:rsidP="00AC250A">
      <w:pPr>
        <w:ind w:left="720"/>
        <w:jc w:val="both"/>
        <w:rPr>
          <w:b/>
          <w:sz w:val="28"/>
          <w:szCs w:val="28"/>
        </w:rPr>
      </w:pPr>
    </w:p>
    <w:p w:rsidR="005C08A0" w:rsidRDefault="005C08A0" w:rsidP="00AC250A">
      <w:pPr>
        <w:ind w:left="720"/>
        <w:jc w:val="both"/>
        <w:rPr>
          <w:b/>
          <w:sz w:val="28"/>
          <w:szCs w:val="28"/>
        </w:rPr>
      </w:pPr>
    </w:p>
    <w:p w:rsidR="005C08A0" w:rsidRDefault="005C08A0" w:rsidP="00AC250A">
      <w:pPr>
        <w:ind w:left="720"/>
        <w:jc w:val="both"/>
        <w:rPr>
          <w:b/>
          <w:sz w:val="28"/>
          <w:szCs w:val="28"/>
        </w:rPr>
      </w:pPr>
    </w:p>
    <w:p w:rsidR="005C08A0" w:rsidRDefault="005C08A0" w:rsidP="00AC250A">
      <w:pPr>
        <w:ind w:left="720"/>
        <w:jc w:val="both"/>
        <w:rPr>
          <w:b/>
          <w:sz w:val="28"/>
          <w:szCs w:val="28"/>
        </w:rPr>
      </w:pPr>
    </w:p>
    <w:p w:rsidR="005C08A0" w:rsidRDefault="005C08A0" w:rsidP="00AC250A">
      <w:pPr>
        <w:ind w:left="720"/>
        <w:jc w:val="both"/>
        <w:rPr>
          <w:b/>
          <w:sz w:val="28"/>
          <w:szCs w:val="28"/>
        </w:rPr>
      </w:pPr>
    </w:p>
    <w:p w:rsidR="005C08A0" w:rsidRDefault="005C08A0" w:rsidP="00AC250A">
      <w:pPr>
        <w:ind w:left="720"/>
        <w:jc w:val="both"/>
        <w:rPr>
          <w:b/>
          <w:sz w:val="28"/>
          <w:szCs w:val="28"/>
        </w:rPr>
      </w:pPr>
    </w:p>
    <w:p w:rsidR="005C08A0" w:rsidRDefault="005C08A0" w:rsidP="00AC250A">
      <w:pPr>
        <w:ind w:left="720"/>
        <w:jc w:val="both"/>
        <w:rPr>
          <w:b/>
          <w:sz w:val="28"/>
          <w:szCs w:val="28"/>
        </w:rPr>
        <w:sectPr w:rsidR="005C08A0" w:rsidSect="00051078">
          <w:type w:val="continuous"/>
          <w:pgSz w:w="11909" w:h="16834"/>
          <w:pgMar w:top="1134" w:right="850" w:bottom="1134" w:left="1701" w:header="720" w:footer="720" w:gutter="0"/>
          <w:cols w:space="60"/>
          <w:noEndnote/>
          <w:docGrid w:linePitch="326"/>
        </w:sectPr>
      </w:pPr>
    </w:p>
    <w:p w:rsidR="005C08A0" w:rsidRPr="004F02DD" w:rsidRDefault="005C08A0" w:rsidP="005C08A0">
      <w:pPr>
        <w:pStyle w:val="Style4"/>
        <w:widowControl/>
        <w:jc w:val="center"/>
        <w:rPr>
          <w:rStyle w:val="FontStyle49"/>
          <w:sz w:val="28"/>
          <w:szCs w:val="28"/>
        </w:rPr>
      </w:pPr>
      <w:r>
        <w:rPr>
          <w:rStyle w:val="FontStyle49"/>
          <w:sz w:val="28"/>
          <w:szCs w:val="28"/>
        </w:rPr>
        <w:lastRenderedPageBreak/>
        <w:t>4.</w:t>
      </w:r>
      <w:r w:rsidRPr="004F02DD">
        <w:rPr>
          <w:rStyle w:val="FontStyle49"/>
          <w:sz w:val="28"/>
          <w:szCs w:val="28"/>
        </w:rPr>
        <w:t>РЕЗУЛЬТАТЫ ДЕЯТЕЛЬНОСТИ, КАЧЕСТВО ОБРАЗОВАНИЯ</w:t>
      </w:r>
    </w:p>
    <w:p w:rsidR="007221F2" w:rsidRDefault="007221F2" w:rsidP="005C08A0">
      <w:pPr>
        <w:pStyle w:val="Style4"/>
        <w:widowControl/>
        <w:jc w:val="center"/>
        <w:rPr>
          <w:rStyle w:val="FontStyle49"/>
          <w:b w:val="0"/>
          <w:sz w:val="28"/>
          <w:szCs w:val="28"/>
        </w:rPr>
      </w:pPr>
    </w:p>
    <w:p w:rsidR="00CB2780" w:rsidRDefault="00517D84" w:rsidP="00517D84">
      <w:pPr>
        <w:pStyle w:val="Style4"/>
        <w:widowControl/>
        <w:rPr>
          <w:rStyle w:val="FontStyle49"/>
          <w:sz w:val="28"/>
          <w:szCs w:val="28"/>
        </w:rPr>
      </w:pPr>
      <w:r w:rsidRPr="00517D84">
        <w:rPr>
          <w:rStyle w:val="FontStyle49"/>
          <w:sz w:val="28"/>
          <w:szCs w:val="28"/>
        </w:rPr>
        <w:t xml:space="preserve">                                                                                             4.1</w:t>
      </w:r>
      <w:r w:rsidR="00CB2780" w:rsidRPr="00517D84">
        <w:rPr>
          <w:rStyle w:val="FontStyle49"/>
          <w:sz w:val="28"/>
          <w:szCs w:val="28"/>
        </w:rPr>
        <w:t>Успеваемость</w:t>
      </w:r>
    </w:p>
    <w:p w:rsidR="00517D84" w:rsidRPr="00517D84" w:rsidRDefault="00517D84" w:rsidP="00517D84">
      <w:pPr>
        <w:pStyle w:val="Style4"/>
        <w:widowControl/>
        <w:rPr>
          <w:rStyle w:val="FontStyle49"/>
          <w:sz w:val="28"/>
          <w:szCs w:val="28"/>
        </w:rPr>
      </w:pPr>
    </w:p>
    <w:p w:rsidR="005C08A0" w:rsidRDefault="005C08A0" w:rsidP="00141FB6">
      <w:pPr>
        <w:pStyle w:val="Style4"/>
        <w:widowControl/>
        <w:ind w:left="720"/>
        <w:jc w:val="center"/>
        <w:rPr>
          <w:rStyle w:val="FontStyle49"/>
          <w:sz w:val="28"/>
          <w:szCs w:val="28"/>
        </w:rPr>
      </w:pPr>
      <w:r w:rsidRPr="006655B7">
        <w:rPr>
          <w:rStyle w:val="FontStyle49"/>
          <w:sz w:val="28"/>
          <w:szCs w:val="28"/>
        </w:rPr>
        <w:t>Очное отделение</w:t>
      </w:r>
    </w:p>
    <w:p w:rsidR="00E234A8" w:rsidRDefault="00E234A8" w:rsidP="00141FB6">
      <w:pPr>
        <w:pStyle w:val="Style4"/>
        <w:widowControl/>
        <w:ind w:left="720"/>
        <w:jc w:val="center"/>
        <w:rPr>
          <w:rStyle w:val="FontStyle49"/>
          <w:sz w:val="28"/>
          <w:szCs w:val="28"/>
        </w:rPr>
      </w:pPr>
    </w:p>
    <w:tbl>
      <w:tblP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35"/>
        <w:gridCol w:w="850"/>
        <w:gridCol w:w="851"/>
        <w:gridCol w:w="1417"/>
        <w:gridCol w:w="1418"/>
        <w:gridCol w:w="1275"/>
        <w:gridCol w:w="1134"/>
        <w:gridCol w:w="851"/>
        <w:gridCol w:w="1276"/>
        <w:gridCol w:w="1275"/>
        <w:gridCol w:w="1276"/>
        <w:gridCol w:w="992"/>
      </w:tblGrid>
      <w:tr w:rsidR="00E234A8" w:rsidRPr="00E234A8" w:rsidTr="003A24FB">
        <w:tc>
          <w:tcPr>
            <w:tcW w:w="2235" w:type="dxa"/>
            <w:vMerge w:val="restart"/>
            <w:shd w:val="clear" w:color="auto" w:fill="auto"/>
          </w:tcPr>
          <w:p w:rsidR="00E234A8" w:rsidRPr="00E234A8" w:rsidRDefault="00E234A8" w:rsidP="003A24FB">
            <w:pPr>
              <w:pStyle w:val="Style4"/>
              <w:widowControl/>
              <w:jc w:val="center"/>
              <w:rPr>
                <w:rStyle w:val="FontStyle49"/>
                <w:b w:val="0"/>
                <w:sz w:val="24"/>
                <w:szCs w:val="24"/>
              </w:rPr>
            </w:pPr>
            <w:r w:rsidRPr="00E234A8">
              <w:rPr>
                <w:rStyle w:val="FontStyle49"/>
                <w:b w:val="0"/>
                <w:sz w:val="24"/>
                <w:szCs w:val="24"/>
              </w:rPr>
              <w:t>База образования, специальность</w:t>
            </w:r>
          </w:p>
        </w:tc>
        <w:tc>
          <w:tcPr>
            <w:tcW w:w="850" w:type="dxa"/>
            <w:vMerge w:val="restart"/>
            <w:shd w:val="clear" w:color="auto" w:fill="auto"/>
          </w:tcPr>
          <w:p w:rsidR="00E234A8" w:rsidRPr="00E234A8" w:rsidRDefault="00E234A8" w:rsidP="003A24FB">
            <w:pPr>
              <w:pStyle w:val="Style4"/>
              <w:widowControl/>
              <w:jc w:val="center"/>
              <w:rPr>
                <w:rStyle w:val="FontStyle49"/>
                <w:b w:val="0"/>
                <w:sz w:val="24"/>
                <w:szCs w:val="24"/>
              </w:rPr>
            </w:pPr>
            <w:r w:rsidRPr="00E234A8">
              <w:rPr>
                <w:rStyle w:val="FontStyle49"/>
                <w:b w:val="0"/>
                <w:sz w:val="24"/>
                <w:szCs w:val="24"/>
              </w:rPr>
              <w:t xml:space="preserve">Успеваемость на конец учебного </w:t>
            </w:r>
            <w:proofErr w:type="gramStart"/>
            <w:r w:rsidRPr="00E234A8">
              <w:rPr>
                <w:rStyle w:val="FontStyle49"/>
                <w:b w:val="0"/>
                <w:sz w:val="24"/>
                <w:szCs w:val="24"/>
              </w:rPr>
              <w:t>года,%</w:t>
            </w:r>
            <w:proofErr w:type="gramEnd"/>
          </w:p>
        </w:tc>
        <w:tc>
          <w:tcPr>
            <w:tcW w:w="6095" w:type="dxa"/>
            <w:gridSpan w:val="5"/>
            <w:shd w:val="clear" w:color="auto" w:fill="auto"/>
          </w:tcPr>
          <w:p w:rsidR="00E234A8" w:rsidRPr="00E234A8" w:rsidRDefault="00E234A8" w:rsidP="003A24FB">
            <w:pPr>
              <w:pStyle w:val="Style4"/>
              <w:widowControl/>
              <w:jc w:val="center"/>
              <w:rPr>
                <w:rStyle w:val="FontStyle49"/>
                <w:b w:val="0"/>
                <w:sz w:val="24"/>
                <w:szCs w:val="24"/>
              </w:rPr>
            </w:pPr>
            <w:r w:rsidRPr="00E234A8">
              <w:rPr>
                <w:rStyle w:val="FontStyle49"/>
                <w:b w:val="0"/>
                <w:sz w:val="24"/>
                <w:szCs w:val="24"/>
              </w:rPr>
              <w:t>Итоги промежуточной аттестации</w:t>
            </w:r>
          </w:p>
        </w:tc>
        <w:tc>
          <w:tcPr>
            <w:tcW w:w="5670" w:type="dxa"/>
            <w:gridSpan w:val="5"/>
            <w:shd w:val="clear" w:color="auto" w:fill="auto"/>
          </w:tcPr>
          <w:p w:rsidR="00E234A8" w:rsidRPr="00E234A8" w:rsidRDefault="00E234A8" w:rsidP="003A24FB">
            <w:pPr>
              <w:pStyle w:val="Style4"/>
              <w:widowControl/>
              <w:jc w:val="center"/>
              <w:rPr>
                <w:rStyle w:val="FontStyle49"/>
                <w:b w:val="0"/>
                <w:sz w:val="24"/>
                <w:szCs w:val="24"/>
              </w:rPr>
            </w:pPr>
            <w:r w:rsidRPr="00E234A8">
              <w:rPr>
                <w:rStyle w:val="FontStyle49"/>
                <w:b w:val="0"/>
                <w:sz w:val="24"/>
                <w:szCs w:val="24"/>
              </w:rPr>
              <w:t>Результаты Государственной итоговой аттестации</w:t>
            </w:r>
          </w:p>
        </w:tc>
      </w:tr>
      <w:tr w:rsidR="00E234A8" w:rsidRPr="00E234A8" w:rsidTr="003A24FB">
        <w:tc>
          <w:tcPr>
            <w:tcW w:w="2235" w:type="dxa"/>
            <w:vMerge/>
            <w:shd w:val="clear" w:color="auto" w:fill="auto"/>
          </w:tcPr>
          <w:p w:rsidR="00E234A8" w:rsidRPr="00E234A8" w:rsidRDefault="00E234A8" w:rsidP="003A24FB">
            <w:pPr>
              <w:pStyle w:val="Style4"/>
              <w:widowControl/>
              <w:jc w:val="center"/>
              <w:rPr>
                <w:rStyle w:val="FontStyle49"/>
                <w:b w:val="0"/>
                <w:sz w:val="24"/>
                <w:szCs w:val="24"/>
              </w:rPr>
            </w:pPr>
          </w:p>
        </w:tc>
        <w:tc>
          <w:tcPr>
            <w:tcW w:w="850" w:type="dxa"/>
            <w:vMerge/>
            <w:shd w:val="clear" w:color="auto" w:fill="auto"/>
          </w:tcPr>
          <w:p w:rsidR="00E234A8" w:rsidRPr="00E234A8" w:rsidRDefault="00E234A8" w:rsidP="003A24FB">
            <w:pPr>
              <w:pStyle w:val="Style4"/>
              <w:widowControl/>
              <w:jc w:val="center"/>
              <w:rPr>
                <w:rStyle w:val="FontStyle49"/>
                <w:b w:val="0"/>
                <w:sz w:val="24"/>
                <w:szCs w:val="24"/>
              </w:rPr>
            </w:pPr>
          </w:p>
        </w:tc>
        <w:tc>
          <w:tcPr>
            <w:tcW w:w="851" w:type="dxa"/>
            <w:vMerge w:val="restart"/>
            <w:shd w:val="clear" w:color="auto" w:fill="auto"/>
          </w:tcPr>
          <w:p w:rsidR="00E234A8" w:rsidRPr="00E234A8" w:rsidRDefault="00E234A8" w:rsidP="003A24FB">
            <w:pPr>
              <w:pStyle w:val="Style4"/>
              <w:widowControl/>
              <w:jc w:val="center"/>
              <w:rPr>
                <w:rStyle w:val="FontStyle49"/>
                <w:b w:val="0"/>
                <w:sz w:val="24"/>
                <w:szCs w:val="24"/>
              </w:rPr>
            </w:pPr>
            <w:r w:rsidRPr="00E234A8">
              <w:rPr>
                <w:rStyle w:val="FontStyle49"/>
                <w:b w:val="0"/>
                <w:sz w:val="24"/>
                <w:szCs w:val="24"/>
              </w:rPr>
              <w:t xml:space="preserve">кол-во </w:t>
            </w:r>
            <w:proofErr w:type="spellStart"/>
            <w:r w:rsidRPr="00E234A8">
              <w:rPr>
                <w:rStyle w:val="FontStyle49"/>
                <w:b w:val="0"/>
                <w:sz w:val="24"/>
                <w:szCs w:val="24"/>
              </w:rPr>
              <w:t>обуч-ся</w:t>
            </w:r>
            <w:proofErr w:type="spellEnd"/>
            <w:r w:rsidRPr="00E234A8">
              <w:rPr>
                <w:rStyle w:val="FontStyle49"/>
                <w:b w:val="0"/>
                <w:sz w:val="24"/>
                <w:szCs w:val="24"/>
              </w:rPr>
              <w:t xml:space="preserve"> на конец </w:t>
            </w:r>
            <w:proofErr w:type="spellStart"/>
            <w:r w:rsidRPr="00E234A8">
              <w:rPr>
                <w:rStyle w:val="FontStyle49"/>
                <w:b w:val="0"/>
                <w:sz w:val="24"/>
                <w:szCs w:val="24"/>
              </w:rPr>
              <w:t>уч.года</w:t>
            </w:r>
            <w:proofErr w:type="spellEnd"/>
          </w:p>
        </w:tc>
        <w:tc>
          <w:tcPr>
            <w:tcW w:w="5244" w:type="dxa"/>
            <w:gridSpan w:val="4"/>
            <w:shd w:val="clear" w:color="auto" w:fill="auto"/>
          </w:tcPr>
          <w:p w:rsidR="00E234A8" w:rsidRPr="00E234A8" w:rsidRDefault="00E234A8" w:rsidP="003A24FB">
            <w:pPr>
              <w:pStyle w:val="Style4"/>
              <w:widowControl/>
              <w:jc w:val="center"/>
              <w:rPr>
                <w:rStyle w:val="FontStyle49"/>
                <w:b w:val="0"/>
                <w:sz w:val="24"/>
                <w:szCs w:val="24"/>
              </w:rPr>
            </w:pPr>
            <w:r w:rsidRPr="00E234A8">
              <w:rPr>
                <w:rStyle w:val="FontStyle49"/>
                <w:b w:val="0"/>
                <w:sz w:val="24"/>
                <w:szCs w:val="24"/>
              </w:rPr>
              <w:t>аттестованы, чел./%</w:t>
            </w:r>
          </w:p>
        </w:tc>
        <w:tc>
          <w:tcPr>
            <w:tcW w:w="851" w:type="dxa"/>
            <w:vMerge w:val="restart"/>
            <w:shd w:val="clear" w:color="auto" w:fill="auto"/>
          </w:tcPr>
          <w:p w:rsidR="00E234A8" w:rsidRPr="00E234A8" w:rsidRDefault="00E234A8" w:rsidP="003A24FB">
            <w:pPr>
              <w:pStyle w:val="Style4"/>
              <w:widowControl/>
              <w:jc w:val="center"/>
              <w:rPr>
                <w:rStyle w:val="FontStyle49"/>
                <w:b w:val="0"/>
                <w:sz w:val="24"/>
                <w:szCs w:val="24"/>
              </w:rPr>
            </w:pPr>
            <w:r w:rsidRPr="00E234A8">
              <w:rPr>
                <w:rStyle w:val="FontStyle49"/>
                <w:b w:val="0"/>
                <w:sz w:val="24"/>
                <w:szCs w:val="24"/>
              </w:rPr>
              <w:t xml:space="preserve">Всего </w:t>
            </w:r>
            <w:proofErr w:type="spellStart"/>
            <w:r w:rsidRPr="00E234A8">
              <w:rPr>
                <w:rStyle w:val="FontStyle49"/>
                <w:b w:val="0"/>
                <w:sz w:val="24"/>
                <w:szCs w:val="24"/>
              </w:rPr>
              <w:t>допу</w:t>
            </w:r>
            <w:proofErr w:type="spellEnd"/>
          </w:p>
          <w:p w:rsidR="00E234A8" w:rsidRPr="00E234A8" w:rsidRDefault="00E234A8" w:rsidP="003A24FB">
            <w:pPr>
              <w:pStyle w:val="Style4"/>
              <w:widowControl/>
              <w:jc w:val="center"/>
              <w:rPr>
                <w:rStyle w:val="FontStyle49"/>
                <w:b w:val="0"/>
                <w:sz w:val="24"/>
                <w:szCs w:val="24"/>
              </w:rPr>
            </w:pPr>
            <w:proofErr w:type="spellStart"/>
            <w:r w:rsidRPr="00E234A8">
              <w:rPr>
                <w:rStyle w:val="FontStyle49"/>
                <w:b w:val="0"/>
                <w:sz w:val="24"/>
                <w:szCs w:val="24"/>
              </w:rPr>
              <w:t>щено</w:t>
            </w:r>
            <w:proofErr w:type="spellEnd"/>
            <w:r w:rsidRPr="00E234A8">
              <w:rPr>
                <w:rStyle w:val="FontStyle49"/>
                <w:b w:val="0"/>
                <w:sz w:val="24"/>
                <w:szCs w:val="24"/>
              </w:rPr>
              <w:t xml:space="preserve"> к ГИА, чел.</w:t>
            </w:r>
          </w:p>
        </w:tc>
        <w:tc>
          <w:tcPr>
            <w:tcW w:w="4819" w:type="dxa"/>
            <w:gridSpan w:val="4"/>
            <w:shd w:val="clear" w:color="auto" w:fill="auto"/>
          </w:tcPr>
          <w:p w:rsidR="00E234A8" w:rsidRPr="00E234A8" w:rsidRDefault="00E234A8" w:rsidP="003A24FB">
            <w:pPr>
              <w:pStyle w:val="Style4"/>
              <w:widowControl/>
              <w:jc w:val="center"/>
              <w:rPr>
                <w:rStyle w:val="FontStyle49"/>
                <w:b w:val="0"/>
                <w:sz w:val="24"/>
                <w:szCs w:val="24"/>
              </w:rPr>
            </w:pPr>
            <w:r w:rsidRPr="00E234A8">
              <w:rPr>
                <w:rStyle w:val="FontStyle49"/>
                <w:b w:val="0"/>
                <w:sz w:val="24"/>
                <w:szCs w:val="24"/>
              </w:rPr>
              <w:t>Защитили дипломный проект (работу), чел./%</w:t>
            </w:r>
          </w:p>
        </w:tc>
      </w:tr>
      <w:tr w:rsidR="00E234A8" w:rsidRPr="00E234A8" w:rsidTr="003A24FB">
        <w:tc>
          <w:tcPr>
            <w:tcW w:w="2235" w:type="dxa"/>
            <w:vMerge/>
            <w:shd w:val="clear" w:color="auto" w:fill="auto"/>
          </w:tcPr>
          <w:p w:rsidR="00E234A8" w:rsidRPr="00E234A8" w:rsidRDefault="00E234A8" w:rsidP="003A24FB">
            <w:pPr>
              <w:pStyle w:val="Style4"/>
              <w:widowControl/>
              <w:jc w:val="center"/>
              <w:rPr>
                <w:rStyle w:val="FontStyle49"/>
                <w:b w:val="0"/>
                <w:sz w:val="24"/>
                <w:szCs w:val="24"/>
              </w:rPr>
            </w:pPr>
          </w:p>
        </w:tc>
        <w:tc>
          <w:tcPr>
            <w:tcW w:w="850" w:type="dxa"/>
            <w:vMerge/>
            <w:shd w:val="clear" w:color="auto" w:fill="auto"/>
          </w:tcPr>
          <w:p w:rsidR="00E234A8" w:rsidRPr="00E234A8" w:rsidRDefault="00E234A8" w:rsidP="003A24FB">
            <w:pPr>
              <w:pStyle w:val="Style4"/>
              <w:widowControl/>
              <w:jc w:val="center"/>
              <w:rPr>
                <w:rStyle w:val="FontStyle49"/>
                <w:b w:val="0"/>
                <w:sz w:val="24"/>
                <w:szCs w:val="24"/>
              </w:rPr>
            </w:pPr>
          </w:p>
        </w:tc>
        <w:tc>
          <w:tcPr>
            <w:tcW w:w="851" w:type="dxa"/>
            <w:vMerge/>
            <w:shd w:val="clear" w:color="auto" w:fill="auto"/>
          </w:tcPr>
          <w:p w:rsidR="00E234A8" w:rsidRPr="00E234A8" w:rsidRDefault="00E234A8" w:rsidP="003A24FB">
            <w:pPr>
              <w:pStyle w:val="Style4"/>
              <w:widowControl/>
              <w:jc w:val="center"/>
              <w:rPr>
                <w:rStyle w:val="FontStyle49"/>
                <w:b w:val="0"/>
                <w:sz w:val="24"/>
                <w:szCs w:val="24"/>
              </w:rPr>
            </w:pPr>
          </w:p>
        </w:tc>
        <w:tc>
          <w:tcPr>
            <w:tcW w:w="1417" w:type="dxa"/>
            <w:shd w:val="clear" w:color="auto" w:fill="auto"/>
          </w:tcPr>
          <w:p w:rsidR="00E234A8" w:rsidRPr="00E234A8" w:rsidRDefault="00E234A8" w:rsidP="003A24FB">
            <w:pPr>
              <w:pStyle w:val="Style4"/>
              <w:widowControl/>
              <w:jc w:val="center"/>
              <w:rPr>
                <w:rStyle w:val="FontStyle49"/>
                <w:b w:val="0"/>
                <w:sz w:val="24"/>
                <w:szCs w:val="24"/>
              </w:rPr>
            </w:pPr>
            <w:r w:rsidRPr="00E234A8">
              <w:rPr>
                <w:rStyle w:val="FontStyle49"/>
                <w:b w:val="0"/>
                <w:sz w:val="24"/>
                <w:szCs w:val="24"/>
              </w:rPr>
              <w:t>на «отлично»</w:t>
            </w:r>
          </w:p>
        </w:tc>
        <w:tc>
          <w:tcPr>
            <w:tcW w:w="1418" w:type="dxa"/>
            <w:shd w:val="clear" w:color="auto" w:fill="auto"/>
          </w:tcPr>
          <w:p w:rsidR="00E234A8" w:rsidRPr="00E234A8" w:rsidRDefault="00E234A8" w:rsidP="003A24FB">
            <w:pPr>
              <w:pStyle w:val="Style4"/>
              <w:widowControl/>
              <w:jc w:val="center"/>
              <w:rPr>
                <w:rStyle w:val="FontStyle49"/>
                <w:b w:val="0"/>
                <w:sz w:val="24"/>
                <w:szCs w:val="24"/>
              </w:rPr>
            </w:pPr>
            <w:r w:rsidRPr="00E234A8">
              <w:rPr>
                <w:rStyle w:val="FontStyle49"/>
                <w:b w:val="0"/>
                <w:sz w:val="24"/>
                <w:szCs w:val="24"/>
              </w:rPr>
              <w:t>на «хорошо и отлично», на «хорошо»</w:t>
            </w:r>
          </w:p>
        </w:tc>
        <w:tc>
          <w:tcPr>
            <w:tcW w:w="1275" w:type="dxa"/>
            <w:shd w:val="clear" w:color="auto" w:fill="auto"/>
          </w:tcPr>
          <w:p w:rsidR="00E234A8" w:rsidRPr="00E234A8" w:rsidRDefault="00E234A8" w:rsidP="003A24FB">
            <w:pPr>
              <w:pStyle w:val="Style4"/>
              <w:widowControl/>
              <w:jc w:val="center"/>
              <w:rPr>
                <w:rStyle w:val="FontStyle49"/>
                <w:b w:val="0"/>
                <w:sz w:val="24"/>
                <w:szCs w:val="24"/>
              </w:rPr>
            </w:pPr>
            <w:r w:rsidRPr="00E234A8">
              <w:rPr>
                <w:rStyle w:val="FontStyle49"/>
                <w:b w:val="0"/>
                <w:sz w:val="24"/>
                <w:szCs w:val="24"/>
              </w:rPr>
              <w:t>на «удовлетворительно»</w:t>
            </w:r>
          </w:p>
        </w:tc>
        <w:tc>
          <w:tcPr>
            <w:tcW w:w="1134" w:type="dxa"/>
            <w:shd w:val="clear" w:color="auto" w:fill="auto"/>
          </w:tcPr>
          <w:p w:rsidR="00E234A8" w:rsidRPr="00E234A8" w:rsidRDefault="00E234A8" w:rsidP="003A24FB">
            <w:pPr>
              <w:pStyle w:val="Style4"/>
              <w:widowControl/>
              <w:jc w:val="center"/>
              <w:rPr>
                <w:rStyle w:val="FontStyle49"/>
                <w:b w:val="0"/>
                <w:sz w:val="24"/>
                <w:szCs w:val="24"/>
              </w:rPr>
            </w:pPr>
            <w:r w:rsidRPr="00E234A8">
              <w:rPr>
                <w:rStyle w:val="FontStyle49"/>
                <w:b w:val="0"/>
                <w:sz w:val="24"/>
                <w:szCs w:val="24"/>
              </w:rPr>
              <w:t>на «неудовлетворительно»</w:t>
            </w:r>
          </w:p>
        </w:tc>
        <w:tc>
          <w:tcPr>
            <w:tcW w:w="851" w:type="dxa"/>
            <w:vMerge/>
            <w:shd w:val="clear" w:color="auto" w:fill="auto"/>
          </w:tcPr>
          <w:p w:rsidR="00E234A8" w:rsidRPr="00E234A8" w:rsidRDefault="00E234A8" w:rsidP="003A24FB">
            <w:pPr>
              <w:pStyle w:val="Style4"/>
              <w:widowControl/>
              <w:jc w:val="center"/>
              <w:rPr>
                <w:rStyle w:val="FontStyle49"/>
                <w:b w:val="0"/>
                <w:sz w:val="24"/>
                <w:szCs w:val="24"/>
              </w:rPr>
            </w:pPr>
          </w:p>
        </w:tc>
        <w:tc>
          <w:tcPr>
            <w:tcW w:w="1276" w:type="dxa"/>
            <w:shd w:val="clear" w:color="auto" w:fill="auto"/>
          </w:tcPr>
          <w:p w:rsidR="00E234A8" w:rsidRPr="00E234A8" w:rsidRDefault="00E234A8" w:rsidP="003A24FB">
            <w:pPr>
              <w:pStyle w:val="Style4"/>
              <w:widowControl/>
              <w:jc w:val="center"/>
              <w:rPr>
                <w:rStyle w:val="FontStyle49"/>
                <w:b w:val="0"/>
                <w:sz w:val="24"/>
                <w:szCs w:val="24"/>
              </w:rPr>
            </w:pPr>
            <w:r w:rsidRPr="00E234A8">
              <w:rPr>
                <w:rStyle w:val="FontStyle49"/>
                <w:b w:val="0"/>
                <w:sz w:val="24"/>
                <w:szCs w:val="24"/>
              </w:rPr>
              <w:t>на «отлично»</w:t>
            </w:r>
          </w:p>
        </w:tc>
        <w:tc>
          <w:tcPr>
            <w:tcW w:w="1275" w:type="dxa"/>
            <w:shd w:val="clear" w:color="auto" w:fill="auto"/>
          </w:tcPr>
          <w:p w:rsidR="00E234A8" w:rsidRPr="00E234A8" w:rsidRDefault="00E234A8" w:rsidP="003A24FB">
            <w:pPr>
              <w:pStyle w:val="Style4"/>
              <w:widowControl/>
              <w:jc w:val="center"/>
              <w:rPr>
                <w:rStyle w:val="FontStyle49"/>
                <w:b w:val="0"/>
                <w:sz w:val="24"/>
                <w:szCs w:val="24"/>
              </w:rPr>
            </w:pPr>
            <w:r w:rsidRPr="00E234A8">
              <w:rPr>
                <w:rStyle w:val="FontStyle49"/>
                <w:b w:val="0"/>
                <w:sz w:val="24"/>
                <w:szCs w:val="24"/>
              </w:rPr>
              <w:t xml:space="preserve">на </w:t>
            </w:r>
          </w:p>
          <w:p w:rsidR="00E234A8" w:rsidRPr="00E234A8" w:rsidRDefault="00E234A8" w:rsidP="003A24FB">
            <w:pPr>
              <w:pStyle w:val="Style4"/>
              <w:widowControl/>
              <w:jc w:val="center"/>
              <w:rPr>
                <w:rStyle w:val="FontStyle49"/>
                <w:b w:val="0"/>
                <w:sz w:val="24"/>
                <w:szCs w:val="24"/>
              </w:rPr>
            </w:pPr>
            <w:r w:rsidRPr="00E234A8">
              <w:rPr>
                <w:rStyle w:val="FontStyle49"/>
                <w:b w:val="0"/>
                <w:sz w:val="24"/>
                <w:szCs w:val="24"/>
              </w:rPr>
              <w:t xml:space="preserve"> «хорошо»</w:t>
            </w:r>
          </w:p>
        </w:tc>
        <w:tc>
          <w:tcPr>
            <w:tcW w:w="1276" w:type="dxa"/>
            <w:shd w:val="clear" w:color="auto" w:fill="auto"/>
          </w:tcPr>
          <w:p w:rsidR="00E234A8" w:rsidRPr="00E234A8" w:rsidRDefault="00E234A8" w:rsidP="003A24FB">
            <w:pPr>
              <w:pStyle w:val="Style4"/>
              <w:widowControl/>
              <w:jc w:val="center"/>
              <w:rPr>
                <w:rStyle w:val="FontStyle49"/>
                <w:b w:val="0"/>
                <w:sz w:val="24"/>
                <w:szCs w:val="24"/>
              </w:rPr>
            </w:pPr>
            <w:r w:rsidRPr="00E234A8">
              <w:rPr>
                <w:rStyle w:val="FontStyle49"/>
                <w:b w:val="0"/>
                <w:sz w:val="24"/>
                <w:szCs w:val="24"/>
              </w:rPr>
              <w:t xml:space="preserve">на </w:t>
            </w:r>
          </w:p>
          <w:p w:rsidR="00E234A8" w:rsidRPr="00E234A8" w:rsidRDefault="00E234A8" w:rsidP="003A24FB">
            <w:pPr>
              <w:pStyle w:val="Style4"/>
              <w:widowControl/>
              <w:jc w:val="center"/>
              <w:rPr>
                <w:rStyle w:val="FontStyle49"/>
                <w:b w:val="0"/>
                <w:sz w:val="24"/>
                <w:szCs w:val="24"/>
              </w:rPr>
            </w:pPr>
            <w:r w:rsidRPr="00E234A8">
              <w:rPr>
                <w:rStyle w:val="FontStyle49"/>
                <w:b w:val="0"/>
                <w:sz w:val="24"/>
                <w:szCs w:val="24"/>
              </w:rPr>
              <w:t>«удовлетворительно»</w:t>
            </w:r>
          </w:p>
        </w:tc>
        <w:tc>
          <w:tcPr>
            <w:tcW w:w="992" w:type="dxa"/>
            <w:shd w:val="clear" w:color="auto" w:fill="auto"/>
          </w:tcPr>
          <w:p w:rsidR="00E234A8" w:rsidRPr="00E234A8" w:rsidRDefault="00E234A8" w:rsidP="003A24FB">
            <w:pPr>
              <w:pStyle w:val="Style4"/>
              <w:widowControl/>
              <w:jc w:val="center"/>
              <w:rPr>
                <w:rStyle w:val="FontStyle49"/>
                <w:b w:val="0"/>
                <w:sz w:val="24"/>
                <w:szCs w:val="24"/>
              </w:rPr>
            </w:pPr>
            <w:r w:rsidRPr="00E234A8">
              <w:rPr>
                <w:rStyle w:val="FontStyle49"/>
                <w:b w:val="0"/>
                <w:sz w:val="24"/>
                <w:szCs w:val="24"/>
              </w:rPr>
              <w:t>на «неудовлетворительно»</w:t>
            </w:r>
          </w:p>
        </w:tc>
      </w:tr>
      <w:tr w:rsidR="00E234A8" w:rsidRPr="00E234A8" w:rsidTr="003A24FB">
        <w:tc>
          <w:tcPr>
            <w:tcW w:w="2235" w:type="dxa"/>
            <w:shd w:val="clear" w:color="auto" w:fill="auto"/>
          </w:tcPr>
          <w:p w:rsidR="00E234A8" w:rsidRPr="00E234A8" w:rsidRDefault="00E234A8" w:rsidP="003A24FB">
            <w:r w:rsidRPr="00E234A8">
              <w:t xml:space="preserve">На базе 9 </w:t>
            </w:r>
            <w:proofErr w:type="spellStart"/>
            <w:proofErr w:type="gramStart"/>
            <w:r w:rsidRPr="00E234A8">
              <w:t>кл</w:t>
            </w:r>
            <w:proofErr w:type="spellEnd"/>
            <w:r w:rsidRPr="00E234A8">
              <w:t>.,</w:t>
            </w:r>
            <w:proofErr w:type="gramEnd"/>
            <w:r w:rsidRPr="00E234A8">
              <w:t xml:space="preserve"> всего</w:t>
            </w:r>
          </w:p>
        </w:tc>
        <w:tc>
          <w:tcPr>
            <w:tcW w:w="850" w:type="dxa"/>
            <w:shd w:val="clear" w:color="auto" w:fill="auto"/>
          </w:tcPr>
          <w:p w:rsidR="00E234A8" w:rsidRPr="00E234A8" w:rsidRDefault="00E234A8" w:rsidP="003A24FB">
            <w:pPr>
              <w:pStyle w:val="Style4"/>
              <w:widowControl/>
              <w:jc w:val="center"/>
              <w:rPr>
                <w:rStyle w:val="FontStyle49"/>
                <w:b w:val="0"/>
                <w:sz w:val="24"/>
                <w:szCs w:val="24"/>
              </w:rPr>
            </w:pPr>
            <w:r w:rsidRPr="00E234A8">
              <w:rPr>
                <w:rStyle w:val="FontStyle49"/>
                <w:b w:val="0"/>
                <w:sz w:val="24"/>
                <w:szCs w:val="24"/>
              </w:rPr>
              <w:t>97,7</w:t>
            </w:r>
          </w:p>
        </w:tc>
        <w:tc>
          <w:tcPr>
            <w:tcW w:w="851" w:type="dxa"/>
            <w:shd w:val="clear" w:color="auto" w:fill="auto"/>
          </w:tcPr>
          <w:p w:rsidR="00E234A8" w:rsidRPr="00E234A8" w:rsidRDefault="00E234A8" w:rsidP="003A24FB">
            <w:pPr>
              <w:pStyle w:val="Style4"/>
              <w:widowControl/>
              <w:jc w:val="center"/>
              <w:rPr>
                <w:rStyle w:val="FontStyle49"/>
                <w:b w:val="0"/>
                <w:sz w:val="24"/>
                <w:szCs w:val="24"/>
              </w:rPr>
            </w:pPr>
            <w:r w:rsidRPr="00E234A8">
              <w:rPr>
                <w:rStyle w:val="FontStyle49"/>
                <w:b w:val="0"/>
                <w:sz w:val="24"/>
                <w:szCs w:val="24"/>
              </w:rPr>
              <w:t>388</w:t>
            </w:r>
          </w:p>
        </w:tc>
        <w:tc>
          <w:tcPr>
            <w:tcW w:w="1417" w:type="dxa"/>
            <w:shd w:val="clear" w:color="auto" w:fill="auto"/>
          </w:tcPr>
          <w:p w:rsidR="00E234A8" w:rsidRPr="00E234A8" w:rsidRDefault="00E234A8" w:rsidP="003A24FB">
            <w:pPr>
              <w:pStyle w:val="Style4"/>
              <w:widowControl/>
              <w:jc w:val="center"/>
              <w:rPr>
                <w:rStyle w:val="FontStyle49"/>
                <w:b w:val="0"/>
                <w:sz w:val="24"/>
                <w:szCs w:val="24"/>
              </w:rPr>
            </w:pPr>
            <w:r w:rsidRPr="00E234A8">
              <w:rPr>
                <w:rStyle w:val="FontStyle49"/>
                <w:b w:val="0"/>
                <w:sz w:val="24"/>
                <w:szCs w:val="24"/>
              </w:rPr>
              <w:t>27/7,0</w:t>
            </w:r>
          </w:p>
        </w:tc>
        <w:tc>
          <w:tcPr>
            <w:tcW w:w="1418" w:type="dxa"/>
            <w:shd w:val="clear" w:color="auto" w:fill="auto"/>
          </w:tcPr>
          <w:p w:rsidR="00E234A8" w:rsidRPr="00E234A8" w:rsidRDefault="00E234A8" w:rsidP="003A24FB">
            <w:pPr>
              <w:pStyle w:val="Style4"/>
              <w:widowControl/>
              <w:jc w:val="center"/>
              <w:rPr>
                <w:rStyle w:val="FontStyle49"/>
                <w:b w:val="0"/>
                <w:sz w:val="24"/>
                <w:szCs w:val="24"/>
              </w:rPr>
            </w:pPr>
            <w:r w:rsidRPr="00E234A8">
              <w:rPr>
                <w:rStyle w:val="FontStyle49"/>
                <w:b w:val="0"/>
                <w:sz w:val="24"/>
                <w:szCs w:val="24"/>
              </w:rPr>
              <w:t>114/29,4</w:t>
            </w:r>
          </w:p>
        </w:tc>
        <w:tc>
          <w:tcPr>
            <w:tcW w:w="1275" w:type="dxa"/>
            <w:shd w:val="clear" w:color="auto" w:fill="auto"/>
          </w:tcPr>
          <w:p w:rsidR="00E234A8" w:rsidRPr="00E234A8" w:rsidRDefault="00E234A8" w:rsidP="003A24FB">
            <w:pPr>
              <w:pStyle w:val="Style4"/>
              <w:widowControl/>
              <w:jc w:val="center"/>
              <w:rPr>
                <w:rStyle w:val="FontStyle49"/>
                <w:b w:val="0"/>
                <w:sz w:val="24"/>
                <w:szCs w:val="24"/>
              </w:rPr>
            </w:pPr>
            <w:r w:rsidRPr="00E234A8">
              <w:rPr>
                <w:rStyle w:val="FontStyle49"/>
                <w:b w:val="0"/>
                <w:sz w:val="24"/>
                <w:szCs w:val="24"/>
              </w:rPr>
              <w:t>238/61,3</w:t>
            </w:r>
          </w:p>
        </w:tc>
        <w:tc>
          <w:tcPr>
            <w:tcW w:w="1134" w:type="dxa"/>
            <w:shd w:val="clear" w:color="auto" w:fill="auto"/>
          </w:tcPr>
          <w:p w:rsidR="00E234A8" w:rsidRPr="00E234A8" w:rsidRDefault="00E234A8" w:rsidP="003A24FB">
            <w:pPr>
              <w:pStyle w:val="Style4"/>
              <w:widowControl/>
              <w:jc w:val="center"/>
              <w:rPr>
                <w:rStyle w:val="FontStyle49"/>
                <w:b w:val="0"/>
                <w:sz w:val="24"/>
                <w:szCs w:val="24"/>
              </w:rPr>
            </w:pPr>
            <w:r w:rsidRPr="00E234A8">
              <w:rPr>
                <w:rStyle w:val="FontStyle49"/>
                <w:b w:val="0"/>
                <w:sz w:val="24"/>
                <w:szCs w:val="24"/>
              </w:rPr>
              <w:t>9/2,3</w:t>
            </w:r>
          </w:p>
        </w:tc>
        <w:tc>
          <w:tcPr>
            <w:tcW w:w="851" w:type="dxa"/>
            <w:shd w:val="clear" w:color="auto" w:fill="auto"/>
          </w:tcPr>
          <w:p w:rsidR="00E234A8" w:rsidRPr="00E234A8" w:rsidRDefault="00E234A8" w:rsidP="003A24FB">
            <w:pPr>
              <w:pStyle w:val="Style4"/>
              <w:widowControl/>
              <w:jc w:val="center"/>
              <w:rPr>
                <w:rStyle w:val="FontStyle49"/>
                <w:b w:val="0"/>
                <w:sz w:val="24"/>
                <w:szCs w:val="24"/>
              </w:rPr>
            </w:pPr>
            <w:r w:rsidRPr="00E234A8">
              <w:rPr>
                <w:rStyle w:val="FontStyle49"/>
                <w:b w:val="0"/>
                <w:sz w:val="24"/>
                <w:szCs w:val="24"/>
              </w:rPr>
              <w:t>87</w:t>
            </w:r>
          </w:p>
        </w:tc>
        <w:tc>
          <w:tcPr>
            <w:tcW w:w="1276" w:type="dxa"/>
            <w:shd w:val="clear" w:color="auto" w:fill="auto"/>
          </w:tcPr>
          <w:p w:rsidR="00E234A8" w:rsidRPr="00E234A8" w:rsidRDefault="00E234A8" w:rsidP="003A24FB">
            <w:pPr>
              <w:pStyle w:val="Style4"/>
              <w:widowControl/>
              <w:jc w:val="center"/>
              <w:rPr>
                <w:rStyle w:val="FontStyle49"/>
                <w:b w:val="0"/>
                <w:sz w:val="24"/>
                <w:szCs w:val="24"/>
              </w:rPr>
            </w:pPr>
            <w:r w:rsidRPr="00E234A8">
              <w:rPr>
                <w:rStyle w:val="FontStyle49"/>
                <w:b w:val="0"/>
                <w:sz w:val="24"/>
                <w:szCs w:val="24"/>
              </w:rPr>
              <w:t>43/49,4</w:t>
            </w:r>
          </w:p>
        </w:tc>
        <w:tc>
          <w:tcPr>
            <w:tcW w:w="1275" w:type="dxa"/>
            <w:shd w:val="clear" w:color="auto" w:fill="auto"/>
          </w:tcPr>
          <w:p w:rsidR="00E234A8" w:rsidRPr="00E234A8" w:rsidRDefault="00E234A8" w:rsidP="003A24FB">
            <w:pPr>
              <w:pStyle w:val="Style4"/>
              <w:widowControl/>
              <w:jc w:val="center"/>
              <w:rPr>
                <w:rStyle w:val="FontStyle49"/>
                <w:b w:val="0"/>
                <w:sz w:val="24"/>
                <w:szCs w:val="24"/>
              </w:rPr>
            </w:pPr>
            <w:r w:rsidRPr="00E234A8">
              <w:rPr>
                <w:rStyle w:val="FontStyle49"/>
                <w:b w:val="0"/>
                <w:sz w:val="24"/>
                <w:szCs w:val="24"/>
              </w:rPr>
              <w:t>32/36,8</w:t>
            </w:r>
          </w:p>
        </w:tc>
        <w:tc>
          <w:tcPr>
            <w:tcW w:w="1276" w:type="dxa"/>
            <w:shd w:val="clear" w:color="auto" w:fill="auto"/>
          </w:tcPr>
          <w:p w:rsidR="00E234A8" w:rsidRPr="00E234A8" w:rsidRDefault="00E234A8" w:rsidP="003A24FB">
            <w:pPr>
              <w:pStyle w:val="Style4"/>
              <w:widowControl/>
              <w:jc w:val="center"/>
              <w:rPr>
                <w:rStyle w:val="FontStyle49"/>
                <w:b w:val="0"/>
                <w:sz w:val="24"/>
                <w:szCs w:val="24"/>
              </w:rPr>
            </w:pPr>
            <w:r w:rsidRPr="00E234A8">
              <w:rPr>
                <w:rStyle w:val="FontStyle49"/>
                <w:b w:val="0"/>
                <w:sz w:val="24"/>
                <w:szCs w:val="24"/>
              </w:rPr>
              <w:t>12/13,8</w:t>
            </w:r>
          </w:p>
        </w:tc>
        <w:tc>
          <w:tcPr>
            <w:tcW w:w="992" w:type="dxa"/>
            <w:shd w:val="clear" w:color="auto" w:fill="auto"/>
          </w:tcPr>
          <w:p w:rsidR="00E234A8" w:rsidRPr="00E234A8" w:rsidRDefault="00E234A8" w:rsidP="003A24FB">
            <w:pPr>
              <w:pStyle w:val="Style4"/>
              <w:widowControl/>
              <w:jc w:val="center"/>
              <w:rPr>
                <w:rStyle w:val="FontStyle49"/>
                <w:b w:val="0"/>
                <w:sz w:val="24"/>
                <w:szCs w:val="24"/>
              </w:rPr>
            </w:pPr>
            <w:r w:rsidRPr="00E234A8">
              <w:rPr>
                <w:rStyle w:val="FontStyle49"/>
                <w:b w:val="0"/>
                <w:sz w:val="24"/>
                <w:szCs w:val="24"/>
              </w:rPr>
              <w:t>-</w:t>
            </w:r>
          </w:p>
        </w:tc>
      </w:tr>
      <w:tr w:rsidR="00E234A8" w:rsidRPr="00E234A8" w:rsidTr="003A24FB">
        <w:tc>
          <w:tcPr>
            <w:tcW w:w="2235" w:type="dxa"/>
            <w:shd w:val="clear" w:color="auto" w:fill="auto"/>
          </w:tcPr>
          <w:p w:rsidR="00E234A8" w:rsidRPr="00E234A8" w:rsidRDefault="00E234A8" w:rsidP="003A24FB">
            <w:r w:rsidRPr="00E234A8">
              <w:t xml:space="preserve">в </w:t>
            </w:r>
            <w:proofErr w:type="spellStart"/>
            <w:r w:rsidRPr="00E234A8">
              <w:t>т.ч</w:t>
            </w:r>
            <w:proofErr w:type="spellEnd"/>
            <w:r w:rsidRPr="00E234A8">
              <w:t>. по спец-</w:t>
            </w:r>
            <w:proofErr w:type="spellStart"/>
            <w:r w:rsidRPr="00E234A8">
              <w:t>тям</w:t>
            </w:r>
            <w:proofErr w:type="spellEnd"/>
            <w:r w:rsidRPr="00E234A8">
              <w:t>:</w:t>
            </w:r>
          </w:p>
        </w:tc>
        <w:tc>
          <w:tcPr>
            <w:tcW w:w="850" w:type="dxa"/>
            <w:shd w:val="clear" w:color="auto" w:fill="auto"/>
          </w:tcPr>
          <w:p w:rsidR="00E234A8" w:rsidRPr="00E234A8" w:rsidRDefault="00E234A8" w:rsidP="003A24FB">
            <w:pPr>
              <w:pStyle w:val="Style4"/>
              <w:widowControl/>
              <w:jc w:val="center"/>
              <w:rPr>
                <w:rStyle w:val="FontStyle49"/>
                <w:b w:val="0"/>
                <w:sz w:val="24"/>
                <w:szCs w:val="24"/>
              </w:rPr>
            </w:pPr>
          </w:p>
        </w:tc>
        <w:tc>
          <w:tcPr>
            <w:tcW w:w="851" w:type="dxa"/>
            <w:shd w:val="clear" w:color="auto" w:fill="auto"/>
          </w:tcPr>
          <w:p w:rsidR="00E234A8" w:rsidRPr="00E234A8" w:rsidRDefault="00E234A8" w:rsidP="003A24FB">
            <w:pPr>
              <w:pStyle w:val="Style4"/>
              <w:widowControl/>
              <w:jc w:val="center"/>
              <w:rPr>
                <w:rStyle w:val="FontStyle49"/>
                <w:b w:val="0"/>
                <w:sz w:val="24"/>
                <w:szCs w:val="24"/>
              </w:rPr>
            </w:pPr>
          </w:p>
        </w:tc>
        <w:tc>
          <w:tcPr>
            <w:tcW w:w="1417" w:type="dxa"/>
            <w:shd w:val="clear" w:color="auto" w:fill="auto"/>
          </w:tcPr>
          <w:p w:rsidR="00E234A8" w:rsidRPr="00E234A8" w:rsidRDefault="00E234A8" w:rsidP="003A24FB">
            <w:pPr>
              <w:pStyle w:val="Style4"/>
              <w:widowControl/>
              <w:jc w:val="center"/>
              <w:rPr>
                <w:rStyle w:val="FontStyle49"/>
                <w:b w:val="0"/>
                <w:sz w:val="24"/>
                <w:szCs w:val="24"/>
              </w:rPr>
            </w:pPr>
          </w:p>
        </w:tc>
        <w:tc>
          <w:tcPr>
            <w:tcW w:w="1418" w:type="dxa"/>
            <w:shd w:val="clear" w:color="auto" w:fill="auto"/>
          </w:tcPr>
          <w:p w:rsidR="00E234A8" w:rsidRPr="00E234A8" w:rsidRDefault="00E234A8" w:rsidP="003A24FB">
            <w:pPr>
              <w:pStyle w:val="Style4"/>
              <w:widowControl/>
              <w:jc w:val="center"/>
              <w:rPr>
                <w:rStyle w:val="FontStyle49"/>
                <w:b w:val="0"/>
                <w:sz w:val="24"/>
                <w:szCs w:val="24"/>
              </w:rPr>
            </w:pPr>
          </w:p>
        </w:tc>
        <w:tc>
          <w:tcPr>
            <w:tcW w:w="1275" w:type="dxa"/>
            <w:shd w:val="clear" w:color="auto" w:fill="auto"/>
          </w:tcPr>
          <w:p w:rsidR="00E234A8" w:rsidRPr="00E234A8" w:rsidRDefault="00E234A8" w:rsidP="003A24FB">
            <w:pPr>
              <w:pStyle w:val="Style4"/>
              <w:widowControl/>
              <w:jc w:val="center"/>
              <w:rPr>
                <w:rStyle w:val="FontStyle49"/>
                <w:b w:val="0"/>
                <w:sz w:val="24"/>
                <w:szCs w:val="24"/>
              </w:rPr>
            </w:pPr>
          </w:p>
        </w:tc>
        <w:tc>
          <w:tcPr>
            <w:tcW w:w="1134" w:type="dxa"/>
            <w:shd w:val="clear" w:color="auto" w:fill="auto"/>
          </w:tcPr>
          <w:p w:rsidR="00E234A8" w:rsidRPr="00E234A8" w:rsidRDefault="00E234A8" w:rsidP="003A24FB">
            <w:pPr>
              <w:pStyle w:val="Style4"/>
              <w:widowControl/>
              <w:jc w:val="center"/>
              <w:rPr>
                <w:rStyle w:val="FontStyle49"/>
                <w:b w:val="0"/>
                <w:sz w:val="24"/>
                <w:szCs w:val="24"/>
              </w:rPr>
            </w:pPr>
          </w:p>
        </w:tc>
        <w:tc>
          <w:tcPr>
            <w:tcW w:w="851" w:type="dxa"/>
            <w:shd w:val="clear" w:color="auto" w:fill="auto"/>
          </w:tcPr>
          <w:p w:rsidR="00E234A8" w:rsidRPr="00E234A8" w:rsidRDefault="00E234A8" w:rsidP="003A24FB">
            <w:pPr>
              <w:pStyle w:val="Style4"/>
              <w:widowControl/>
              <w:jc w:val="center"/>
              <w:rPr>
                <w:rStyle w:val="FontStyle49"/>
                <w:b w:val="0"/>
                <w:sz w:val="24"/>
                <w:szCs w:val="24"/>
              </w:rPr>
            </w:pPr>
          </w:p>
        </w:tc>
        <w:tc>
          <w:tcPr>
            <w:tcW w:w="1276" w:type="dxa"/>
            <w:shd w:val="clear" w:color="auto" w:fill="auto"/>
          </w:tcPr>
          <w:p w:rsidR="00E234A8" w:rsidRPr="00E234A8" w:rsidRDefault="00E234A8" w:rsidP="003A24FB">
            <w:pPr>
              <w:pStyle w:val="Style4"/>
              <w:widowControl/>
              <w:jc w:val="center"/>
              <w:rPr>
                <w:rStyle w:val="FontStyle49"/>
                <w:b w:val="0"/>
                <w:sz w:val="24"/>
                <w:szCs w:val="24"/>
              </w:rPr>
            </w:pPr>
          </w:p>
        </w:tc>
        <w:tc>
          <w:tcPr>
            <w:tcW w:w="1275" w:type="dxa"/>
            <w:shd w:val="clear" w:color="auto" w:fill="auto"/>
          </w:tcPr>
          <w:p w:rsidR="00E234A8" w:rsidRPr="00E234A8" w:rsidRDefault="00E234A8" w:rsidP="003A24FB">
            <w:pPr>
              <w:pStyle w:val="Style4"/>
              <w:widowControl/>
              <w:jc w:val="center"/>
              <w:rPr>
                <w:rStyle w:val="FontStyle49"/>
                <w:b w:val="0"/>
                <w:sz w:val="24"/>
                <w:szCs w:val="24"/>
              </w:rPr>
            </w:pPr>
          </w:p>
        </w:tc>
        <w:tc>
          <w:tcPr>
            <w:tcW w:w="1276" w:type="dxa"/>
            <w:shd w:val="clear" w:color="auto" w:fill="auto"/>
          </w:tcPr>
          <w:p w:rsidR="00E234A8" w:rsidRPr="00E234A8" w:rsidRDefault="00E234A8" w:rsidP="003A24FB">
            <w:pPr>
              <w:pStyle w:val="Style4"/>
              <w:widowControl/>
              <w:jc w:val="center"/>
              <w:rPr>
                <w:rStyle w:val="FontStyle49"/>
                <w:b w:val="0"/>
                <w:sz w:val="24"/>
                <w:szCs w:val="24"/>
              </w:rPr>
            </w:pPr>
          </w:p>
        </w:tc>
        <w:tc>
          <w:tcPr>
            <w:tcW w:w="992" w:type="dxa"/>
            <w:shd w:val="clear" w:color="auto" w:fill="auto"/>
          </w:tcPr>
          <w:p w:rsidR="00E234A8" w:rsidRPr="00E234A8" w:rsidRDefault="00E234A8" w:rsidP="003A24FB">
            <w:pPr>
              <w:pStyle w:val="Style4"/>
              <w:widowControl/>
              <w:jc w:val="center"/>
              <w:rPr>
                <w:rStyle w:val="FontStyle49"/>
                <w:b w:val="0"/>
                <w:sz w:val="24"/>
                <w:szCs w:val="24"/>
              </w:rPr>
            </w:pPr>
          </w:p>
        </w:tc>
      </w:tr>
      <w:tr w:rsidR="00E234A8" w:rsidRPr="00E234A8" w:rsidTr="003A24FB">
        <w:tc>
          <w:tcPr>
            <w:tcW w:w="2235" w:type="dxa"/>
            <w:shd w:val="clear" w:color="auto" w:fill="auto"/>
          </w:tcPr>
          <w:p w:rsidR="00E234A8" w:rsidRPr="00E234A8" w:rsidRDefault="00E234A8" w:rsidP="003A24FB">
            <w:r w:rsidRPr="00E234A8">
              <w:t>35.02.01</w:t>
            </w:r>
          </w:p>
        </w:tc>
        <w:tc>
          <w:tcPr>
            <w:tcW w:w="850" w:type="dxa"/>
            <w:shd w:val="clear" w:color="auto" w:fill="auto"/>
          </w:tcPr>
          <w:p w:rsidR="00E234A8" w:rsidRPr="00E234A8" w:rsidRDefault="00E234A8" w:rsidP="003A24FB">
            <w:pPr>
              <w:pStyle w:val="Style4"/>
              <w:widowControl/>
              <w:jc w:val="center"/>
              <w:rPr>
                <w:rStyle w:val="FontStyle49"/>
                <w:b w:val="0"/>
                <w:sz w:val="24"/>
                <w:szCs w:val="24"/>
              </w:rPr>
            </w:pPr>
            <w:r w:rsidRPr="00E234A8">
              <w:rPr>
                <w:rStyle w:val="FontStyle49"/>
                <w:b w:val="0"/>
                <w:sz w:val="24"/>
                <w:szCs w:val="24"/>
              </w:rPr>
              <w:t>96,9</w:t>
            </w:r>
          </w:p>
        </w:tc>
        <w:tc>
          <w:tcPr>
            <w:tcW w:w="851" w:type="dxa"/>
            <w:shd w:val="clear" w:color="auto" w:fill="auto"/>
          </w:tcPr>
          <w:p w:rsidR="00E234A8" w:rsidRPr="00E234A8" w:rsidRDefault="00E234A8" w:rsidP="003A24FB">
            <w:pPr>
              <w:pStyle w:val="Style4"/>
              <w:widowControl/>
              <w:jc w:val="center"/>
              <w:rPr>
                <w:rStyle w:val="FontStyle49"/>
                <w:b w:val="0"/>
                <w:sz w:val="24"/>
                <w:szCs w:val="24"/>
              </w:rPr>
            </w:pPr>
            <w:r w:rsidRPr="00E234A8">
              <w:rPr>
                <w:rStyle w:val="FontStyle49"/>
                <w:b w:val="0"/>
                <w:sz w:val="24"/>
                <w:szCs w:val="24"/>
              </w:rPr>
              <w:t>226</w:t>
            </w:r>
          </w:p>
        </w:tc>
        <w:tc>
          <w:tcPr>
            <w:tcW w:w="1417" w:type="dxa"/>
            <w:shd w:val="clear" w:color="auto" w:fill="auto"/>
          </w:tcPr>
          <w:p w:rsidR="00E234A8" w:rsidRPr="00E234A8" w:rsidRDefault="00E234A8" w:rsidP="003A24FB">
            <w:pPr>
              <w:pStyle w:val="Style4"/>
              <w:widowControl/>
              <w:jc w:val="center"/>
              <w:rPr>
                <w:rStyle w:val="FontStyle49"/>
                <w:b w:val="0"/>
                <w:sz w:val="24"/>
                <w:szCs w:val="24"/>
              </w:rPr>
            </w:pPr>
            <w:r w:rsidRPr="00E234A8">
              <w:rPr>
                <w:rStyle w:val="FontStyle49"/>
                <w:b w:val="0"/>
                <w:sz w:val="24"/>
                <w:szCs w:val="24"/>
              </w:rPr>
              <w:t>7/3,1</w:t>
            </w:r>
          </w:p>
        </w:tc>
        <w:tc>
          <w:tcPr>
            <w:tcW w:w="1418" w:type="dxa"/>
            <w:shd w:val="clear" w:color="auto" w:fill="auto"/>
          </w:tcPr>
          <w:p w:rsidR="00E234A8" w:rsidRPr="00E234A8" w:rsidRDefault="00E234A8" w:rsidP="003A24FB">
            <w:pPr>
              <w:pStyle w:val="Style4"/>
              <w:widowControl/>
              <w:jc w:val="center"/>
              <w:rPr>
                <w:rStyle w:val="FontStyle49"/>
                <w:b w:val="0"/>
                <w:sz w:val="24"/>
                <w:szCs w:val="24"/>
              </w:rPr>
            </w:pPr>
            <w:r w:rsidRPr="00E234A8">
              <w:rPr>
                <w:rStyle w:val="FontStyle49"/>
                <w:b w:val="0"/>
                <w:sz w:val="24"/>
                <w:szCs w:val="24"/>
              </w:rPr>
              <w:t>65/28,8</w:t>
            </w:r>
          </w:p>
        </w:tc>
        <w:tc>
          <w:tcPr>
            <w:tcW w:w="1275" w:type="dxa"/>
            <w:shd w:val="clear" w:color="auto" w:fill="auto"/>
          </w:tcPr>
          <w:p w:rsidR="00E234A8" w:rsidRPr="00E234A8" w:rsidRDefault="00E234A8" w:rsidP="003A24FB">
            <w:pPr>
              <w:pStyle w:val="Style4"/>
              <w:widowControl/>
              <w:jc w:val="center"/>
              <w:rPr>
                <w:rStyle w:val="FontStyle49"/>
                <w:b w:val="0"/>
                <w:sz w:val="24"/>
                <w:szCs w:val="24"/>
              </w:rPr>
            </w:pPr>
            <w:r w:rsidRPr="00E234A8">
              <w:rPr>
                <w:rStyle w:val="FontStyle49"/>
                <w:b w:val="0"/>
                <w:sz w:val="24"/>
                <w:szCs w:val="24"/>
              </w:rPr>
              <w:t>147/65,0</w:t>
            </w:r>
          </w:p>
        </w:tc>
        <w:tc>
          <w:tcPr>
            <w:tcW w:w="1134" w:type="dxa"/>
            <w:shd w:val="clear" w:color="auto" w:fill="auto"/>
          </w:tcPr>
          <w:p w:rsidR="00E234A8" w:rsidRPr="00E234A8" w:rsidRDefault="00E234A8" w:rsidP="003A24FB">
            <w:pPr>
              <w:pStyle w:val="Style4"/>
              <w:widowControl/>
              <w:jc w:val="center"/>
              <w:rPr>
                <w:rStyle w:val="FontStyle49"/>
                <w:b w:val="0"/>
                <w:sz w:val="24"/>
                <w:szCs w:val="24"/>
              </w:rPr>
            </w:pPr>
            <w:r w:rsidRPr="00E234A8">
              <w:rPr>
                <w:rStyle w:val="FontStyle49"/>
                <w:b w:val="0"/>
                <w:sz w:val="24"/>
                <w:szCs w:val="24"/>
              </w:rPr>
              <w:t>7/3,1</w:t>
            </w:r>
          </w:p>
        </w:tc>
        <w:tc>
          <w:tcPr>
            <w:tcW w:w="851" w:type="dxa"/>
            <w:shd w:val="clear" w:color="auto" w:fill="auto"/>
          </w:tcPr>
          <w:p w:rsidR="00E234A8" w:rsidRPr="00E234A8" w:rsidRDefault="00E234A8" w:rsidP="003A24FB">
            <w:pPr>
              <w:pStyle w:val="Style4"/>
              <w:widowControl/>
              <w:jc w:val="center"/>
              <w:rPr>
                <w:rStyle w:val="FontStyle49"/>
                <w:b w:val="0"/>
                <w:sz w:val="24"/>
                <w:szCs w:val="24"/>
              </w:rPr>
            </w:pPr>
            <w:r w:rsidRPr="00E234A8">
              <w:rPr>
                <w:rStyle w:val="FontStyle49"/>
                <w:b w:val="0"/>
                <w:sz w:val="24"/>
                <w:szCs w:val="24"/>
              </w:rPr>
              <w:t>48</w:t>
            </w:r>
          </w:p>
        </w:tc>
        <w:tc>
          <w:tcPr>
            <w:tcW w:w="1276" w:type="dxa"/>
            <w:shd w:val="clear" w:color="auto" w:fill="auto"/>
          </w:tcPr>
          <w:p w:rsidR="00E234A8" w:rsidRPr="00E234A8" w:rsidRDefault="00E234A8" w:rsidP="003A24FB">
            <w:pPr>
              <w:pStyle w:val="Style4"/>
              <w:widowControl/>
              <w:jc w:val="center"/>
              <w:rPr>
                <w:rStyle w:val="FontStyle49"/>
                <w:b w:val="0"/>
                <w:sz w:val="24"/>
                <w:szCs w:val="24"/>
              </w:rPr>
            </w:pPr>
            <w:r w:rsidRPr="00E234A8">
              <w:rPr>
                <w:rStyle w:val="FontStyle49"/>
                <w:b w:val="0"/>
                <w:sz w:val="24"/>
                <w:szCs w:val="24"/>
              </w:rPr>
              <w:t>18/37,5</w:t>
            </w:r>
          </w:p>
        </w:tc>
        <w:tc>
          <w:tcPr>
            <w:tcW w:w="1275" w:type="dxa"/>
            <w:shd w:val="clear" w:color="auto" w:fill="auto"/>
          </w:tcPr>
          <w:p w:rsidR="00E234A8" w:rsidRPr="00E234A8" w:rsidRDefault="00E234A8" w:rsidP="003A24FB">
            <w:pPr>
              <w:pStyle w:val="Style4"/>
              <w:widowControl/>
              <w:jc w:val="center"/>
              <w:rPr>
                <w:rStyle w:val="FontStyle49"/>
                <w:b w:val="0"/>
                <w:sz w:val="24"/>
                <w:szCs w:val="24"/>
              </w:rPr>
            </w:pPr>
            <w:r w:rsidRPr="00E234A8">
              <w:rPr>
                <w:rStyle w:val="FontStyle49"/>
                <w:b w:val="0"/>
                <w:sz w:val="24"/>
                <w:szCs w:val="24"/>
              </w:rPr>
              <w:t>22/45,8</w:t>
            </w:r>
          </w:p>
        </w:tc>
        <w:tc>
          <w:tcPr>
            <w:tcW w:w="1276" w:type="dxa"/>
            <w:shd w:val="clear" w:color="auto" w:fill="auto"/>
          </w:tcPr>
          <w:p w:rsidR="00E234A8" w:rsidRPr="00E234A8" w:rsidRDefault="00E234A8" w:rsidP="003A24FB">
            <w:pPr>
              <w:pStyle w:val="Style4"/>
              <w:widowControl/>
              <w:jc w:val="center"/>
              <w:rPr>
                <w:rStyle w:val="FontStyle49"/>
                <w:b w:val="0"/>
                <w:sz w:val="24"/>
                <w:szCs w:val="24"/>
              </w:rPr>
            </w:pPr>
            <w:r w:rsidRPr="00E234A8">
              <w:rPr>
                <w:rStyle w:val="FontStyle49"/>
                <w:b w:val="0"/>
                <w:sz w:val="24"/>
                <w:szCs w:val="24"/>
              </w:rPr>
              <w:t>8/19,7</w:t>
            </w:r>
          </w:p>
        </w:tc>
        <w:tc>
          <w:tcPr>
            <w:tcW w:w="992" w:type="dxa"/>
            <w:shd w:val="clear" w:color="auto" w:fill="auto"/>
          </w:tcPr>
          <w:p w:rsidR="00E234A8" w:rsidRPr="00E234A8" w:rsidRDefault="00E234A8" w:rsidP="003A24FB">
            <w:pPr>
              <w:pStyle w:val="Style4"/>
              <w:widowControl/>
              <w:jc w:val="center"/>
              <w:rPr>
                <w:rStyle w:val="FontStyle49"/>
                <w:b w:val="0"/>
                <w:sz w:val="24"/>
                <w:szCs w:val="24"/>
              </w:rPr>
            </w:pPr>
            <w:r w:rsidRPr="00E234A8">
              <w:rPr>
                <w:rStyle w:val="FontStyle49"/>
                <w:b w:val="0"/>
                <w:sz w:val="24"/>
                <w:szCs w:val="24"/>
              </w:rPr>
              <w:t>-</w:t>
            </w:r>
          </w:p>
        </w:tc>
      </w:tr>
      <w:tr w:rsidR="00E234A8" w:rsidRPr="00E234A8" w:rsidTr="003A24FB">
        <w:tc>
          <w:tcPr>
            <w:tcW w:w="2235" w:type="dxa"/>
            <w:shd w:val="clear" w:color="auto" w:fill="auto"/>
          </w:tcPr>
          <w:p w:rsidR="00E234A8" w:rsidRPr="00E234A8" w:rsidRDefault="00E234A8" w:rsidP="003A24FB">
            <w:r w:rsidRPr="00E234A8">
              <w:t>35.02.03</w:t>
            </w:r>
          </w:p>
        </w:tc>
        <w:tc>
          <w:tcPr>
            <w:tcW w:w="850" w:type="dxa"/>
            <w:shd w:val="clear" w:color="auto" w:fill="auto"/>
          </w:tcPr>
          <w:p w:rsidR="00E234A8" w:rsidRPr="00E234A8" w:rsidRDefault="00E234A8" w:rsidP="003A24FB">
            <w:pPr>
              <w:pStyle w:val="Style4"/>
              <w:widowControl/>
              <w:jc w:val="center"/>
              <w:rPr>
                <w:rStyle w:val="FontStyle49"/>
                <w:b w:val="0"/>
                <w:sz w:val="24"/>
                <w:szCs w:val="24"/>
              </w:rPr>
            </w:pPr>
            <w:r w:rsidRPr="00E234A8">
              <w:rPr>
                <w:rStyle w:val="FontStyle49"/>
                <w:b w:val="0"/>
                <w:sz w:val="24"/>
                <w:szCs w:val="24"/>
              </w:rPr>
              <w:t>98,8</w:t>
            </w:r>
          </w:p>
        </w:tc>
        <w:tc>
          <w:tcPr>
            <w:tcW w:w="851" w:type="dxa"/>
            <w:shd w:val="clear" w:color="auto" w:fill="auto"/>
          </w:tcPr>
          <w:p w:rsidR="00E234A8" w:rsidRPr="00E234A8" w:rsidRDefault="00E234A8" w:rsidP="003A24FB">
            <w:pPr>
              <w:pStyle w:val="Style4"/>
              <w:widowControl/>
              <w:jc w:val="center"/>
              <w:rPr>
                <w:rStyle w:val="FontStyle49"/>
                <w:b w:val="0"/>
                <w:sz w:val="24"/>
                <w:szCs w:val="24"/>
              </w:rPr>
            </w:pPr>
            <w:r w:rsidRPr="00E234A8">
              <w:rPr>
                <w:rStyle w:val="FontStyle49"/>
                <w:b w:val="0"/>
                <w:sz w:val="24"/>
                <w:szCs w:val="24"/>
              </w:rPr>
              <w:t>82</w:t>
            </w:r>
          </w:p>
        </w:tc>
        <w:tc>
          <w:tcPr>
            <w:tcW w:w="1417" w:type="dxa"/>
            <w:shd w:val="clear" w:color="auto" w:fill="auto"/>
          </w:tcPr>
          <w:p w:rsidR="00E234A8" w:rsidRPr="00E234A8" w:rsidRDefault="00E234A8" w:rsidP="003A24FB">
            <w:pPr>
              <w:pStyle w:val="Style4"/>
              <w:widowControl/>
              <w:jc w:val="center"/>
              <w:rPr>
                <w:rStyle w:val="FontStyle49"/>
                <w:b w:val="0"/>
                <w:sz w:val="24"/>
                <w:szCs w:val="24"/>
              </w:rPr>
            </w:pPr>
            <w:r w:rsidRPr="00E234A8">
              <w:rPr>
                <w:rStyle w:val="FontStyle49"/>
                <w:b w:val="0"/>
                <w:sz w:val="24"/>
                <w:szCs w:val="24"/>
              </w:rPr>
              <w:t>5/6,1</w:t>
            </w:r>
          </w:p>
        </w:tc>
        <w:tc>
          <w:tcPr>
            <w:tcW w:w="1418" w:type="dxa"/>
            <w:shd w:val="clear" w:color="auto" w:fill="auto"/>
          </w:tcPr>
          <w:p w:rsidR="00E234A8" w:rsidRPr="00E234A8" w:rsidRDefault="00E234A8" w:rsidP="003A24FB">
            <w:pPr>
              <w:pStyle w:val="Style4"/>
              <w:widowControl/>
              <w:jc w:val="center"/>
              <w:rPr>
                <w:rStyle w:val="FontStyle49"/>
                <w:b w:val="0"/>
                <w:sz w:val="24"/>
                <w:szCs w:val="24"/>
              </w:rPr>
            </w:pPr>
            <w:r w:rsidRPr="00E234A8">
              <w:rPr>
                <w:rStyle w:val="FontStyle49"/>
                <w:b w:val="0"/>
                <w:sz w:val="24"/>
                <w:szCs w:val="24"/>
              </w:rPr>
              <w:t>22/26,8</w:t>
            </w:r>
          </w:p>
        </w:tc>
        <w:tc>
          <w:tcPr>
            <w:tcW w:w="1275" w:type="dxa"/>
            <w:shd w:val="clear" w:color="auto" w:fill="auto"/>
          </w:tcPr>
          <w:p w:rsidR="00E234A8" w:rsidRPr="00E234A8" w:rsidRDefault="00E234A8" w:rsidP="003A24FB">
            <w:pPr>
              <w:pStyle w:val="Style4"/>
              <w:widowControl/>
              <w:jc w:val="center"/>
              <w:rPr>
                <w:rStyle w:val="FontStyle49"/>
                <w:b w:val="0"/>
                <w:sz w:val="24"/>
                <w:szCs w:val="24"/>
              </w:rPr>
            </w:pPr>
            <w:r w:rsidRPr="00E234A8">
              <w:rPr>
                <w:rStyle w:val="FontStyle49"/>
                <w:b w:val="0"/>
                <w:sz w:val="24"/>
                <w:szCs w:val="24"/>
              </w:rPr>
              <w:t>54/65,9</w:t>
            </w:r>
          </w:p>
        </w:tc>
        <w:tc>
          <w:tcPr>
            <w:tcW w:w="1134" w:type="dxa"/>
            <w:shd w:val="clear" w:color="auto" w:fill="auto"/>
          </w:tcPr>
          <w:p w:rsidR="00E234A8" w:rsidRPr="00E234A8" w:rsidRDefault="00E234A8" w:rsidP="003A24FB">
            <w:pPr>
              <w:pStyle w:val="Style4"/>
              <w:widowControl/>
              <w:jc w:val="center"/>
              <w:rPr>
                <w:rStyle w:val="FontStyle49"/>
                <w:b w:val="0"/>
                <w:sz w:val="24"/>
                <w:szCs w:val="24"/>
              </w:rPr>
            </w:pPr>
            <w:r w:rsidRPr="00E234A8">
              <w:rPr>
                <w:rStyle w:val="FontStyle49"/>
                <w:b w:val="0"/>
                <w:sz w:val="24"/>
                <w:szCs w:val="24"/>
              </w:rPr>
              <w:t>1/1,2</w:t>
            </w:r>
          </w:p>
        </w:tc>
        <w:tc>
          <w:tcPr>
            <w:tcW w:w="851" w:type="dxa"/>
            <w:shd w:val="clear" w:color="auto" w:fill="auto"/>
          </w:tcPr>
          <w:p w:rsidR="00E234A8" w:rsidRPr="00E234A8" w:rsidRDefault="00E234A8" w:rsidP="003A24FB">
            <w:pPr>
              <w:pStyle w:val="Style4"/>
              <w:widowControl/>
              <w:jc w:val="center"/>
              <w:rPr>
                <w:rStyle w:val="FontStyle49"/>
                <w:b w:val="0"/>
                <w:sz w:val="24"/>
                <w:szCs w:val="24"/>
              </w:rPr>
            </w:pPr>
            <w:r w:rsidRPr="00E234A8">
              <w:rPr>
                <w:rStyle w:val="FontStyle49"/>
                <w:b w:val="0"/>
                <w:sz w:val="24"/>
                <w:szCs w:val="24"/>
              </w:rPr>
              <w:t>18</w:t>
            </w:r>
          </w:p>
        </w:tc>
        <w:tc>
          <w:tcPr>
            <w:tcW w:w="1276" w:type="dxa"/>
            <w:shd w:val="clear" w:color="auto" w:fill="auto"/>
          </w:tcPr>
          <w:p w:rsidR="00E234A8" w:rsidRPr="00E234A8" w:rsidRDefault="00E234A8" w:rsidP="003A24FB">
            <w:pPr>
              <w:pStyle w:val="Style4"/>
              <w:widowControl/>
              <w:jc w:val="center"/>
              <w:rPr>
                <w:rStyle w:val="FontStyle49"/>
                <w:b w:val="0"/>
                <w:sz w:val="24"/>
                <w:szCs w:val="24"/>
              </w:rPr>
            </w:pPr>
            <w:r w:rsidRPr="00E234A8">
              <w:rPr>
                <w:rStyle w:val="FontStyle49"/>
                <w:b w:val="0"/>
                <w:sz w:val="24"/>
                <w:szCs w:val="24"/>
              </w:rPr>
              <w:t>10/55,6</w:t>
            </w:r>
          </w:p>
        </w:tc>
        <w:tc>
          <w:tcPr>
            <w:tcW w:w="1275" w:type="dxa"/>
            <w:shd w:val="clear" w:color="auto" w:fill="auto"/>
          </w:tcPr>
          <w:p w:rsidR="00E234A8" w:rsidRPr="00E234A8" w:rsidRDefault="00E234A8" w:rsidP="003A24FB">
            <w:pPr>
              <w:pStyle w:val="Style4"/>
              <w:widowControl/>
              <w:jc w:val="center"/>
              <w:rPr>
                <w:rStyle w:val="FontStyle49"/>
                <w:b w:val="0"/>
                <w:sz w:val="24"/>
                <w:szCs w:val="24"/>
              </w:rPr>
            </w:pPr>
            <w:r w:rsidRPr="00E234A8">
              <w:rPr>
                <w:rStyle w:val="FontStyle49"/>
                <w:b w:val="0"/>
                <w:sz w:val="24"/>
                <w:szCs w:val="24"/>
              </w:rPr>
              <w:t>5/27,8</w:t>
            </w:r>
          </w:p>
        </w:tc>
        <w:tc>
          <w:tcPr>
            <w:tcW w:w="1276" w:type="dxa"/>
            <w:shd w:val="clear" w:color="auto" w:fill="auto"/>
          </w:tcPr>
          <w:p w:rsidR="00E234A8" w:rsidRPr="00E234A8" w:rsidRDefault="00E234A8" w:rsidP="003A24FB">
            <w:pPr>
              <w:pStyle w:val="Style4"/>
              <w:widowControl/>
              <w:jc w:val="center"/>
              <w:rPr>
                <w:rStyle w:val="FontStyle49"/>
                <w:b w:val="0"/>
                <w:sz w:val="24"/>
                <w:szCs w:val="24"/>
              </w:rPr>
            </w:pPr>
            <w:r w:rsidRPr="00E234A8">
              <w:rPr>
                <w:rStyle w:val="FontStyle49"/>
                <w:b w:val="0"/>
                <w:sz w:val="24"/>
                <w:szCs w:val="24"/>
              </w:rPr>
              <w:t>3/16,6</w:t>
            </w:r>
          </w:p>
        </w:tc>
        <w:tc>
          <w:tcPr>
            <w:tcW w:w="992" w:type="dxa"/>
            <w:shd w:val="clear" w:color="auto" w:fill="auto"/>
          </w:tcPr>
          <w:p w:rsidR="00E234A8" w:rsidRPr="00E234A8" w:rsidRDefault="00E234A8" w:rsidP="003A24FB">
            <w:pPr>
              <w:pStyle w:val="Style4"/>
              <w:widowControl/>
              <w:jc w:val="center"/>
              <w:rPr>
                <w:rStyle w:val="FontStyle49"/>
                <w:b w:val="0"/>
                <w:sz w:val="24"/>
                <w:szCs w:val="24"/>
              </w:rPr>
            </w:pPr>
            <w:r w:rsidRPr="00E234A8">
              <w:rPr>
                <w:rStyle w:val="FontStyle49"/>
                <w:b w:val="0"/>
                <w:sz w:val="24"/>
                <w:szCs w:val="24"/>
              </w:rPr>
              <w:t>-</w:t>
            </w:r>
          </w:p>
        </w:tc>
      </w:tr>
      <w:tr w:rsidR="00E234A8" w:rsidRPr="00E234A8" w:rsidTr="003A24FB">
        <w:tc>
          <w:tcPr>
            <w:tcW w:w="2235" w:type="dxa"/>
            <w:shd w:val="clear" w:color="auto" w:fill="auto"/>
          </w:tcPr>
          <w:p w:rsidR="00E234A8" w:rsidRPr="00E234A8" w:rsidRDefault="00E234A8" w:rsidP="003A24FB">
            <w:r w:rsidRPr="00E234A8">
              <w:t>35.02.12</w:t>
            </w:r>
          </w:p>
        </w:tc>
        <w:tc>
          <w:tcPr>
            <w:tcW w:w="850" w:type="dxa"/>
            <w:shd w:val="clear" w:color="auto" w:fill="auto"/>
          </w:tcPr>
          <w:p w:rsidR="00E234A8" w:rsidRPr="00E234A8" w:rsidRDefault="00E234A8" w:rsidP="003A24FB">
            <w:pPr>
              <w:pStyle w:val="Style4"/>
              <w:widowControl/>
              <w:jc w:val="center"/>
              <w:rPr>
                <w:rStyle w:val="FontStyle49"/>
                <w:b w:val="0"/>
                <w:sz w:val="24"/>
                <w:szCs w:val="24"/>
              </w:rPr>
            </w:pPr>
            <w:r w:rsidRPr="00E234A8">
              <w:rPr>
                <w:rStyle w:val="FontStyle49"/>
                <w:b w:val="0"/>
                <w:sz w:val="24"/>
                <w:szCs w:val="24"/>
              </w:rPr>
              <w:t>98,8</w:t>
            </w:r>
          </w:p>
        </w:tc>
        <w:tc>
          <w:tcPr>
            <w:tcW w:w="851" w:type="dxa"/>
            <w:shd w:val="clear" w:color="auto" w:fill="auto"/>
          </w:tcPr>
          <w:p w:rsidR="00E234A8" w:rsidRPr="00E234A8" w:rsidRDefault="00E234A8" w:rsidP="003A24FB">
            <w:pPr>
              <w:pStyle w:val="Style4"/>
              <w:widowControl/>
              <w:jc w:val="center"/>
              <w:rPr>
                <w:rStyle w:val="FontStyle49"/>
                <w:b w:val="0"/>
                <w:sz w:val="24"/>
                <w:szCs w:val="24"/>
              </w:rPr>
            </w:pPr>
            <w:r w:rsidRPr="00E234A8">
              <w:rPr>
                <w:rStyle w:val="FontStyle49"/>
                <w:b w:val="0"/>
                <w:sz w:val="24"/>
                <w:szCs w:val="24"/>
              </w:rPr>
              <w:t>80</w:t>
            </w:r>
          </w:p>
        </w:tc>
        <w:tc>
          <w:tcPr>
            <w:tcW w:w="1417" w:type="dxa"/>
            <w:shd w:val="clear" w:color="auto" w:fill="auto"/>
          </w:tcPr>
          <w:p w:rsidR="00E234A8" w:rsidRPr="00E234A8" w:rsidRDefault="00E234A8" w:rsidP="003A24FB">
            <w:pPr>
              <w:pStyle w:val="Style4"/>
              <w:widowControl/>
              <w:jc w:val="center"/>
              <w:rPr>
                <w:rStyle w:val="FontStyle49"/>
                <w:b w:val="0"/>
                <w:sz w:val="24"/>
                <w:szCs w:val="24"/>
              </w:rPr>
            </w:pPr>
            <w:r w:rsidRPr="00E234A8">
              <w:rPr>
                <w:rStyle w:val="FontStyle49"/>
                <w:b w:val="0"/>
                <w:sz w:val="24"/>
                <w:szCs w:val="24"/>
              </w:rPr>
              <w:t>15/18,8</w:t>
            </w:r>
          </w:p>
        </w:tc>
        <w:tc>
          <w:tcPr>
            <w:tcW w:w="1418" w:type="dxa"/>
            <w:shd w:val="clear" w:color="auto" w:fill="auto"/>
          </w:tcPr>
          <w:p w:rsidR="00E234A8" w:rsidRPr="00E234A8" w:rsidRDefault="00E234A8" w:rsidP="003A24FB">
            <w:pPr>
              <w:pStyle w:val="Style4"/>
              <w:widowControl/>
              <w:jc w:val="center"/>
              <w:rPr>
                <w:rStyle w:val="FontStyle49"/>
                <w:b w:val="0"/>
                <w:sz w:val="24"/>
                <w:szCs w:val="24"/>
              </w:rPr>
            </w:pPr>
            <w:r w:rsidRPr="00E234A8">
              <w:rPr>
                <w:rStyle w:val="FontStyle49"/>
                <w:b w:val="0"/>
                <w:sz w:val="24"/>
                <w:szCs w:val="24"/>
              </w:rPr>
              <w:t>27/33,8</w:t>
            </w:r>
          </w:p>
        </w:tc>
        <w:tc>
          <w:tcPr>
            <w:tcW w:w="1275" w:type="dxa"/>
            <w:shd w:val="clear" w:color="auto" w:fill="auto"/>
          </w:tcPr>
          <w:p w:rsidR="00E234A8" w:rsidRPr="00E234A8" w:rsidRDefault="00E234A8" w:rsidP="003A24FB">
            <w:pPr>
              <w:pStyle w:val="Style4"/>
              <w:widowControl/>
              <w:jc w:val="center"/>
              <w:rPr>
                <w:rStyle w:val="FontStyle49"/>
                <w:b w:val="0"/>
                <w:sz w:val="24"/>
                <w:szCs w:val="24"/>
              </w:rPr>
            </w:pPr>
            <w:r w:rsidRPr="00E234A8">
              <w:rPr>
                <w:rStyle w:val="FontStyle49"/>
                <w:b w:val="0"/>
                <w:sz w:val="24"/>
                <w:szCs w:val="24"/>
              </w:rPr>
              <w:t>37/46,2</w:t>
            </w:r>
          </w:p>
        </w:tc>
        <w:tc>
          <w:tcPr>
            <w:tcW w:w="1134" w:type="dxa"/>
            <w:shd w:val="clear" w:color="auto" w:fill="auto"/>
          </w:tcPr>
          <w:p w:rsidR="00E234A8" w:rsidRPr="00E234A8" w:rsidRDefault="00E234A8" w:rsidP="003A24FB">
            <w:pPr>
              <w:pStyle w:val="Style4"/>
              <w:widowControl/>
              <w:jc w:val="center"/>
              <w:rPr>
                <w:rStyle w:val="FontStyle49"/>
                <w:b w:val="0"/>
                <w:sz w:val="24"/>
                <w:szCs w:val="24"/>
              </w:rPr>
            </w:pPr>
            <w:r w:rsidRPr="00E234A8">
              <w:rPr>
                <w:rStyle w:val="FontStyle49"/>
                <w:b w:val="0"/>
                <w:sz w:val="24"/>
                <w:szCs w:val="24"/>
              </w:rPr>
              <w:t>1/1,2</w:t>
            </w:r>
          </w:p>
        </w:tc>
        <w:tc>
          <w:tcPr>
            <w:tcW w:w="851" w:type="dxa"/>
            <w:shd w:val="clear" w:color="auto" w:fill="auto"/>
          </w:tcPr>
          <w:p w:rsidR="00E234A8" w:rsidRPr="00E234A8" w:rsidRDefault="00E234A8" w:rsidP="003A24FB">
            <w:pPr>
              <w:pStyle w:val="Style4"/>
              <w:widowControl/>
              <w:jc w:val="center"/>
              <w:rPr>
                <w:rStyle w:val="FontStyle49"/>
                <w:b w:val="0"/>
                <w:sz w:val="24"/>
                <w:szCs w:val="24"/>
              </w:rPr>
            </w:pPr>
            <w:r w:rsidRPr="00E234A8">
              <w:rPr>
                <w:rStyle w:val="FontStyle49"/>
                <w:b w:val="0"/>
                <w:sz w:val="24"/>
                <w:szCs w:val="24"/>
              </w:rPr>
              <w:t>21</w:t>
            </w:r>
          </w:p>
        </w:tc>
        <w:tc>
          <w:tcPr>
            <w:tcW w:w="1276" w:type="dxa"/>
            <w:shd w:val="clear" w:color="auto" w:fill="auto"/>
          </w:tcPr>
          <w:p w:rsidR="00E234A8" w:rsidRPr="00E234A8" w:rsidRDefault="00E234A8" w:rsidP="003A24FB">
            <w:pPr>
              <w:pStyle w:val="Style4"/>
              <w:widowControl/>
              <w:jc w:val="center"/>
              <w:rPr>
                <w:rStyle w:val="FontStyle49"/>
                <w:b w:val="0"/>
                <w:sz w:val="24"/>
                <w:szCs w:val="24"/>
              </w:rPr>
            </w:pPr>
            <w:r w:rsidRPr="00E234A8">
              <w:rPr>
                <w:rStyle w:val="FontStyle49"/>
                <w:b w:val="0"/>
                <w:sz w:val="24"/>
                <w:szCs w:val="24"/>
              </w:rPr>
              <w:t>15/71,4</w:t>
            </w:r>
          </w:p>
        </w:tc>
        <w:tc>
          <w:tcPr>
            <w:tcW w:w="1275" w:type="dxa"/>
            <w:shd w:val="clear" w:color="auto" w:fill="auto"/>
          </w:tcPr>
          <w:p w:rsidR="00E234A8" w:rsidRPr="00E234A8" w:rsidRDefault="00E234A8" w:rsidP="003A24FB">
            <w:pPr>
              <w:pStyle w:val="Style4"/>
              <w:widowControl/>
              <w:jc w:val="center"/>
              <w:rPr>
                <w:rStyle w:val="FontStyle49"/>
                <w:b w:val="0"/>
                <w:sz w:val="24"/>
                <w:szCs w:val="24"/>
              </w:rPr>
            </w:pPr>
            <w:r w:rsidRPr="00E234A8">
              <w:rPr>
                <w:rStyle w:val="FontStyle49"/>
                <w:b w:val="0"/>
                <w:sz w:val="24"/>
                <w:szCs w:val="24"/>
              </w:rPr>
              <w:t>5/23,8</w:t>
            </w:r>
          </w:p>
        </w:tc>
        <w:tc>
          <w:tcPr>
            <w:tcW w:w="1276" w:type="dxa"/>
            <w:shd w:val="clear" w:color="auto" w:fill="auto"/>
          </w:tcPr>
          <w:p w:rsidR="00E234A8" w:rsidRPr="00E234A8" w:rsidRDefault="00E234A8" w:rsidP="003A24FB">
            <w:pPr>
              <w:pStyle w:val="Style4"/>
              <w:widowControl/>
              <w:jc w:val="center"/>
              <w:rPr>
                <w:rStyle w:val="FontStyle49"/>
                <w:b w:val="0"/>
                <w:sz w:val="24"/>
                <w:szCs w:val="24"/>
              </w:rPr>
            </w:pPr>
            <w:r w:rsidRPr="00E234A8">
              <w:rPr>
                <w:rStyle w:val="FontStyle49"/>
                <w:b w:val="0"/>
                <w:sz w:val="24"/>
                <w:szCs w:val="24"/>
              </w:rPr>
              <w:t>1/4,8</w:t>
            </w:r>
          </w:p>
        </w:tc>
        <w:tc>
          <w:tcPr>
            <w:tcW w:w="992" w:type="dxa"/>
            <w:shd w:val="clear" w:color="auto" w:fill="auto"/>
          </w:tcPr>
          <w:p w:rsidR="00E234A8" w:rsidRPr="00E234A8" w:rsidRDefault="00E234A8" w:rsidP="003A24FB">
            <w:pPr>
              <w:pStyle w:val="Style4"/>
              <w:widowControl/>
              <w:jc w:val="center"/>
              <w:rPr>
                <w:rStyle w:val="FontStyle49"/>
                <w:b w:val="0"/>
                <w:sz w:val="24"/>
                <w:szCs w:val="24"/>
              </w:rPr>
            </w:pPr>
            <w:r w:rsidRPr="00E234A8">
              <w:rPr>
                <w:rStyle w:val="FontStyle49"/>
                <w:b w:val="0"/>
                <w:sz w:val="24"/>
                <w:szCs w:val="24"/>
              </w:rPr>
              <w:t>-</w:t>
            </w:r>
          </w:p>
        </w:tc>
      </w:tr>
      <w:tr w:rsidR="00E234A8" w:rsidRPr="00E234A8" w:rsidTr="003A24FB">
        <w:tc>
          <w:tcPr>
            <w:tcW w:w="2235" w:type="dxa"/>
            <w:shd w:val="clear" w:color="auto" w:fill="auto"/>
          </w:tcPr>
          <w:p w:rsidR="00E234A8" w:rsidRPr="00E234A8" w:rsidRDefault="00E234A8" w:rsidP="003A24FB"/>
        </w:tc>
        <w:tc>
          <w:tcPr>
            <w:tcW w:w="850" w:type="dxa"/>
            <w:shd w:val="clear" w:color="auto" w:fill="auto"/>
          </w:tcPr>
          <w:p w:rsidR="00E234A8" w:rsidRPr="00E234A8" w:rsidRDefault="00E234A8" w:rsidP="003A24FB">
            <w:pPr>
              <w:pStyle w:val="Style4"/>
              <w:widowControl/>
              <w:jc w:val="center"/>
              <w:rPr>
                <w:rStyle w:val="FontStyle49"/>
                <w:b w:val="0"/>
                <w:sz w:val="24"/>
                <w:szCs w:val="24"/>
              </w:rPr>
            </w:pPr>
          </w:p>
        </w:tc>
        <w:tc>
          <w:tcPr>
            <w:tcW w:w="851" w:type="dxa"/>
            <w:shd w:val="clear" w:color="auto" w:fill="auto"/>
          </w:tcPr>
          <w:p w:rsidR="00E234A8" w:rsidRPr="00E234A8" w:rsidRDefault="00E234A8" w:rsidP="003A24FB">
            <w:pPr>
              <w:pStyle w:val="Style4"/>
              <w:widowControl/>
              <w:jc w:val="center"/>
              <w:rPr>
                <w:rStyle w:val="FontStyle49"/>
                <w:b w:val="0"/>
                <w:sz w:val="24"/>
                <w:szCs w:val="24"/>
              </w:rPr>
            </w:pPr>
          </w:p>
        </w:tc>
        <w:tc>
          <w:tcPr>
            <w:tcW w:w="1417" w:type="dxa"/>
            <w:shd w:val="clear" w:color="auto" w:fill="auto"/>
          </w:tcPr>
          <w:p w:rsidR="00E234A8" w:rsidRPr="00E234A8" w:rsidRDefault="00E234A8" w:rsidP="003A24FB">
            <w:pPr>
              <w:pStyle w:val="Style4"/>
              <w:widowControl/>
              <w:jc w:val="center"/>
              <w:rPr>
                <w:rStyle w:val="FontStyle49"/>
                <w:b w:val="0"/>
                <w:sz w:val="24"/>
                <w:szCs w:val="24"/>
              </w:rPr>
            </w:pPr>
          </w:p>
        </w:tc>
        <w:tc>
          <w:tcPr>
            <w:tcW w:w="1418" w:type="dxa"/>
            <w:shd w:val="clear" w:color="auto" w:fill="auto"/>
          </w:tcPr>
          <w:p w:rsidR="00E234A8" w:rsidRPr="00E234A8" w:rsidRDefault="00E234A8" w:rsidP="003A24FB">
            <w:pPr>
              <w:pStyle w:val="Style4"/>
              <w:widowControl/>
              <w:jc w:val="center"/>
              <w:rPr>
                <w:rStyle w:val="FontStyle49"/>
                <w:b w:val="0"/>
                <w:sz w:val="24"/>
                <w:szCs w:val="24"/>
              </w:rPr>
            </w:pPr>
          </w:p>
        </w:tc>
        <w:tc>
          <w:tcPr>
            <w:tcW w:w="1275" w:type="dxa"/>
            <w:shd w:val="clear" w:color="auto" w:fill="auto"/>
          </w:tcPr>
          <w:p w:rsidR="00E234A8" w:rsidRPr="00E234A8" w:rsidRDefault="00E234A8" w:rsidP="003A24FB">
            <w:pPr>
              <w:pStyle w:val="Style4"/>
              <w:widowControl/>
              <w:jc w:val="center"/>
              <w:rPr>
                <w:rStyle w:val="FontStyle49"/>
                <w:b w:val="0"/>
                <w:sz w:val="24"/>
                <w:szCs w:val="24"/>
              </w:rPr>
            </w:pPr>
          </w:p>
        </w:tc>
        <w:tc>
          <w:tcPr>
            <w:tcW w:w="1134" w:type="dxa"/>
            <w:shd w:val="clear" w:color="auto" w:fill="auto"/>
          </w:tcPr>
          <w:p w:rsidR="00E234A8" w:rsidRPr="00E234A8" w:rsidRDefault="00E234A8" w:rsidP="003A24FB">
            <w:pPr>
              <w:pStyle w:val="Style4"/>
              <w:widowControl/>
              <w:jc w:val="center"/>
              <w:rPr>
                <w:rStyle w:val="FontStyle49"/>
                <w:b w:val="0"/>
                <w:sz w:val="24"/>
                <w:szCs w:val="24"/>
              </w:rPr>
            </w:pPr>
          </w:p>
        </w:tc>
        <w:tc>
          <w:tcPr>
            <w:tcW w:w="851" w:type="dxa"/>
            <w:shd w:val="clear" w:color="auto" w:fill="auto"/>
          </w:tcPr>
          <w:p w:rsidR="00E234A8" w:rsidRPr="00E234A8" w:rsidRDefault="00E234A8" w:rsidP="003A24FB">
            <w:pPr>
              <w:pStyle w:val="Style4"/>
              <w:widowControl/>
              <w:jc w:val="center"/>
              <w:rPr>
                <w:rStyle w:val="FontStyle49"/>
                <w:b w:val="0"/>
                <w:sz w:val="24"/>
                <w:szCs w:val="24"/>
              </w:rPr>
            </w:pPr>
          </w:p>
        </w:tc>
        <w:tc>
          <w:tcPr>
            <w:tcW w:w="1276" w:type="dxa"/>
            <w:shd w:val="clear" w:color="auto" w:fill="auto"/>
          </w:tcPr>
          <w:p w:rsidR="00E234A8" w:rsidRPr="00E234A8" w:rsidRDefault="00E234A8" w:rsidP="003A24FB">
            <w:pPr>
              <w:pStyle w:val="Style4"/>
              <w:widowControl/>
              <w:jc w:val="center"/>
              <w:rPr>
                <w:rStyle w:val="FontStyle49"/>
                <w:b w:val="0"/>
                <w:sz w:val="24"/>
                <w:szCs w:val="24"/>
              </w:rPr>
            </w:pPr>
          </w:p>
        </w:tc>
        <w:tc>
          <w:tcPr>
            <w:tcW w:w="1275" w:type="dxa"/>
            <w:shd w:val="clear" w:color="auto" w:fill="auto"/>
          </w:tcPr>
          <w:p w:rsidR="00E234A8" w:rsidRPr="00E234A8" w:rsidRDefault="00E234A8" w:rsidP="003A24FB">
            <w:pPr>
              <w:pStyle w:val="Style4"/>
              <w:widowControl/>
              <w:jc w:val="center"/>
              <w:rPr>
                <w:rStyle w:val="FontStyle49"/>
                <w:b w:val="0"/>
                <w:sz w:val="24"/>
                <w:szCs w:val="24"/>
              </w:rPr>
            </w:pPr>
          </w:p>
        </w:tc>
        <w:tc>
          <w:tcPr>
            <w:tcW w:w="1276" w:type="dxa"/>
            <w:shd w:val="clear" w:color="auto" w:fill="auto"/>
          </w:tcPr>
          <w:p w:rsidR="00E234A8" w:rsidRPr="00E234A8" w:rsidRDefault="00E234A8" w:rsidP="003A24FB">
            <w:pPr>
              <w:pStyle w:val="Style4"/>
              <w:widowControl/>
              <w:jc w:val="center"/>
              <w:rPr>
                <w:rStyle w:val="FontStyle49"/>
                <w:b w:val="0"/>
                <w:sz w:val="24"/>
                <w:szCs w:val="24"/>
              </w:rPr>
            </w:pPr>
          </w:p>
        </w:tc>
        <w:tc>
          <w:tcPr>
            <w:tcW w:w="992" w:type="dxa"/>
            <w:shd w:val="clear" w:color="auto" w:fill="auto"/>
          </w:tcPr>
          <w:p w:rsidR="00E234A8" w:rsidRPr="00E234A8" w:rsidRDefault="00E234A8" w:rsidP="003A24FB">
            <w:pPr>
              <w:pStyle w:val="Style4"/>
              <w:widowControl/>
              <w:jc w:val="center"/>
              <w:rPr>
                <w:rStyle w:val="FontStyle49"/>
                <w:b w:val="0"/>
                <w:sz w:val="24"/>
                <w:szCs w:val="24"/>
              </w:rPr>
            </w:pPr>
          </w:p>
        </w:tc>
      </w:tr>
      <w:tr w:rsidR="00E234A8" w:rsidRPr="00E234A8" w:rsidTr="003A24FB">
        <w:tc>
          <w:tcPr>
            <w:tcW w:w="2235" w:type="dxa"/>
            <w:shd w:val="clear" w:color="auto" w:fill="auto"/>
          </w:tcPr>
          <w:p w:rsidR="00E234A8" w:rsidRPr="00E234A8" w:rsidRDefault="00E234A8" w:rsidP="003A24FB">
            <w:r w:rsidRPr="00E234A8">
              <w:t>На базе 11кл, всего</w:t>
            </w:r>
          </w:p>
        </w:tc>
        <w:tc>
          <w:tcPr>
            <w:tcW w:w="850" w:type="dxa"/>
            <w:shd w:val="clear" w:color="auto" w:fill="auto"/>
          </w:tcPr>
          <w:p w:rsidR="00E234A8" w:rsidRPr="00E234A8" w:rsidRDefault="00E234A8" w:rsidP="003A24FB">
            <w:pPr>
              <w:pStyle w:val="Style4"/>
              <w:widowControl/>
              <w:jc w:val="center"/>
              <w:rPr>
                <w:rStyle w:val="FontStyle49"/>
                <w:b w:val="0"/>
                <w:sz w:val="24"/>
                <w:szCs w:val="24"/>
              </w:rPr>
            </w:pPr>
            <w:r w:rsidRPr="00E234A8">
              <w:rPr>
                <w:rStyle w:val="FontStyle49"/>
                <w:b w:val="0"/>
                <w:sz w:val="24"/>
                <w:szCs w:val="24"/>
              </w:rPr>
              <w:t>100</w:t>
            </w:r>
          </w:p>
        </w:tc>
        <w:tc>
          <w:tcPr>
            <w:tcW w:w="851" w:type="dxa"/>
            <w:shd w:val="clear" w:color="auto" w:fill="auto"/>
          </w:tcPr>
          <w:p w:rsidR="00E234A8" w:rsidRPr="00E234A8" w:rsidRDefault="00E234A8" w:rsidP="003A24FB">
            <w:pPr>
              <w:pStyle w:val="Style4"/>
              <w:widowControl/>
              <w:jc w:val="center"/>
              <w:rPr>
                <w:rStyle w:val="FontStyle49"/>
                <w:b w:val="0"/>
                <w:sz w:val="24"/>
                <w:szCs w:val="24"/>
              </w:rPr>
            </w:pPr>
            <w:r w:rsidRPr="00E234A8">
              <w:rPr>
                <w:rStyle w:val="FontStyle49"/>
                <w:b w:val="0"/>
                <w:sz w:val="24"/>
                <w:szCs w:val="24"/>
              </w:rPr>
              <w:t>61</w:t>
            </w:r>
          </w:p>
        </w:tc>
        <w:tc>
          <w:tcPr>
            <w:tcW w:w="1417" w:type="dxa"/>
            <w:shd w:val="clear" w:color="auto" w:fill="auto"/>
          </w:tcPr>
          <w:p w:rsidR="00E234A8" w:rsidRPr="00E234A8" w:rsidRDefault="00E234A8" w:rsidP="003A24FB">
            <w:pPr>
              <w:pStyle w:val="Style4"/>
              <w:widowControl/>
              <w:jc w:val="center"/>
              <w:rPr>
                <w:rStyle w:val="FontStyle49"/>
                <w:b w:val="0"/>
                <w:sz w:val="24"/>
                <w:szCs w:val="24"/>
              </w:rPr>
            </w:pPr>
            <w:r w:rsidRPr="00E234A8">
              <w:rPr>
                <w:rStyle w:val="FontStyle49"/>
                <w:b w:val="0"/>
                <w:sz w:val="24"/>
                <w:szCs w:val="24"/>
              </w:rPr>
              <w:t>11/18,0</w:t>
            </w:r>
          </w:p>
        </w:tc>
        <w:tc>
          <w:tcPr>
            <w:tcW w:w="1418" w:type="dxa"/>
            <w:shd w:val="clear" w:color="auto" w:fill="auto"/>
          </w:tcPr>
          <w:p w:rsidR="00E234A8" w:rsidRPr="00E234A8" w:rsidRDefault="00E234A8" w:rsidP="003A24FB">
            <w:pPr>
              <w:pStyle w:val="Style4"/>
              <w:widowControl/>
              <w:jc w:val="center"/>
              <w:rPr>
                <w:rStyle w:val="FontStyle49"/>
                <w:b w:val="0"/>
                <w:sz w:val="24"/>
                <w:szCs w:val="24"/>
              </w:rPr>
            </w:pPr>
            <w:r w:rsidRPr="00E234A8">
              <w:rPr>
                <w:rStyle w:val="FontStyle49"/>
                <w:b w:val="0"/>
                <w:sz w:val="24"/>
                <w:szCs w:val="24"/>
              </w:rPr>
              <w:t>25/41,0</w:t>
            </w:r>
          </w:p>
        </w:tc>
        <w:tc>
          <w:tcPr>
            <w:tcW w:w="1275" w:type="dxa"/>
            <w:shd w:val="clear" w:color="auto" w:fill="auto"/>
          </w:tcPr>
          <w:p w:rsidR="00E234A8" w:rsidRPr="00E234A8" w:rsidRDefault="00E234A8" w:rsidP="003A24FB">
            <w:pPr>
              <w:pStyle w:val="Style4"/>
              <w:widowControl/>
              <w:jc w:val="center"/>
              <w:rPr>
                <w:rStyle w:val="FontStyle49"/>
                <w:b w:val="0"/>
                <w:sz w:val="24"/>
                <w:szCs w:val="24"/>
              </w:rPr>
            </w:pPr>
            <w:r w:rsidRPr="00E234A8">
              <w:rPr>
                <w:rStyle w:val="FontStyle49"/>
                <w:b w:val="0"/>
                <w:sz w:val="24"/>
                <w:szCs w:val="24"/>
              </w:rPr>
              <w:t>25/41,0</w:t>
            </w:r>
          </w:p>
        </w:tc>
        <w:tc>
          <w:tcPr>
            <w:tcW w:w="1134" w:type="dxa"/>
            <w:shd w:val="clear" w:color="auto" w:fill="auto"/>
          </w:tcPr>
          <w:p w:rsidR="00E234A8" w:rsidRPr="00E234A8" w:rsidRDefault="00E234A8" w:rsidP="003A24FB">
            <w:pPr>
              <w:pStyle w:val="Style4"/>
              <w:widowControl/>
              <w:jc w:val="center"/>
              <w:rPr>
                <w:rStyle w:val="FontStyle49"/>
                <w:b w:val="0"/>
                <w:sz w:val="24"/>
                <w:szCs w:val="24"/>
              </w:rPr>
            </w:pPr>
            <w:r w:rsidRPr="00E234A8">
              <w:rPr>
                <w:rStyle w:val="FontStyle49"/>
                <w:b w:val="0"/>
                <w:sz w:val="24"/>
                <w:szCs w:val="24"/>
              </w:rPr>
              <w:t>-</w:t>
            </w:r>
          </w:p>
        </w:tc>
        <w:tc>
          <w:tcPr>
            <w:tcW w:w="851" w:type="dxa"/>
            <w:shd w:val="clear" w:color="auto" w:fill="auto"/>
          </w:tcPr>
          <w:p w:rsidR="00E234A8" w:rsidRPr="00E234A8" w:rsidRDefault="00E234A8" w:rsidP="003A24FB">
            <w:pPr>
              <w:pStyle w:val="Style4"/>
              <w:widowControl/>
              <w:jc w:val="center"/>
              <w:rPr>
                <w:rStyle w:val="FontStyle49"/>
                <w:b w:val="0"/>
                <w:sz w:val="24"/>
                <w:szCs w:val="24"/>
              </w:rPr>
            </w:pPr>
            <w:r w:rsidRPr="00E234A8">
              <w:rPr>
                <w:rStyle w:val="FontStyle49"/>
                <w:b w:val="0"/>
                <w:sz w:val="24"/>
                <w:szCs w:val="24"/>
              </w:rPr>
              <w:t>20</w:t>
            </w:r>
          </w:p>
        </w:tc>
        <w:tc>
          <w:tcPr>
            <w:tcW w:w="1276" w:type="dxa"/>
            <w:shd w:val="clear" w:color="auto" w:fill="auto"/>
          </w:tcPr>
          <w:p w:rsidR="00E234A8" w:rsidRPr="00E234A8" w:rsidRDefault="00E234A8" w:rsidP="003A24FB">
            <w:pPr>
              <w:pStyle w:val="Style4"/>
              <w:widowControl/>
              <w:jc w:val="center"/>
              <w:rPr>
                <w:rStyle w:val="FontStyle49"/>
                <w:b w:val="0"/>
                <w:sz w:val="24"/>
                <w:szCs w:val="24"/>
              </w:rPr>
            </w:pPr>
            <w:r w:rsidRPr="00E234A8">
              <w:rPr>
                <w:rStyle w:val="FontStyle49"/>
                <w:b w:val="0"/>
                <w:sz w:val="24"/>
                <w:szCs w:val="24"/>
              </w:rPr>
              <w:t>9/45,0</w:t>
            </w:r>
          </w:p>
        </w:tc>
        <w:tc>
          <w:tcPr>
            <w:tcW w:w="1275" w:type="dxa"/>
            <w:shd w:val="clear" w:color="auto" w:fill="auto"/>
          </w:tcPr>
          <w:p w:rsidR="00E234A8" w:rsidRPr="00E234A8" w:rsidRDefault="00E234A8" w:rsidP="003A24FB">
            <w:pPr>
              <w:pStyle w:val="Style4"/>
              <w:widowControl/>
              <w:jc w:val="center"/>
              <w:rPr>
                <w:rStyle w:val="FontStyle49"/>
                <w:b w:val="0"/>
                <w:sz w:val="24"/>
                <w:szCs w:val="24"/>
              </w:rPr>
            </w:pPr>
            <w:r w:rsidRPr="00E234A8">
              <w:rPr>
                <w:rStyle w:val="FontStyle49"/>
                <w:b w:val="0"/>
                <w:sz w:val="24"/>
                <w:szCs w:val="24"/>
              </w:rPr>
              <w:t>9/45,0</w:t>
            </w:r>
          </w:p>
        </w:tc>
        <w:tc>
          <w:tcPr>
            <w:tcW w:w="1276" w:type="dxa"/>
            <w:shd w:val="clear" w:color="auto" w:fill="auto"/>
          </w:tcPr>
          <w:p w:rsidR="00E234A8" w:rsidRPr="00E234A8" w:rsidRDefault="00E234A8" w:rsidP="003A24FB">
            <w:pPr>
              <w:pStyle w:val="Style4"/>
              <w:widowControl/>
              <w:jc w:val="center"/>
              <w:rPr>
                <w:rStyle w:val="FontStyle49"/>
                <w:b w:val="0"/>
                <w:sz w:val="24"/>
                <w:szCs w:val="24"/>
              </w:rPr>
            </w:pPr>
            <w:r w:rsidRPr="00E234A8">
              <w:rPr>
                <w:rStyle w:val="FontStyle49"/>
                <w:b w:val="0"/>
                <w:sz w:val="24"/>
                <w:szCs w:val="24"/>
              </w:rPr>
              <w:t>2/10,0</w:t>
            </w:r>
          </w:p>
        </w:tc>
        <w:tc>
          <w:tcPr>
            <w:tcW w:w="992" w:type="dxa"/>
            <w:shd w:val="clear" w:color="auto" w:fill="auto"/>
          </w:tcPr>
          <w:p w:rsidR="00E234A8" w:rsidRPr="00E234A8" w:rsidRDefault="00E234A8" w:rsidP="003A24FB">
            <w:pPr>
              <w:pStyle w:val="Style4"/>
              <w:widowControl/>
              <w:jc w:val="center"/>
              <w:rPr>
                <w:rStyle w:val="FontStyle49"/>
                <w:b w:val="0"/>
                <w:sz w:val="24"/>
                <w:szCs w:val="24"/>
              </w:rPr>
            </w:pPr>
            <w:r w:rsidRPr="00E234A8">
              <w:rPr>
                <w:rStyle w:val="FontStyle49"/>
                <w:b w:val="0"/>
                <w:sz w:val="24"/>
                <w:szCs w:val="24"/>
              </w:rPr>
              <w:t>-</w:t>
            </w:r>
          </w:p>
        </w:tc>
      </w:tr>
      <w:tr w:rsidR="00E234A8" w:rsidRPr="00E234A8" w:rsidTr="003A24FB">
        <w:tc>
          <w:tcPr>
            <w:tcW w:w="2235" w:type="dxa"/>
            <w:shd w:val="clear" w:color="auto" w:fill="auto"/>
          </w:tcPr>
          <w:p w:rsidR="00E234A8" w:rsidRPr="00E234A8" w:rsidRDefault="00E234A8" w:rsidP="003A24FB">
            <w:r w:rsidRPr="00E234A8">
              <w:t xml:space="preserve">в </w:t>
            </w:r>
            <w:proofErr w:type="spellStart"/>
            <w:r w:rsidRPr="00E234A8">
              <w:t>т.ч</w:t>
            </w:r>
            <w:proofErr w:type="spellEnd"/>
            <w:r w:rsidRPr="00E234A8">
              <w:t>. по спец-</w:t>
            </w:r>
            <w:proofErr w:type="spellStart"/>
            <w:r w:rsidRPr="00E234A8">
              <w:t>тям</w:t>
            </w:r>
            <w:proofErr w:type="spellEnd"/>
            <w:r w:rsidRPr="00E234A8">
              <w:t>:</w:t>
            </w:r>
          </w:p>
        </w:tc>
        <w:tc>
          <w:tcPr>
            <w:tcW w:w="850" w:type="dxa"/>
            <w:shd w:val="clear" w:color="auto" w:fill="auto"/>
          </w:tcPr>
          <w:p w:rsidR="00E234A8" w:rsidRPr="00E234A8" w:rsidRDefault="00E234A8" w:rsidP="003A24FB">
            <w:pPr>
              <w:pStyle w:val="Style4"/>
              <w:widowControl/>
              <w:jc w:val="center"/>
              <w:rPr>
                <w:rStyle w:val="FontStyle49"/>
                <w:b w:val="0"/>
                <w:sz w:val="24"/>
                <w:szCs w:val="24"/>
              </w:rPr>
            </w:pPr>
          </w:p>
        </w:tc>
        <w:tc>
          <w:tcPr>
            <w:tcW w:w="851" w:type="dxa"/>
            <w:shd w:val="clear" w:color="auto" w:fill="auto"/>
          </w:tcPr>
          <w:p w:rsidR="00E234A8" w:rsidRPr="00E234A8" w:rsidRDefault="00E234A8" w:rsidP="003A24FB">
            <w:pPr>
              <w:pStyle w:val="Style4"/>
              <w:widowControl/>
              <w:jc w:val="center"/>
              <w:rPr>
                <w:rStyle w:val="FontStyle49"/>
                <w:b w:val="0"/>
                <w:sz w:val="24"/>
                <w:szCs w:val="24"/>
              </w:rPr>
            </w:pPr>
          </w:p>
        </w:tc>
        <w:tc>
          <w:tcPr>
            <w:tcW w:w="1417" w:type="dxa"/>
            <w:shd w:val="clear" w:color="auto" w:fill="auto"/>
          </w:tcPr>
          <w:p w:rsidR="00E234A8" w:rsidRPr="00E234A8" w:rsidRDefault="00E234A8" w:rsidP="003A24FB">
            <w:pPr>
              <w:pStyle w:val="Style4"/>
              <w:widowControl/>
              <w:jc w:val="center"/>
              <w:rPr>
                <w:rStyle w:val="FontStyle49"/>
                <w:b w:val="0"/>
                <w:sz w:val="24"/>
                <w:szCs w:val="24"/>
              </w:rPr>
            </w:pPr>
          </w:p>
        </w:tc>
        <w:tc>
          <w:tcPr>
            <w:tcW w:w="1418" w:type="dxa"/>
            <w:shd w:val="clear" w:color="auto" w:fill="auto"/>
          </w:tcPr>
          <w:p w:rsidR="00E234A8" w:rsidRPr="00E234A8" w:rsidRDefault="00E234A8" w:rsidP="003A24FB">
            <w:pPr>
              <w:pStyle w:val="Style4"/>
              <w:widowControl/>
              <w:jc w:val="center"/>
              <w:rPr>
                <w:rStyle w:val="FontStyle49"/>
                <w:b w:val="0"/>
                <w:sz w:val="24"/>
                <w:szCs w:val="24"/>
              </w:rPr>
            </w:pPr>
          </w:p>
        </w:tc>
        <w:tc>
          <w:tcPr>
            <w:tcW w:w="1275" w:type="dxa"/>
            <w:shd w:val="clear" w:color="auto" w:fill="auto"/>
          </w:tcPr>
          <w:p w:rsidR="00E234A8" w:rsidRPr="00E234A8" w:rsidRDefault="00E234A8" w:rsidP="003A24FB">
            <w:pPr>
              <w:pStyle w:val="Style4"/>
              <w:widowControl/>
              <w:jc w:val="center"/>
              <w:rPr>
                <w:rStyle w:val="FontStyle49"/>
                <w:b w:val="0"/>
                <w:sz w:val="24"/>
                <w:szCs w:val="24"/>
              </w:rPr>
            </w:pPr>
          </w:p>
        </w:tc>
        <w:tc>
          <w:tcPr>
            <w:tcW w:w="1134" w:type="dxa"/>
            <w:shd w:val="clear" w:color="auto" w:fill="auto"/>
          </w:tcPr>
          <w:p w:rsidR="00E234A8" w:rsidRPr="00E234A8" w:rsidRDefault="00E234A8" w:rsidP="003A24FB">
            <w:pPr>
              <w:pStyle w:val="Style4"/>
              <w:widowControl/>
              <w:jc w:val="center"/>
              <w:rPr>
                <w:rStyle w:val="FontStyle49"/>
                <w:b w:val="0"/>
                <w:sz w:val="24"/>
                <w:szCs w:val="24"/>
              </w:rPr>
            </w:pPr>
          </w:p>
        </w:tc>
        <w:tc>
          <w:tcPr>
            <w:tcW w:w="851" w:type="dxa"/>
            <w:shd w:val="clear" w:color="auto" w:fill="auto"/>
          </w:tcPr>
          <w:p w:rsidR="00E234A8" w:rsidRPr="00E234A8" w:rsidRDefault="00E234A8" w:rsidP="003A24FB">
            <w:pPr>
              <w:pStyle w:val="Style4"/>
              <w:widowControl/>
              <w:jc w:val="center"/>
              <w:rPr>
                <w:rStyle w:val="FontStyle49"/>
                <w:b w:val="0"/>
                <w:sz w:val="24"/>
                <w:szCs w:val="24"/>
              </w:rPr>
            </w:pPr>
          </w:p>
        </w:tc>
        <w:tc>
          <w:tcPr>
            <w:tcW w:w="1276" w:type="dxa"/>
            <w:shd w:val="clear" w:color="auto" w:fill="auto"/>
          </w:tcPr>
          <w:p w:rsidR="00E234A8" w:rsidRPr="00E234A8" w:rsidRDefault="00E234A8" w:rsidP="003A24FB">
            <w:pPr>
              <w:pStyle w:val="Style4"/>
              <w:widowControl/>
              <w:jc w:val="center"/>
              <w:rPr>
                <w:rStyle w:val="FontStyle49"/>
                <w:b w:val="0"/>
                <w:sz w:val="24"/>
                <w:szCs w:val="24"/>
              </w:rPr>
            </w:pPr>
          </w:p>
        </w:tc>
        <w:tc>
          <w:tcPr>
            <w:tcW w:w="1275" w:type="dxa"/>
            <w:shd w:val="clear" w:color="auto" w:fill="auto"/>
          </w:tcPr>
          <w:p w:rsidR="00E234A8" w:rsidRPr="00E234A8" w:rsidRDefault="00E234A8" w:rsidP="003A24FB">
            <w:pPr>
              <w:pStyle w:val="Style4"/>
              <w:widowControl/>
              <w:jc w:val="center"/>
              <w:rPr>
                <w:rStyle w:val="FontStyle49"/>
                <w:b w:val="0"/>
                <w:sz w:val="24"/>
                <w:szCs w:val="24"/>
              </w:rPr>
            </w:pPr>
          </w:p>
        </w:tc>
        <w:tc>
          <w:tcPr>
            <w:tcW w:w="1276" w:type="dxa"/>
            <w:shd w:val="clear" w:color="auto" w:fill="auto"/>
          </w:tcPr>
          <w:p w:rsidR="00E234A8" w:rsidRPr="00E234A8" w:rsidRDefault="00E234A8" w:rsidP="003A24FB">
            <w:pPr>
              <w:pStyle w:val="Style4"/>
              <w:widowControl/>
              <w:jc w:val="center"/>
              <w:rPr>
                <w:rStyle w:val="FontStyle49"/>
                <w:b w:val="0"/>
                <w:sz w:val="24"/>
                <w:szCs w:val="24"/>
              </w:rPr>
            </w:pPr>
          </w:p>
        </w:tc>
        <w:tc>
          <w:tcPr>
            <w:tcW w:w="992" w:type="dxa"/>
            <w:shd w:val="clear" w:color="auto" w:fill="auto"/>
          </w:tcPr>
          <w:p w:rsidR="00E234A8" w:rsidRPr="00E234A8" w:rsidRDefault="00E234A8" w:rsidP="003A24FB">
            <w:pPr>
              <w:pStyle w:val="Style4"/>
              <w:widowControl/>
              <w:jc w:val="center"/>
              <w:rPr>
                <w:rStyle w:val="FontStyle49"/>
                <w:b w:val="0"/>
                <w:sz w:val="24"/>
                <w:szCs w:val="24"/>
              </w:rPr>
            </w:pPr>
          </w:p>
        </w:tc>
      </w:tr>
      <w:tr w:rsidR="00E234A8" w:rsidRPr="00E234A8" w:rsidTr="003A24FB">
        <w:tc>
          <w:tcPr>
            <w:tcW w:w="2235" w:type="dxa"/>
            <w:shd w:val="clear" w:color="auto" w:fill="auto"/>
          </w:tcPr>
          <w:p w:rsidR="00E234A8" w:rsidRPr="00E234A8" w:rsidRDefault="00E234A8" w:rsidP="003A24FB">
            <w:r w:rsidRPr="00E234A8">
              <w:t>35.02.01</w:t>
            </w:r>
          </w:p>
        </w:tc>
        <w:tc>
          <w:tcPr>
            <w:tcW w:w="850" w:type="dxa"/>
            <w:shd w:val="clear" w:color="auto" w:fill="auto"/>
          </w:tcPr>
          <w:p w:rsidR="00E234A8" w:rsidRPr="00E234A8" w:rsidRDefault="00E234A8" w:rsidP="003A24FB">
            <w:pPr>
              <w:pStyle w:val="Style4"/>
              <w:widowControl/>
              <w:jc w:val="center"/>
              <w:rPr>
                <w:rStyle w:val="FontStyle49"/>
                <w:b w:val="0"/>
                <w:sz w:val="24"/>
                <w:szCs w:val="24"/>
              </w:rPr>
            </w:pPr>
            <w:r w:rsidRPr="00E234A8">
              <w:rPr>
                <w:rStyle w:val="FontStyle49"/>
                <w:b w:val="0"/>
                <w:sz w:val="24"/>
                <w:szCs w:val="24"/>
              </w:rPr>
              <w:t>100</w:t>
            </w:r>
          </w:p>
        </w:tc>
        <w:tc>
          <w:tcPr>
            <w:tcW w:w="851" w:type="dxa"/>
            <w:shd w:val="clear" w:color="auto" w:fill="auto"/>
          </w:tcPr>
          <w:p w:rsidR="00E234A8" w:rsidRPr="00E234A8" w:rsidRDefault="00E234A8" w:rsidP="003A24FB">
            <w:pPr>
              <w:pStyle w:val="Style4"/>
              <w:widowControl/>
              <w:jc w:val="center"/>
              <w:rPr>
                <w:rStyle w:val="FontStyle49"/>
                <w:b w:val="0"/>
                <w:sz w:val="24"/>
                <w:szCs w:val="24"/>
              </w:rPr>
            </w:pPr>
            <w:r w:rsidRPr="00E234A8">
              <w:rPr>
                <w:rStyle w:val="FontStyle49"/>
                <w:b w:val="0"/>
                <w:sz w:val="24"/>
                <w:szCs w:val="24"/>
              </w:rPr>
              <w:t>61</w:t>
            </w:r>
          </w:p>
        </w:tc>
        <w:tc>
          <w:tcPr>
            <w:tcW w:w="1417" w:type="dxa"/>
            <w:shd w:val="clear" w:color="auto" w:fill="auto"/>
          </w:tcPr>
          <w:p w:rsidR="00E234A8" w:rsidRPr="00E234A8" w:rsidRDefault="00E234A8" w:rsidP="003A24FB">
            <w:pPr>
              <w:pStyle w:val="Style4"/>
              <w:widowControl/>
              <w:jc w:val="center"/>
              <w:rPr>
                <w:rStyle w:val="FontStyle49"/>
                <w:b w:val="0"/>
                <w:sz w:val="24"/>
                <w:szCs w:val="24"/>
              </w:rPr>
            </w:pPr>
            <w:r w:rsidRPr="00E234A8">
              <w:rPr>
                <w:rStyle w:val="FontStyle49"/>
                <w:b w:val="0"/>
                <w:sz w:val="24"/>
                <w:szCs w:val="24"/>
              </w:rPr>
              <w:t>11/18,0</w:t>
            </w:r>
          </w:p>
        </w:tc>
        <w:tc>
          <w:tcPr>
            <w:tcW w:w="1418" w:type="dxa"/>
            <w:shd w:val="clear" w:color="auto" w:fill="auto"/>
          </w:tcPr>
          <w:p w:rsidR="00E234A8" w:rsidRPr="00E234A8" w:rsidRDefault="00E234A8" w:rsidP="003A24FB">
            <w:pPr>
              <w:pStyle w:val="Style4"/>
              <w:widowControl/>
              <w:jc w:val="center"/>
              <w:rPr>
                <w:rStyle w:val="FontStyle49"/>
                <w:b w:val="0"/>
                <w:sz w:val="24"/>
                <w:szCs w:val="24"/>
              </w:rPr>
            </w:pPr>
            <w:r w:rsidRPr="00E234A8">
              <w:rPr>
                <w:rStyle w:val="FontStyle49"/>
                <w:b w:val="0"/>
                <w:sz w:val="24"/>
                <w:szCs w:val="24"/>
              </w:rPr>
              <w:t>25/41,0</w:t>
            </w:r>
          </w:p>
        </w:tc>
        <w:tc>
          <w:tcPr>
            <w:tcW w:w="1275" w:type="dxa"/>
            <w:shd w:val="clear" w:color="auto" w:fill="auto"/>
          </w:tcPr>
          <w:p w:rsidR="00E234A8" w:rsidRPr="00E234A8" w:rsidRDefault="00E234A8" w:rsidP="003A24FB">
            <w:pPr>
              <w:pStyle w:val="Style4"/>
              <w:widowControl/>
              <w:jc w:val="center"/>
              <w:rPr>
                <w:rStyle w:val="FontStyle49"/>
                <w:b w:val="0"/>
                <w:sz w:val="24"/>
                <w:szCs w:val="24"/>
              </w:rPr>
            </w:pPr>
            <w:r w:rsidRPr="00E234A8">
              <w:rPr>
                <w:rStyle w:val="FontStyle49"/>
                <w:b w:val="0"/>
                <w:sz w:val="24"/>
                <w:szCs w:val="24"/>
              </w:rPr>
              <w:t>25/41,0</w:t>
            </w:r>
          </w:p>
        </w:tc>
        <w:tc>
          <w:tcPr>
            <w:tcW w:w="1134" w:type="dxa"/>
            <w:shd w:val="clear" w:color="auto" w:fill="auto"/>
          </w:tcPr>
          <w:p w:rsidR="00E234A8" w:rsidRPr="00E234A8" w:rsidRDefault="00E234A8" w:rsidP="003A24FB">
            <w:pPr>
              <w:pStyle w:val="Style4"/>
              <w:widowControl/>
              <w:jc w:val="center"/>
              <w:rPr>
                <w:rStyle w:val="FontStyle49"/>
                <w:b w:val="0"/>
                <w:sz w:val="24"/>
                <w:szCs w:val="24"/>
              </w:rPr>
            </w:pPr>
            <w:r w:rsidRPr="00E234A8">
              <w:rPr>
                <w:rStyle w:val="FontStyle49"/>
                <w:b w:val="0"/>
                <w:sz w:val="24"/>
                <w:szCs w:val="24"/>
              </w:rPr>
              <w:t>-</w:t>
            </w:r>
          </w:p>
        </w:tc>
        <w:tc>
          <w:tcPr>
            <w:tcW w:w="851" w:type="dxa"/>
            <w:shd w:val="clear" w:color="auto" w:fill="auto"/>
          </w:tcPr>
          <w:p w:rsidR="00E234A8" w:rsidRPr="00E234A8" w:rsidRDefault="00E234A8" w:rsidP="003A24FB">
            <w:pPr>
              <w:pStyle w:val="Style4"/>
              <w:widowControl/>
              <w:jc w:val="center"/>
              <w:rPr>
                <w:rStyle w:val="FontStyle49"/>
                <w:b w:val="0"/>
                <w:sz w:val="24"/>
                <w:szCs w:val="24"/>
              </w:rPr>
            </w:pPr>
            <w:r w:rsidRPr="00E234A8">
              <w:rPr>
                <w:rStyle w:val="FontStyle49"/>
                <w:b w:val="0"/>
                <w:sz w:val="24"/>
                <w:szCs w:val="24"/>
              </w:rPr>
              <w:t>20</w:t>
            </w:r>
          </w:p>
        </w:tc>
        <w:tc>
          <w:tcPr>
            <w:tcW w:w="1276" w:type="dxa"/>
            <w:shd w:val="clear" w:color="auto" w:fill="auto"/>
          </w:tcPr>
          <w:p w:rsidR="00E234A8" w:rsidRPr="00E234A8" w:rsidRDefault="00E234A8" w:rsidP="003A24FB">
            <w:pPr>
              <w:pStyle w:val="Style4"/>
              <w:widowControl/>
              <w:jc w:val="center"/>
              <w:rPr>
                <w:rStyle w:val="FontStyle49"/>
                <w:b w:val="0"/>
                <w:sz w:val="24"/>
                <w:szCs w:val="24"/>
              </w:rPr>
            </w:pPr>
            <w:r w:rsidRPr="00E234A8">
              <w:rPr>
                <w:rStyle w:val="FontStyle49"/>
                <w:b w:val="0"/>
                <w:sz w:val="24"/>
                <w:szCs w:val="24"/>
              </w:rPr>
              <w:t>9/45,0</w:t>
            </w:r>
          </w:p>
        </w:tc>
        <w:tc>
          <w:tcPr>
            <w:tcW w:w="1275" w:type="dxa"/>
            <w:shd w:val="clear" w:color="auto" w:fill="auto"/>
          </w:tcPr>
          <w:p w:rsidR="00E234A8" w:rsidRPr="00E234A8" w:rsidRDefault="00E234A8" w:rsidP="003A24FB">
            <w:pPr>
              <w:pStyle w:val="Style4"/>
              <w:widowControl/>
              <w:jc w:val="center"/>
              <w:rPr>
                <w:rStyle w:val="FontStyle49"/>
                <w:b w:val="0"/>
                <w:sz w:val="24"/>
                <w:szCs w:val="24"/>
              </w:rPr>
            </w:pPr>
            <w:r w:rsidRPr="00E234A8">
              <w:rPr>
                <w:rStyle w:val="FontStyle49"/>
                <w:b w:val="0"/>
                <w:sz w:val="24"/>
                <w:szCs w:val="24"/>
              </w:rPr>
              <w:t>9/45,0</w:t>
            </w:r>
          </w:p>
        </w:tc>
        <w:tc>
          <w:tcPr>
            <w:tcW w:w="1276" w:type="dxa"/>
            <w:shd w:val="clear" w:color="auto" w:fill="auto"/>
          </w:tcPr>
          <w:p w:rsidR="00E234A8" w:rsidRPr="00E234A8" w:rsidRDefault="00E234A8" w:rsidP="003A24FB">
            <w:pPr>
              <w:pStyle w:val="Style4"/>
              <w:widowControl/>
              <w:jc w:val="center"/>
              <w:rPr>
                <w:rStyle w:val="FontStyle49"/>
                <w:b w:val="0"/>
                <w:sz w:val="24"/>
                <w:szCs w:val="24"/>
              </w:rPr>
            </w:pPr>
            <w:r w:rsidRPr="00E234A8">
              <w:rPr>
                <w:rStyle w:val="FontStyle49"/>
                <w:b w:val="0"/>
                <w:sz w:val="24"/>
                <w:szCs w:val="24"/>
              </w:rPr>
              <w:t>2/10,0</w:t>
            </w:r>
          </w:p>
        </w:tc>
        <w:tc>
          <w:tcPr>
            <w:tcW w:w="992" w:type="dxa"/>
            <w:shd w:val="clear" w:color="auto" w:fill="auto"/>
          </w:tcPr>
          <w:p w:rsidR="00E234A8" w:rsidRPr="00E234A8" w:rsidRDefault="00E234A8" w:rsidP="003A24FB">
            <w:pPr>
              <w:pStyle w:val="Style4"/>
              <w:widowControl/>
              <w:jc w:val="center"/>
              <w:rPr>
                <w:rStyle w:val="FontStyle49"/>
                <w:b w:val="0"/>
                <w:sz w:val="24"/>
                <w:szCs w:val="24"/>
              </w:rPr>
            </w:pPr>
            <w:r w:rsidRPr="00E234A8">
              <w:rPr>
                <w:rStyle w:val="FontStyle49"/>
                <w:b w:val="0"/>
                <w:sz w:val="24"/>
                <w:szCs w:val="24"/>
              </w:rPr>
              <w:t>-</w:t>
            </w:r>
          </w:p>
        </w:tc>
      </w:tr>
      <w:tr w:rsidR="00E234A8" w:rsidRPr="00E234A8" w:rsidTr="003A24FB">
        <w:tc>
          <w:tcPr>
            <w:tcW w:w="2235" w:type="dxa"/>
            <w:shd w:val="clear" w:color="auto" w:fill="auto"/>
          </w:tcPr>
          <w:p w:rsidR="00E234A8" w:rsidRPr="00E234A8" w:rsidRDefault="00E234A8" w:rsidP="003A24FB"/>
        </w:tc>
        <w:tc>
          <w:tcPr>
            <w:tcW w:w="850" w:type="dxa"/>
            <w:shd w:val="clear" w:color="auto" w:fill="auto"/>
          </w:tcPr>
          <w:p w:rsidR="00E234A8" w:rsidRPr="00E234A8" w:rsidRDefault="00E234A8" w:rsidP="003A24FB">
            <w:pPr>
              <w:pStyle w:val="Style4"/>
              <w:widowControl/>
              <w:jc w:val="center"/>
              <w:rPr>
                <w:rStyle w:val="FontStyle49"/>
                <w:b w:val="0"/>
                <w:sz w:val="24"/>
                <w:szCs w:val="24"/>
              </w:rPr>
            </w:pPr>
          </w:p>
        </w:tc>
        <w:tc>
          <w:tcPr>
            <w:tcW w:w="851" w:type="dxa"/>
            <w:shd w:val="clear" w:color="auto" w:fill="auto"/>
          </w:tcPr>
          <w:p w:rsidR="00E234A8" w:rsidRPr="00E234A8" w:rsidRDefault="00E234A8" w:rsidP="003A24FB">
            <w:pPr>
              <w:pStyle w:val="Style4"/>
              <w:widowControl/>
              <w:jc w:val="center"/>
              <w:rPr>
                <w:rStyle w:val="FontStyle49"/>
                <w:b w:val="0"/>
                <w:sz w:val="24"/>
                <w:szCs w:val="24"/>
              </w:rPr>
            </w:pPr>
          </w:p>
        </w:tc>
        <w:tc>
          <w:tcPr>
            <w:tcW w:w="1417" w:type="dxa"/>
            <w:shd w:val="clear" w:color="auto" w:fill="auto"/>
          </w:tcPr>
          <w:p w:rsidR="00E234A8" w:rsidRPr="00E234A8" w:rsidRDefault="00E234A8" w:rsidP="003A24FB">
            <w:pPr>
              <w:pStyle w:val="Style4"/>
              <w:widowControl/>
              <w:jc w:val="center"/>
              <w:rPr>
                <w:rStyle w:val="FontStyle49"/>
                <w:b w:val="0"/>
                <w:sz w:val="24"/>
                <w:szCs w:val="24"/>
              </w:rPr>
            </w:pPr>
          </w:p>
        </w:tc>
        <w:tc>
          <w:tcPr>
            <w:tcW w:w="1418" w:type="dxa"/>
            <w:shd w:val="clear" w:color="auto" w:fill="auto"/>
          </w:tcPr>
          <w:p w:rsidR="00E234A8" w:rsidRPr="00E234A8" w:rsidRDefault="00E234A8" w:rsidP="003A24FB">
            <w:pPr>
              <w:pStyle w:val="Style4"/>
              <w:widowControl/>
              <w:jc w:val="center"/>
              <w:rPr>
                <w:rStyle w:val="FontStyle49"/>
                <w:b w:val="0"/>
                <w:sz w:val="24"/>
                <w:szCs w:val="24"/>
              </w:rPr>
            </w:pPr>
          </w:p>
        </w:tc>
        <w:tc>
          <w:tcPr>
            <w:tcW w:w="1275" w:type="dxa"/>
            <w:shd w:val="clear" w:color="auto" w:fill="auto"/>
          </w:tcPr>
          <w:p w:rsidR="00E234A8" w:rsidRPr="00E234A8" w:rsidRDefault="00E234A8" w:rsidP="003A24FB">
            <w:pPr>
              <w:pStyle w:val="Style4"/>
              <w:widowControl/>
              <w:jc w:val="center"/>
              <w:rPr>
                <w:rStyle w:val="FontStyle49"/>
                <w:b w:val="0"/>
                <w:sz w:val="24"/>
                <w:szCs w:val="24"/>
              </w:rPr>
            </w:pPr>
          </w:p>
        </w:tc>
        <w:tc>
          <w:tcPr>
            <w:tcW w:w="1134" w:type="dxa"/>
            <w:shd w:val="clear" w:color="auto" w:fill="auto"/>
          </w:tcPr>
          <w:p w:rsidR="00E234A8" w:rsidRPr="00E234A8" w:rsidRDefault="00E234A8" w:rsidP="003A24FB">
            <w:pPr>
              <w:pStyle w:val="Style4"/>
              <w:widowControl/>
              <w:jc w:val="center"/>
              <w:rPr>
                <w:rStyle w:val="FontStyle49"/>
                <w:b w:val="0"/>
                <w:sz w:val="24"/>
                <w:szCs w:val="24"/>
              </w:rPr>
            </w:pPr>
          </w:p>
        </w:tc>
        <w:tc>
          <w:tcPr>
            <w:tcW w:w="851" w:type="dxa"/>
            <w:shd w:val="clear" w:color="auto" w:fill="auto"/>
          </w:tcPr>
          <w:p w:rsidR="00E234A8" w:rsidRPr="00E234A8" w:rsidRDefault="00E234A8" w:rsidP="003A24FB">
            <w:pPr>
              <w:pStyle w:val="Style4"/>
              <w:widowControl/>
              <w:jc w:val="center"/>
              <w:rPr>
                <w:rStyle w:val="FontStyle49"/>
                <w:b w:val="0"/>
                <w:sz w:val="24"/>
                <w:szCs w:val="24"/>
              </w:rPr>
            </w:pPr>
          </w:p>
        </w:tc>
        <w:tc>
          <w:tcPr>
            <w:tcW w:w="1276" w:type="dxa"/>
            <w:shd w:val="clear" w:color="auto" w:fill="auto"/>
          </w:tcPr>
          <w:p w:rsidR="00E234A8" w:rsidRPr="00E234A8" w:rsidRDefault="00E234A8" w:rsidP="003A24FB">
            <w:pPr>
              <w:pStyle w:val="Style4"/>
              <w:widowControl/>
              <w:jc w:val="center"/>
              <w:rPr>
                <w:rStyle w:val="FontStyle49"/>
                <w:b w:val="0"/>
                <w:sz w:val="24"/>
                <w:szCs w:val="24"/>
              </w:rPr>
            </w:pPr>
          </w:p>
        </w:tc>
        <w:tc>
          <w:tcPr>
            <w:tcW w:w="1275" w:type="dxa"/>
            <w:shd w:val="clear" w:color="auto" w:fill="auto"/>
          </w:tcPr>
          <w:p w:rsidR="00E234A8" w:rsidRPr="00E234A8" w:rsidRDefault="00E234A8" w:rsidP="003A24FB">
            <w:pPr>
              <w:pStyle w:val="Style4"/>
              <w:widowControl/>
              <w:jc w:val="center"/>
              <w:rPr>
                <w:rStyle w:val="FontStyle49"/>
                <w:b w:val="0"/>
                <w:sz w:val="24"/>
                <w:szCs w:val="24"/>
              </w:rPr>
            </w:pPr>
          </w:p>
        </w:tc>
        <w:tc>
          <w:tcPr>
            <w:tcW w:w="1276" w:type="dxa"/>
            <w:shd w:val="clear" w:color="auto" w:fill="auto"/>
          </w:tcPr>
          <w:p w:rsidR="00E234A8" w:rsidRPr="00E234A8" w:rsidRDefault="00E234A8" w:rsidP="003A24FB">
            <w:pPr>
              <w:pStyle w:val="Style4"/>
              <w:widowControl/>
              <w:jc w:val="center"/>
              <w:rPr>
                <w:rStyle w:val="FontStyle49"/>
                <w:b w:val="0"/>
                <w:sz w:val="24"/>
                <w:szCs w:val="24"/>
              </w:rPr>
            </w:pPr>
          </w:p>
        </w:tc>
        <w:tc>
          <w:tcPr>
            <w:tcW w:w="992" w:type="dxa"/>
            <w:shd w:val="clear" w:color="auto" w:fill="auto"/>
          </w:tcPr>
          <w:p w:rsidR="00E234A8" w:rsidRPr="00E234A8" w:rsidRDefault="00E234A8" w:rsidP="003A24FB">
            <w:pPr>
              <w:pStyle w:val="Style4"/>
              <w:widowControl/>
              <w:jc w:val="center"/>
              <w:rPr>
                <w:rStyle w:val="FontStyle49"/>
                <w:b w:val="0"/>
                <w:sz w:val="24"/>
                <w:szCs w:val="24"/>
              </w:rPr>
            </w:pPr>
          </w:p>
        </w:tc>
      </w:tr>
      <w:tr w:rsidR="00E234A8" w:rsidRPr="006F371F" w:rsidTr="003A24FB">
        <w:tc>
          <w:tcPr>
            <w:tcW w:w="2235" w:type="dxa"/>
            <w:shd w:val="clear" w:color="auto" w:fill="auto"/>
          </w:tcPr>
          <w:p w:rsidR="00E234A8" w:rsidRPr="00E234A8" w:rsidRDefault="00E234A8" w:rsidP="003A24FB">
            <w:r w:rsidRPr="00E234A8">
              <w:t>Итоговые показатели</w:t>
            </w:r>
          </w:p>
        </w:tc>
        <w:tc>
          <w:tcPr>
            <w:tcW w:w="850" w:type="dxa"/>
            <w:shd w:val="clear" w:color="auto" w:fill="auto"/>
          </w:tcPr>
          <w:p w:rsidR="00E234A8" w:rsidRPr="00E234A8" w:rsidRDefault="00E234A8" w:rsidP="003A24FB">
            <w:pPr>
              <w:pStyle w:val="Style4"/>
              <w:widowControl/>
              <w:jc w:val="center"/>
              <w:rPr>
                <w:rStyle w:val="FontStyle49"/>
                <w:b w:val="0"/>
                <w:sz w:val="24"/>
                <w:szCs w:val="24"/>
              </w:rPr>
            </w:pPr>
            <w:r w:rsidRPr="00E234A8">
              <w:rPr>
                <w:rStyle w:val="FontStyle49"/>
                <w:b w:val="0"/>
                <w:sz w:val="24"/>
                <w:szCs w:val="24"/>
              </w:rPr>
              <w:t>98,0</w:t>
            </w:r>
          </w:p>
        </w:tc>
        <w:tc>
          <w:tcPr>
            <w:tcW w:w="851" w:type="dxa"/>
            <w:shd w:val="clear" w:color="auto" w:fill="auto"/>
          </w:tcPr>
          <w:p w:rsidR="00E234A8" w:rsidRPr="00E234A8" w:rsidRDefault="00E234A8" w:rsidP="003A24FB">
            <w:pPr>
              <w:pStyle w:val="Style4"/>
              <w:widowControl/>
              <w:jc w:val="center"/>
              <w:rPr>
                <w:rStyle w:val="FontStyle49"/>
                <w:b w:val="0"/>
                <w:sz w:val="24"/>
                <w:szCs w:val="24"/>
              </w:rPr>
            </w:pPr>
            <w:r w:rsidRPr="00E234A8">
              <w:rPr>
                <w:rStyle w:val="FontStyle49"/>
                <w:b w:val="0"/>
                <w:sz w:val="24"/>
                <w:szCs w:val="24"/>
              </w:rPr>
              <w:t>449</w:t>
            </w:r>
          </w:p>
        </w:tc>
        <w:tc>
          <w:tcPr>
            <w:tcW w:w="1417" w:type="dxa"/>
            <w:shd w:val="clear" w:color="auto" w:fill="auto"/>
          </w:tcPr>
          <w:p w:rsidR="00E234A8" w:rsidRPr="00E234A8" w:rsidRDefault="00E234A8" w:rsidP="003A24FB">
            <w:pPr>
              <w:pStyle w:val="Style4"/>
              <w:widowControl/>
              <w:jc w:val="center"/>
              <w:rPr>
                <w:rStyle w:val="FontStyle49"/>
                <w:b w:val="0"/>
                <w:sz w:val="24"/>
                <w:szCs w:val="24"/>
              </w:rPr>
            </w:pPr>
            <w:r w:rsidRPr="00E234A8">
              <w:rPr>
                <w:rStyle w:val="FontStyle49"/>
                <w:b w:val="0"/>
                <w:sz w:val="24"/>
                <w:szCs w:val="24"/>
              </w:rPr>
              <w:t>38/8,5</w:t>
            </w:r>
          </w:p>
        </w:tc>
        <w:tc>
          <w:tcPr>
            <w:tcW w:w="1418" w:type="dxa"/>
            <w:shd w:val="clear" w:color="auto" w:fill="auto"/>
          </w:tcPr>
          <w:p w:rsidR="00E234A8" w:rsidRPr="00E234A8" w:rsidRDefault="00E234A8" w:rsidP="003A24FB">
            <w:pPr>
              <w:pStyle w:val="Style4"/>
              <w:widowControl/>
              <w:jc w:val="center"/>
              <w:rPr>
                <w:rStyle w:val="FontStyle49"/>
                <w:b w:val="0"/>
                <w:sz w:val="24"/>
                <w:szCs w:val="24"/>
              </w:rPr>
            </w:pPr>
            <w:r w:rsidRPr="00E234A8">
              <w:rPr>
                <w:rStyle w:val="FontStyle49"/>
                <w:b w:val="0"/>
                <w:sz w:val="24"/>
                <w:szCs w:val="24"/>
              </w:rPr>
              <w:t>139/30,9</w:t>
            </w:r>
          </w:p>
        </w:tc>
        <w:tc>
          <w:tcPr>
            <w:tcW w:w="1275" w:type="dxa"/>
            <w:shd w:val="clear" w:color="auto" w:fill="auto"/>
          </w:tcPr>
          <w:p w:rsidR="00E234A8" w:rsidRPr="00E234A8" w:rsidRDefault="00E234A8" w:rsidP="003A24FB">
            <w:pPr>
              <w:pStyle w:val="Style4"/>
              <w:widowControl/>
              <w:jc w:val="center"/>
              <w:rPr>
                <w:rStyle w:val="FontStyle49"/>
                <w:b w:val="0"/>
                <w:sz w:val="24"/>
                <w:szCs w:val="24"/>
              </w:rPr>
            </w:pPr>
            <w:r w:rsidRPr="00E234A8">
              <w:rPr>
                <w:rStyle w:val="FontStyle49"/>
                <w:b w:val="0"/>
                <w:sz w:val="24"/>
                <w:szCs w:val="24"/>
              </w:rPr>
              <w:t>263/58,6</w:t>
            </w:r>
          </w:p>
        </w:tc>
        <w:tc>
          <w:tcPr>
            <w:tcW w:w="1134" w:type="dxa"/>
            <w:shd w:val="clear" w:color="auto" w:fill="auto"/>
          </w:tcPr>
          <w:p w:rsidR="00E234A8" w:rsidRPr="00E234A8" w:rsidRDefault="00E234A8" w:rsidP="003A24FB">
            <w:pPr>
              <w:pStyle w:val="Style4"/>
              <w:widowControl/>
              <w:jc w:val="center"/>
              <w:rPr>
                <w:rStyle w:val="FontStyle49"/>
                <w:b w:val="0"/>
                <w:sz w:val="24"/>
                <w:szCs w:val="24"/>
              </w:rPr>
            </w:pPr>
            <w:r w:rsidRPr="00E234A8">
              <w:rPr>
                <w:rStyle w:val="FontStyle49"/>
                <w:b w:val="0"/>
                <w:sz w:val="24"/>
                <w:szCs w:val="24"/>
              </w:rPr>
              <w:t>9/2,0</w:t>
            </w:r>
          </w:p>
        </w:tc>
        <w:tc>
          <w:tcPr>
            <w:tcW w:w="851" w:type="dxa"/>
            <w:shd w:val="clear" w:color="auto" w:fill="auto"/>
          </w:tcPr>
          <w:p w:rsidR="00E234A8" w:rsidRPr="00E234A8" w:rsidRDefault="00E234A8" w:rsidP="003A24FB">
            <w:pPr>
              <w:pStyle w:val="Style4"/>
              <w:widowControl/>
              <w:jc w:val="center"/>
              <w:rPr>
                <w:rStyle w:val="FontStyle49"/>
                <w:b w:val="0"/>
                <w:sz w:val="24"/>
                <w:szCs w:val="24"/>
              </w:rPr>
            </w:pPr>
            <w:r w:rsidRPr="00E234A8">
              <w:rPr>
                <w:rStyle w:val="FontStyle49"/>
                <w:b w:val="0"/>
                <w:sz w:val="24"/>
                <w:szCs w:val="24"/>
              </w:rPr>
              <w:t>107</w:t>
            </w:r>
          </w:p>
        </w:tc>
        <w:tc>
          <w:tcPr>
            <w:tcW w:w="1276" w:type="dxa"/>
            <w:shd w:val="clear" w:color="auto" w:fill="auto"/>
          </w:tcPr>
          <w:p w:rsidR="00E234A8" w:rsidRPr="00E234A8" w:rsidRDefault="00E234A8" w:rsidP="003A24FB">
            <w:pPr>
              <w:pStyle w:val="Style4"/>
              <w:widowControl/>
              <w:jc w:val="center"/>
              <w:rPr>
                <w:rStyle w:val="FontStyle49"/>
                <w:b w:val="0"/>
                <w:sz w:val="24"/>
                <w:szCs w:val="24"/>
              </w:rPr>
            </w:pPr>
            <w:r w:rsidRPr="00E234A8">
              <w:rPr>
                <w:rStyle w:val="FontStyle49"/>
                <w:b w:val="0"/>
                <w:sz w:val="24"/>
                <w:szCs w:val="24"/>
              </w:rPr>
              <w:t>52/48,6</w:t>
            </w:r>
          </w:p>
        </w:tc>
        <w:tc>
          <w:tcPr>
            <w:tcW w:w="1275" w:type="dxa"/>
            <w:shd w:val="clear" w:color="auto" w:fill="auto"/>
          </w:tcPr>
          <w:p w:rsidR="00E234A8" w:rsidRPr="00E234A8" w:rsidRDefault="00E234A8" w:rsidP="003A24FB">
            <w:pPr>
              <w:pStyle w:val="Style4"/>
              <w:widowControl/>
              <w:jc w:val="center"/>
              <w:rPr>
                <w:rStyle w:val="FontStyle49"/>
                <w:b w:val="0"/>
                <w:sz w:val="24"/>
                <w:szCs w:val="24"/>
              </w:rPr>
            </w:pPr>
            <w:r w:rsidRPr="00E234A8">
              <w:rPr>
                <w:rStyle w:val="FontStyle49"/>
                <w:b w:val="0"/>
                <w:sz w:val="24"/>
                <w:szCs w:val="24"/>
              </w:rPr>
              <w:t>41/38,3</w:t>
            </w:r>
          </w:p>
        </w:tc>
        <w:tc>
          <w:tcPr>
            <w:tcW w:w="1276" w:type="dxa"/>
            <w:shd w:val="clear" w:color="auto" w:fill="auto"/>
          </w:tcPr>
          <w:p w:rsidR="00E234A8" w:rsidRPr="00E234A8" w:rsidRDefault="00E234A8" w:rsidP="003A24FB">
            <w:pPr>
              <w:pStyle w:val="Style4"/>
              <w:widowControl/>
              <w:jc w:val="center"/>
              <w:rPr>
                <w:rStyle w:val="FontStyle49"/>
                <w:b w:val="0"/>
                <w:sz w:val="24"/>
                <w:szCs w:val="24"/>
              </w:rPr>
            </w:pPr>
            <w:r w:rsidRPr="00E234A8">
              <w:rPr>
                <w:rStyle w:val="FontStyle49"/>
                <w:b w:val="0"/>
                <w:sz w:val="24"/>
                <w:szCs w:val="24"/>
              </w:rPr>
              <w:t>14/13,1</w:t>
            </w:r>
          </w:p>
        </w:tc>
        <w:tc>
          <w:tcPr>
            <w:tcW w:w="992" w:type="dxa"/>
            <w:shd w:val="clear" w:color="auto" w:fill="auto"/>
          </w:tcPr>
          <w:p w:rsidR="00E234A8" w:rsidRPr="00F14057" w:rsidRDefault="00E234A8" w:rsidP="003A24FB">
            <w:pPr>
              <w:pStyle w:val="Style4"/>
              <w:widowControl/>
              <w:jc w:val="center"/>
              <w:rPr>
                <w:rStyle w:val="FontStyle49"/>
                <w:b w:val="0"/>
                <w:sz w:val="24"/>
                <w:szCs w:val="24"/>
              </w:rPr>
            </w:pPr>
            <w:r w:rsidRPr="00E234A8">
              <w:rPr>
                <w:rStyle w:val="FontStyle49"/>
                <w:b w:val="0"/>
                <w:sz w:val="24"/>
                <w:szCs w:val="24"/>
              </w:rPr>
              <w:t>-</w:t>
            </w:r>
          </w:p>
        </w:tc>
      </w:tr>
    </w:tbl>
    <w:p w:rsidR="00F14057" w:rsidRDefault="00F14057" w:rsidP="00141FB6">
      <w:pPr>
        <w:pStyle w:val="Style4"/>
        <w:widowControl/>
        <w:ind w:left="720"/>
        <w:jc w:val="center"/>
        <w:rPr>
          <w:rStyle w:val="FontStyle49"/>
          <w:sz w:val="28"/>
          <w:szCs w:val="28"/>
        </w:rPr>
      </w:pPr>
    </w:p>
    <w:p w:rsidR="00E234A8" w:rsidRDefault="00E234A8" w:rsidP="00141FB6">
      <w:pPr>
        <w:pStyle w:val="Style4"/>
        <w:widowControl/>
        <w:ind w:left="720"/>
        <w:jc w:val="center"/>
        <w:rPr>
          <w:rStyle w:val="FontStyle49"/>
          <w:sz w:val="28"/>
          <w:szCs w:val="28"/>
        </w:rPr>
      </w:pPr>
    </w:p>
    <w:p w:rsidR="00E234A8" w:rsidRDefault="00E234A8" w:rsidP="00141FB6">
      <w:pPr>
        <w:pStyle w:val="Style4"/>
        <w:widowControl/>
        <w:ind w:left="720"/>
        <w:jc w:val="center"/>
        <w:rPr>
          <w:rStyle w:val="FontStyle49"/>
          <w:sz w:val="28"/>
          <w:szCs w:val="28"/>
        </w:rPr>
      </w:pPr>
    </w:p>
    <w:p w:rsidR="00E234A8" w:rsidRDefault="00E234A8" w:rsidP="00141FB6">
      <w:pPr>
        <w:pStyle w:val="Style4"/>
        <w:widowControl/>
        <w:ind w:left="720"/>
        <w:jc w:val="center"/>
        <w:rPr>
          <w:rStyle w:val="FontStyle49"/>
          <w:sz w:val="28"/>
          <w:szCs w:val="28"/>
        </w:rPr>
      </w:pPr>
    </w:p>
    <w:p w:rsidR="00E234A8" w:rsidRDefault="00E234A8" w:rsidP="00141FB6">
      <w:pPr>
        <w:pStyle w:val="Style4"/>
        <w:widowControl/>
        <w:ind w:left="720"/>
        <w:jc w:val="center"/>
        <w:rPr>
          <w:rStyle w:val="FontStyle49"/>
          <w:sz w:val="28"/>
          <w:szCs w:val="28"/>
        </w:rPr>
      </w:pPr>
    </w:p>
    <w:p w:rsidR="005C08A0" w:rsidRDefault="005C08A0" w:rsidP="005C08A0">
      <w:pPr>
        <w:spacing w:line="1" w:lineRule="exact"/>
        <w:rPr>
          <w:sz w:val="2"/>
          <w:szCs w:val="2"/>
        </w:rPr>
      </w:pPr>
    </w:p>
    <w:p w:rsidR="005C04DC" w:rsidRDefault="005C08A0" w:rsidP="005C08A0">
      <w:pPr>
        <w:pStyle w:val="Style4"/>
        <w:widowControl/>
        <w:jc w:val="center"/>
        <w:rPr>
          <w:rStyle w:val="FontStyle49"/>
          <w:color w:val="000000"/>
          <w:sz w:val="28"/>
          <w:szCs w:val="28"/>
        </w:rPr>
      </w:pPr>
      <w:r w:rsidRPr="006655B7">
        <w:rPr>
          <w:rStyle w:val="FontStyle49"/>
          <w:color w:val="000000"/>
          <w:sz w:val="28"/>
          <w:szCs w:val="28"/>
        </w:rPr>
        <w:lastRenderedPageBreak/>
        <w:t xml:space="preserve">Заочное отделение </w:t>
      </w:r>
    </w:p>
    <w:p w:rsidR="007A3088" w:rsidRDefault="007A3088" w:rsidP="005C08A0">
      <w:pPr>
        <w:pStyle w:val="Style4"/>
        <w:widowControl/>
        <w:jc w:val="center"/>
        <w:rPr>
          <w:rStyle w:val="FontStyle49"/>
          <w:color w:val="000000"/>
          <w:sz w:val="28"/>
          <w:szCs w:val="28"/>
        </w:rPr>
      </w:pPr>
    </w:p>
    <w:tbl>
      <w:tblPr>
        <w:tblStyle w:val="a4"/>
        <w:tblW w:w="0" w:type="auto"/>
        <w:tblLayout w:type="fixed"/>
        <w:tblLook w:val="04A0" w:firstRow="1" w:lastRow="0" w:firstColumn="1" w:lastColumn="0" w:noHBand="0" w:noVBand="1"/>
      </w:tblPr>
      <w:tblGrid>
        <w:gridCol w:w="2235"/>
        <w:gridCol w:w="850"/>
        <w:gridCol w:w="851"/>
        <w:gridCol w:w="1417"/>
        <w:gridCol w:w="1418"/>
        <w:gridCol w:w="1275"/>
        <w:gridCol w:w="1276"/>
        <w:gridCol w:w="709"/>
        <w:gridCol w:w="1276"/>
        <w:gridCol w:w="1275"/>
        <w:gridCol w:w="1276"/>
        <w:gridCol w:w="928"/>
      </w:tblGrid>
      <w:tr w:rsidR="00842015" w:rsidRPr="00F50B7E" w:rsidTr="003A24FB">
        <w:tc>
          <w:tcPr>
            <w:tcW w:w="2235" w:type="dxa"/>
            <w:vMerge w:val="restart"/>
          </w:tcPr>
          <w:p w:rsidR="00842015" w:rsidRPr="00F50B7E" w:rsidRDefault="00842015" w:rsidP="003A24FB">
            <w:pPr>
              <w:widowControl/>
              <w:jc w:val="center"/>
              <w:rPr>
                <w:bCs/>
              </w:rPr>
            </w:pPr>
            <w:r w:rsidRPr="00F50B7E">
              <w:rPr>
                <w:bCs/>
              </w:rPr>
              <w:t>База образования, специальность</w:t>
            </w:r>
          </w:p>
        </w:tc>
        <w:tc>
          <w:tcPr>
            <w:tcW w:w="850" w:type="dxa"/>
            <w:vMerge w:val="restart"/>
          </w:tcPr>
          <w:p w:rsidR="00842015" w:rsidRPr="00F50B7E" w:rsidRDefault="00842015" w:rsidP="003A24FB">
            <w:pPr>
              <w:widowControl/>
              <w:jc w:val="center"/>
              <w:rPr>
                <w:bCs/>
              </w:rPr>
            </w:pPr>
            <w:r w:rsidRPr="00F50B7E">
              <w:rPr>
                <w:bCs/>
              </w:rPr>
              <w:t xml:space="preserve">Успеваемость на конец учебного </w:t>
            </w:r>
            <w:proofErr w:type="gramStart"/>
            <w:r w:rsidRPr="00F50B7E">
              <w:rPr>
                <w:bCs/>
              </w:rPr>
              <w:t>года,%</w:t>
            </w:r>
            <w:proofErr w:type="gramEnd"/>
          </w:p>
        </w:tc>
        <w:tc>
          <w:tcPr>
            <w:tcW w:w="6237" w:type="dxa"/>
            <w:gridSpan w:val="5"/>
          </w:tcPr>
          <w:p w:rsidR="00842015" w:rsidRPr="00F50B7E" w:rsidRDefault="00842015" w:rsidP="003A24FB">
            <w:pPr>
              <w:widowControl/>
              <w:jc w:val="center"/>
              <w:rPr>
                <w:bCs/>
              </w:rPr>
            </w:pPr>
            <w:r w:rsidRPr="00F50B7E">
              <w:rPr>
                <w:bCs/>
              </w:rPr>
              <w:t>Итоги промежуточной аттестации</w:t>
            </w:r>
          </w:p>
        </w:tc>
        <w:tc>
          <w:tcPr>
            <w:tcW w:w="5464" w:type="dxa"/>
            <w:gridSpan w:val="5"/>
          </w:tcPr>
          <w:p w:rsidR="00842015" w:rsidRPr="00F50B7E" w:rsidRDefault="00842015" w:rsidP="003A24FB">
            <w:pPr>
              <w:widowControl/>
              <w:jc w:val="center"/>
              <w:rPr>
                <w:bCs/>
              </w:rPr>
            </w:pPr>
            <w:r w:rsidRPr="00F50B7E">
              <w:rPr>
                <w:bCs/>
              </w:rPr>
              <w:t>Результаты Государственной итоговой аттестации</w:t>
            </w:r>
          </w:p>
        </w:tc>
      </w:tr>
      <w:tr w:rsidR="00842015" w:rsidRPr="00F50B7E" w:rsidTr="003A24FB">
        <w:tc>
          <w:tcPr>
            <w:tcW w:w="2235" w:type="dxa"/>
            <w:vMerge/>
          </w:tcPr>
          <w:p w:rsidR="00842015" w:rsidRPr="00F50B7E" w:rsidRDefault="00842015" w:rsidP="003A24FB">
            <w:pPr>
              <w:widowControl/>
              <w:jc w:val="center"/>
              <w:rPr>
                <w:bCs/>
              </w:rPr>
            </w:pPr>
          </w:p>
        </w:tc>
        <w:tc>
          <w:tcPr>
            <w:tcW w:w="850" w:type="dxa"/>
            <w:vMerge/>
          </w:tcPr>
          <w:p w:rsidR="00842015" w:rsidRPr="00F50B7E" w:rsidRDefault="00842015" w:rsidP="003A24FB">
            <w:pPr>
              <w:widowControl/>
              <w:jc w:val="center"/>
              <w:rPr>
                <w:bCs/>
              </w:rPr>
            </w:pPr>
          </w:p>
        </w:tc>
        <w:tc>
          <w:tcPr>
            <w:tcW w:w="851" w:type="dxa"/>
            <w:vMerge w:val="restart"/>
          </w:tcPr>
          <w:p w:rsidR="00842015" w:rsidRPr="00F50B7E" w:rsidRDefault="00842015" w:rsidP="003A24FB">
            <w:pPr>
              <w:widowControl/>
              <w:jc w:val="center"/>
              <w:rPr>
                <w:bCs/>
              </w:rPr>
            </w:pPr>
            <w:r w:rsidRPr="00F50B7E">
              <w:rPr>
                <w:bCs/>
              </w:rPr>
              <w:t xml:space="preserve">кол-во </w:t>
            </w:r>
            <w:proofErr w:type="spellStart"/>
            <w:r w:rsidRPr="00F50B7E">
              <w:rPr>
                <w:bCs/>
              </w:rPr>
              <w:t>обуч-ся</w:t>
            </w:r>
            <w:proofErr w:type="spellEnd"/>
            <w:r w:rsidRPr="00F50B7E">
              <w:rPr>
                <w:bCs/>
              </w:rPr>
              <w:t xml:space="preserve"> на конец </w:t>
            </w:r>
            <w:proofErr w:type="spellStart"/>
            <w:r w:rsidRPr="00F50B7E">
              <w:rPr>
                <w:bCs/>
              </w:rPr>
              <w:t>уч.года</w:t>
            </w:r>
            <w:proofErr w:type="spellEnd"/>
          </w:p>
        </w:tc>
        <w:tc>
          <w:tcPr>
            <w:tcW w:w="5386" w:type="dxa"/>
            <w:gridSpan w:val="4"/>
          </w:tcPr>
          <w:p w:rsidR="00842015" w:rsidRPr="00F50B7E" w:rsidRDefault="00842015" w:rsidP="003A24FB">
            <w:pPr>
              <w:widowControl/>
              <w:jc w:val="center"/>
              <w:rPr>
                <w:bCs/>
              </w:rPr>
            </w:pPr>
            <w:r w:rsidRPr="00F50B7E">
              <w:rPr>
                <w:bCs/>
              </w:rPr>
              <w:t>аттестованы, чел./%</w:t>
            </w:r>
          </w:p>
        </w:tc>
        <w:tc>
          <w:tcPr>
            <w:tcW w:w="709" w:type="dxa"/>
            <w:vMerge w:val="restart"/>
          </w:tcPr>
          <w:p w:rsidR="00842015" w:rsidRPr="00F50B7E" w:rsidRDefault="00842015" w:rsidP="003A24FB">
            <w:pPr>
              <w:widowControl/>
              <w:jc w:val="center"/>
              <w:rPr>
                <w:bCs/>
              </w:rPr>
            </w:pPr>
            <w:r w:rsidRPr="00F50B7E">
              <w:rPr>
                <w:bCs/>
              </w:rPr>
              <w:t xml:space="preserve">Всего </w:t>
            </w:r>
            <w:proofErr w:type="spellStart"/>
            <w:r w:rsidRPr="00F50B7E">
              <w:rPr>
                <w:bCs/>
              </w:rPr>
              <w:t>допу</w:t>
            </w:r>
            <w:proofErr w:type="spellEnd"/>
          </w:p>
          <w:p w:rsidR="00842015" w:rsidRPr="00F50B7E" w:rsidRDefault="00842015" w:rsidP="003A24FB">
            <w:pPr>
              <w:widowControl/>
              <w:jc w:val="center"/>
              <w:rPr>
                <w:bCs/>
              </w:rPr>
            </w:pPr>
            <w:proofErr w:type="spellStart"/>
            <w:r w:rsidRPr="00F50B7E">
              <w:rPr>
                <w:bCs/>
              </w:rPr>
              <w:t>щено</w:t>
            </w:r>
            <w:proofErr w:type="spellEnd"/>
            <w:r w:rsidRPr="00F50B7E">
              <w:rPr>
                <w:bCs/>
              </w:rPr>
              <w:t xml:space="preserve"> к </w:t>
            </w:r>
            <w:r>
              <w:rPr>
                <w:bCs/>
              </w:rPr>
              <w:t>ГИА</w:t>
            </w:r>
            <w:r w:rsidRPr="00F50B7E">
              <w:rPr>
                <w:bCs/>
              </w:rPr>
              <w:t>, чел.</w:t>
            </w:r>
          </w:p>
        </w:tc>
        <w:tc>
          <w:tcPr>
            <w:tcW w:w="4755" w:type="dxa"/>
            <w:gridSpan w:val="4"/>
          </w:tcPr>
          <w:p w:rsidR="00842015" w:rsidRPr="00F50B7E" w:rsidRDefault="00842015" w:rsidP="003A24FB">
            <w:pPr>
              <w:widowControl/>
              <w:jc w:val="center"/>
              <w:rPr>
                <w:bCs/>
              </w:rPr>
            </w:pPr>
            <w:r w:rsidRPr="00F50B7E">
              <w:rPr>
                <w:bCs/>
              </w:rPr>
              <w:t>Защитили дипломный проект (работу), чел./%</w:t>
            </w:r>
          </w:p>
        </w:tc>
      </w:tr>
      <w:tr w:rsidR="00842015" w:rsidRPr="00F50B7E" w:rsidTr="003A24FB">
        <w:tc>
          <w:tcPr>
            <w:tcW w:w="2235" w:type="dxa"/>
            <w:vMerge/>
          </w:tcPr>
          <w:p w:rsidR="00842015" w:rsidRPr="00F50B7E" w:rsidRDefault="00842015" w:rsidP="003A24FB">
            <w:pPr>
              <w:widowControl/>
              <w:jc w:val="center"/>
              <w:rPr>
                <w:bCs/>
              </w:rPr>
            </w:pPr>
          </w:p>
        </w:tc>
        <w:tc>
          <w:tcPr>
            <w:tcW w:w="850" w:type="dxa"/>
            <w:vMerge/>
          </w:tcPr>
          <w:p w:rsidR="00842015" w:rsidRPr="00F50B7E" w:rsidRDefault="00842015" w:rsidP="003A24FB">
            <w:pPr>
              <w:widowControl/>
              <w:jc w:val="center"/>
              <w:rPr>
                <w:bCs/>
              </w:rPr>
            </w:pPr>
          </w:p>
        </w:tc>
        <w:tc>
          <w:tcPr>
            <w:tcW w:w="851" w:type="dxa"/>
            <w:vMerge/>
          </w:tcPr>
          <w:p w:rsidR="00842015" w:rsidRPr="00F50B7E" w:rsidRDefault="00842015" w:rsidP="003A24FB">
            <w:pPr>
              <w:widowControl/>
              <w:jc w:val="center"/>
              <w:rPr>
                <w:bCs/>
              </w:rPr>
            </w:pPr>
          </w:p>
        </w:tc>
        <w:tc>
          <w:tcPr>
            <w:tcW w:w="1417" w:type="dxa"/>
          </w:tcPr>
          <w:p w:rsidR="00842015" w:rsidRPr="00F50B7E" w:rsidRDefault="00842015" w:rsidP="003A24FB">
            <w:pPr>
              <w:widowControl/>
              <w:jc w:val="center"/>
              <w:rPr>
                <w:bCs/>
              </w:rPr>
            </w:pPr>
            <w:r w:rsidRPr="00F50B7E">
              <w:rPr>
                <w:bCs/>
              </w:rPr>
              <w:t>на «отлично»</w:t>
            </w:r>
          </w:p>
        </w:tc>
        <w:tc>
          <w:tcPr>
            <w:tcW w:w="1418" w:type="dxa"/>
          </w:tcPr>
          <w:p w:rsidR="00842015" w:rsidRPr="00F50B7E" w:rsidRDefault="00842015" w:rsidP="003A24FB">
            <w:pPr>
              <w:widowControl/>
              <w:jc w:val="center"/>
              <w:rPr>
                <w:bCs/>
              </w:rPr>
            </w:pPr>
            <w:r w:rsidRPr="00F50B7E">
              <w:rPr>
                <w:bCs/>
              </w:rPr>
              <w:t>на «хорошо и отлично», на «хорошо»</w:t>
            </w:r>
          </w:p>
        </w:tc>
        <w:tc>
          <w:tcPr>
            <w:tcW w:w="1275" w:type="dxa"/>
          </w:tcPr>
          <w:p w:rsidR="00842015" w:rsidRPr="00F50B7E" w:rsidRDefault="00842015" w:rsidP="003A24FB">
            <w:pPr>
              <w:widowControl/>
              <w:jc w:val="center"/>
              <w:rPr>
                <w:bCs/>
              </w:rPr>
            </w:pPr>
            <w:r w:rsidRPr="00F50B7E">
              <w:rPr>
                <w:bCs/>
              </w:rPr>
              <w:t>на «удовлетворительно»</w:t>
            </w:r>
          </w:p>
        </w:tc>
        <w:tc>
          <w:tcPr>
            <w:tcW w:w="1276" w:type="dxa"/>
          </w:tcPr>
          <w:p w:rsidR="00842015" w:rsidRPr="00F50B7E" w:rsidRDefault="00842015" w:rsidP="003A24FB">
            <w:pPr>
              <w:widowControl/>
              <w:jc w:val="center"/>
              <w:rPr>
                <w:bCs/>
              </w:rPr>
            </w:pPr>
            <w:r w:rsidRPr="00F50B7E">
              <w:rPr>
                <w:bCs/>
              </w:rPr>
              <w:t>на «неудовлетворительно»</w:t>
            </w:r>
          </w:p>
        </w:tc>
        <w:tc>
          <w:tcPr>
            <w:tcW w:w="709" w:type="dxa"/>
            <w:vMerge/>
          </w:tcPr>
          <w:p w:rsidR="00842015" w:rsidRPr="00F50B7E" w:rsidRDefault="00842015" w:rsidP="003A24FB">
            <w:pPr>
              <w:widowControl/>
              <w:jc w:val="center"/>
              <w:rPr>
                <w:bCs/>
              </w:rPr>
            </w:pPr>
          </w:p>
        </w:tc>
        <w:tc>
          <w:tcPr>
            <w:tcW w:w="1276" w:type="dxa"/>
          </w:tcPr>
          <w:p w:rsidR="00842015" w:rsidRPr="00F50B7E" w:rsidRDefault="00842015" w:rsidP="003A24FB">
            <w:pPr>
              <w:widowControl/>
              <w:jc w:val="center"/>
              <w:rPr>
                <w:bCs/>
              </w:rPr>
            </w:pPr>
            <w:r>
              <w:rPr>
                <w:bCs/>
              </w:rPr>
              <w:t>На «отлично</w:t>
            </w:r>
            <w:r w:rsidRPr="00F50B7E">
              <w:rPr>
                <w:bCs/>
              </w:rPr>
              <w:t>»</w:t>
            </w:r>
          </w:p>
        </w:tc>
        <w:tc>
          <w:tcPr>
            <w:tcW w:w="1275" w:type="dxa"/>
          </w:tcPr>
          <w:p w:rsidR="00842015" w:rsidRPr="00F50B7E" w:rsidRDefault="00842015" w:rsidP="003A24FB">
            <w:pPr>
              <w:widowControl/>
              <w:jc w:val="center"/>
              <w:rPr>
                <w:bCs/>
              </w:rPr>
            </w:pPr>
            <w:r w:rsidRPr="00F50B7E">
              <w:rPr>
                <w:bCs/>
              </w:rPr>
              <w:t xml:space="preserve">на </w:t>
            </w:r>
          </w:p>
          <w:p w:rsidR="00842015" w:rsidRPr="00F50B7E" w:rsidRDefault="00842015" w:rsidP="003A24FB">
            <w:pPr>
              <w:widowControl/>
              <w:jc w:val="center"/>
              <w:rPr>
                <w:bCs/>
              </w:rPr>
            </w:pPr>
            <w:r w:rsidRPr="00F50B7E">
              <w:rPr>
                <w:bCs/>
              </w:rPr>
              <w:t>«хорошо»</w:t>
            </w:r>
          </w:p>
        </w:tc>
        <w:tc>
          <w:tcPr>
            <w:tcW w:w="1276" w:type="dxa"/>
          </w:tcPr>
          <w:p w:rsidR="00842015" w:rsidRPr="00F50B7E" w:rsidRDefault="00842015" w:rsidP="003A24FB">
            <w:pPr>
              <w:widowControl/>
              <w:jc w:val="center"/>
              <w:rPr>
                <w:bCs/>
              </w:rPr>
            </w:pPr>
            <w:r w:rsidRPr="00F50B7E">
              <w:rPr>
                <w:bCs/>
              </w:rPr>
              <w:t xml:space="preserve">на </w:t>
            </w:r>
          </w:p>
          <w:p w:rsidR="00842015" w:rsidRPr="00F50B7E" w:rsidRDefault="00842015" w:rsidP="003A24FB">
            <w:pPr>
              <w:widowControl/>
              <w:jc w:val="center"/>
              <w:rPr>
                <w:bCs/>
              </w:rPr>
            </w:pPr>
            <w:r w:rsidRPr="00F50B7E">
              <w:rPr>
                <w:bCs/>
              </w:rPr>
              <w:t>«удовлетворительно»</w:t>
            </w:r>
          </w:p>
        </w:tc>
        <w:tc>
          <w:tcPr>
            <w:tcW w:w="928" w:type="dxa"/>
          </w:tcPr>
          <w:p w:rsidR="00842015" w:rsidRPr="00F50B7E" w:rsidRDefault="00842015" w:rsidP="003A24FB">
            <w:pPr>
              <w:widowControl/>
              <w:jc w:val="center"/>
              <w:rPr>
                <w:bCs/>
              </w:rPr>
            </w:pPr>
            <w:r w:rsidRPr="00F50B7E">
              <w:rPr>
                <w:bCs/>
              </w:rPr>
              <w:t>на «неудовлетворительно»</w:t>
            </w:r>
          </w:p>
        </w:tc>
      </w:tr>
      <w:tr w:rsidR="00842015" w:rsidRPr="00F50B7E" w:rsidTr="003A24FB">
        <w:tc>
          <w:tcPr>
            <w:tcW w:w="2235" w:type="dxa"/>
          </w:tcPr>
          <w:p w:rsidR="00842015" w:rsidRPr="00F50B7E" w:rsidRDefault="00842015" w:rsidP="003A24FB">
            <w:r w:rsidRPr="00F50B7E">
              <w:t>На базе 11кл, всего</w:t>
            </w:r>
          </w:p>
        </w:tc>
        <w:tc>
          <w:tcPr>
            <w:tcW w:w="850" w:type="dxa"/>
          </w:tcPr>
          <w:p w:rsidR="00842015" w:rsidRPr="00F50B7E" w:rsidRDefault="00842015" w:rsidP="003A24FB">
            <w:pPr>
              <w:widowControl/>
              <w:jc w:val="both"/>
              <w:rPr>
                <w:bCs/>
              </w:rPr>
            </w:pPr>
          </w:p>
        </w:tc>
        <w:tc>
          <w:tcPr>
            <w:tcW w:w="851" w:type="dxa"/>
          </w:tcPr>
          <w:p w:rsidR="00842015" w:rsidRPr="00F50B7E" w:rsidRDefault="00842015" w:rsidP="003A24FB">
            <w:pPr>
              <w:widowControl/>
              <w:jc w:val="both"/>
              <w:rPr>
                <w:bCs/>
              </w:rPr>
            </w:pPr>
          </w:p>
        </w:tc>
        <w:tc>
          <w:tcPr>
            <w:tcW w:w="1417" w:type="dxa"/>
          </w:tcPr>
          <w:p w:rsidR="00842015" w:rsidRPr="00F50B7E" w:rsidRDefault="00842015" w:rsidP="003A24FB">
            <w:pPr>
              <w:widowControl/>
              <w:jc w:val="both"/>
              <w:rPr>
                <w:bCs/>
              </w:rPr>
            </w:pPr>
          </w:p>
        </w:tc>
        <w:tc>
          <w:tcPr>
            <w:tcW w:w="1418" w:type="dxa"/>
          </w:tcPr>
          <w:p w:rsidR="00842015" w:rsidRPr="00F50B7E" w:rsidRDefault="00842015" w:rsidP="003A24FB">
            <w:pPr>
              <w:widowControl/>
              <w:jc w:val="both"/>
              <w:rPr>
                <w:bCs/>
              </w:rPr>
            </w:pPr>
          </w:p>
        </w:tc>
        <w:tc>
          <w:tcPr>
            <w:tcW w:w="1275" w:type="dxa"/>
          </w:tcPr>
          <w:p w:rsidR="00842015" w:rsidRPr="00F50B7E" w:rsidRDefault="00842015" w:rsidP="003A24FB">
            <w:pPr>
              <w:widowControl/>
              <w:jc w:val="both"/>
              <w:rPr>
                <w:bCs/>
              </w:rPr>
            </w:pPr>
          </w:p>
        </w:tc>
        <w:tc>
          <w:tcPr>
            <w:tcW w:w="1276" w:type="dxa"/>
          </w:tcPr>
          <w:p w:rsidR="00842015" w:rsidRPr="00F50B7E" w:rsidRDefault="00842015" w:rsidP="003A24FB">
            <w:pPr>
              <w:widowControl/>
              <w:jc w:val="both"/>
              <w:rPr>
                <w:bCs/>
              </w:rPr>
            </w:pPr>
          </w:p>
        </w:tc>
        <w:tc>
          <w:tcPr>
            <w:tcW w:w="709" w:type="dxa"/>
          </w:tcPr>
          <w:p w:rsidR="00842015" w:rsidRPr="00F50B7E" w:rsidRDefault="00842015" w:rsidP="003A24FB">
            <w:pPr>
              <w:widowControl/>
              <w:jc w:val="both"/>
              <w:rPr>
                <w:bCs/>
              </w:rPr>
            </w:pPr>
          </w:p>
        </w:tc>
        <w:tc>
          <w:tcPr>
            <w:tcW w:w="1276" w:type="dxa"/>
          </w:tcPr>
          <w:p w:rsidR="00842015" w:rsidRPr="00F50B7E" w:rsidRDefault="00842015" w:rsidP="003A24FB">
            <w:pPr>
              <w:widowControl/>
              <w:jc w:val="both"/>
              <w:rPr>
                <w:bCs/>
              </w:rPr>
            </w:pPr>
          </w:p>
        </w:tc>
        <w:tc>
          <w:tcPr>
            <w:tcW w:w="1275" w:type="dxa"/>
          </w:tcPr>
          <w:p w:rsidR="00842015" w:rsidRPr="00F50B7E" w:rsidRDefault="00842015" w:rsidP="003A24FB">
            <w:pPr>
              <w:widowControl/>
              <w:jc w:val="both"/>
              <w:rPr>
                <w:bCs/>
              </w:rPr>
            </w:pPr>
          </w:p>
        </w:tc>
        <w:tc>
          <w:tcPr>
            <w:tcW w:w="1276" w:type="dxa"/>
          </w:tcPr>
          <w:p w:rsidR="00842015" w:rsidRPr="00F50B7E" w:rsidRDefault="00842015" w:rsidP="003A24FB">
            <w:pPr>
              <w:widowControl/>
              <w:jc w:val="both"/>
              <w:rPr>
                <w:bCs/>
              </w:rPr>
            </w:pPr>
          </w:p>
        </w:tc>
        <w:tc>
          <w:tcPr>
            <w:tcW w:w="928" w:type="dxa"/>
          </w:tcPr>
          <w:p w:rsidR="00842015" w:rsidRPr="00F50B7E" w:rsidRDefault="00842015" w:rsidP="003A24FB">
            <w:pPr>
              <w:widowControl/>
              <w:jc w:val="both"/>
              <w:rPr>
                <w:bCs/>
              </w:rPr>
            </w:pPr>
          </w:p>
        </w:tc>
      </w:tr>
      <w:tr w:rsidR="00842015" w:rsidRPr="00F50B7E" w:rsidTr="003A24FB">
        <w:tc>
          <w:tcPr>
            <w:tcW w:w="2235" w:type="dxa"/>
          </w:tcPr>
          <w:p w:rsidR="00842015" w:rsidRPr="00F50B7E" w:rsidRDefault="00842015" w:rsidP="003A24FB">
            <w:r w:rsidRPr="00F50B7E">
              <w:t xml:space="preserve">в </w:t>
            </w:r>
            <w:proofErr w:type="spellStart"/>
            <w:r w:rsidRPr="00F50B7E">
              <w:t>т.ч</w:t>
            </w:r>
            <w:proofErr w:type="spellEnd"/>
            <w:r w:rsidRPr="00F50B7E">
              <w:t>. по спец-</w:t>
            </w:r>
            <w:proofErr w:type="spellStart"/>
            <w:r w:rsidRPr="00F50B7E">
              <w:t>тям</w:t>
            </w:r>
            <w:proofErr w:type="spellEnd"/>
            <w:r w:rsidRPr="00F50B7E">
              <w:t>:</w:t>
            </w:r>
          </w:p>
        </w:tc>
        <w:tc>
          <w:tcPr>
            <w:tcW w:w="850" w:type="dxa"/>
          </w:tcPr>
          <w:p w:rsidR="00842015" w:rsidRPr="00F50B7E" w:rsidRDefault="00842015" w:rsidP="003A24FB">
            <w:pPr>
              <w:widowControl/>
              <w:jc w:val="both"/>
              <w:rPr>
                <w:bCs/>
              </w:rPr>
            </w:pPr>
          </w:p>
        </w:tc>
        <w:tc>
          <w:tcPr>
            <w:tcW w:w="851" w:type="dxa"/>
          </w:tcPr>
          <w:p w:rsidR="00842015" w:rsidRPr="00F50B7E" w:rsidRDefault="00842015" w:rsidP="003A24FB">
            <w:pPr>
              <w:widowControl/>
              <w:jc w:val="both"/>
              <w:rPr>
                <w:bCs/>
              </w:rPr>
            </w:pPr>
          </w:p>
        </w:tc>
        <w:tc>
          <w:tcPr>
            <w:tcW w:w="1417" w:type="dxa"/>
          </w:tcPr>
          <w:p w:rsidR="00842015" w:rsidRPr="00F50B7E" w:rsidRDefault="00842015" w:rsidP="003A24FB">
            <w:pPr>
              <w:widowControl/>
              <w:jc w:val="both"/>
              <w:rPr>
                <w:bCs/>
              </w:rPr>
            </w:pPr>
          </w:p>
        </w:tc>
        <w:tc>
          <w:tcPr>
            <w:tcW w:w="1418" w:type="dxa"/>
          </w:tcPr>
          <w:p w:rsidR="00842015" w:rsidRPr="00F50B7E" w:rsidRDefault="00842015" w:rsidP="003A24FB">
            <w:pPr>
              <w:widowControl/>
              <w:jc w:val="both"/>
              <w:rPr>
                <w:bCs/>
              </w:rPr>
            </w:pPr>
          </w:p>
        </w:tc>
        <w:tc>
          <w:tcPr>
            <w:tcW w:w="1275" w:type="dxa"/>
          </w:tcPr>
          <w:p w:rsidR="00842015" w:rsidRPr="00F50B7E" w:rsidRDefault="00842015" w:rsidP="003A24FB">
            <w:pPr>
              <w:widowControl/>
              <w:jc w:val="both"/>
              <w:rPr>
                <w:bCs/>
              </w:rPr>
            </w:pPr>
          </w:p>
        </w:tc>
        <w:tc>
          <w:tcPr>
            <w:tcW w:w="1276" w:type="dxa"/>
          </w:tcPr>
          <w:p w:rsidR="00842015" w:rsidRPr="00F50B7E" w:rsidRDefault="00842015" w:rsidP="003A24FB">
            <w:pPr>
              <w:widowControl/>
              <w:jc w:val="both"/>
              <w:rPr>
                <w:bCs/>
              </w:rPr>
            </w:pPr>
          </w:p>
        </w:tc>
        <w:tc>
          <w:tcPr>
            <w:tcW w:w="709" w:type="dxa"/>
          </w:tcPr>
          <w:p w:rsidR="00842015" w:rsidRPr="00F50B7E" w:rsidRDefault="00842015" w:rsidP="003A24FB">
            <w:pPr>
              <w:widowControl/>
              <w:jc w:val="both"/>
              <w:rPr>
                <w:bCs/>
              </w:rPr>
            </w:pPr>
          </w:p>
        </w:tc>
        <w:tc>
          <w:tcPr>
            <w:tcW w:w="1276" w:type="dxa"/>
          </w:tcPr>
          <w:p w:rsidR="00842015" w:rsidRPr="00F50B7E" w:rsidRDefault="00842015" w:rsidP="003A24FB">
            <w:pPr>
              <w:widowControl/>
              <w:jc w:val="both"/>
              <w:rPr>
                <w:bCs/>
              </w:rPr>
            </w:pPr>
          </w:p>
        </w:tc>
        <w:tc>
          <w:tcPr>
            <w:tcW w:w="1275" w:type="dxa"/>
          </w:tcPr>
          <w:p w:rsidR="00842015" w:rsidRPr="00F50B7E" w:rsidRDefault="00842015" w:rsidP="003A24FB">
            <w:pPr>
              <w:widowControl/>
              <w:jc w:val="both"/>
              <w:rPr>
                <w:bCs/>
              </w:rPr>
            </w:pPr>
          </w:p>
        </w:tc>
        <w:tc>
          <w:tcPr>
            <w:tcW w:w="1276" w:type="dxa"/>
          </w:tcPr>
          <w:p w:rsidR="00842015" w:rsidRPr="00F50B7E" w:rsidRDefault="00842015" w:rsidP="003A24FB">
            <w:pPr>
              <w:widowControl/>
              <w:jc w:val="both"/>
              <w:rPr>
                <w:bCs/>
              </w:rPr>
            </w:pPr>
          </w:p>
        </w:tc>
        <w:tc>
          <w:tcPr>
            <w:tcW w:w="928" w:type="dxa"/>
          </w:tcPr>
          <w:p w:rsidR="00842015" w:rsidRPr="00F50B7E" w:rsidRDefault="00842015" w:rsidP="003A24FB">
            <w:pPr>
              <w:widowControl/>
              <w:jc w:val="both"/>
              <w:rPr>
                <w:bCs/>
              </w:rPr>
            </w:pPr>
          </w:p>
        </w:tc>
      </w:tr>
      <w:tr w:rsidR="00842015" w:rsidRPr="00F50B7E" w:rsidTr="003A24FB">
        <w:tc>
          <w:tcPr>
            <w:tcW w:w="2235" w:type="dxa"/>
          </w:tcPr>
          <w:p w:rsidR="00842015" w:rsidRPr="00F50B7E" w:rsidRDefault="00842015" w:rsidP="003A24FB">
            <w:r w:rsidRPr="00F50B7E">
              <w:t>35.02.01</w:t>
            </w:r>
          </w:p>
        </w:tc>
        <w:tc>
          <w:tcPr>
            <w:tcW w:w="850" w:type="dxa"/>
          </w:tcPr>
          <w:p w:rsidR="00842015" w:rsidRPr="00F8751A" w:rsidRDefault="00842015" w:rsidP="003A24FB">
            <w:pPr>
              <w:widowControl/>
              <w:jc w:val="both"/>
              <w:rPr>
                <w:bCs/>
              </w:rPr>
            </w:pPr>
            <w:r>
              <w:rPr>
                <w:bCs/>
              </w:rPr>
              <w:t>90</w:t>
            </w:r>
          </w:p>
        </w:tc>
        <w:tc>
          <w:tcPr>
            <w:tcW w:w="851" w:type="dxa"/>
          </w:tcPr>
          <w:p w:rsidR="00842015" w:rsidRPr="00F8751A" w:rsidRDefault="00842015" w:rsidP="003A24FB">
            <w:pPr>
              <w:widowControl/>
              <w:jc w:val="both"/>
              <w:rPr>
                <w:bCs/>
              </w:rPr>
            </w:pPr>
            <w:r>
              <w:rPr>
                <w:bCs/>
              </w:rPr>
              <w:t>197</w:t>
            </w:r>
          </w:p>
        </w:tc>
        <w:tc>
          <w:tcPr>
            <w:tcW w:w="1417" w:type="dxa"/>
          </w:tcPr>
          <w:p w:rsidR="00842015" w:rsidRPr="00F8751A" w:rsidRDefault="00842015" w:rsidP="003A24FB">
            <w:pPr>
              <w:widowControl/>
              <w:jc w:val="both"/>
              <w:rPr>
                <w:bCs/>
              </w:rPr>
            </w:pPr>
            <w:r>
              <w:rPr>
                <w:bCs/>
              </w:rPr>
              <w:t>30/15</w:t>
            </w:r>
          </w:p>
        </w:tc>
        <w:tc>
          <w:tcPr>
            <w:tcW w:w="1418" w:type="dxa"/>
          </w:tcPr>
          <w:p w:rsidR="00842015" w:rsidRPr="00F8751A" w:rsidRDefault="00842015" w:rsidP="003A24FB">
            <w:pPr>
              <w:widowControl/>
              <w:jc w:val="both"/>
              <w:rPr>
                <w:bCs/>
              </w:rPr>
            </w:pPr>
            <w:r>
              <w:rPr>
                <w:bCs/>
              </w:rPr>
              <w:t>48/24</w:t>
            </w:r>
          </w:p>
        </w:tc>
        <w:tc>
          <w:tcPr>
            <w:tcW w:w="1275" w:type="dxa"/>
          </w:tcPr>
          <w:p w:rsidR="00842015" w:rsidRPr="00F8751A" w:rsidRDefault="00842015" w:rsidP="003A24FB">
            <w:pPr>
              <w:widowControl/>
              <w:jc w:val="both"/>
              <w:rPr>
                <w:bCs/>
              </w:rPr>
            </w:pPr>
            <w:r>
              <w:rPr>
                <w:bCs/>
              </w:rPr>
              <w:t>99/50</w:t>
            </w:r>
          </w:p>
        </w:tc>
        <w:tc>
          <w:tcPr>
            <w:tcW w:w="1276" w:type="dxa"/>
          </w:tcPr>
          <w:p w:rsidR="00842015" w:rsidRPr="00F8751A" w:rsidRDefault="00842015" w:rsidP="003A24FB">
            <w:pPr>
              <w:widowControl/>
              <w:jc w:val="both"/>
              <w:rPr>
                <w:bCs/>
              </w:rPr>
            </w:pPr>
            <w:r>
              <w:rPr>
                <w:bCs/>
              </w:rPr>
              <w:t>20/10</w:t>
            </w:r>
          </w:p>
        </w:tc>
        <w:tc>
          <w:tcPr>
            <w:tcW w:w="709" w:type="dxa"/>
          </w:tcPr>
          <w:p w:rsidR="00842015" w:rsidRPr="00F50B7E" w:rsidRDefault="00842015" w:rsidP="003A24FB">
            <w:pPr>
              <w:widowControl/>
              <w:jc w:val="both"/>
              <w:rPr>
                <w:bCs/>
              </w:rPr>
            </w:pPr>
            <w:r>
              <w:rPr>
                <w:bCs/>
              </w:rPr>
              <w:t>48</w:t>
            </w:r>
          </w:p>
        </w:tc>
        <w:tc>
          <w:tcPr>
            <w:tcW w:w="1276" w:type="dxa"/>
          </w:tcPr>
          <w:p w:rsidR="00842015" w:rsidRPr="00F50B7E" w:rsidRDefault="00842015" w:rsidP="003A24FB">
            <w:pPr>
              <w:widowControl/>
              <w:jc w:val="both"/>
              <w:rPr>
                <w:bCs/>
              </w:rPr>
            </w:pPr>
            <w:r>
              <w:rPr>
                <w:bCs/>
              </w:rPr>
              <w:t>21/44</w:t>
            </w:r>
          </w:p>
        </w:tc>
        <w:tc>
          <w:tcPr>
            <w:tcW w:w="1275" w:type="dxa"/>
          </w:tcPr>
          <w:p w:rsidR="00842015" w:rsidRPr="00F50B7E" w:rsidRDefault="00842015" w:rsidP="003A24FB">
            <w:pPr>
              <w:widowControl/>
              <w:jc w:val="both"/>
              <w:rPr>
                <w:bCs/>
              </w:rPr>
            </w:pPr>
            <w:r w:rsidRPr="005F0752">
              <w:rPr>
                <w:bCs/>
              </w:rPr>
              <w:t>21/44</w:t>
            </w:r>
          </w:p>
        </w:tc>
        <w:tc>
          <w:tcPr>
            <w:tcW w:w="1276" w:type="dxa"/>
          </w:tcPr>
          <w:p w:rsidR="00842015" w:rsidRPr="00F50B7E" w:rsidRDefault="00842015" w:rsidP="003A24FB">
            <w:pPr>
              <w:widowControl/>
              <w:jc w:val="both"/>
              <w:rPr>
                <w:bCs/>
              </w:rPr>
            </w:pPr>
            <w:r>
              <w:rPr>
                <w:bCs/>
              </w:rPr>
              <w:t>6/12</w:t>
            </w:r>
          </w:p>
        </w:tc>
        <w:tc>
          <w:tcPr>
            <w:tcW w:w="928" w:type="dxa"/>
          </w:tcPr>
          <w:p w:rsidR="00842015" w:rsidRPr="00F50B7E" w:rsidRDefault="00842015" w:rsidP="003A24FB">
            <w:pPr>
              <w:widowControl/>
              <w:jc w:val="both"/>
              <w:rPr>
                <w:bCs/>
              </w:rPr>
            </w:pPr>
            <w:r w:rsidRPr="00F50B7E">
              <w:rPr>
                <w:bCs/>
              </w:rPr>
              <w:t>-</w:t>
            </w:r>
          </w:p>
        </w:tc>
      </w:tr>
      <w:tr w:rsidR="00842015" w:rsidRPr="00F50B7E" w:rsidTr="003A24FB">
        <w:tc>
          <w:tcPr>
            <w:tcW w:w="2235" w:type="dxa"/>
          </w:tcPr>
          <w:p w:rsidR="00842015" w:rsidRPr="00F50B7E" w:rsidRDefault="00842015" w:rsidP="003A24FB">
            <w:r w:rsidRPr="00F50B7E">
              <w:t>35.02.03</w:t>
            </w:r>
          </w:p>
        </w:tc>
        <w:tc>
          <w:tcPr>
            <w:tcW w:w="850" w:type="dxa"/>
          </w:tcPr>
          <w:p w:rsidR="00842015" w:rsidRPr="00F8751A" w:rsidRDefault="00842015" w:rsidP="003A24FB">
            <w:pPr>
              <w:widowControl/>
              <w:jc w:val="both"/>
              <w:rPr>
                <w:bCs/>
              </w:rPr>
            </w:pPr>
            <w:r>
              <w:rPr>
                <w:bCs/>
              </w:rPr>
              <w:t>88</w:t>
            </w:r>
          </w:p>
        </w:tc>
        <w:tc>
          <w:tcPr>
            <w:tcW w:w="851" w:type="dxa"/>
          </w:tcPr>
          <w:p w:rsidR="00842015" w:rsidRPr="00F8751A" w:rsidRDefault="00842015" w:rsidP="003A24FB">
            <w:pPr>
              <w:widowControl/>
              <w:jc w:val="both"/>
              <w:rPr>
                <w:bCs/>
              </w:rPr>
            </w:pPr>
            <w:r>
              <w:rPr>
                <w:bCs/>
              </w:rPr>
              <w:t>86</w:t>
            </w:r>
          </w:p>
        </w:tc>
        <w:tc>
          <w:tcPr>
            <w:tcW w:w="1417" w:type="dxa"/>
          </w:tcPr>
          <w:p w:rsidR="00842015" w:rsidRPr="00F8751A" w:rsidRDefault="00842015" w:rsidP="003A24FB">
            <w:pPr>
              <w:widowControl/>
              <w:jc w:val="both"/>
              <w:rPr>
                <w:bCs/>
              </w:rPr>
            </w:pPr>
            <w:r>
              <w:rPr>
                <w:bCs/>
              </w:rPr>
              <w:t>10/12</w:t>
            </w:r>
          </w:p>
        </w:tc>
        <w:tc>
          <w:tcPr>
            <w:tcW w:w="1418" w:type="dxa"/>
          </w:tcPr>
          <w:p w:rsidR="00842015" w:rsidRPr="00F8751A" w:rsidRDefault="00842015" w:rsidP="003A24FB">
            <w:pPr>
              <w:widowControl/>
              <w:jc w:val="both"/>
              <w:rPr>
                <w:bCs/>
              </w:rPr>
            </w:pPr>
            <w:r>
              <w:rPr>
                <w:bCs/>
              </w:rPr>
              <w:t>37/43</w:t>
            </w:r>
          </w:p>
        </w:tc>
        <w:tc>
          <w:tcPr>
            <w:tcW w:w="1275" w:type="dxa"/>
          </w:tcPr>
          <w:p w:rsidR="00842015" w:rsidRPr="00F8751A" w:rsidRDefault="00842015" w:rsidP="003A24FB">
            <w:pPr>
              <w:widowControl/>
              <w:jc w:val="both"/>
              <w:rPr>
                <w:bCs/>
              </w:rPr>
            </w:pPr>
            <w:r>
              <w:rPr>
                <w:bCs/>
              </w:rPr>
              <w:t>29/34</w:t>
            </w:r>
          </w:p>
        </w:tc>
        <w:tc>
          <w:tcPr>
            <w:tcW w:w="1276" w:type="dxa"/>
          </w:tcPr>
          <w:p w:rsidR="00842015" w:rsidRPr="00F8751A" w:rsidRDefault="00842015" w:rsidP="003A24FB">
            <w:pPr>
              <w:widowControl/>
              <w:jc w:val="both"/>
              <w:rPr>
                <w:bCs/>
              </w:rPr>
            </w:pPr>
            <w:r>
              <w:rPr>
                <w:bCs/>
              </w:rPr>
              <w:t>10/12</w:t>
            </w:r>
          </w:p>
        </w:tc>
        <w:tc>
          <w:tcPr>
            <w:tcW w:w="709" w:type="dxa"/>
          </w:tcPr>
          <w:p w:rsidR="00842015" w:rsidRPr="00F50B7E" w:rsidRDefault="00842015" w:rsidP="003A24FB">
            <w:pPr>
              <w:widowControl/>
              <w:jc w:val="both"/>
              <w:rPr>
                <w:bCs/>
              </w:rPr>
            </w:pPr>
            <w:r>
              <w:rPr>
                <w:bCs/>
              </w:rPr>
              <w:t>17</w:t>
            </w:r>
          </w:p>
        </w:tc>
        <w:tc>
          <w:tcPr>
            <w:tcW w:w="1276" w:type="dxa"/>
          </w:tcPr>
          <w:p w:rsidR="00842015" w:rsidRPr="00F50B7E" w:rsidRDefault="00842015" w:rsidP="003A24FB">
            <w:pPr>
              <w:widowControl/>
              <w:jc w:val="both"/>
              <w:rPr>
                <w:bCs/>
              </w:rPr>
            </w:pPr>
            <w:r>
              <w:rPr>
                <w:bCs/>
              </w:rPr>
              <w:t>13/76</w:t>
            </w:r>
          </w:p>
        </w:tc>
        <w:tc>
          <w:tcPr>
            <w:tcW w:w="1275" w:type="dxa"/>
          </w:tcPr>
          <w:p w:rsidR="00842015" w:rsidRPr="00F50B7E" w:rsidRDefault="00842015" w:rsidP="003A24FB">
            <w:pPr>
              <w:widowControl/>
              <w:jc w:val="both"/>
              <w:rPr>
                <w:bCs/>
              </w:rPr>
            </w:pPr>
            <w:r>
              <w:rPr>
                <w:bCs/>
              </w:rPr>
              <w:t>4/24</w:t>
            </w:r>
          </w:p>
        </w:tc>
        <w:tc>
          <w:tcPr>
            <w:tcW w:w="1276" w:type="dxa"/>
          </w:tcPr>
          <w:p w:rsidR="00842015" w:rsidRPr="00F50B7E" w:rsidRDefault="00842015" w:rsidP="003A24FB">
            <w:pPr>
              <w:widowControl/>
              <w:jc w:val="both"/>
              <w:rPr>
                <w:bCs/>
              </w:rPr>
            </w:pPr>
            <w:r>
              <w:rPr>
                <w:bCs/>
              </w:rPr>
              <w:t>-</w:t>
            </w:r>
          </w:p>
        </w:tc>
        <w:tc>
          <w:tcPr>
            <w:tcW w:w="928" w:type="dxa"/>
          </w:tcPr>
          <w:p w:rsidR="00842015" w:rsidRPr="00F50B7E" w:rsidRDefault="00842015" w:rsidP="003A24FB">
            <w:pPr>
              <w:widowControl/>
              <w:jc w:val="both"/>
              <w:rPr>
                <w:bCs/>
              </w:rPr>
            </w:pPr>
            <w:r w:rsidRPr="00F50B7E">
              <w:rPr>
                <w:bCs/>
              </w:rPr>
              <w:t>-</w:t>
            </w:r>
          </w:p>
        </w:tc>
      </w:tr>
      <w:tr w:rsidR="00842015" w:rsidRPr="00F50B7E" w:rsidTr="003A24FB">
        <w:tc>
          <w:tcPr>
            <w:tcW w:w="2235" w:type="dxa"/>
          </w:tcPr>
          <w:p w:rsidR="00842015" w:rsidRPr="00F50B7E" w:rsidRDefault="00842015" w:rsidP="003A24FB">
            <w:r w:rsidRPr="00F50B7E">
              <w:t>Итоговые показатели</w:t>
            </w:r>
          </w:p>
        </w:tc>
        <w:tc>
          <w:tcPr>
            <w:tcW w:w="850" w:type="dxa"/>
          </w:tcPr>
          <w:p w:rsidR="00842015" w:rsidRPr="00F8751A" w:rsidRDefault="00842015" w:rsidP="003A24FB">
            <w:pPr>
              <w:widowControl/>
              <w:jc w:val="both"/>
              <w:rPr>
                <w:bCs/>
              </w:rPr>
            </w:pPr>
            <w:r>
              <w:rPr>
                <w:bCs/>
              </w:rPr>
              <w:t>90</w:t>
            </w:r>
          </w:p>
        </w:tc>
        <w:tc>
          <w:tcPr>
            <w:tcW w:w="851" w:type="dxa"/>
          </w:tcPr>
          <w:p w:rsidR="00842015" w:rsidRPr="00F8751A" w:rsidRDefault="00842015" w:rsidP="003A24FB">
            <w:pPr>
              <w:widowControl/>
              <w:jc w:val="both"/>
              <w:rPr>
                <w:bCs/>
              </w:rPr>
            </w:pPr>
            <w:r>
              <w:rPr>
                <w:bCs/>
              </w:rPr>
              <w:t>283</w:t>
            </w:r>
          </w:p>
        </w:tc>
        <w:tc>
          <w:tcPr>
            <w:tcW w:w="1417" w:type="dxa"/>
          </w:tcPr>
          <w:p w:rsidR="00842015" w:rsidRPr="00F8751A" w:rsidRDefault="00842015" w:rsidP="003A24FB">
            <w:pPr>
              <w:widowControl/>
              <w:jc w:val="both"/>
              <w:rPr>
                <w:bCs/>
              </w:rPr>
            </w:pPr>
            <w:r>
              <w:rPr>
                <w:bCs/>
              </w:rPr>
              <w:t>42/14</w:t>
            </w:r>
          </w:p>
        </w:tc>
        <w:tc>
          <w:tcPr>
            <w:tcW w:w="1418" w:type="dxa"/>
          </w:tcPr>
          <w:p w:rsidR="00842015" w:rsidRPr="00F8751A" w:rsidRDefault="00842015" w:rsidP="003A24FB">
            <w:pPr>
              <w:widowControl/>
              <w:jc w:val="both"/>
              <w:rPr>
                <w:bCs/>
              </w:rPr>
            </w:pPr>
            <w:r>
              <w:rPr>
                <w:bCs/>
              </w:rPr>
              <w:t>85/30</w:t>
            </w:r>
          </w:p>
        </w:tc>
        <w:tc>
          <w:tcPr>
            <w:tcW w:w="1275" w:type="dxa"/>
          </w:tcPr>
          <w:p w:rsidR="00842015" w:rsidRPr="00F8751A" w:rsidRDefault="00842015" w:rsidP="003A24FB">
            <w:pPr>
              <w:widowControl/>
              <w:jc w:val="both"/>
              <w:rPr>
                <w:bCs/>
              </w:rPr>
            </w:pPr>
            <w:r>
              <w:rPr>
                <w:bCs/>
              </w:rPr>
              <w:t>128/45</w:t>
            </w:r>
          </w:p>
        </w:tc>
        <w:tc>
          <w:tcPr>
            <w:tcW w:w="1276" w:type="dxa"/>
          </w:tcPr>
          <w:p w:rsidR="00842015" w:rsidRPr="00F8751A" w:rsidRDefault="00842015" w:rsidP="003A24FB">
            <w:pPr>
              <w:widowControl/>
              <w:jc w:val="both"/>
              <w:rPr>
                <w:bCs/>
              </w:rPr>
            </w:pPr>
            <w:r>
              <w:rPr>
                <w:bCs/>
              </w:rPr>
              <w:t>30/11</w:t>
            </w:r>
          </w:p>
        </w:tc>
        <w:tc>
          <w:tcPr>
            <w:tcW w:w="709" w:type="dxa"/>
          </w:tcPr>
          <w:p w:rsidR="00842015" w:rsidRPr="00F50B7E" w:rsidRDefault="00842015" w:rsidP="003A24FB">
            <w:pPr>
              <w:widowControl/>
              <w:jc w:val="both"/>
              <w:rPr>
                <w:bCs/>
              </w:rPr>
            </w:pPr>
            <w:r>
              <w:rPr>
                <w:bCs/>
              </w:rPr>
              <w:t>65</w:t>
            </w:r>
          </w:p>
        </w:tc>
        <w:tc>
          <w:tcPr>
            <w:tcW w:w="1276" w:type="dxa"/>
          </w:tcPr>
          <w:p w:rsidR="00842015" w:rsidRPr="00F50B7E" w:rsidRDefault="00842015" w:rsidP="003A24FB">
            <w:pPr>
              <w:widowControl/>
              <w:jc w:val="both"/>
              <w:rPr>
                <w:bCs/>
              </w:rPr>
            </w:pPr>
            <w:r>
              <w:rPr>
                <w:bCs/>
              </w:rPr>
              <w:t>34/52</w:t>
            </w:r>
          </w:p>
        </w:tc>
        <w:tc>
          <w:tcPr>
            <w:tcW w:w="1275" w:type="dxa"/>
          </w:tcPr>
          <w:p w:rsidR="00842015" w:rsidRPr="00F50B7E" w:rsidRDefault="00842015" w:rsidP="003A24FB">
            <w:pPr>
              <w:widowControl/>
              <w:jc w:val="both"/>
              <w:rPr>
                <w:bCs/>
              </w:rPr>
            </w:pPr>
            <w:r>
              <w:rPr>
                <w:bCs/>
              </w:rPr>
              <w:t>25/38</w:t>
            </w:r>
          </w:p>
        </w:tc>
        <w:tc>
          <w:tcPr>
            <w:tcW w:w="1276" w:type="dxa"/>
          </w:tcPr>
          <w:p w:rsidR="00842015" w:rsidRPr="00F50B7E" w:rsidRDefault="00842015" w:rsidP="003A24FB">
            <w:pPr>
              <w:widowControl/>
              <w:jc w:val="both"/>
              <w:rPr>
                <w:bCs/>
              </w:rPr>
            </w:pPr>
            <w:r>
              <w:rPr>
                <w:bCs/>
              </w:rPr>
              <w:t>6/9</w:t>
            </w:r>
          </w:p>
        </w:tc>
        <w:tc>
          <w:tcPr>
            <w:tcW w:w="928" w:type="dxa"/>
          </w:tcPr>
          <w:p w:rsidR="00842015" w:rsidRPr="00F50B7E" w:rsidRDefault="00842015" w:rsidP="003A24FB">
            <w:pPr>
              <w:widowControl/>
              <w:jc w:val="both"/>
              <w:rPr>
                <w:bCs/>
              </w:rPr>
            </w:pPr>
          </w:p>
        </w:tc>
      </w:tr>
    </w:tbl>
    <w:p w:rsidR="00E234A8" w:rsidRDefault="00E234A8" w:rsidP="005C08A0">
      <w:pPr>
        <w:pStyle w:val="Style4"/>
        <w:widowControl/>
        <w:jc w:val="center"/>
        <w:rPr>
          <w:rStyle w:val="FontStyle49"/>
          <w:color w:val="000000"/>
          <w:sz w:val="28"/>
          <w:szCs w:val="28"/>
        </w:rPr>
      </w:pPr>
    </w:p>
    <w:p w:rsidR="00E234A8" w:rsidRDefault="00E234A8" w:rsidP="005C08A0">
      <w:pPr>
        <w:pStyle w:val="Style4"/>
        <w:widowControl/>
        <w:jc w:val="center"/>
        <w:rPr>
          <w:rStyle w:val="FontStyle49"/>
          <w:color w:val="000000"/>
          <w:sz w:val="28"/>
          <w:szCs w:val="28"/>
        </w:rPr>
      </w:pPr>
    </w:p>
    <w:p w:rsidR="00E234A8" w:rsidRDefault="00E234A8" w:rsidP="005C08A0">
      <w:pPr>
        <w:pStyle w:val="Style4"/>
        <w:widowControl/>
        <w:jc w:val="center"/>
        <w:rPr>
          <w:rStyle w:val="FontStyle49"/>
          <w:color w:val="000000"/>
          <w:sz w:val="28"/>
          <w:szCs w:val="28"/>
        </w:rPr>
      </w:pPr>
    </w:p>
    <w:p w:rsidR="007A3088" w:rsidRDefault="007A3088" w:rsidP="005C08A0">
      <w:pPr>
        <w:pStyle w:val="Style4"/>
        <w:widowControl/>
        <w:jc w:val="center"/>
        <w:rPr>
          <w:rStyle w:val="FontStyle49"/>
          <w:color w:val="000000"/>
          <w:sz w:val="28"/>
          <w:szCs w:val="28"/>
        </w:rPr>
      </w:pPr>
    </w:p>
    <w:p w:rsidR="007A3088" w:rsidRPr="006655B7" w:rsidRDefault="007A3088" w:rsidP="005C08A0">
      <w:pPr>
        <w:pStyle w:val="Style4"/>
        <w:widowControl/>
        <w:jc w:val="center"/>
        <w:rPr>
          <w:rStyle w:val="FontStyle49"/>
          <w:color w:val="000000"/>
          <w:sz w:val="28"/>
          <w:szCs w:val="28"/>
        </w:rPr>
      </w:pPr>
    </w:p>
    <w:p w:rsidR="00141FB6" w:rsidRDefault="00141FB6" w:rsidP="005C08A0">
      <w:pPr>
        <w:pStyle w:val="Style4"/>
        <w:widowControl/>
        <w:jc w:val="center"/>
        <w:rPr>
          <w:rStyle w:val="FontStyle49"/>
          <w:b w:val="0"/>
          <w:color w:val="000000"/>
          <w:sz w:val="28"/>
          <w:szCs w:val="28"/>
        </w:rPr>
      </w:pPr>
    </w:p>
    <w:p w:rsidR="00A96369" w:rsidRDefault="00A96369" w:rsidP="005C08A0">
      <w:pPr>
        <w:pStyle w:val="Style4"/>
        <w:widowControl/>
        <w:jc w:val="center"/>
        <w:rPr>
          <w:rStyle w:val="FontStyle49"/>
          <w:b w:val="0"/>
          <w:color w:val="000000"/>
          <w:sz w:val="28"/>
          <w:szCs w:val="28"/>
        </w:rPr>
      </w:pPr>
    </w:p>
    <w:p w:rsidR="00A96369" w:rsidRDefault="00A96369" w:rsidP="005C08A0">
      <w:pPr>
        <w:pStyle w:val="Style4"/>
        <w:widowControl/>
        <w:jc w:val="center"/>
        <w:rPr>
          <w:rStyle w:val="FontStyle49"/>
          <w:b w:val="0"/>
          <w:color w:val="000000"/>
          <w:sz w:val="28"/>
          <w:szCs w:val="28"/>
        </w:rPr>
      </w:pPr>
    </w:p>
    <w:p w:rsidR="00A96369" w:rsidRDefault="00A96369" w:rsidP="005C08A0">
      <w:pPr>
        <w:pStyle w:val="Style4"/>
        <w:widowControl/>
        <w:jc w:val="center"/>
        <w:rPr>
          <w:rStyle w:val="FontStyle49"/>
          <w:b w:val="0"/>
          <w:color w:val="000000"/>
          <w:sz w:val="28"/>
          <w:szCs w:val="28"/>
        </w:rPr>
      </w:pPr>
    </w:p>
    <w:p w:rsidR="00A96369" w:rsidRDefault="00A96369" w:rsidP="005C08A0">
      <w:pPr>
        <w:pStyle w:val="Style4"/>
        <w:widowControl/>
        <w:jc w:val="center"/>
        <w:rPr>
          <w:rStyle w:val="FontStyle49"/>
          <w:b w:val="0"/>
          <w:color w:val="000000"/>
          <w:sz w:val="28"/>
          <w:szCs w:val="28"/>
        </w:rPr>
      </w:pPr>
    </w:p>
    <w:p w:rsidR="00A96369" w:rsidRDefault="00A96369" w:rsidP="005C08A0">
      <w:pPr>
        <w:pStyle w:val="Style4"/>
        <w:widowControl/>
        <w:jc w:val="center"/>
        <w:rPr>
          <w:rStyle w:val="FontStyle49"/>
          <w:b w:val="0"/>
          <w:color w:val="000000"/>
          <w:sz w:val="28"/>
          <w:szCs w:val="28"/>
        </w:rPr>
      </w:pPr>
    </w:p>
    <w:p w:rsidR="00A96369" w:rsidRDefault="00A96369" w:rsidP="005C08A0">
      <w:pPr>
        <w:pStyle w:val="Style4"/>
        <w:widowControl/>
        <w:jc w:val="center"/>
        <w:rPr>
          <w:rStyle w:val="FontStyle49"/>
          <w:b w:val="0"/>
          <w:color w:val="000000"/>
          <w:sz w:val="28"/>
          <w:szCs w:val="28"/>
        </w:rPr>
      </w:pPr>
    </w:p>
    <w:p w:rsidR="000813F4" w:rsidRDefault="000813F4" w:rsidP="009633CF">
      <w:pPr>
        <w:jc w:val="both"/>
        <w:rPr>
          <w:b/>
          <w:sz w:val="28"/>
          <w:szCs w:val="28"/>
        </w:rPr>
      </w:pPr>
    </w:p>
    <w:p w:rsidR="000813F4" w:rsidRDefault="000813F4" w:rsidP="009633CF">
      <w:pPr>
        <w:jc w:val="both"/>
        <w:rPr>
          <w:b/>
          <w:sz w:val="28"/>
          <w:szCs w:val="28"/>
        </w:rPr>
      </w:pPr>
    </w:p>
    <w:p w:rsidR="000813F4" w:rsidRDefault="000813F4" w:rsidP="009633CF">
      <w:pPr>
        <w:jc w:val="both"/>
        <w:rPr>
          <w:b/>
          <w:sz w:val="28"/>
          <w:szCs w:val="28"/>
        </w:rPr>
      </w:pPr>
    </w:p>
    <w:p w:rsidR="000813F4" w:rsidRDefault="000813F4" w:rsidP="000813F4">
      <w:pPr>
        <w:jc w:val="center"/>
        <w:rPr>
          <w:b/>
          <w:sz w:val="28"/>
          <w:szCs w:val="28"/>
        </w:rPr>
      </w:pPr>
      <w:r>
        <w:rPr>
          <w:b/>
          <w:sz w:val="28"/>
          <w:szCs w:val="28"/>
        </w:rPr>
        <w:t xml:space="preserve">Сводные </w:t>
      </w:r>
      <w:proofErr w:type="gramStart"/>
      <w:r>
        <w:rPr>
          <w:b/>
          <w:sz w:val="28"/>
          <w:szCs w:val="28"/>
        </w:rPr>
        <w:t>данные  успеваемости</w:t>
      </w:r>
      <w:proofErr w:type="gramEnd"/>
      <w:r>
        <w:rPr>
          <w:b/>
          <w:sz w:val="28"/>
          <w:szCs w:val="28"/>
        </w:rPr>
        <w:t xml:space="preserve"> и качеству знаний по техникуму</w:t>
      </w:r>
    </w:p>
    <w:p w:rsidR="000813F4" w:rsidRDefault="000813F4" w:rsidP="000813F4">
      <w:pPr>
        <w:rPr>
          <w:b/>
          <w:sz w:val="28"/>
          <w:szCs w:val="28"/>
        </w:rPr>
      </w:pPr>
    </w:p>
    <w:p w:rsidR="000813F4" w:rsidRDefault="000813F4" w:rsidP="000813F4">
      <w:pPr>
        <w:rPr>
          <w:b/>
          <w:sz w:val="28"/>
          <w:szCs w:val="28"/>
        </w:rPr>
      </w:pPr>
    </w:p>
    <w:tbl>
      <w:tblPr>
        <w:tblW w:w="147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35"/>
        <w:gridCol w:w="850"/>
        <w:gridCol w:w="851"/>
        <w:gridCol w:w="1417"/>
        <w:gridCol w:w="1418"/>
        <w:gridCol w:w="1275"/>
        <w:gridCol w:w="1276"/>
        <w:gridCol w:w="851"/>
        <w:gridCol w:w="1134"/>
        <w:gridCol w:w="1275"/>
        <w:gridCol w:w="1276"/>
        <w:gridCol w:w="928"/>
      </w:tblGrid>
      <w:tr w:rsidR="000813F4" w:rsidRPr="009C65A4" w:rsidTr="000813F4">
        <w:tc>
          <w:tcPr>
            <w:tcW w:w="2235" w:type="dxa"/>
            <w:vMerge w:val="restart"/>
            <w:shd w:val="clear" w:color="auto" w:fill="auto"/>
          </w:tcPr>
          <w:p w:rsidR="000813F4" w:rsidRPr="009C65A4" w:rsidRDefault="000813F4" w:rsidP="002A5CC0">
            <w:pPr>
              <w:pStyle w:val="Style4"/>
              <w:widowControl/>
              <w:jc w:val="center"/>
              <w:rPr>
                <w:rStyle w:val="FontStyle49"/>
                <w:b w:val="0"/>
                <w:sz w:val="24"/>
                <w:szCs w:val="24"/>
              </w:rPr>
            </w:pPr>
            <w:r w:rsidRPr="009C65A4">
              <w:rPr>
                <w:rStyle w:val="FontStyle49"/>
                <w:b w:val="0"/>
                <w:sz w:val="24"/>
                <w:szCs w:val="24"/>
              </w:rPr>
              <w:t>База образования, специальность</w:t>
            </w:r>
          </w:p>
        </w:tc>
        <w:tc>
          <w:tcPr>
            <w:tcW w:w="850" w:type="dxa"/>
            <w:vMerge w:val="restart"/>
            <w:shd w:val="clear" w:color="auto" w:fill="auto"/>
          </w:tcPr>
          <w:p w:rsidR="000813F4" w:rsidRPr="009C65A4" w:rsidRDefault="000813F4" w:rsidP="002A5CC0">
            <w:pPr>
              <w:pStyle w:val="Style4"/>
              <w:widowControl/>
              <w:jc w:val="center"/>
              <w:rPr>
                <w:rStyle w:val="FontStyle49"/>
                <w:b w:val="0"/>
                <w:sz w:val="24"/>
                <w:szCs w:val="24"/>
              </w:rPr>
            </w:pPr>
            <w:r w:rsidRPr="009C65A4">
              <w:rPr>
                <w:rStyle w:val="FontStyle49"/>
                <w:b w:val="0"/>
                <w:sz w:val="24"/>
                <w:szCs w:val="24"/>
              </w:rPr>
              <w:t xml:space="preserve">Успеваемость на конец учебного </w:t>
            </w:r>
            <w:proofErr w:type="gramStart"/>
            <w:r w:rsidRPr="009C65A4">
              <w:rPr>
                <w:rStyle w:val="FontStyle49"/>
                <w:b w:val="0"/>
                <w:sz w:val="24"/>
                <w:szCs w:val="24"/>
              </w:rPr>
              <w:t>года,%</w:t>
            </w:r>
            <w:proofErr w:type="gramEnd"/>
          </w:p>
        </w:tc>
        <w:tc>
          <w:tcPr>
            <w:tcW w:w="6237" w:type="dxa"/>
            <w:gridSpan w:val="5"/>
            <w:shd w:val="clear" w:color="auto" w:fill="auto"/>
          </w:tcPr>
          <w:p w:rsidR="000813F4" w:rsidRPr="009C65A4" w:rsidRDefault="000813F4" w:rsidP="002A5CC0">
            <w:pPr>
              <w:pStyle w:val="Style4"/>
              <w:widowControl/>
              <w:jc w:val="center"/>
              <w:rPr>
                <w:rStyle w:val="FontStyle49"/>
                <w:b w:val="0"/>
                <w:sz w:val="24"/>
                <w:szCs w:val="24"/>
              </w:rPr>
            </w:pPr>
            <w:r w:rsidRPr="009C65A4">
              <w:rPr>
                <w:rStyle w:val="FontStyle49"/>
                <w:b w:val="0"/>
                <w:sz w:val="24"/>
                <w:szCs w:val="24"/>
              </w:rPr>
              <w:t>Итоги промежуточной аттестации</w:t>
            </w:r>
          </w:p>
        </w:tc>
        <w:tc>
          <w:tcPr>
            <w:tcW w:w="5464" w:type="dxa"/>
            <w:gridSpan w:val="5"/>
            <w:shd w:val="clear" w:color="auto" w:fill="auto"/>
          </w:tcPr>
          <w:p w:rsidR="000813F4" w:rsidRPr="009C65A4" w:rsidRDefault="000813F4" w:rsidP="002A5CC0">
            <w:pPr>
              <w:pStyle w:val="Style4"/>
              <w:widowControl/>
              <w:jc w:val="center"/>
              <w:rPr>
                <w:rStyle w:val="FontStyle49"/>
                <w:b w:val="0"/>
                <w:sz w:val="24"/>
                <w:szCs w:val="24"/>
              </w:rPr>
            </w:pPr>
            <w:r w:rsidRPr="009C65A4">
              <w:rPr>
                <w:rStyle w:val="FontStyle49"/>
                <w:b w:val="0"/>
                <w:sz w:val="24"/>
                <w:szCs w:val="24"/>
              </w:rPr>
              <w:t>Результаты Государственной итоговой аттестации</w:t>
            </w:r>
          </w:p>
        </w:tc>
      </w:tr>
      <w:tr w:rsidR="000813F4" w:rsidRPr="009C65A4" w:rsidTr="0084507C">
        <w:tc>
          <w:tcPr>
            <w:tcW w:w="2235" w:type="dxa"/>
            <w:vMerge/>
            <w:shd w:val="clear" w:color="auto" w:fill="auto"/>
          </w:tcPr>
          <w:p w:rsidR="000813F4" w:rsidRPr="009C65A4" w:rsidRDefault="000813F4" w:rsidP="002A5CC0">
            <w:pPr>
              <w:pStyle w:val="Style4"/>
              <w:widowControl/>
              <w:jc w:val="center"/>
              <w:rPr>
                <w:rStyle w:val="FontStyle49"/>
                <w:b w:val="0"/>
                <w:sz w:val="24"/>
                <w:szCs w:val="24"/>
              </w:rPr>
            </w:pPr>
          </w:p>
        </w:tc>
        <w:tc>
          <w:tcPr>
            <w:tcW w:w="850" w:type="dxa"/>
            <w:vMerge/>
            <w:shd w:val="clear" w:color="auto" w:fill="auto"/>
          </w:tcPr>
          <w:p w:rsidR="000813F4" w:rsidRPr="009C65A4" w:rsidRDefault="000813F4" w:rsidP="002A5CC0">
            <w:pPr>
              <w:pStyle w:val="Style4"/>
              <w:widowControl/>
              <w:jc w:val="center"/>
              <w:rPr>
                <w:rStyle w:val="FontStyle49"/>
                <w:b w:val="0"/>
                <w:sz w:val="24"/>
                <w:szCs w:val="24"/>
              </w:rPr>
            </w:pPr>
          </w:p>
        </w:tc>
        <w:tc>
          <w:tcPr>
            <w:tcW w:w="851" w:type="dxa"/>
            <w:vMerge w:val="restart"/>
            <w:shd w:val="clear" w:color="auto" w:fill="auto"/>
          </w:tcPr>
          <w:p w:rsidR="000813F4" w:rsidRPr="009C65A4" w:rsidRDefault="000813F4" w:rsidP="002A5CC0">
            <w:pPr>
              <w:pStyle w:val="Style4"/>
              <w:widowControl/>
              <w:jc w:val="center"/>
              <w:rPr>
                <w:rStyle w:val="FontStyle49"/>
                <w:b w:val="0"/>
                <w:sz w:val="24"/>
                <w:szCs w:val="24"/>
              </w:rPr>
            </w:pPr>
            <w:r w:rsidRPr="009C65A4">
              <w:rPr>
                <w:rStyle w:val="FontStyle49"/>
                <w:b w:val="0"/>
                <w:sz w:val="24"/>
                <w:szCs w:val="24"/>
              </w:rPr>
              <w:t xml:space="preserve">кол-во </w:t>
            </w:r>
            <w:proofErr w:type="spellStart"/>
            <w:r w:rsidRPr="009C65A4">
              <w:rPr>
                <w:rStyle w:val="FontStyle49"/>
                <w:b w:val="0"/>
                <w:sz w:val="24"/>
                <w:szCs w:val="24"/>
              </w:rPr>
              <w:t>обуч-ся</w:t>
            </w:r>
            <w:proofErr w:type="spellEnd"/>
            <w:r w:rsidRPr="009C65A4">
              <w:rPr>
                <w:rStyle w:val="FontStyle49"/>
                <w:b w:val="0"/>
                <w:sz w:val="24"/>
                <w:szCs w:val="24"/>
              </w:rPr>
              <w:t xml:space="preserve"> на конец </w:t>
            </w:r>
            <w:proofErr w:type="spellStart"/>
            <w:r w:rsidRPr="009C65A4">
              <w:rPr>
                <w:rStyle w:val="FontStyle49"/>
                <w:b w:val="0"/>
                <w:sz w:val="24"/>
                <w:szCs w:val="24"/>
              </w:rPr>
              <w:t>уч.года</w:t>
            </w:r>
            <w:proofErr w:type="spellEnd"/>
          </w:p>
        </w:tc>
        <w:tc>
          <w:tcPr>
            <w:tcW w:w="5386" w:type="dxa"/>
            <w:gridSpan w:val="4"/>
            <w:shd w:val="clear" w:color="auto" w:fill="auto"/>
          </w:tcPr>
          <w:p w:rsidR="000813F4" w:rsidRPr="009C65A4" w:rsidRDefault="000813F4" w:rsidP="002A5CC0">
            <w:pPr>
              <w:pStyle w:val="Style4"/>
              <w:widowControl/>
              <w:jc w:val="center"/>
              <w:rPr>
                <w:rStyle w:val="FontStyle49"/>
                <w:b w:val="0"/>
                <w:sz w:val="24"/>
                <w:szCs w:val="24"/>
              </w:rPr>
            </w:pPr>
            <w:r w:rsidRPr="009C65A4">
              <w:rPr>
                <w:rStyle w:val="FontStyle49"/>
                <w:b w:val="0"/>
                <w:sz w:val="24"/>
                <w:szCs w:val="24"/>
              </w:rPr>
              <w:t>аттестованы, чел./%</w:t>
            </w:r>
          </w:p>
        </w:tc>
        <w:tc>
          <w:tcPr>
            <w:tcW w:w="851" w:type="dxa"/>
            <w:vMerge w:val="restart"/>
            <w:shd w:val="clear" w:color="auto" w:fill="auto"/>
          </w:tcPr>
          <w:p w:rsidR="000813F4" w:rsidRPr="009C65A4" w:rsidRDefault="000813F4" w:rsidP="002A5CC0">
            <w:pPr>
              <w:pStyle w:val="Style4"/>
              <w:widowControl/>
              <w:jc w:val="center"/>
              <w:rPr>
                <w:rStyle w:val="FontStyle49"/>
                <w:b w:val="0"/>
                <w:sz w:val="24"/>
                <w:szCs w:val="24"/>
              </w:rPr>
            </w:pPr>
            <w:r w:rsidRPr="009C65A4">
              <w:rPr>
                <w:rStyle w:val="FontStyle49"/>
                <w:b w:val="0"/>
                <w:sz w:val="24"/>
                <w:szCs w:val="24"/>
              </w:rPr>
              <w:t xml:space="preserve">Всего </w:t>
            </w:r>
            <w:proofErr w:type="spellStart"/>
            <w:r w:rsidRPr="009C65A4">
              <w:rPr>
                <w:rStyle w:val="FontStyle49"/>
                <w:b w:val="0"/>
                <w:sz w:val="24"/>
                <w:szCs w:val="24"/>
              </w:rPr>
              <w:t>допу</w:t>
            </w:r>
            <w:proofErr w:type="spellEnd"/>
          </w:p>
          <w:p w:rsidR="000813F4" w:rsidRPr="009C65A4" w:rsidRDefault="000813F4" w:rsidP="0084507C">
            <w:pPr>
              <w:pStyle w:val="Style4"/>
              <w:widowControl/>
              <w:jc w:val="center"/>
              <w:rPr>
                <w:rStyle w:val="FontStyle49"/>
                <w:b w:val="0"/>
                <w:sz w:val="24"/>
                <w:szCs w:val="24"/>
              </w:rPr>
            </w:pPr>
            <w:proofErr w:type="spellStart"/>
            <w:r w:rsidRPr="009C65A4">
              <w:rPr>
                <w:rStyle w:val="FontStyle49"/>
                <w:b w:val="0"/>
                <w:sz w:val="24"/>
                <w:szCs w:val="24"/>
              </w:rPr>
              <w:t>щено</w:t>
            </w:r>
            <w:proofErr w:type="spellEnd"/>
            <w:r w:rsidRPr="009C65A4">
              <w:rPr>
                <w:rStyle w:val="FontStyle49"/>
                <w:b w:val="0"/>
                <w:sz w:val="24"/>
                <w:szCs w:val="24"/>
              </w:rPr>
              <w:t xml:space="preserve"> к </w:t>
            </w:r>
            <w:r w:rsidR="0084507C">
              <w:rPr>
                <w:rStyle w:val="FontStyle49"/>
                <w:b w:val="0"/>
                <w:sz w:val="24"/>
                <w:szCs w:val="24"/>
              </w:rPr>
              <w:t>ГИА</w:t>
            </w:r>
            <w:r w:rsidRPr="009C65A4">
              <w:rPr>
                <w:rStyle w:val="FontStyle49"/>
                <w:b w:val="0"/>
                <w:sz w:val="24"/>
                <w:szCs w:val="24"/>
              </w:rPr>
              <w:t>, чел.</w:t>
            </w:r>
          </w:p>
        </w:tc>
        <w:tc>
          <w:tcPr>
            <w:tcW w:w="4613" w:type="dxa"/>
            <w:gridSpan w:val="4"/>
            <w:shd w:val="clear" w:color="auto" w:fill="auto"/>
          </w:tcPr>
          <w:p w:rsidR="000813F4" w:rsidRPr="009C65A4" w:rsidRDefault="000813F4" w:rsidP="002A5CC0">
            <w:pPr>
              <w:pStyle w:val="Style4"/>
              <w:widowControl/>
              <w:jc w:val="center"/>
              <w:rPr>
                <w:rStyle w:val="FontStyle49"/>
                <w:b w:val="0"/>
                <w:sz w:val="24"/>
                <w:szCs w:val="24"/>
              </w:rPr>
            </w:pPr>
            <w:r w:rsidRPr="009C65A4">
              <w:rPr>
                <w:rStyle w:val="FontStyle49"/>
                <w:b w:val="0"/>
                <w:sz w:val="24"/>
                <w:szCs w:val="24"/>
              </w:rPr>
              <w:t>Защитили дипломный проект (работу), чел./%</w:t>
            </w:r>
          </w:p>
        </w:tc>
      </w:tr>
      <w:tr w:rsidR="000813F4" w:rsidRPr="009C65A4" w:rsidTr="0084507C">
        <w:tc>
          <w:tcPr>
            <w:tcW w:w="2235" w:type="dxa"/>
            <w:vMerge/>
            <w:shd w:val="clear" w:color="auto" w:fill="auto"/>
          </w:tcPr>
          <w:p w:rsidR="000813F4" w:rsidRPr="009C65A4" w:rsidRDefault="000813F4" w:rsidP="002A5CC0">
            <w:pPr>
              <w:pStyle w:val="Style4"/>
              <w:widowControl/>
              <w:jc w:val="center"/>
              <w:rPr>
                <w:rStyle w:val="FontStyle49"/>
                <w:b w:val="0"/>
                <w:sz w:val="24"/>
                <w:szCs w:val="24"/>
              </w:rPr>
            </w:pPr>
          </w:p>
        </w:tc>
        <w:tc>
          <w:tcPr>
            <w:tcW w:w="850" w:type="dxa"/>
            <w:vMerge/>
            <w:shd w:val="clear" w:color="auto" w:fill="auto"/>
          </w:tcPr>
          <w:p w:rsidR="000813F4" w:rsidRPr="009C65A4" w:rsidRDefault="000813F4" w:rsidP="002A5CC0">
            <w:pPr>
              <w:pStyle w:val="Style4"/>
              <w:widowControl/>
              <w:jc w:val="center"/>
              <w:rPr>
                <w:rStyle w:val="FontStyle49"/>
                <w:b w:val="0"/>
                <w:sz w:val="24"/>
                <w:szCs w:val="24"/>
              </w:rPr>
            </w:pPr>
          </w:p>
        </w:tc>
        <w:tc>
          <w:tcPr>
            <w:tcW w:w="851" w:type="dxa"/>
            <w:vMerge/>
            <w:shd w:val="clear" w:color="auto" w:fill="auto"/>
          </w:tcPr>
          <w:p w:rsidR="000813F4" w:rsidRPr="009C65A4" w:rsidRDefault="000813F4" w:rsidP="002A5CC0">
            <w:pPr>
              <w:pStyle w:val="Style4"/>
              <w:widowControl/>
              <w:jc w:val="center"/>
              <w:rPr>
                <w:rStyle w:val="FontStyle49"/>
                <w:b w:val="0"/>
                <w:sz w:val="24"/>
                <w:szCs w:val="24"/>
              </w:rPr>
            </w:pPr>
          </w:p>
        </w:tc>
        <w:tc>
          <w:tcPr>
            <w:tcW w:w="1417" w:type="dxa"/>
            <w:shd w:val="clear" w:color="auto" w:fill="auto"/>
          </w:tcPr>
          <w:p w:rsidR="000813F4" w:rsidRPr="009C65A4" w:rsidRDefault="000813F4" w:rsidP="002A5CC0">
            <w:pPr>
              <w:pStyle w:val="Style4"/>
              <w:widowControl/>
              <w:jc w:val="center"/>
              <w:rPr>
                <w:rStyle w:val="FontStyle49"/>
                <w:b w:val="0"/>
                <w:sz w:val="24"/>
                <w:szCs w:val="24"/>
              </w:rPr>
            </w:pPr>
            <w:r w:rsidRPr="009C65A4">
              <w:rPr>
                <w:rStyle w:val="FontStyle49"/>
                <w:b w:val="0"/>
                <w:sz w:val="24"/>
                <w:szCs w:val="24"/>
              </w:rPr>
              <w:t>на «отлично»</w:t>
            </w:r>
          </w:p>
        </w:tc>
        <w:tc>
          <w:tcPr>
            <w:tcW w:w="1418" w:type="dxa"/>
            <w:shd w:val="clear" w:color="auto" w:fill="auto"/>
          </w:tcPr>
          <w:p w:rsidR="000813F4" w:rsidRPr="009C65A4" w:rsidRDefault="000813F4" w:rsidP="002A5CC0">
            <w:pPr>
              <w:pStyle w:val="Style4"/>
              <w:widowControl/>
              <w:jc w:val="center"/>
              <w:rPr>
                <w:rStyle w:val="FontStyle49"/>
                <w:b w:val="0"/>
                <w:sz w:val="24"/>
                <w:szCs w:val="24"/>
              </w:rPr>
            </w:pPr>
            <w:r w:rsidRPr="009C65A4">
              <w:rPr>
                <w:rStyle w:val="FontStyle49"/>
                <w:b w:val="0"/>
                <w:sz w:val="24"/>
                <w:szCs w:val="24"/>
              </w:rPr>
              <w:t>на «хорошо и отлично», на «хорошо»</w:t>
            </w:r>
          </w:p>
        </w:tc>
        <w:tc>
          <w:tcPr>
            <w:tcW w:w="1275" w:type="dxa"/>
            <w:shd w:val="clear" w:color="auto" w:fill="auto"/>
          </w:tcPr>
          <w:p w:rsidR="000813F4" w:rsidRPr="009C65A4" w:rsidRDefault="000813F4" w:rsidP="002A5CC0">
            <w:pPr>
              <w:pStyle w:val="Style4"/>
              <w:widowControl/>
              <w:jc w:val="center"/>
              <w:rPr>
                <w:rStyle w:val="FontStyle49"/>
                <w:b w:val="0"/>
                <w:sz w:val="24"/>
                <w:szCs w:val="24"/>
              </w:rPr>
            </w:pPr>
            <w:r w:rsidRPr="009C65A4">
              <w:rPr>
                <w:rStyle w:val="FontStyle49"/>
                <w:b w:val="0"/>
                <w:sz w:val="24"/>
                <w:szCs w:val="24"/>
              </w:rPr>
              <w:t>на «удовлетворительно»</w:t>
            </w:r>
          </w:p>
        </w:tc>
        <w:tc>
          <w:tcPr>
            <w:tcW w:w="1276" w:type="dxa"/>
            <w:shd w:val="clear" w:color="auto" w:fill="auto"/>
          </w:tcPr>
          <w:p w:rsidR="000813F4" w:rsidRPr="009C65A4" w:rsidRDefault="000813F4" w:rsidP="002A5CC0">
            <w:pPr>
              <w:pStyle w:val="Style4"/>
              <w:widowControl/>
              <w:jc w:val="center"/>
              <w:rPr>
                <w:rStyle w:val="FontStyle49"/>
                <w:b w:val="0"/>
                <w:sz w:val="24"/>
                <w:szCs w:val="24"/>
              </w:rPr>
            </w:pPr>
            <w:r w:rsidRPr="009C65A4">
              <w:rPr>
                <w:rStyle w:val="FontStyle49"/>
                <w:b w:val="0"/>
                <w:sz w:val="24"/>
                <w:szCs w:val="24"/>
              </w:rPr>
              <w:t>на «неудовлетворительно»</w:t>
            </w:r>
          </w:p>
        </w:tc>
        <w:tc>
          <w:tcPr>
            <w:tcW w:w="851" w:type="dxa"/>
            <w:vMerge/>
            <w:shd w:val="clear" w:color="auto" w:fill="auto"/>
          </w:tcPr>
          <w:p w:rsidR="000813F4" w:rsidRPr="009C65A4" w:rsidRDefault="000813F4" w:rsidP="002A5CC0">
            <w:pPr>
              <w:pStyle w:val="Style4"/>
              <w:widowControl/>
              <w:jc w:val="center"/>
              <w:rPr>
                <w:rStyle w:val="FontStyle49"/>
                <w:b w:val="0"/>
                <w:sz w:val="24"/>
                <w:szCs w:val="24"/>
              </w:rPr>
            </w:pPr>
          </w:p>
        </w:tc>
        <w:tc>
          <w:tcPr>
            <w:tcW w:w="1134" w:type="dxa"/>
            <w:shd w:val="clear" w:color="auto" w:fill="auto"/>
          </w:tcPr>
          <w:p w:rsidR="000813F4" w:rsidRPr="009C65A4" w:rsidRDefault="000813F4" w:rsidP="002A5CC0">
            <w:pPr>
              <w:pStyle w:val="Style4"/>
              <w:widowControl/>
              <w:jc w:val="center"/>
              <w:rPr>
                <w:rStyle w:val="FontStyle49"/>
                <w:b w:val="0"/>
                <w:sz w:val="24"/>
                <w:szCs w:val="24"/>
              </w:rPr>
            </w:pPr>
            <w:r w:rsidRPr="009C65A4">
              <w:rPr>
                <w:rStyle w:val="FontStyle49"/>
                <w:b w:val="0"/>
                <w:sz w:val="24"/>
                <w:szCs w:val="24"/>
              </w:rPr>
              <w:t>на «отлично»</w:t>
            </w:r>
          </w:p>
        </w:tc>
        <w:tc>
          <w:tcPr>
            <w:tcW w:w="1275" w:type="dxa"/>
            <w:shd w:val="clear" w:color="auto" w:fill="auto"/>
          </w:tcPr>
          <w:p w:rsidR="000813F4" w:rsidRPr="009C65A4" w:rsidRDefault="000813F4" w:rsidP="002A5CC0">
            <w:pPr>
              <w:pStyle w:val="Style4"/>
              <w:widowControl/>
              <w:jc w:val="center"/>
              <w:rPr>
                <w:rStyle w:val="FontStyle49"/>
                <w:b w:val="0"/>
                <w:sz w:val="24"/>
                <w:szCs w:val="24"/>
              </w:rPr>
            </w:pPr>
            <w:r w:rsidRPr="009C65A4">
              <w:rPr>
                <w:rStyle w:val="FontStyle49"/>
                <w:b w:val="0"/>
                <w:sz w:val="24"/>
                <w:szCs w:val="24"/>
              </w:rPr>
              <w:t xml:space="preserve">на </w:t>
            </w:r>
          </w:p>
          <w:p w:rsidR="000813F4" w:rsidRPr="009C65A4" w:rsidRDefault="000813F4" w:rsidP="002A5CC0">
            <w:pPr>
              <w:pStyle w:val="Style4"/>
              <w:widowControl/>
              <w:jc w:val="center"/>
              <w:rPr>
                <w:rStyle w:val="FontStyle49"/>
                <w:b w:val="0"/>
                <w:sz w:val="24"/>
                <w:szCs w:val="24"/>
              </w:rPr>
            </w:pPr>
            <w:r w:rsidRPr="009C65A4">
              <w:rPr>
                <w:rStyle w:val="FontStyle49"/>
                <w:b w:val="0"/>
                <w:sz w:val="24"/>
                <w:szCs w:val="24"/>
              </w:rPr>
              <w:t xml:space="preserve"> «хорошо»</w:t>
            </w:r>
          </w:p>
        </w:tc>
        <w:tc>
          <w:tcPr>
            <w:tcW w:w="1276" w:type="dxa"/>
            <w:shd w:val="clear" w:color="auto" w:fill="auto"/>
          </w:tcPr>
          <w:p w:rsidR="000813F4" w:rsidRPr="009C65A4" w:rsidRDefault="000813F4" w:rsidP="002A5CC0">
            <w:pPr>
              <w:pStyle w:val="Style4"/>
              <w:widowControl/>
              <w:jc w:val="center"/>
              <w:rPr>
                <w:rStyle w:val="FontStyle49"/>
                <w:b w:val="0"/>
                <w:sz w:val="24"/>
                <w:szCs w:val="24"/>
              </w:rPr>
            </w:pPr>
            <w:r w:rsidRPr="009C65A4">
              <w:rPr>
                <w:rStyle w:val="FontStyle49"/>
                <w:b w:val="0"/>
                <w:sz w:val="24"/>
                <w:szCs w:val="24"/>
              </w:rPr>
              <w:t xml:space="preserve">на </w:t>
            </w:r>
          </w:p>
          <w:p w:rsidR="000813F4" w:rsidRPr="009C65A4" w:rsidRDefault="000813F4" w:rsidP="002A5CC0">
            <w:pPr>
              <w:pStyle w:val="Style4"/>
              <w:widowControl/>
              <w:jc w:val="center"/>
              <w:rPr>
                <w:rStyle w:val="FontStyle49"/>
                <w:b w:val="0"/>
                <w:sz w:val="24"/>
                <w:szCs w:val="24"/>
              </w:rPr>
            </w:pPr>
            <w:r w:rsidRPr="009C65A4">
              <w:rPr>
                <w:rStyle w:val="FontStyle49"/>
                <w:b w:val="0"/>
                <w:sz w:val="24"/>
                <w:szCs w:val="24"/>
              </w:rPr>
              <w:t>«удовлетворительно»</w:t>
            </w:r>
          </w:p>
        </w:tc>
        <w:tc>
          <w:tcPr>
            <w:tcW w:w="928" w:type="dxa"/>
            <w:shd w:val="clear" w:color="auto" w:fill="auto"/>
          </w:tcPr>
          <w:p w:rsidR="000813F4" w:rsidRPr="009C65A4" w:rsidRDefault="000813F4" w:rsidP="002A5CC0">
            <w:pPr>
              <w:pStyle w:val="Style4"/>
              <w:widowControl/>
              <w:jc w:val="center"/>
              <w:rPr>
                <w:rStyle w:val="FontStyle49"/>
                <w:b w:val="0"/>
                <w:sz w:val="24"/>
                <w:szCs w:val="24"/>
              </w:rPr>
            </w:pPr>
            <w:r w:rsidRPr="009C65A4">
              <w:rPr>
                <w:rStyle w:val="FontStyle49"/>
                <w:b w:val="0"/>
                <w:sz w:val="24"/>
                <w:szCs w:val="24"/>
              </w:rPr>
              <w:t>на «неудовлетворительно»</w:t>
            </w:r>
          </w:p>
        </w:tc>
      </w:tr>
      <w:tr w:rsidR="00DD1FA0" w:rsidRPr="009C65A4" w:rsidTr="0084507C">
        <w:tc>
          <w:tcPr>
            <w:tcW w:w="2235" w:type="dxa"/>
            <w:shd w:val="clear" w:color="auto" w:fill="auto"/>
          </w:tcPr>
          <w:p w:rsidR="00DD1FA0" w:rsidRPr="00F14057" w:rsidRDefault="00DD1FA0" w:rsidP="00DD1FA0">
            <w:r w:rsidRPr="00F14057">
              <w:t xml:space="preserve">На базе 9 </w:t>
            </w:r>
            <w:proofErr w:type="spellStart"/>
            <w:proofErr w:type="gramStart"/>
            <w:r w:rsidRPr="00F14057">
              <w:t>кл</w:t>
            </w:r>
            <w:proofErr w:type="spellEnd"/>
            <w:r w:rsidRPr="00F14057">
              <w:t>.,</w:t>
            </w:r>
            <w:proofErr w:type="gramEnd"/>
            <w:r w:rsidRPr="00F14057">
              <w:t xml:space="preserve"> всего</w:t>
            </w:r>
          </w:p>
        </w:tc>
        <w:tc>
          <w:tcPr>
            <w:tcW w:w="850" w:type="dxa"/>
            <w:shd w:val="clear" w:color="auto" w:fill="auto"/>
          </w:tcPr>
          <w:p w:rsidR="00DD1FA0" w:rsidRPr="00E234A8" w:rsidRDefault="00DD1FA0" w:rsidP="00667621">
            <w:pPr>
              <w:pStyle w:val="Style4"/>
              <w:widowControl/>
              <w:jc w:val="center"/>
              <w:rPr>
                <w:rStyle w:val="FontStyle49"/>
                <w:b w:val="0"/>
                <w:sz w:val="24"/>
                <w:szCs w:val="24"/>
              </w:rPr>
            </w:pPr>
            <w:r w:rsidRPr="00E234A8">
              <w:rPr>
                <w:rStyle w:val="FontStyle49"/>
                <w:b w:val="0"/>
                <w:sz w:val="24"/>
                <w:szCs w:val="24"/>
              </w:rPr>
              <w:t>9</w:t>
            </w:r>
            <w:r w:rsidR="00667621">
              <w:rPr>
                <w:rStyle w:val="FontStyle49"/>
                <w:b w:val="0"/>
                <w:sz w:val="24"/>
                <w:szCs w:val="24"/>
              </w:rPr>
              <w:t>8</w:t>
            </w:r>
          </w:p>
        </w:tc>
        <w:tc>
          <w:tcPr>
            <w:tcW w:w="851" w:type="dxa"/>
            <w:shd w:val="clear" w:color="auto" w:fill="auto"/>
          </w:tcPr>
          <w:p w:rsidR="00DD1FA0" w:rsidRPr="00E234A8" w:rsidRDefault="00DD1FA0" w:rsidP="00DD1FA0">
            <w:pPr>
              <w:pStyle w:val="Style4"/>
              <w:widowControl/>
              <w:jc w:val="center"/>
              <w:rPr>
                <w:rStyle w:val="FontStyle49"/>
                <w:b w:val="0"/>
                <w:sz w:val="24"/>
                <w:szCs w:val="24"/>
              </w:rPr>
            </w:pPr>
            <w:r w:rsidRPr="00E234A8">
              <w:rPr>
                <w:rStyle w:val="FontStyle49"/>
                <w:b w:val="0"/>
                <w:sz w:val="24"/>
                <w:szCs w:val="24"/>
              </w:rPr>
              <w:t>388</w:t>
            </w:r>
          </w:p>
        </w:tc>
        <w:tc>
          <w:tcPr>
            <w:tcW w:w="1417" w:type="dxa"/>
            <w:shd w:val="clear" w:color="auto" w:fill="auto"/>
          </w:tcPr>
          <w:p w:rsidR="00DD1FA0" w:rsidRPr="00E234A8" w:rsidRDefault="00DD1FA0" w:rsidP="00667621">
            <w:pPr>
              <w:pStyle w:val="Style4"/>
              <w:widowControl/>
              <w:jc w:val="center"/>
              <w:rPr>
                <w:rStyle w:val="FontStyle49"/>
                <w:b w:val="0"/>
                <w:sz w:val="24"/>
                <w:szCs w:val="24"/>
              </w:rPr>
            </w:pPr>
            <w:r w:rsidRPr="00E234A8">
              <w:rPr>
                <w:rStyle w:val="FontStyle49"/>
                <w:b w:val="0"/>
                <w:sz w:val="24"/>
                <w:szCs w:val="24"/>
              </w:rPr>
              <w:t>27/7</w:t>
            </w:r>
          </w:p>
        </w:tc>
        <w:tc>
          <w:tcPr>
            <w:tcW w:w="1418" w:type="dxa"/>
            <w:shd w:val="clear" w:color="auto" w:fill="auto"/>
          </w:tcPr>
          <w:p w:rsidR="00DD1FA0" w:rsidRPr="00E234A8" w:rsidRDefault="00DD1FA0" w:rsidP="00667621">
            <w:pPr>
              <w:pStyle w:val="Style4"/>
              <w:widowControl/>
              <w:jc w:val="center"/>
              <w:rPr>
                <w:rStyle w:val="FontStyle49"/>
                <w:b w:val="0"/>
                <w:sz w:val="24"/>
                <w:szCs w:val="24"/>
              </w:rPr>
            </w:pPr>
            <w:r w:rsidRPr="00E234A8">
              <w:rPr>
                <w:rStyle w:val="FontStyle49"/>
                <w:b w:val="0"/>
                <w:sz w:val="24"/>
                <w:szCs w:val="24"/>
              </w:rPr>
              <w:t>114/29</w:t>
            </w:r>
          </w:p>
        </w:tc>
        <w:tc>
          <w:tcPr>
            <w:tcW w:w="1275" w:type="dxa"/>
            <w:shd w:val="clear" w:color="auto" w:fill="auto"/>
          </w:tcPr>
          <w:p w:rsidR="00DD1FA0" w:rsidRPr="00E234A8" w:rsidRDefault="00DD1FA0" w:rsidP="00667621">
            <w:pPr>
              <w:pStyle w:val="Style4"/>
              <w:widowControl/>
              <w:jc w:val="center"/>
              <w:rPr>
                <w:rStyle w:val="FontStyle49"/>
                <w:b w:val="0"/>
                <w:sz w:val="24"/>
                <w:szCs w:val="24"/>
              </w:rPr>
            </w:pPr>
            <w:r w:rsidRPr="00E234A8">
              <w:rPr>
                <w:rStyle w:val="FontStyle49"/>
                <w:b w:val="0"/>
                <w:sz w:val="24"/>
                <w:szCs w:val="24"/>
              </w:rPr>
              <w:t>238/6</w:t>
            </w:r>
            <w:r w:rsidR="00667621">
              <w:rPr>
                <w:rStyle w:val="FontStyle49"/>
                <w:b w:val="0"/>
                <w:sz w:val="24"/>
                <w:szCs w:val="24"/>
              </w:rPr>
              <w:t>2</w:t>
            </w:r>
          </w:p>
        </w:tc>
        <w:tc>
          <w:tcPr>
            <w:tcW w:w="1276" w:type="dxa"/>
            <w:shd w:val="clear" w:color="auto" w:fill="auto"/>
          </w:tcPr>
          <w:p w:rsidR="00DD1FA0" w:rsidRPr="00E234A8" w:rsidRDefault="00DD1FA0" w:rsidP="00667621">
            <w:pPr>
              <w:pStyle w:val="Style4"/>
              <w:widowControl/>
              <w:jc w:val="center"/>
              <w:rPr>
                <w:rStyle w:val="FontStyle49"/>
                <w:b w:val="0"/>
                <w:sz w:val="24"/>
                <w:szCs w:val="24"/>
              </w:rPr>
            </w:pPr>
            <w:r w:rsidRPr="00E234A8">
              <w:rPr>
                <w:rStyle w:val="FontStyle49"/>
                <w:b w:val="0"/>
                <w:sz w:val="24"/>
                <w:szCs w:val="24"/>
              </w:rPr>
              <w:t>9/2</w:t>
            </w:r>
          </w:p>
        </w:tc>
        <w:tc>
          <w:tcPr>
            <w:tcW w:w="851" w:type="dxa"/>
            <w:shd w:val="clear" w:color="auto" w:fill="auto"/>
          </w:tcPr>
          <w:p w:rsidR="00DD1FA0" w:rsidRPr="00E234A8" w:rsidRDefault="00DD1FA0" w:rsidP="00DD1FA0">
            <w:pPr>
              <w:pStyle w:val="Style4"/>
              <w:widowControl/>
              <w:jc w:val="center"/>
              <w:rPr>
                <w:rStyle w:val="FontStyle49"/>
                <w:b w:val="0"/>
                <w:sz w:val="24"/>
                <w:szCs w:val="24"/>
              </w:rPr>
            </w:pPr>
            <w:r w:rsidRPr="00E234A8">
              <w:rPr>
                <w:rStyle w:val="FontStyle49"/>
                <w:b w:val="0"/>
                <w:sz w:val="24"/>
                <w:szCs w:val="24"/>
              </w:rPr>
              <w:t>87</w:t>
            </w:r>
          </w:p>
        </w:tc>
        <w:tc>
          <w:tcPr>
            <w:tcW w:w="1134" w:type="dxa"/>
            <w:shd w:val="clear" w:color="auto" w:fill="auto"/>
          </w:tcPr>
          <w:p w:rsidR="00DD1FA0" w:rsidRPr="00E234A8" w:rsidRDefault="00DD1FA0" w:rsidP="003F0716">
            <w:pPr>
              <w:pStyle w:val="Style4"/>
              <w:widowControl/>
              <w:jc w:val="center"/>
              <w:rPr>
                <w:rStyle w:val="FontStyle49"/>
                <w:b w:val="0"/>
                <w:sz w:val="24"/>
                <w:szCs w:val="24"/>
              </w:rPr>
            </w:pPr>
            <w:r w:rsidRPr="00E234A8">
              <w:rPr>
                <w:rStyle w:val="FontStyle49"/>
                <w:b w:val="0"/>
                <w:sz w:val="24"/>
                <w:szCs w:val="24"/>
              </w:rPr>
              <w:t>43/49</w:t>
            </w:r>
          </w:p>
        </w:tc>
        <w:tc>
          <w:tcPr>
            <w:tcW w:w="1275" w:type="dxa"/>
            <w:shd w:val="clear" w:color="auto" w:fill="auto"/>
          </w:tcPr>
          <w:p w:rsidR="00DD1FA0" w:rsidRPr="00E234A8" w:rsidRDefault="00DD1FA0" w:rsidP="003F0716">
            <w:pPr>
              <w:pStyle w:val="Style4"/>
              <w:widowControl/>
              <w:jc w:val="center"/>
              <w:rPr>
                <w:rStyle w:val="FontStyle49"/>
                <w:b w:val="0"/>
                <w:sz w:val="24"/>
                <w:szCs w:val="24"/>
              </w:rPr>
            </w:pPr>
            <w:r w:rsidRPr="00E234A8">
              <w:rPr>
                <w:rStyle w:val="FontStyle49"/>
                <w:b w:val="0"/>
                <w:sz w:val="24"/>
                <w:szCs w:val="24"/>
              </w:rPr>
              <w:t>32/3</w:t>
            </w:r>
            <w:r w:rsidR="003F0716">
              <w:rPr>
                <w:rStyle w:val="FontStyle49"/>
                <w:b w:val="0"/>
                <w:sz w:val="24"/>
                <w:szCs w:val="24"/>
              </w:rPr>
              <w:t>7</w:t>
            </w:r>
          </w:p>
        </w:tc>
        <w:tc>
          <w:tcPr>
            <w:tcW w:w="1276" w:type="dxa"/>
            <w:shd w:val="clear" w:color="auto" w:fill="auto"/>
          </w:tcPr>
          <w:p w:rsidR="00DD1FA0" w:rsidRPr="00E234A8" w:rsidRDefault="00DD1FA0" w:rsidP="003F0716">
            <w:pPr>
              <w:pStyle w:val="Style4"/>
              <w:widowControl/>
              <w:jc w:val="center"/>
              <w:rPr>
                <w:rStyle w:val="FontStyle49"/>
                <w:b w:val="0"/>
                <w:sz w:val="24"/>
                <w:szCs w:val="24"/>
              </w:rPr>
            </w:pPr>
            <w:r w:rsidRPr="00E234A8">
              <w:rPr>
                <w:rStyle w:val="FontStyle49"/>
                <w:b w:val="0"/>
                <w:sz w:val="24"/>
                <w:szCs w:val="24"/>
              </w:rPr>
              <w:t>12/1</w:t>
            </w:r>
            <w:r w:rsidR="003F0716">
              <w:rPr>
                <w:rStyle w:val="FontStyle49"/>
                <w:b w:val="0"/>
                <w:sz w:val="24"/>
                <w:szCs w:val="24"/>
              </w:rPr>
              <w:t>4</w:t>
            </w:r>
          </w:p>
        </w:tc>
        <w:tc>
          <w:tcPr>
            <w:tcW w:w="928" w:type="dxa"/>
            <w:shd w:val="clear" w:color="auto" w:fill="auto"/>
          </w:tcPr>
          <w:p w:rsidR="00DD1FA0" w:rsidRPr="00E234A8" w:rsidRDefault="00DD1FA0" w:rsidP="00DD1FA0">
            <w:pPr>
              <w:pStyle w:val="Style4"/>
              <w:widowControl/>
              <w:jc w:val="center"/>
              <w:rPr>
                <w:rStyle w:val="FontStyle49"/>
                <w:b w:val="0"/>
                <w:sz w:val="24"/>
                <w:szCs w:val="24"/>
              </w:rPr>
            </w:pPr>
            <w:r w:rsidRPr="00E234A8">
              <w:rPr>
                <w:rStyle w:val="FontStyle49"/>
                <w:b w:val="0"/>
                <w:sz w:val="24"/>
                <w:szCs w:val="24"/>
              </w:rPr>
              <w:t>-</w:t>
            </w:r>
          </w:p>
        </w:tc>
      </w:tr>
      <w:tr w:rsidR="00DD1FA0" w:rsidRPr="009C65A4" w:rsidTr="0084507C">
        <w:tc>
          <w:tcPr>
            <w:tcW w:w="2235" w:type="dxa"/>
            <w:shd w:val="clear" w:color="auto" w:fill="auto"/>
          </w:tcPr>
          <w:p w:rsidR="00DD1FA0" w:rsidRPr="00F14057" w:rsidRDefault="00DD1FA0" w:rsidP="00DD1FA0">
            <w:r w:rsidRPr="00F14057">
              <w:t xml:space="preserve">в </w:t>
            </w:r>
            <w:proofErr w:type="spellStart"/>
            <w:r w:rsidRPr="00F14057">
              <w:t>т.ч</w:t>
            </w:r>
            <w:proofErr w:type="spellEnd"/>
            <w:r w:rsidRPr="00F14057">
              <w:t>. по спец-</w:t>
            </w:r>
            <w:proofErr w:type="spellStart"/>
            <w:r w:rsidRPr="00F14057">
              <w:t>тям</w:t>
            </w:r>
            <w:proofErr w:type="spellEnd"/>
            <w:r w:rsidRPr="00F14057">
              <w:t>:</w:t>
            </w:r>
          </w:p>
        </w:tc>
        <w:tc>
          <w:tcPr>
            <w:tcW w:w="850" w:type="dxa"/>
            <w:shd w:val="clear" w:color="auto" w:fill="auto"/>
          </w:tcPr>
          <w:p w:rsidR="00DD1FA0" w:rsidRPr="00E234A8" w:rsidRDefault="00DD1FA0" w:rsidP="00DD1FA0">
            <w:pPr>
              <w:pStyle w:val="Style4"/>
              <w:widowControl/>
              <w:jc w:val="center"/>
              <w:rPr>
                <w:rStyle w:val="FontStyle49"/>
                <w:b w:val="0"/>
                <w:sz w:val="24"/>
                <w:szCs w:val="24"/>
              </w:rPr>
            </w:pPr>
          </w:p>
        </w:tc>
        <w:tc>
          <w:tcPr>
            <w:tcW w:w="851" w:type="dxa"/>
            <w:shd w:val="clear" w:color="auto" w:fill="auto"/>
          </w:tcPr>
          <w:p w:rsidR="00DD1FA0" w:rsidRPr="00E234A8" w:rsidRDefault="00DD1FA0" w:rsidP="00DD1FA0">
            <w:pPr>
              <w:pStyle w:val="Style4"/>
              <w:widowControl/>
              <w:jc w:val="center"/>
              <w:rPr>
                <w:rStyle w:val="FontStyle49"/>
                <w:b w:val="0"/>
                <w:sz w:val="24"/>
                <w:szCs w:val="24"/>
              </w:rPr>
            </w:pPr>
          </w:p>
        </w:tc>
        <w:tc>
          <w:tcPr>
            <w:tcW w:w="1417" w:type="dxa"/>
            <w:shd w:val="clear" w:color="auto" w:fill="auto"/>
          </w:tcPr>
          <w:p w:rsidR="00DD1FA0" w:rsidRPr="00E234A8" w:rsidRDefault="00DD1FA0" w:rsidP="00DD1FA0">
            <w:pPr>
              <w:pStyle w:val="Style4"/>
              <w:widowControl/>
              <w:jc w:val="center"/>
              <w:rPr>
                <w:rStyle w:val="FontStyle49"/>
                <w:b w:val="0"/>
                <w:sz w:val="24"/>
                <w:szCs w:val="24"/>
              </w:rPr>
            </w:pPr>
          </w:p>
        </w:tc>
        <w:tc>
          <w:tcPr>
            <w:tcW w:w="1418" w:type="dxa"/>
            <w:shd w:val="clear" w:color="auto" w:fill="auto"/>
          </w:tcPr>
          <w:p w:rsidR="00DD1FA0" w:rsidRPr="00E234A8" w:rsidRDefault="00DD1FA0" w:rsidP="00DD1FA0">
            <w:pPr>
              <w:pStyle w:val="Style4"/>
              <w:widowControl/>
              <w:jc w:val="center"/>
              <w:rPr>
                <w:rStyle w:val="FontStyle49"/>
                <w:b w:val="0"/>
                <w:sz w:val="24"/>
                <w:szCs w:val="24"/>
              </w:rPr>
            </w:pPr>
          </w:p>
        </w:tc>
        <w:tc>
          <w:tcPr>
            <w:tcW w:w="1275" w:type="dxa"/>
            <w:shd w:val="clear" w:color="auto" w:fill="auto"/>
          </w:tcPr>
          <w:p w:rsidR="00DD1FA0" w:rsidRPr="00E234A8" w:rsidRDefault="00DD1FA0" w:rsidP="00DD1FA0">
            <w:pPr>
              <w:pStyle w:val="Style4"/>
              <w:widowControl/>
              <w:jc w:val="center"/>
              <w:rPr>
                <w:rStyle w:val="FontStyle49"/>
                <w:b w:val="0"/>
                <w:sz w:val="24"/>
                <w:szCs w:val="24"/>
              </w:rPr>
            </w:pPr>
          </w:p>
        </w:tc>
        <w:tc>
          <w:tcPr>
            <w:tcW w:w="1276" w:type="dxa"/>
            <w:shd w:val="clear" w:color="auto" w:fill="auto"/>
          </w:tcPr>
          <w:p w:rsidR="00DD1FA0" w:rsidRPr="00E234A8" w:rsidRDefault="00DD1FA0" w:rsidP="00DD1FA0">
            <w:pPr>
              <w:pStyle w:val="Style4"/>
              <w:widowControl/>
              <w:jc w:val="center"/>
              <w:rPr>
                <w:rStyle w:val="FontStyle49"/>
                <w:b w:val="0"/>
                <w:sz w:val="24"/>
                <w:szCs w:val="24"/>
              </w:rPr>
            </w:pPr>
          </w:p>
        </w:tc>
        <w:tc>
          <w:tcPr>
            <w:tcW w:w="851" w:type="dxa"/>
            <w:shd w:val="clear" w:color="auto" w:fill="auto"/>
          </w:tcPr>
          <w:p w:rsidR="00DD1FA0" w:rsidRPr="00E234A8" w:rsidRDefault="00DD1FA0" w:rsidP="00DD1FA0">
            <w:pPr>
              <w:pStyle w:val="Style4"/>
              <w:widowControl/>
              <w:jc w:val="center"/>
              <w:rPr>
                <w:rStyle w:val="FontStyle49"/>
                <w:b w:val="0"/>
                <w:sz w:val="24"/>
                <w:szCs w:val="24"/>
              </w:rPr>
            </w:pPr>
          </w:p>
        </w:tc>
        <w:tc>
          <w:tcPr>
            <w:tcW w:w="1134" w:type="dxa"/>
            <w:shd w:val="clear" w:color="auto" w:fill="auto"/>
          </w:tcPr>
          <w:p w:rsidR="00DD1FA0" w:rsidRPr="00E234A8" w:rsidRDefault="00DD1FA0" w:rsidP="00DD1FA0">
            <w:pPr>
              <w:pStyle w:val="Style4"/>
              <w:widowControl/>
              <w:jc w:val="center"/>
              <w:rPr>
                <w:rStyle w:val="FontStyle49"/>
                <w:b w:val="0"/>
                <w:sz w:val="24"/>
                <w:szCs w:val="24"/>
              </w:rPr>
            </w:pPr>
          </w:p>
        </w:tc>
        <w:tc>
          <w:tcPr>
            <w:tcW w:w="1275" w:type="dxa"/>
            <w:shd w:val="clear" w:color="auto" w:fill="auto"/>
          </w:tcPr>
          <w:p w:rsidR="00DD1FA0" w:rsidRPr="00E234A8" w:rsidRDefault="00DD1FA0" w:rsidP="00DD1FA0">
            <w:pPr>
              <w:pStyle w:val="Style4"/>
              <w:widowControl/>
              <w:jc w:val="center"/>
              <w:rPr>
                <w:rStyle w:val="FontStyle49"/>
                <w:b w:val="0"/>
                <w:sz w:val="24"/>
                <w:szCs w:val="24"/>
              </w:rPr>
            </w:pPr>
          </w:p>
        </w:tc>
        <w:tc>
          <w:tcPr>
            <w:tcW w:w="1276" w:type="dxa"/>
            <w:shd w:val="clear" w:color="auto" w:fill="auto"/>
          </w:tcPr>
          <w:p w:rsidR="00DD1FA0" w:rsidRPr="00E234A8" w:rsidRDefault="00DD1FA0" w:rsidP="00DD1FA0">
            <w:pPr>
              <w:pStyle w:val="Style4"/>
              <w:widowControl/>
              <w:jc w:val="center"/>
              <w:rPr>
                <w:rStyle w:val="FontStyle49"/>
                <w:b w:val="0"/>
                <w:sz w:val="24"/>
                <w:szCs w:val="24"/>
              </w:rPr>
            </w:pPr>
          </w:p>
        </w:tc>
        <w:tc>
          <w:tcPr>
            <w:tcW w:w="928" w:type="dxa"/>
            <w:shd w:val="clear" w:color="auto" w:fill="auto"/>
          </w:tcPr>
          <w:p w:rsidR="00DD1FA0" w:rsidRPr="00E234A8" w:rsidRDefault="00DD1FA0" w:rsidP="00DD1FA0">
            <w:pPr>
              <w:pStyle w:val="Style4"/>
              <w:widowControl/>
              <w:jc w:val="center"/>
              <w:rPr>
                <w:rStyle w:val="FontStyle49"/>
                <w:b w:val="0"/>
                <w:sz w:val="24"/>
                <w:szCs w:val="24"/>
              </w:rPr>
            </w:pPr>
          </w:p>
        </w:tc>
      </w:tr>
      <w:tr w:rsidR="00DD1FA0" w:rsidRPr="009C65A4" w:rsidTr="0084507C">
        <w:tc>
          <w:tcPr>
            <w:tcW w:w="2235" w:type="dxa"/>
            <w:shd w:val="clear" w:color="auto" w:fill="auto"/>
          </w:tcPr>
          <w:p w:rsidR="00DD1FA0" w:rsidRPr="00F14057" w:rsidRDefault="00DD1FA0" w:rsidP="00DD1FA0">
            <w:r w:rsidRPr="00F14057">
              <w:t>35.02.01</w:t>
            </w:r>
          </w:p>
        </w:tc>
        <w:tc>
          <w:tcPr>
            <w:tcW w:w="850" w:type="dxa"/>
            <w:shd w:val="clear" w:color="auto" w:fill="auto"/>
          </w:tcPr>
          <w:p w:rsidR="00DD1FA0" w:rsidRPr="00E234A8" w:rsidRDefault="00DD1FA0" w:rsidP="00717C7B">
            <w:pPr>
              <w:pStyle w:val="Style4"/>
              <w:widowControl/>
              <w:jc w:val="center"/>
              <w:rPr>
                <w:rStyle w:val="FontStyle49"/>
                <w:b w:val="0"/>
                <w:sz w:val="24"/>
                <w:szCs w:val="24"/>
              </w:rPr>
            </w:pPr>
            <w:r w:rsidRPr="00E234A8">
              <w:rPr>
                <w:rStyle w:val="FontStyle49"/>
                <w:b w:val="0"/>
                <w:sz w:val="24"/>
                <w:szCs w:val="24"/>
              </w:rPr>
              <w:t>9</w:t>
            </w:r>
            <w:r w:rsidR="00717C7B">
              <w:rPr>
                <w:rStyle w:val="FontStyle49"/>
                <w:b w:val="0"/>
                <w:sz w:val="24"/>
                <w:szCs w:val="24"/>
              </w:rPr>
              <w:t>7</w:t>
            </w:r>
          </w:p>
        </w:tc>
        <w:tc>
          <w:tcPr>
            <w:tcW w:w="851" w:type="dxa"/>
            <w:shd w:val="clear" w:color="auto" w:fill="auto"/>
          </w:tcPr>
          <w:p w:rsidR="00DD1FA0" w:rsidRPr="00E234A8" w:rsidRDefault="00DD1FA0" w:rsidP="00DD1FA0">
            <w:pPr>
              <w:pStyle w:val="Style4"/>
              <w:widowControl/>
              <w:jc w:val="center"/>
              <w:rPr>
                <w:rStyle w:val="FontStyle49"/>
                <w:b w:val="0"/>
                <w:sz w:val="24"/>
                <w:szCs w:val="24"/>
              </w:rPr>
            </w:pPr>
            <w:r w:rsidRPr="00E234A8">
              <w:rPr>
                <w:rStyle w:val="FontStyle49"/>
                <w:b w:val="0"/>
                <w:sz w:val="24"/>
                <w:szCs w:val="24"/>
              </w:rPr>
              <w:t>226</w:t>
            </w:r>
          </w:p>
        </w:tc>
        <w:tc>
          <w:tcPr>
            <w:tcW w:w="1417" w:type="dxa"/>
            <w:shd w:val="clear" w:color="auto" w:fill="auto"/>
          </w:tcPr>
          <w:p w:rsidR="00DD1FA0" w:rsidRPr="00E234A8" w:rsidRDefault="00DD1FA0" w:rsidP="00667621">
            <w:pPr>
              <w:pStyle w:val="Style4"/>
              <w:widowControl/>
              <w:jc w:val="center"/>
              <w:rPr>
                <w:rStyle w:val="FontStyle49"/>
                <w:b w:val="0"/>
                <w:sz w:val="24"/>
                <w:szCs w:val="24"/>
              </w:rPr>
            </w:pPr>
            <w:r w:rsidRPr="00E234A8">
              <w:rPr>
                <w:rStyle w:val="FontStyle49"/>
                <w:b w:val="0"/>
                <w:sz w:val="24"/>
                <w:szCs w:val="24"/>
              </w:rPr>
              <w:t>7/3</w:t>
            </w:r>
          </w:p>
        </w:tc>
        <w:tc>
          <w:tcPr>
            <w:tcW w:w="1418" w:type="dxa"/>
            <w:shd w:val="clear" w:color="auto" w:fill="auto"/>
          </w:tcPr>
          <w:p w:rsidR="00DD1FA0" w:rsidRPr="00E234A8" w:rsidRDefault="00DD1FA0" w:rsidP="00667621">
            <w:pPr>
              <w:pStyle w:val="Style4"/>
              <w:widowControl/>
              <w:jc w:val="center"/>
              <w:rPr>
                <w:rStyle w:val="FontStyle49"/>
                <w:b w:val="0"/>
                <w:sz w:val="24"/>
                <w:szCs w:val="24"/>
              </w:rPr>
            </w:pPr>
            <w:r w:rsidRPr="00E234A8">
              <w:rPr>
                <w:rStyle w:val="FontStyle49"/>
                <w:b w:val="0"/>
                <w:sz w:val="24"/>
                <w:szCs w:val="24"/>
              </w:rPr>
              <w:t>65/2</w:t>
            </w:r>
            <w:r w:rsidR="00667621">
              <w:rPr>
                <w:rStyle w:val="FontStyle49"/>
                <w:b w:val="0"/>
                <w:sz w:val="24"/>
                <w:szCs w:val="24"/>
              </w:rPr>
              <w:t>9</w:t>
            </w:r>
          </w:p>
        </w:tc>
        <w:tc>
          <w:tcPr>
            <w:tcW w:w="1275" w:type="dxa"/>
            <w:shd w:val="clear" w:color="auto" w:fill="auto"/>
          </w:tcPr>
          <w:p w:rsidR="00DD1FA0" w:rsidRPr="00E234A8" w:rsidRDefault="00DD1FA0" w:rsidP="00667621">
            <w:pPr>
              <w:pStyle w:val="Style4"/>
              <w:widowControl/>
              <w:jc w:val="center"/>
              <w:rPr>
                <w:rStyle w:val="FontStyle49"/>
                <w:b w:val="0"/>
                <w:sz w:val="24"/>
                <w:szCs w:val="24"/>
              </w:rPr>
            </w:pPr>
            <w:r w:rsidRPr="00E234A8">
              <w:rPr>
                <w:rStyle w:val="FontStyle49"/>
                <w:b w:val="0"/>
                <w:sz w:val="24"/>
                <w:szCs w:val="24"/>
              </w:rPr>
              <w:t>147/65</w:t>
            </w:r>
          </w:p>
        </w:tc>
        <w:tc>
          <w:tcPr>
            <w:tcW w:w="1276" w:type="dxa"/>
            <w:shd w:val="clear" w:color="auto" w:fill="auto"/>
          </w:tcPr>
          <w:p w:rsidR="00DD1FA0" w:rsidRPr="00E234A8" w:rsidRDefault="00DD1FA0" w:rsidP="00667621">
            <w:pPr>
              <w:pStyle w:val="Style4"/>
              <w:widowControl/>
              <w:jc w:val="center"/>
              <w:rPr>
                <w:rStyle w:val="FontStyle49"/>
                <w:b w:val="0"/>
                <w:sz w:val="24"/>
                <w:szCs w:val="24"/>
              </w:rPr>
            </w:pPr>
            <w:r w:rsidRPr="00E234A8">
              <w:rPr>
                <w:rStyle w:val="FontStyle49"/>
                <w:b w:val="0"/>
                <w:sz w:val="24"/>
                <w:szCs w:val="24"/>
              </w:rPr>
              <w:t>7/3</w:t>
            </w:r>
          </w:p>
        </w:tc>
        <w:tc>
          <w:tcPr>
            <w:tcW w:w="851" w:type="dxa"/>
            <w:shd w:val="clear" w:color="auto" w:fill="auto"/>
          </w:tcPr>
          <w:p w:rsidR="00DD1FA0" w:rsidRPr="00E234A8" w:rsidRDefault="00DD1FA0" w:rsidP="00DD1FA0">
            <w:pPr>
              <w:pStyle w:val="Style4"/>
              <w:widowControl/>
              <w:jc w:val="center"/>
              <w:rPr>
                <w:rStyle w:val="FontStyle49"/>
                <w:b w:val="0"/>
                <w:sz w:val="24"/>
                <w:szCs w:val="24"/>
              </w:rPr>
            </w:pPr>
            <w:r w:rsidRPr="00E234A8">
              <w:rPr>
                <w:rStyle w:val="FontStyle49"/>
                <w:b w:val="0"/>
                <w:sz w:val="24"/>
                <w:szCs w:val="24"/>
              </w:rPr>
              <w:t>48</w:t>
            </w:r>
          </w:p>
        </w:tc>
        <w:tc>
          <w:tcPr>
            <w:tcW w:w="1134" w:type="dxa"/>
            <w:shd w:val="clear" w:color="auto" w:fill="auto"/>
          </w:tcPr>
          <w:p w:rsidR="00DD1FA0" w:rsidRPr="00E234A8" w:rsidRDefault="00DD1FA0" w:rsidP="003F0716">
            <w:pPr>
              <w:pStyle w:val="Style4"/>
              <w:widowControl/>
              <w:jc w:val="center"/>
              <w:rPr>
                <w:rStyle w:val="FontStyle49"/>
                <w:b w:val="0"/>
                <w:sz w:val="24"/>
                <w:szCs w:val="24"/>
              </w:rPr>
            </w:pPr>
            <w:r w:rsidRPr="00E234A8">
              <w:rPr>
                <w:rStyle w:val="FontStyle49"/>
                <w:b w:val="0"/>
                <w:sz w:val="24"/>
                <w:szCs w:val="24"/>
              </w:rPr>
              <w:t>18/37</w:t>
            </w:r>
          </w:p>
        </w:tc>
        <w:tc>
          <w:tcPr>
            <w:tcW w:w="1275" w:type="dxa"/>
            <w:shd w:val="clear" w:color="auto" w:fill="auto"/>
          </w:tcPr>
          <w:p w:rsidR="00DD1FA0" w:rsidRPr="00E234A8" w:rsidRDefault="00DD1FA0" w:rsidP="003F0716">
            <w:pPr>
              <w:pStyle w:val="Style4"/>
              <w:widowControl/>
              <w:jc w:val="center"/>
              <w:rPr>
                <w:rStyle w:val="FontStyle49"/>
                <w:b w:val="0"/>
                <w:sz w:val="24"/>
                <w:szCs w:val="24"/>
              </w:rPr>
            </w:pPr>
            <w:r w:rsidRPr="00E234A8">
              <w:rPr>
                <w:rStyle w:val="FontStyle49"/>
                <w:b w:val="0"/>
                <w:sz w:val="24"/>
                <w:szCs w:val="24"/>
              </w:rPr>
              <w:t>22/4</w:t>
            </w:r>
            <w:r w:rsidR="003F0716">
              <w:rPr>
                <w:rStyle w:val="FontStyle49"/>
                <w:b w:val="0"/>
                <w:sz w:val="24"/>
                <w:szCs w:val="24"/>
              </w:rPr>
              <w:t>6</w:t>
            </w:r>
          </w:p>
        </w:tc>
        <w:tc>
          <w:tcPr>
            <w:tcW w:w="1276" w:type="dxa"/>
            <w:shd w:val="clear" w:color="auto" w:fill="auto"/>
          </w:tcPr>
          <w:p w:rsidR="00DD1FA0" w:rsidRPr="00E234A8" w:rsidRDefault="00DD1FA0" w:rsidP="003F0716">
            <w:pPr>
              <w:pStyle w:val="Style4"/>
              <w:widowControl/>
              <w:jc w:val="center"/>
              <w:rPr>
                <w:rStyle w:val="FontStyle49"/>
                <w:b w:val="0"/>
                <w:sz w:val="24"/>
                <w:szCs w:val="24"/>
              </w:rPr>
            </w:pPr>
            <w:r w:rsidRPr="00E234A8">
              <w:rPr>
                <w:rStyle w:val="FontStyle49"/>
                <w:b w:val="0"/>
                <w:sz w:val="24"/>
                <w:szCs w:val="24"/>
              </w:rPr>
              <w:t>8/17</w:t>
            </w:r>
          </w:p>
        </w:tc>
        <w:tc>
          <w:tcPr>
            <w:tcW w:w="928" w:type="dxa"/>
            <w:shd w:val="clear" w:color="auto" w:fill="auto"/>
          </w:tcPr>
          <w:p w:rsidR="00DD1FA0" w:rsidRPr="00E234A8" w:rsidRDefault="00DD1FA0" w:rsidP="00DD1FA0">
            <w:pPr>
              <w:pStyle w:val="Style4"/>
              <w:widowControl/>
              <w:jc w:val="center"/>
              <w:rPr>
                <w:rStyle w:val="FontStyle49"/>
                <w:b w:val="0"/>
                <w:sz w:val="24"/>
                <w:szCs w:val="24"/>
              </w:rPr>
            </w:pPr>
            <w:r w:rsidRPr="00E234A8">
              <w:rPr>
                <w:rStyle w:val="FontStyle49"/>
                <w:b w:val="0"/>
                <w:sz w:val="24"/>
                <w:szCs w:val="24"/>
              </w:rPr>
              <w:t>-</w:t>
            </w:r>
          </w:p>
        </w:tc>
      </w:tr>
      <w:tr w:rsidR="00DD1FA0" w:rsidRPr="009C65A4" w:rsidTr="0084507C">
        <w:tc>
          <w:tcPr>
            <w:tcW w:w="2235" w:type="dxa"/>
            <w:shd w:val="clear" w:color="auto" w:fill="auto"/>
          </w:tcPr>
          <w:p w:rsidR="00DD1FA0" w:rsidRPr="00F14057" w:rsidRDefault="00DD1FA0" w:rsidP="00DD1FA0">
            <w:r w:rsidRPr="00F14057">
              <w:t>35.02.03</w:t>
            </w:r>
          </w:p>
        </w:tc>
        <w:tc>
          <w:tcPr>
            <w:tcW w:w="850" w:type="dxa"/>
            <w:shd w:val="clear" w:color="auto" w:fill="auto"/>
          </w:tcPr>
          <w:p w:rsidR="00DD1FA0" w:rsidRPr="00E234A8" w:rsidRDefault="00DD1FA0" w:rsidP="00717C7B">
            <w:pPr>
              <w:pStyle w:val="Style4"/>
              <w:widowControl/>
              <w:jc w:val="center"/>
              <w:rPr>
                <w:rStyle w:val="FontStyle49"/>
                <w:b w:val="0"/>
                <w:sz w:val="24"/>
                <w:szCs w:val="24"/>
              </w:rPr>
            </w:pPr>
            <w:r w:rsidRPr="00E234A8">
              <w:rPr>
                <w:rStyle w:val="FontStyle49"/>
                <w:b w:val="0"/>
                <w:sz w:val="24"/>
                <w:szCs w:val="24"/>
              </w:rPr>
              <w:t>9</w:t>
            </w:r>
            <w:r w:rsidR="00717C7B">
              <w:rPr>
                <w:rStyle w:val="FontStyle49"/>
                <w:b w:val="0"/>
                <w:sz w:val="24"/>
                <w:szCs w:val="24"/>
              </w:rPr>
              <w:t>9</w:t>
            </w:r>
          </w:p>
        </w:tc>
        <w:tc>
          <w:tcPr>
            <w:tcW w:w="851" w:type="dxa"/>
            <w:shd w:val="clear" w:color="auto" w:fill="auto"/>
          </w:tcPr>
          <w:p w:rsidR="00DD1FA0" w:rsidRPr="00E234A8" w:rsidRDefault="00DD1FA0" w:rsidP="00DD1FA0">
            <w:pPr>
              <w:pStyle w:val="Style4"/>
              <w:widowControl/>
              <w:jc w:val="center"/>
              <w:rPr>
                <w:rStyle w:val="FontStyle49"/>
                <w:b w:val="0"/>
                <w:sz w:val="24"/>
                <w:szCs w:val="24"/>
              </w:rPr>
            </w:pPr>
            <w:r w:rsidRPr="00E234A8">
              <w:rPr>
                <w:rStyle w:val="FontStyle49"/>
                <w:b w:val="0"/>
                <w:sz w:val="24"/>
                <w:szCs w:val="24"/>
              </w:rPr>
              <w:t>82</w:t>
            </w:r>
          </w:p>
        </w:tc>
        <w:tc>
          <w:tcPr>
            <w:tcW w:w="1417" w:type="dxa"/>
            <w:shd w:val="clear" w:color="auto" w:fill="auto"/>
          </w:tcPr>
          <w:p w:rsidR="00DD1FA0" w:rsidRPr="00E234A8" w:rsidRDefault="00DD1FA0" w:rsidP="00717C7B">
            <w:pPr>
              <w:pStyle w:val="Style4"/>
              <w:widowControl/>
              <w:jc w:val="center"/>
              <w:rPr>
                <w:rStyle w:val="FontStyle49"/>
                <w:b w:val="0"/>
                <w:sz w:val="24"/>
                <w:szCs w:val="24"/>
              </w:rPr>
            </w:pPr>
            <w:r w:rsidRPr="00E234A8">
              <w:rPr>
                <w:rStyle w:val="FontStyle49"/>
                <w:b w:val="0"/>
                <w:sz w:val="24"/>
                <w:szCs w:val="24"/>
              </w:rPr>
              <w:t>5/6</w:t>
            </w:r>
          </w:p>
        </w:tc>
        <w:tc>
          <w:tcPr>
            <w:tcW w:w="1418" w:type="dxa"/>
            <w:shd w:val="clear" w:color="auto" w:fill="auto"/>
          </w:tcPr>
          <w:p w:rsidR="00DD1FA0" w:rsidRPr="00E234A8" w:rsidRDefault="00DD1FA0" w:rsidP="00717C7B">
            <w:pPr>
              <w:pStyle w:val="Style4"/>
              <w:widowControl/>
              <w:jc w:val="center"/>
              <w:rPr>
                <w:rStyle w:val="FontStyle49"/>
                <w:b w:val="0"/>
                <w:sz w:val="24"/>
                <w:szCs w:val="24"/>
              </w:rPr>
            </w:pPr>
            <w:r w:rsidRPr="00E234A8">
              <w:rPr>
                <w:rStyle w:val="FontStyle49"/>
                <w:b w:val="0"/>
                <w:sz w:val="24"/>
                <w:szCs w:val="24"/>
              </w:rPr>
              <w:t>22/2</w:t>
            </w:r>
            <w:r w:rsidR="00717C7B">
              <w:rPr>
                <w:rStyle w:val="FontStyle49"/>
                <w:b w:val="0"/>
                <w:sz w:val="24"/>
                <w:szCs w:val="24"/>
              </w:rPr>
              <w:t>7</w:t>
            </w:r>
          </w:p>
        </w:tc>
        <w:tc>
          <w:tcPr>
            <w:tcW w:w="1275" w:type="dxa"/>
            <w:shd w:val="clear" w:color="auto" w:fill="auto"/>
          </w:tcPr>
          <w:p w:rsidR="00DD1FA0" w:rsidRPr="00E234A8" w:rsidRDefault="00DD1FA0" w:rsidP="00717C7B">
            <w:pPr>
              <w:pStyle w:val="Style4"/>
              <w:widowControl/>
              <w:jc w:val="center"/>
              <w:rPr>
                <w:rStyle w:val="FontStyle49"/>
                <w:b w:val="0"/>
                <w:sz w:val="24"/>
                <w:szCs w:val="24"/>
              </w:rPr>
            </w:pPr>
            <w:r w:rsidRPr="00E234A8">
              <w:rPr>
                <w:rStyle w:val="FontStyle49"/>
                <w:b w:val="0"/>
                <w:sz w:val="24"/>
                <w:szCs w:val="24"/>
              </w:rPr>
              <w:t>54/6</w:t>
            </w:r>
            <w:r w:rsidR="00717C7B">
              <w:rPr>
                <w:rStyle w:val="FontStyle49"/>
                <w:b w:val="0"/>
                <w:sz w:val="24"/>
                <w:szCs w:val="24"/>
              </w:rPr>
              <w:t>6</w:t>
            </w:r>
          </w:p>
        </w:tc>
        <w:tc>
          <w:tcPr>
            <w:tcW w:w="1276" w:type="dxa"/>
            <w:shd w:val="clear" w:color="auto" w:fill="auto"/>
          </w:tcPr>
          <w:p w:rsidR="00DD1FA0" w:rsidRPr="00E234A8" w:rsidRDefault="00DD1FA0" w:rsidP="00717C7B">
            <w:pPr>
              <w:pStyle w:val="Style4"/>
              <w:widowControl/>
              <w:jc w:val="center"/>
              <w:rPr>
                <w:rStyle w:val="FontStyle49"/>
                <w:b w:val="0"/>
                <w:sz w:val="24"/>
                <w:szCs w:val="24"/>
              </w:rPr>
            </w:pPr>
            <w:r w:rsidRPr="00E234A8">
              <w:rPr>
                <w:rStyle w:val="FontStyle49"/>
                <w:b w:val="0"/>
                <w:sz w:val="24"/>
                <w:szCs w:val="24"/>
              </w:rPr>
              <w:t>1/1</w:t>
            </w:r>
          </w:p>
        </w:tc>
        <w:tc>
          <w:tcPr>
            <w:tcW w:w="851" w:type="dxa"/>
            <w:shd w:val="clear" w:color="auto" w:fill="auto"/>
          </w:tcPr>
          <w:p w:rsidR="00DD1FA0" w:rsidRPr="00E234A8" w:rsidRDefault="00DD1FA0" w:rsidP="00DD1FA0">
            <w:pPr>
              <w:pStyle w:val="Style4"/>
              <w:widowControl/>
              <w:jc w:val="center"/>
              <w:rPr>
                <w:rStyle w:val="FontStyle49"/>
                <w:b w:val="0"/>
                <w:sz w:val="24"/>
                <w:szCs w:val="24"/>
              </w:rPr>
            </w:pPr>
            <w:r w:rsidRPr="00E234A8">
              <w:rPr>
                <w:rStyle w:val="FontStyle49"/>
                <w:b w:val="0"/>
                <w:sz w:val="24"/>
                <w:szCs w:val="24"/>
              </w:rPr>
              <w:t>18</w:t>
            </w:r>
          </w:p>
        </w:tc>
        <w:tc>
          <w:tcPr>
            <w:tcW w:w="1134" w:type="dxa"/>
            <w:shd w:val="clear" w:color="auto" w:fill="auto"/>
          </w:tcPr>
          <w:p w:rsidR="00DD1FA0" w:rsidRPr="00E234A8" w:rsidRDefault="00DD1FA0" w:rsidP="003F0716">
            <w:pPr>
              <w:pStyle w:val="Style4"/>
              <w:widowControl/>
              <w:jc w:val="center"/>
              <w:rPr>
                <w:rStyle w:val="FontStyle49"/>
                <w:b w:val="0"/>
                <w:sz w:val="24"/>
                <w:szCs w:val="24"/>
              </w:rPr>
            </w:pPr>
            <w:r w:rsidRPr="00E234A8">
              <w:rPr>
                <w:rStyle w:val="FontStyle49"/>
                <w:b w:val="0"/>
                <w:sz w:val="24"/>
                <w:szCs w:val="24"/>
              </w:rPr>
              <w:t>10/55</w:t>
            </w:r>
          </w:p>
        </w:tc>
        <w:tc>
          <w:tcPr>
            <w:tcW w:w="1275" w:type="dxa"/>
            <w:shd w:val="clear" w:color="auto" w:fill="auto"/>
          </w:tcPr>
          <w:p w:rsidR="00DD1FA0" w:rsidRPr="00E234A8" w:rsidRDefault="00DD1FA0" w:rsidP="003F0716">
            <w:pPr>
              <w:pStyle w:val="Style4"/>
              <w:widowControl/>
              <w:jc w:val="center"/>
              <w:rPr>
                <w:rStyle w:val="FontStyle49"/>
                <w:b w:val="0"/>
                <w:sz w:val="24"/>
                <w:szCs w:val="24"/>
              </w:rPr>
            </w:pPr>
            <w:r w:rsidRPr="00E234A8">
              <w:rPr>
                <w:rStyle w:val="FontStyle49"/>
                <w:b w:val="0"/>
                <w:sz w:val="24"/>
                <w:szCs w:val="24"/>
              </w:rPr>
              <w:t>5/28</w:t>
            </w:r>
          </w:p>
        </w:tc>
        <w:tc>
          <w:tcPr>
            <w:tcW w:w="1276" w:type="dxa"/>
            <w:shd w:val="clear" w:color="auto" w:fill="auto"/>
          </w:tcPr>
          <w:p w:rsidR="00DD1FA0" w:rsidRPr="00E234A8" w:rsidRDefault="00DD1FA0" w:rsidP="003F0716">
            <w:pPr>
              <w:pStyle w:val="Style4"/>
              <w:widowControl/>
              <w:jc w:val="center"/>
              <w:rPr>
                <w:rStyle w:val="FontStyle49"/>
                <w:b w:val="0"/>
                <w:sz w:val="24"/>
                <w:szCs w:val="24"/>
              </w:rPr>
            </w:pPr>
            <w:r w:rsidRPr="00E234A8">
              <w:rPr>
                <w:rStyle w:val="FontStyle49"/>
                <w:b w:val="0"/>
                <w:sz w:val="24"/>
                <w:szCs w:val="24"/>
              </w:rPr>
              <w:t>3/1</w:t>
            </w:r>
            <w:r w:rsidR="003F0716">
              <w:rPr>
                <w:rStyle w:val="FontStyle49"/>
                <w:b w:val="0"/>
                <w:sz w:val="24"/>
                <w:szCs w:val="24"/>
              </w:rPr>
              <w:t>7</w:t>
            </w:r>
          </w:p>
        </w:tc>
        <w:tc>
          <w:tcPr>
            <w:tcW w:w="928" w:type="dxa"/>
            <w:shd w:val="clear" w:color="auto" w:fill="auto"/>
          </w:tcPr>
          <w:p w:rsidR="00DD1FA0" w:rsidRPr="00E234A8" w:rsidRDefault="00DD1FA0" w:rsidP="00DD1FA0">
            <w:pPr>
              <w:pStyle w:val="Style4"/>
              <w:widowControl/>
              <w:jc w:val="center"/>
              <w:rPr>
                <w:rStyle w:val="FontStyle49"/>
                <w:b w:val="0"/>
                <w:sz w:val="24"/>
                <w:szCs w:val="24"/>
              </w:rPr>
            </w:pPr>
            <w:r w:rsidRPr="00E234A8">
              <w:rPr>
                <w:rStyle w:val="FontStyle49"/>
                <w:b w:val="0"/>
                <w:sz w:val="24"/>
                <w:szCs w:val="24"/>
              </w:rPr>
              <w:t>-</w:t>
            </w:r>
          </w:p>
        </w:tc>
      </w:tr>
      <w:tr w:rsidR="00DD1FA0" w:rsidRPr="009C65A4" w:rsidTr="0084507C">
        <w:tc>
          <w:tcPr>
            <w:tcW w:w="2235" w:type="dxa"/>
            <w:shd w:val="clear" w:color="auto" w:fill="auto"/>
          </w:tcPr>
          <w:p w:rsidR="00DD1FA0" w:rsidRPr="00F14057" w:rsidRDefault="00DD1FA0" w:rsidP="00DD1FA0">
            <w:r w:rsidRPr="00F14057">
              <w:t>35.02.12</w:t>
            </w:r>
          </w:p>
        </w:tc>
        <w:tc>
          <w:tcPr>
            <w:tcW w:w="850" w:type="dxa"/>
            <w:shd w:val="clear" w:color="auto" w:fill="auto"/>
          </w:tcPr>
          <w:p w:rsidR="00DD1FA0" w:rsidRPr="00E234A8" w:rsidRDefault="00DD1FA0" w:rsidP="00717C7B">
            <w:pPr>
              <w:pStyle w:val="Style4"/>
              <w:widowControl/>
              <w:jc w:val="center"/>
              <w:rPr>
                <w:rStyle w:val="FontStyle49"/>
                <w:b w:val="0"/>
                <w:sz w:val="24"/>
                <w:szCs w:val="24"/>
              </w:rPr>
            </w:pPr>
            <w:r w:rsidRPr="00E234A8">
              <w:rPr>
                <w:rStyle w:val="FontStyle49"/>
                <w:b w:val="0"/>
                <w:sz w:val="24"/>
                <w:szCs w:val="24"/>
              </w:rPr>
              <w:t>9</w:t>
            </w:r>
            <w:r w:rsidR="00717C7B">
              <w:rPr>
                <w:rStyle w:val="FontStyle49"/>
                <w:b w:val="0"/>
                <w:sz w:val="24"/>
                <w:szCs w:val="24"/>
              </w:rPr>
              <w:t>9</w:t>
            </w:r>
          </w:p>
        </w:tc>
        <w:tc>
          <w:tcPr>
            <w:tcW w:w="851" w:type="dxa"/>
            <w:shd w:val="clear" w:color="auto" w:fill="auto"/>
          </w:tcPr>
          <w:p w:rsidR="00DD1FA0" w:rsidRPr="00E234A8" w:rsidRDefault="00DD1FA0" w:rsidP="00DD1FA0">
            <w:pPr>
              <w:pStyle w:val="Style4"/>
              <w:widowControl/>
              <w:jc w:val="center"/>
              <w:rPr>
                <w:rStyle w:val="FontStyle49"/>
                <w:b w:val="0"/>
                <w:sz w:val="24"/>
                <w:szCs w:val="24"/>
              </w:rPr>
            </w:pPr>
            <w:r w:rsidRPr="00E234A8">
              <w:rPr>
                <w:rStyle w:val="FontStyle49"/>
                <w:b w:val="0"/>
                <w:sz w:val="24"/>
                <w:szCs w:val="24"/>
              </w:rPr>
              <w:t>80</w:t>
            </w:r>
          </w:p>
        </w:tc>
        <w:tc>
          <w:tcPr>
            <w:tcW w:w="1417" w:type="dxa"/>
            <w:shd w:val="clear" w:color="auto" w:fill="auto"/>
          </w:tcPr>
          <w:p w:rsidR="00DD1FA0" w:rsidRPr="00E234A8" w:rsidRDefault="00DD1FA0" w:rsidP="00717C7B">
            <w:pPr>
              <w:pStyle w:val="Style4"/>
              <w:widowControl/>
              <w:jc w:val="center"/>
              <w:rPr>
                <w:rStyle w:val="FontStyle49"/>
                <w:b w:val="0"/>
                <w:sz w:val="24"/>
                <w:szCs w:val="24"/>
              </w:rPr>
            </w:pPr>
            <w:r w:rsidRPr="00E234A8">
              <w:rPr>
                <w:rStyle w:val="FontStyle49"/>
                <w:b w:val="0"/>
                <w:sz w:val="24"/>
                <w:szCs w:val="24"/>
              </w:rPr>
              <w:t>15/1</w:t>
            </w:r>
            <w:r w:rsidR="00717C7B">
              <w:rPr>
                <w:rStyle w:val="FontStyle49"/>
                <w:b w:val="0"/>
                <w:sz w:val="24"/>
                <w:szCs w:val="24"/>
              </w:rPr>
              <w:t>9</w:t>
            </w:r>
          </w:p>
        </w:tc>
        <w:tc>
          <w:tcPr>
            <w:tcW w:w="1418" w:type="dxa"/>
            <w:shd w:val="clear" w:color="auto" w:fill="auto"/>
          </w:tcPr>
          <w:p w:rsidR="00DD1FA0" w:rsidRPr="00E234A8" w:rsidRDefault="00DD1FA0" w:rsidP="00717C7B">
            <w:pPr>
              <w:pStyle w:val="Style4"/>
              <w:widowControl/>
              <w:jc w:val="center"/>
              <w:rPr>
                <w:rStyle w:val="FontStyle49"/>
                <w:b w:val="0"/>
                <w:sz w:val="24"/>
                <w:szCs w:val="24"/>
              </w:rPr>
            </w:pPr>
            <w:r w:rsidRPr="00E234A8">
              <w:rPr>
                <w:rStyle w:val="FontStyle49"/>
                <w:b w:val="0"/>
                <w:sz w:val="24"/>
                <w:szCs w:val="24"/>
              </w:rPr>
              <w:t>27/3</w:t>
            </w:r>
            <w:r w:rsidR="00717C7B">
              <w:rPr>
                <w:rStyle w:val="FontStyle49"/>
                <w:b w:val="0"/>
                <w:sz w:val="24"/>
                <w:szCs w:val="24"/>
              </w:rPr>
              <w:t>4</w:t>
            </w:r>
          </w:p>
        </w:tc>
        <w:tc>
          <w:tcPr>
            <w:tcW w:w="1275" w:type="dxa"/>
            <w:shd w:val="clear" w:color="auto" w:fill="auto"/>
          </w:tcPr>
          <w:p w:rsidR="00DD1FA0" w:rsidRPr="00E234A8" w:rsidRDefault="00DD1FA0" w:rsidP="00717C7B">
            <w:pPr>
              <w:pStyle w:val="Style4"/>
              <w:widowControl/>
              <w:jc w:val="center"/>
              <w:rPr>
                <w:rStyle w:val="FontStyle49"/>
                <w:b w:val="0"/>
                <w:sz w:val="24"/>
                <w:szCs w:val="24"/>
              </w:rPr>
            </w:pPr>
            <w:r w:rsidRPr="00E234A8">
              <w:rPr>
                <w:rStyle w:val="FontStyle49"/>
                <w:b w:val="0"/>
                <w:sz w:val="24"/>
                <w:szCs w:val="24"/>
              </w:rPr>
              <w:t>37/46</w:t>
            </w:r>
          </w:p>
        </w:tc>
        <w:tc>
          <w:tcPr>
            <w:tcW w:w="1276" w:type="dxa"/>
            <w:shd w:val="clear" w:color="auto" w:fill="auto"/>
          </w:tcPr>
          <w:p w:rsidR="00DD1FA0" w:rsidRPr="00E234A8" w:rsidRDefault="00DD1FA0" w:rsidP="00717C7B">
            <w:pPr>
              <w:pStyle w:val="Style4"/>
              <w:widowControl/>
              <w:jc w:val="center"/>
              <w:rPr>
                <w:rStyle w:val="FontStyle49"/>
                <w:b w:val="0"/>
                <w:sz w:val="24"/>
                <w:szCs w:val="24"/>
              </w:rPr>
            </w:pPr>
            <w:r w:rsidRPr="00E234A8">
              <w:rPr>
                <w:rStyle w:val="FontStyle49"/>
                <w:b w:val="0"/>
                <w:sz w:val="24"/>
                <w:szCs w:val="24"/>
              </w:rPr>
              <w:t>1/1</w:t>
            </w:r>
          </w:p>
        </w:tc>
        <w:tc>
          <w:tcPr>
            <w:tcW w:w="851" w:type="dxa"/>
            <w:shd w:val="clear" w:color="auto" w:fill="auto"/>
          </w:tcPr>
          <w:p w:rsidR="00DD1FA0" w:rsidRPr="00E234A8" w:rsidRDefault="00DD1FA0" w:rsidP="00DD1FA0">
            <w:pPr>
              <w:pStyle w:val="Style4"/>
              <w:widowControl/>
              <w:jc w:val="center"/>
              <w:rPr>
                <w:rStyle w:val="FontStyle49"/>
                <w:b w:val="0"/>
                <w:sz w:val="24"/>
                <w:szCs w:val="24"/>
              </w:rPr>
            </w:pPr>
            <w:r w:rsidRPr="00E234A8">
              <w:rPr>
                <w:rStyle w:val="FontStyle49"/>
                <w:b w:val="0"/>
                <w:sz w:val="24"/>
                <w:szCs w:val="24"/>
              </w:rPr>
              <w:t>21</w:t>
            </w:r>
          </w:p>
        </w:tc>
        <w:tc>
          <w:tcPr>
            <w:tcW w:w="1134" w:type="dxa"/>
            <w:shd w:val="clear" w:color="auto" w:fill="auto"/>
          </w:tcPr>
          <w:p w:rsidR="00DD1FA0" w:rsidRPr="00E234A8" w:rsidRDefault="00DD1FA0" w:rsidP="003F0716">
            <w:pPr>
              <w:pStyle w:val="Style4"/>
              <w:widowControl/>
              <w:jc w:val="center"/>
              <w:rPr>
                <w:rStyle w:val="FontStyle49"/>
                <w:b w:val="0"/>
                <w:sz w:val="24"/>
                <w:szCs w:val="24"/>
              </w:rPr>
            </w:pPr>
            <w:r w:rsidRPr="00E234A8">
              <w:rPr>
                <w:rStyle w:val="FontStyle49"/>
                <w:b w:val="0"/>
                <w:sz w:val="24"/>
                <w:szCs w:val="24"/>
              </w:rPr>
              <w:t>15/71</w:t>
            </w:r>
          </w:p>
        </w:tc>
        <w:tc>
          <w:tcPr>
            <w:tcW w:w="1275" w:type="dxa"/>
            <w:shd w:val="clear" w:color="auto" w:fill="auto"/>
          </w:tcPr>
          <w:p w:rsidR="00DD1FA0" w:rsidRPr="00E234A8" w:rsidRDefault="00DD1FA0" w:rsidP="003F0716">
            <w:pPr>
              <w:pStyle w:val="Style4"/>
              <w:widowControl/>
              <w:jc w:val="center"/>
              <w:rPr>
                <w:rStyle w:val="FontStyle49"/>
                <w:b w:val="0"/>
                <w:sz w:val="24"/>
                <w:szCs w:val="24"/>
              </w:rPr>
            </w:pPr>
            <w:r w:rsidRPr="00E234A8">
              <w:rPr>
                <w:rStyle w:val="FontStyle49"/>
                <w:b w:val="0"/>
                <w:sz w:val="24"/>
                <w:szCs w:val="24"/>
              </w:rPr>
              <w:t>5</w:t>
            </w:r>
            <w:r w:rsidR="003F0716">
              <w:rPr>
                <w:rStyle w:val="FontStyle49"/>
                <w:b w:val="0"/>
                <w:sz w:val="24"/>
                <w:szCs w:val="24"/>
              </w:rPr>
              <w:t>/24</w:t>
            </w:r>
          </w:p>
        </w:tc>
        <w:tc>
          <w:tcPr>
            <w:tcW w:w="1276" w:type="dxa"/>
            <w:shd w:val="clear" w:color="auto" w:fill="auto"/>
          </w:tcPr>
          <w:p w:rsidR="00DD1FA0" w:rsidRPr="00E234A8" w:rsidRDefault="00DD1FA0" w:rsidP="003F0716">
            <w:pPr>
              <w:pStyle w:val="Style4"/>
              <w:widowControl/>
              <w:jc w:val="center"/>
              <w:rPr>
                <w:rStyle w:val="FontStyle49"/>
                <w:b w:val="0"/>
                <w:sz w:val="24"/>
                <w:szCs w:val="24"/>
              </w:rPr>
            </w:pPr>
            <w:r w:rsidRPr="00E234A8">
              <w:rPr>
                <w:rStyle w:val="FontStyle49"/>
                <w:b w:val="0"/>
                <w:sz w:val="24"/>
                <w:szCs w:val="24"/>
              </w:rPr>
              <w:t>1/</w:t>
            </w:r>
            <w:r w:rsidR="003F0716">
              <w:rPr>
                <w:rStyle w:val="FontStyle49"/>
                <w:b w:val="0"/>
                <w:sz w:val="24"/>
                <w:szCs w:val="24"/>
              </w:rPr>
              <w:t>5</w:t>
            </w:r>
          </w:p>
        </w:tc>
        <w:tc>
          <w:tcPr>
            <w:tcW w:w="928" w:type="dxa"/>
            <w:shd w:val="clear" w:color="auto" w:fill="auto"/>
          </w:tcPr>
          <w:p w:rsidR="00DD1FA0" w:rsidRPr="00E234A8" w:rsidRDefault="00DD1FA0" w:rsidP="00DD1FA0">
            <w:pPr>
              <w:pStyle w:val="Style4"/>
              <w:widowControl/>
              <w:jc w:val="center"/>
              <w:rPr>
                <w:rStyle w:val="FontStyle49"/>
                <w:b w:val="0"/>
                <w:sz w:val="24"/>
                <w:szCs w:val="24"/>
              </w:rPr>
            </w:pPr>
            <w:r w:rsidRPr="00E234A8">
              <w:rPr>
                <w:rStyle w:val="FontStyle49"/>
                <w:b w:val="0"/>
                <w:sz w:val="24"/>
                <w:szCs w:val="24"/>
              </w:rPr>
              <w:t>-</w:t>
            </w:r>
          </w:p>
        </w:tc>
      </w:tr>
      <w:tr w:rsidR="00667621" w:rsidRPr="009C65A4" w:rsidTr="0084507C">
        <w:tc>
          <w:tcPr>
            <w:tcW w:w="2235" w:type="dxa"/>
            <w:shd w:val="clear" w:color="auto" w:fill="auto"/>
          </w:tcPr>
          <w:p w:rsidR="00667621" w:rsidRPr="00F14057" w:rsidRDefault="00667621" w:rsidP="00DD1FA0"/>
        </w:tc>
        <w:tc>
          <w:tcPr>
            <w:tcW w:w="850" w:type="dxa"/>
            <w:shd w:val="clear" w:color="auto" w:fill="auto"/>
          </w:tcPr>
          <w:p w:rsidR="00667621" w:rsidRPr="00E234A8" w:rsidRDefault="00667621" w:rsidP="00DD1FA0">
            <w:pPr>
              <w:pStyle w:val="Style4"/>
              <w:widowControl/>
              <w:jc w:val="center"/>
              <w:rPr>
                <w:rStyle w:val="FontStyle49"/>
                <w:b w:val="0"/>
                <w:sz w:val="24"/>
                <w:szCs w:val="24"/>
              </w:rPr>
            </w:pPr>
          </w:p>
        </w:tc>
        <w:tc>
          <w:tcPr>
            <w:tcW w:w="851" w:type="dxa"/>
            <w:shd w:val="clear" w:color="auto" w:fill="auto"/>
          </w:tcPr>
          <w:p w:rsidR="00667621" w:rsidRPr="00E234A8" w:rsidRDefault="00667621" w:rsidP="00DD1FA0">
            <w:pPr>
              <w:pStyle w:val="Style4"/>
              <w:widowControl/>
              <w:jc w:val="center"/>
              <w:rPr>
                <w:rStyle w:val="FontStyle49"/>
                <w:b w:val="0"/>
                <w:sz w:val="24"/>
                <w:szCs w:val="24"/>
              </w:rPr>
            </w:pPr>
          </w:p>
        </w:tc>
        <w:tc>
          <w:tcPr>
            <w:tcW w:w="1417" w:type="dxa"/>
            <w:shd w:val="clear" w:color="auto" w:fill="auto"/>
          </w:tcPr>
          <w:p w:rsidR="00667621" w:rsidRPr="00E234A8" w:rsidRDefault="00667621" w:rsidP="00DD1FA0">
            <w:pPr>
              <w:pStyle w:val="Style4"/>
              <w:widowControl/>
              <w:jc w:val="center"/>
              <w:rPr>
                <w:rStyle w:val="FontStyle49"/>
                <w:b w:val="0"/>
                <w:sz w:val="24"/>
                <w:szCs w:val="24"/>
              </w:rPr>
            </w:pPr>
          </w:p>
        </w:tc>
        <w:tc>
          <w:tcPr>
            <w:tcW w:w="1418" w:type="dxa"/>
            <w:shd w:val="clear" w:color="auto" w:fill="auto"/>
          </w:tcPr>
          <w:p w:rsidR="00667621" w:rsidRPr="00E234A8" w:rsidRDefault="00667621" w:rsidP="00DD1FA0">
            <w:pPr>
              <w:pStyle w:val="Style4"/>
              <w:widowControl/>
              <w:jc w:val="center"/>
              <w:rPr>
                <w:rStyle w:val="FontStyle49"/>
                <w:b w:val="0"/>
                <w:sz w:val="24"/>
                <w:szCs w:val="24"/>
              </w:rPr>
            </w:pPr>
          </w:p>
        </w:tc>
        <w:tc>
          <w:tcPr>
            <w:tcW w:w="1275" w:type="dxa"/>
            <w:shd w:val="clear" w:color="auto" w:fill="auto"/>
          </w:tcPr>
          <w:p w:rsidR="00667621" w:rsidRPr="00E234A8" w:rsidRDefault="00667621" w:rsidP="00DD1FA0">
            <w:pPr>
              <w:pStyle w:val="Style4"/>
              <w:widowControl/>
              <w:jc w:val="center"/>
              <w:rPr>
                <w:rStyle w:val="FontStyle49"/>
                <w:b w:val="0"/>
                <w:sz w:val="24"/>
                <w:szCs w:val="24"/>
              </w:rPr>
            </w:pPr>
          </w:p>
        </w:tc>
        <w:tc>
          <w:tcPr>
            <w:tcW w:w="1276" w:type="dxa"/>
            <w:shd w:val="clear" w:color="auto" w:fill="auto"/>
          </w:tcPr>
          <w:p w:rsidR="00667621" w:rsidRPr="00E234A8" w:rsidRDefault="00667621" w:rsidP="00DD1FA0">
            <w:pPr>
              <w:pStyle w:val="Style4"/>
              <w:widowControl/>
              <w:jc w:val="center"/>
              <w:rPr>
                <w:rStyle w:val="FontStyle49"/>
                <w:b w:val="0"/>
                <w:sz w:val="24"/>
                <w:szCs w:val="24"/>
              </w:rPr>
            </w:pPr>
          </w:p>
        </w:tc>
        <w:tc>
          <w:tcPr>
            <w:tcW w:w="851" w:type="dxa"/>
            <w:shd w:val="clear" w:color="auto" w:fill="auto"/>
          </w:tcPr>
          <w:p w:rsidR="00667621" w:rsidRPr="00E234A8" w:rsidRDefault="00667621" w:rsidP="00DD1FA0">
            <w:pPr>
              <w:pStyle w:val="Style4"/>
              <w:widowControl/>
              <w:jc w:val="center"/>
              <w:rPr>
                <w:rStyle w:val="FontStyle49"/>
                <w:b w:val="0"/>
                <w:sz w:val="24"/>
                <w:szCs w:val="24"/>
              </w:rPr>
            </w:pPr>
          </w:p>
        </w:tc>
        <w:tc>
          <w:tcPr>
            <w:tcW w:w="1134" w:type="dxa"/>
            <w:shd w:val="clear" w:color="auto" w:fill="auto"/>
          </w:tcPr>
          <w:p w:rsidR="00667621" w:rsidRPr="00E234A8" w:rsidRDefault="00667621" w:rsidP="00DD1FA0">
            <w:pPr>
              <w:pStyle w:val="Style4"/>
              <w:widowControl/>
              <w:jc w:val="center"/>
              <w:rPr>
                <w:rStyle w:val="FontStyle49"/>
                <w:b w:val="0"/>
                <w:sz w:val="24"/>
                <w:szCs w:val="24"/>
              </w:rPr>
            </w:pPr>
          </w:p>
        </w:tc>
        <w:tc>
          <w:tcPr>
            <w:tcW w:w="1275" w:type="dxa"/>
            <w:shd w:val="clear" w:color="auto" w:fill="auto"/>
          </w:tcPr>
          <w:p w:rsidR="00667621" w:rsidRPr="00E234A8" w:rsidRDefault="00667621" w:rsidP="00DD1FA0">
            <w:pPr>
              <w:pStyle w:val="Style4"/>
              <w:widowControl/>
              <w:jc w:val="center"/>
              <w:rPr>
                <w:rStyle w:val="FontStyle49"/>
                <w:b w:val="0"/>
                <w:sz w:val="24"/>
                <w:szCs w:val="24"/>
              </w:rPr>
            </w:pPr>
          </w:p>
        </w:tc>
        <w:tc>
          <w:tcPr>
            <w:tcW w:w="1276" w:type="dxa"/>
            <w:shd w:val="clear" w:color="auto" w:fill="auto"/>
          </w:tcPr>
          <w:p w:rsidR="00667621" w:rsidRPr="00E234A8" w:rsidRDefault="00667621" w:rsidP="00DD1FA0">
            <w:pPr>
              <w:pStyle w:val="Style4"/>
              <w:widowControl/>
              <w:jc w:val="center"/>
              <w:rPr>
                <w:rStyle w:val="FontStyle49"/>
                <w:b w:val="0"/>
                <w:sz w:val="24"/>
                <w:szCs w:val="24"/>
              </w:rPr>
            </w:pPr>
          </w:p>
        </w:tc>
        <w:tc>
          <w:tcPr>
            <w:tcW w:w="928" w:type="dxa"/>
            <w:shd w:val="clear" w:color="auto" w:fill="auto"/>
          </w:tcPr>
          <w:p w:rsidR="00667621" w:rsidRPr="00E234A8" w:rsidRDefault="00667621" w:rsidP="00DD1FA0">
            <w:pPr>
              <w:pStyle w:val="Style4"/>
              <w:widowControl/>
              <w:jc w:val="center"/>
              <w:rPr>
                <w:rStyle w:val="FontStyle49"/>
                <w:b w:val="0"/>
                <w:sz w:val="24"/>
                <w:szCs w:val="24"/>
              </w:rPr>
            </w:pPr>
          </w:p>
        </w:tc>
      </w:tr>
      <w:tr w:rsidR="00DD1FA0" w:rsidRPr="009C65A4" w:rsidTr="0084507C">
        <w:tc>
          <w:tcPr>
            <w:tcW w:w="2235" w:type="dxa"/>
            <w:shd w:val="clear" w:color="auto" w:fill="auto"/>
          </w:tcPr>
          <w:p w:rsidR="00DD1FA0" w:rsidRPr="009C65A4" w:rsidRDefault="00DD1FA0" w:rsidP="00DD1FA0">
            <w:r w:rsidRPr="009C65A4">
              <w:t>На базе 11кл, всего</w:t>
            </w:r>
          </w:p>
        </w:tc>
        <w:tc>
          <w:tcPr>
            <w:tcW w:w="850" w:type="dxa"/>
            <w:shd w:val="clear" w:color="auto" w:fill="auto"/>
          </w:tcPr>
          <w:p w:rsidR="00DD1FA0" w:rsidRPr="00A81AC0" w:rsidRDefault="00667621" w:rsidP="00DD1FA0">
            <w:pPr>
              <w:pStyle w:val="Style4"/>
              <w:widowControl/>
              <w:jc w:val="center"/>
              <w:rPr>
                <w:rStyle w:val="FontStyle49"/>
                <w:b w:val="0"/>
                <w:sz w:val="24"/>
                <w:szCs w:val="24"/>
              </w:rPr>
            </w:pPr>
            <w:r>
              <w:rPr>
                <w:rStyle w:val="FontStyle49"/>
                <w:b w:val="0"/>
                <w:sz w:val="24"/>
                <w:szCs w:val="24"/>
              </w:rPr>
              <w:t>91</w:t>
            </w:r>
          </w:p>
        </w:tc>
        <w:tc>
          <w:tcPr>
            <w:tcW w:w="851" w:type="dxa"/>
            <w:shd w:val="clear" w:color="auto" w:fill="auto"/>
          </w:tcPr>
          <w:p w:rsidR="00DD1FA0" w:rsidRPr="00D94F5D" w:rsidRDefault="00667621" w:rsidP="00DD1FA0">
            <w:pPr>
              <w:pStyle w:val="Style4"/>
              <w:widowControl/>
              <w:jc w:val="center"/>
              <w:rPr>
                <w:rStyle w:val="FontStyle49"/>
                <w:b w:val="0"/>
                <w:sz w:val="24"/>
                <w:szCs w:val="24"/>
              </w:rPr>
            </w:pPr>
            <w:r>
              <w:rPr>
                <w:rStyle w:val="FontStyle49"/>
                <w:b w:val="0"/>
                <w:sz w:val="24"/>
                <w:szCs w:val="24"/>
              </w:rPr>
              <w:t>344</w:t>
            </w:r>
          </w:p>
        </w:tc>
        <w:tc>
          <w:tcPr>
            <w:tcW w:w="1417" w:type="dxa"/>
            <w:shd w:val="clear" w:color="auto" w:fill="auto"/>
          </w:tcPr>
          <w:p w:rsidR="00DD1FA0" w:rsidRPr="00A81AC0" w:rsidRDefault="00667621" w:rsidP="00DD1FA0">
            <w:pPr>
              <w:pStyle w:val="Style4"/>
              <w:widowControl/>
              <w:jc w:val="center"/>
              <w:rPr>
                <w:rStyle w:val="FontStyle49"/>
                <w:b w:val="0"/>
                <w:sz w:val="24"/>
                <w:szCs w:val="24"/>
              </w:rPr>
            </w:pPr>
            <w:r>
              <w:rPr>
                <w:rStyle w:val="FontStyle49"/>
                <w:b w:val="0"/>
                <w:sz w:val="24"/>
                <w:szCs w:val="24"/>
              </w:rPr>
              <w:t>51/15</w:t>
            </w:r>
          </w:p>
        </w:tc>
        <w:tc>
          <w:tcPr>
            <w:tcW w:w="1418" w:type="dxa"/>
            <w:shd w:val="clear" w:color="auto" w:fill="auto"/>
          </w:tcPr>
          <w:p w:rsidR="00DD1FA0" w:rsidRPr="00A81AC0" w:rsidRDefault="00667621" w:rsidP="00DD1FA0">
            <w:pPr>
              <w:pStyle w:val="Style4"/>
              <w:widowControl/>
              <w:jc w:val="center"/>
              <w:rPr>
                <w:rStyle w:val="FontStyle49"/>
                <w:b w:val="0"/>
                <w:sz w:val="24"/>
                <w:szCs w:val="24"/>
              </w:rPr>
            </w:pPr>
            <w:r>
              <w:rPr>
                <w:rStyle w:val="FontStyle49"/>
                <w:b w:val="0"/>
                <w:sz w:val="24"/>
                <w:szCs w:val="24"/>
              </w:rPr>
              <w:t>110/32</w:t>
            </w:r>
          </w:p>
        </w:tc>
        <w:tc>
          <w:tcPr>
            <w:tcW w:w="1275" w:type="dxa"/>
            <w:shd w:val="clear" w:color="auto" w:fill="auto"/>
          </w:tcPr>
          <w:p w:rsidR="00DD1FA0" w:rsidRPr="00A81AC0" w:rsidRDefault="00667621" w:rsidP="00DD1FA0">
            <w:pPr>
              <w:pStyle w:val="Style4"/>
              <w:widowControl/>
              <w:jc w:val="center"/>
              <w:rPr>
                <w:rStyle w:val="FontStyle49"/>
                <w:b w:val="0"/>
                <w:sz w:val="24"/>
                <w:szCs w:val="24"/>
              </w:rPr>
            </w:pPr>
            <w:r>
              <w:rPr>
                <w:rStyle w:val="FontStyle49"/>
                <w:b w:val="0"/>
                <w:sz w:val="24"/>
                <w:szCs w:val="24"/>
              </w:rPr>
              <w:t>153/44</w:t>
            </w:r>
          </w:p>
        </w:tc>
        <w:tc>
          <w:tcPr>
            <w:tcW w:w="1276" w:type="dxa"/>
            <w:shd w:val="clear" w:color="auto" w:fill="auto"/>
          </w:tcPr>
          <w:p w:rsidR="00DD1FA0" w:rsidRPr="00A81AC0" w:rsidRDefault="00667621" w:rsidP="00DD1FA0">
            <w:pPr>
              <w:pStyle w:val="Style4"/>
              <w:widowControl/>
              <w:jc w:val="center"/>
              <w:rPr>
                <w:rStyle w:val="FontStyle49"/>
                <w:b w:val="0"/>
                <w:sz w:val="24"/>
                <w:szCs w:val="24"/>
              </w:rPr>
            </w:pPr>
            <w:r>
              <w:rPr>
                <w:rStyle w:val="FontStyle49"/>
                <w:b w:val="0"/>
                <w:sz w:val="24"/>
                <w:szCs w:val="24"/>
              </w:rPr>
              <w:t>30/9</w:t>
            </w:r>
          </w:p>
        </w:tc>
        <w:tc>
          <w:tcPr>
            <w:tcW w:w="851" w:type="dxa"/>
            <w:shd w:val="clear" w:color="auto" w:fill="auto"/>
          </w:tcPr>
          <w:p w:rsidR="00DD1FA0" w:rsidRPr="00A81AC0" w:rsidRDefault="001A014C" w:rsidP="00DD1FA0">
            <w:pPr>
              <w:pStyle w:val="Style4"/>
              <w:widowControl/>
              <w:jc w:val="center"/>
              <w:rPr>
                <w:rStyle w:val="FontStyle49"/>
                <w:b w:val="0"/>
                <w:sz w:val="24"/>
                <w:szCs w:val="24"/>
              </w:rPr>
            </w:pPr>
            <w:r>
              <w:rPr>
                <w:rStyle w:val="FontStyle49"/>
                <w:b w:val="0"/>
                <w:sz w:val="24"/>
                <w:szCs w:val="24"/>
              </w:rPr>
              <w:t>85</w:t>
            </w:r>
          </w:p>
        </w:tc>
        <w:tc>
          <w:tcPr>
            <w:tcW w:w="1134" w:type="dxa"/>
            <w:shd w:val="clear" w:color="auto" w:fill="auto"/>
          </w:tcPr>
          <w:p w:rsidR="00DD1FA0" w:rsidRPr="00A81AC0" w:rsidRDefault="00E83B3D" w:rsidP="00DD1FA0">
            <w:pPr>
              <w:pStyle w:val="Style4"/>
              <w:widowControl/>
              <w:jc w:val="center"/>
              <w:rPr>
                <w:rStyle w:val="FontStyle49"/>
                <w:b w:val="0"/>
                <w:sz w:val="24"/>
                <w:szCs w:val="24"/>
              </w:rPr>
            </w:pPr>
            <w:r>
              <w:rPr>
                <w:rStyle w:val="FontStyle49"/>
                <w:b w:val="0"/>
                <w:sz w:val="24"/>
                <w:szCs w:val="24"/>
              </w:rPr>
              <w:t>43/51</w:t>
            </w:r>
          </w:p>
        </w:tc>
        <w:tc>
          <w:tcPr>
            <w:tcW w:w="1275" w:type="dxa"/>
            <w:shd w:val="clear" w:color="auto" w:fill="auto"/>
          </w:tcPr>
          <w:p w:rsidR="00DD1FA0" w:rsidRPr="00A81AC0" w:rsidRDefault="00E83B3D" w:rsidP="00DD1FA0">
            <w:pPr>
              <w:pStyle w:val="Style4"/>
              <w:widowControl/>
              <w:jc w:val="center"/>
              <w:rPr>
                <w:rStyle w:val="FontStyle49"/>
                <w:b w:val="0"/>
                <w:sz w:val="24"/>
                <w:szCs w:val="24"/>
              </w:rPr>
            </w:pPr>
            <w:r>
              <w:rPr>
                <w:rStyle w:val="FontStyle49"/>
                <w:b w:val="0"/>
                <w:sz w:val="24"/>
                <w:szCs w:val="24"/>
              </w:rPr>
              <w:t>34/40</w:t>
            </w:r>
          </w:p>
        </w:tc>
        <w:tc>
          <w:tcPr>
            <w:tcW w:w="1276" w:type="dxa"/>
            <w:shd w:val="clear" w:color="auto" w:fill="auto"/>
          </w:tcPr>
          <w:p w:rsidR="00DD1FA0" w:rsidRPr="00A81AC0" w:rsidRDefault="00E83B3D" w:rsidP="00DD1FA0">
            <w:pPr>
              <w:pStyle w:val="Style4"/>
              <w:widowControl/>
              <w:jc w:val="center"/>
              <w:rPr>
                <w:rStyle w:val="FontStyle49"/>
                <w:b w:val="0"/>
                <w:sz w:val="24"/>
                <w:szCs w:val="24"/>
              </w:rPr>
            </w:pPr>
            <w:r>
              <w:rPr>
                <w:rStyle w:val="FontStyle49"/>
                <w:b w:val="0"/>
                <w:sz w:val="24"/>
                <w:szCs w:val="24"/>
              </w:rPr>
              <w:t>8/9</w:t>
            </w:r>
          </w:p>
        </w:tc>
        <w:tc>
          <w:tcPr>
            <w:tcW w:w="928" w:type="dxa"/>
            <w:shd w:val="clear" w:color="auto" w:fill="auto"/>
          </w:tcPr>
          <w:p w:rsidR="00DD1FA0" w:rsidRPr="00D94F5D" w:rsidRDefault="00DD1FA0" w:rsidP="00DD1FA0">
            <w:pPr>
              <w:pStyle w:val="Style4"/>
              <w:widowControl/>
              <w:jc w:val="center"/>
              <w:rPr>
                <w:rStyle w:val="FontStyle49"/>
                <w:b w:val="0"/>
                <w:sz w:val="24"/>
                <w:szCs w:val="24"/>
              </w:rPr>
            </w:pPr>
            <w:r w:rsidRPr="00D94F5D">
              <w:rPr>
                <w:rStyle w:val="FontStyle49"/>
                <w:b w:val="0"/>
                <w:sz w:val="24"/>
                <w:szCs w:val="24"/>
              </w:rPr>
              <w:t>-</w:t>
            </w:r>
          </w:p>
        </w:tc>
      </w:tr>
      <w:tr w:rsidR="00DD1FA0" w:rsidRPr="009C65A4" w:rsidTr="0084507C">
        <w:tc>
          <w:tcPr>
            <w:tcW w:w="2235" w:type="dxa"/>
            <w:shd w:val="clear" w:color="auto" w:fill="auto"/>
          </w:tcPr>
          <w:p w:rsidR="00DD1FA0" w:rsidRPr="009C65A4" w:rsidRDefault="00DD1FA0" w:rsidP="00DD1FA0">
            <w:r w:rsidRPr="009C65A4">
              <w:t xml:space="preserve">в </w:t>
            </w:r>
            <w:proofErr w:type="spellStart"/>
            <w:r w:rsidRPr="009C65A4">
              <w:t>т.ч</w:t>
            </w:r>
            <w:proofErr w:type="spellEnd"/>
            <w:r w:rsidRPr="009C65A4">
              <w:t>. по спец-</w:t>
            </w:r>
            <w:proofErr w:type="spellStart"/>
            <w:r w:rsidRPr="009C65A4">
              <w:t>тям</w:t>
            </w:r>
            <w:proofErr w:type="spellEnd"/>
            <w:r w:rsidRPr="009C65A4">
              <w:t>:</w:t>
            </w:r>
          </w:p>
        </w:tc>
        <w:tc>
          <w:tcPr>
            <w:tcW w:w="850" w:type="dxa"/>
            <w:shd w:val="clear" w:color="auto" w:fill="auto"/>
          </w:tcPr>
          <w:p w:rsidR="00DD1FA0" w:rsidRPr="00DB13F7" w:rsidRDefault="00DD1FA0" w:rsidP="00DD1FA0">
            <w:pPr>
              <w:pStyle w:val="Style4"/>
              <w:widowControl/>
              <w:jc w:val="center"/>
              <w:rPr>
                <w:rStyle w:val="FontStyle49"/>
                <w:b w:val="0"/>
                <w:sz w:val="24"/>
                <w:szCs w:val="24"/>
              </w:rPr>
            </w:pPr>
          </w:p>
        </w:tc>
        <w:tc>
          <w:tcPr>
            <w:tcW w:w="851" w:type="dxa"/>
            <w:shd w:val="clear" w:color="auto" w:fill="auto"/>
          </w:tcPr>
          <w:p w:rsidR="00DD1FA0" w:rsidRPr="00DB13F7" w:rsidRDefault="00DD1FA0" w:rsidP="00DD1FA0">
            <w:pPr>
              <w:pStyle w:val="Style4"/>
              <w:widowControl/>
              <w:jc w:val="center"/>
              <w:rPr>
                <w:rStyle w:val="FontStyle49"/>
                <w:b w:val="0"/>
                <w:sz w:val="24"/>
                <w:szCs w:val="24"/>
              </w:rPr>
            </w:pPr>
          </w:p>
        </w:tc>
        <w:tc>
          <w:tcPr>
            <w:tcW w:w="1417" w:type="dxa"/>
            <w:shd w:val="clear" w:color="auto" w:fill="auto"/>
          </w:tcPr>
          <w:p w:rsidR="00DD1FA0" w:rsidRPr="00DB13F7" w:rsidRDefault="00DD1FA0" w:rsidP="00DD1FA0">
            <w:pPr>
              <w:pStyle w:val="Style4"/>
              <w:widowControl/>
              <w:jc w:val="center"/>
              <w:rPr>
                <w:rStyle w:val="FontStyle49"/>
                <w:b w:val="0"/>
                <w:sz w:val="24"/>
                <w:szCs w:val="24"/>
              </w:rPr>
            </w:pPr>
          </w:p>
        </w:tc>
        <w:tc>
          <w:tcPr>
            <w:tcW w:w="1418" w:type="dxa"/>
            <w:shd w:val="clear" w:color="auto" w:fill="auto"/>
          </w:tcPr>
          <w:p w:rsidR="00DD1FA0" w:rsidRPr="00DB13F7" w:rsidRDefault="00DD1FA0" w:rsidP="00DD1FA0">
            <w:pPr>
              <w:pStyle w:val="Style4"/>
              <w:widowControl/>
              <w:jc w:val="center"/>
              <w:rPr>
                <w:rStyle w:val="FontStyle49"/>
                <w:b w:val="0"/>
                <w:sz w:val="24"/>
                <w:szCs w:val="24"/>
              </w:rPr>
            </w:pPr>
          </w:p>
        </w:tc>
        <w:tc>
          <w:tcPr>
            <w:tcW w:w="1275" w:type="dxa"/>
            <w:shd w:val="clear" w:color="auto" w:fill="auto"/>
          </w:tcPr>
          <w:p w:rsidR="00DD1FA0" w:rsidRPr="00DB13F7" w:rsidRDefault="00DD1FA0" w:rsidP="00DD1FA0">
            <w:pPr>
              <w:pStyle w:val="Style4"/>
              <w:widowControl/>
              <w:jc w:val="center"/>
              <w:rPr>
                <w:rStyle w:val="FontStyle49"/>
                <w:b w:val="0"/>
                <w:sz w:val="24"/>
                <w:szCs w:val="24"/>
              </w:rPr>
            </w:pPr>
          </w:p>
        </w:tc>
        <w:tc>
          <w:tcPr>
            <w:tcW w:w="1276" w:type="dxa"/>
            <w:shd w:val="clear" w:color="auto" w:fill="auto"/>
          </w:tcPr>
          <w:p w:rsidR="00DD1FA0" w:rsidRPr="00DB13F7" w:rsidRDefault="00DD1FA0" w:rsidP="00DD1FA0">
            <w:pPr>
              <w:pStyle w:val="Style4"/>
              <w:widowControl/>
              <w:jc w:val="center"/>
              <w:rPr>
                <w:rStyle w:val="FontStyle49"/>
                <w:b w:val="0"/>
                <w:sz w:val="24"/>
                <w:szCs w:val="24"/>
              </w:rPr>
            </w:pPr>
          </w:p>
        </w:tc>
        <w:tc>
          <w:tcPr>
            <w:tcW w:w="851" w:type="dxa"/>
            <w:shd w:val="clear" w:color="auto" w:fill="auto"/>
          </w:tcPr>
          <w:p w:rsidR="00DD1FA0" w:rsidRPr="00DB13F7" w:rsidRDefault="00DD1FA0" w:rsidP="00DD1FA0">
            <w:pPr>
              <w:pStyle w:val="Style4"/>
              <w:widowControl/>
              <w:jc w:val="center"/>
              <w:rPr>
                <w:rStyle w:val="FontStyle49"/>
                <w:b w:val="0"/>
                <w:sz w:val="24"/>
                <w:szCs w:val="24"/>
              </w:rPr>
            </w:pPr>
          </w:p>
        </w:tc>
        <w:tc>
          <w:tcPr>
            <w:tcW w:w="1134" w:type="dxa"/>
            <w:shd w:val="clear" w:color="auto" w:fill="auto"/>
          </w:tcPr>
          <w:p w:rsidR="00DD1FA0" w:rsidRPr="00DB13F7" w:rsidRDefault="00DD1FA0" w:rsidP="00DD1FA0">
            <w:pPr>
              <w:pStyle w:val="Style4"/>
              <w:widowControl/>
              <w:jc w:val="center"/>
              <w:rPr>
                <w:rStyle w:val="FontStyle49"/>
                <w:b w:val="0"/>
                <w:sz w:val="24"/>
                <w:szCs w:val="24"/>
              </w:rPr>
            </w:pPr>
          </w:p>
        </w:tc>
        <w:tc>
          <w:tcPr>
            <w:tcW w:w="1275" w:type="dxa"/>
            <w:shd w:val="clear" w:color="auto" w:fill="auto"/>
          </w:tcPr>
          <w:p w:rsidR="00DD1FA0" w:rsidRPr="00DB13F7" w:rsidRDefault="00DD1FA0" w:rsidP="00DD1FA0">
            <w:pPr>
              <w:pStyle w:val="Style4"/>
              <w:widowControl/>
              <w:jc w:val="center"/>
              <w:rPr>
                <w:rStyle w:val="FontStyle49"/>
                <w:b w:val="0"/>
                <w:sz w:val="24"/>
                <w:szCs w:val="24"/>
              </w:rPr>
            </w:pPr>
          </w:p>
        </w:tc>
        <w:tc>
          <w:tcPr>
            <w:tcW w:w="1276" w:type="dxa"/>
            <w:shd w:val="clear" w:color="auto" w:fill="auto"/>
          </w:tcPr>
          <w:p w:rsidR="00DD1FA0" w:rsidRPr="00DB13F7" w:rsidRDefault="00DD1FA0" w:rsidP="00DD1FA0">
            <w:pPr>
              <w:pStyle w:val="Style4"/>
              <w:widowControl/>
              <w:jc w:val="center"/>
              <w:rPr>
                <w:rStyle w:val="FontStyle49"/>
                <w:b w:val="0"/>
                <w:sz w:val="24"/>
                <w:szCs w:val="24"/>
              </w:rPr>
            </w:pPr>
          </w:p>
        </w:tc>
        <w:tc>
          <w:tcPr>
            <w:tcW w:w="928" w:type="dxa"/>
            <w:shd w:val="clear" w:color="auto" w:fill="auto"/>
          </w:tcPr>
          <w:p w:rsidR="00DD1FA0" w:rsidRPr="00DB13F7" w:rsidRDefault="00DD1FA0" w:rsidP="00DD1FA0">
            <w:pPr>
              <w:pStyle w:val="Style4"/>
              <w:widowControl/>
              <w:jc w:val="center"/>
              <w:rPr>
                <w:rStyle w:val="FontStyle49"/>
                <w:b w:val="0"/>
                <w:sz w:val="24"/>
                <w:szCs w:val="24"/>
              </w:rPr>
            </w:pPr>
            <w:r w:rsidRPr="00DB13F7">
              <w:rPr>
                <w:rStyle w:val="FontStyle49"/>
                <w:b w:val="0"/>
                <w:sz w:val="24"/>
                <w:szCs w:val="24"/>
              </w:rPr>
              <w:t>-</w:t>
            </w:r>
          </w:p>
        </w:tc>
      </w:tr>
      <w:tr w:rsidR="00DD1FA0" w:rsidRPr="009C65A4" w:rsidTr="0084507C">
        <w:tc>
          <w:tcPr>
            <w:tcW w:w="2235" w:type="dxa"/>
            <w:shd w:val="clear" w:color="auto" w:fill="auto"/>
          </w:tcPr>
          <w:p w:rsidR="00DD1FA0" w:rsidRPr="009C65A4" w:rsidRDefault="00DD1FA0" w:rsidP="00DD1FA0">
            <w:r w:rsidRPr="009C65A4">
              <w:t>35.02.01</w:t>
            </w:r>
          </w:p>
        </w:tc>
        <w:tc>
          <w:tcPr>
            <w:tcW w:w="850" w:type="dxa"/>
            <w:shd w:val="clear" w:color="auto" w:fill="auto"/>
          </w:tcPr>
          <w:p w:rsidR="00DD1FA0" w:rsidRPr="00D94F5D" w:rsidRDefault="00667621" w:rsidP="00DD1FA0">
            <w:pPr>
              <w:pStyle w:val="Style4"/>
              <w:widowControl/>
              <w:jc w:val="center"/>
              <w:rPr>
                <w:rStyle w:val="FontStyle49"/>
                <w:b w:val="0"/>
                <w:sz w:val="24"/>
                <w:szCs w:val="24"/>
              </w:rPr>
            </w:pPr>
            <w:r>
              <w:rPr>
                <w:rStyle w:val="FontStyle49"/>
                <w:b w:val="0"/>
                <w:sz w:val="24"/>
                <w:szCs w:val="24"/>
              </w:rPr>
              <w:t>92</w:t>
            </w:r>
          </w:p>
        </w:tc>
        <w:tc>
          <w:tcPr>
            <w:tcW w:w="851" w:type="dxa"/>
            <w:shd w:val="clear" w:color="auto" w:fill="auto"/>
          </w:tcPr>
          <w:p w:rsidR="00DD1FA0" w:rsidRPr="0084507C" w:rsidRDefault="00667621" w:rsidP="00DD1FA0">
            <w:pPr>
              <w:pStyle w:val="Style4"/>
              <w:widowControl/>
              <w:jc w:val="center"/>
              <w:rPr>
                <w:rStyle w:val="FontStyle49"/>
                <w:b w:val="0"/>
                <w:sz w:val="24"/>
                <w:szCs w:val="24"/>
              </w:rPr>
            </w:pPr>
            <w:r>
              <w:rPr>
                <w:rStyle w:val="FontStyle49"/>
                <w:b w:val="0"/>
                <w:sz w:val="24"/>
                <w:szCs w:val="24"/>
              </w:rPr>
              <w:t>258</w:t>
            </w:r>
          </w:p>
        </w:tc>
        <w:tc>
          <w:tcPr>
            <w:tcW w:w="1417" w:type="dxa"/>
            <w:shd w:val="clear" w:color="auto" w:fill="auto"/>
          </w:tcPr>
          <w:p w:rsidR="00DD1FA0" w:rsidRPr="00E35CB0" w:rsidRDefault="00667621" w:rsidP="00DD1FA0">
            <w:pPr>
              <w:pStyle w:val="Style4"/>
              <w:widowControl/>
              <w:jc w:val="center"/>
              <w:rPr>
                <w:rStyle w:val="FontStyle49"/>
                <w:b w:val="0"/>
                <w:sz w:val="24"/>
                <w:szCs w:val="24"/>
              </w:rPr>
            </w:pPr>
            <w:r>
              <w:rPr>
                <w:rStyle w:val="FontStyle49"/>
                <w:b w:val="0"/>
                <w:sz w:val="24"/>
                <w:szCs w:val="24"/>
              </w:rPr>
              <w:t>41/16</w:t>
            </w:r>
          </w:p>
        </w:tc>
        <w:tc>
          <w:tcPr>
            <w:tcW w:w="1418" w:type="dxa"/>
            <w:shd w:val="clear" w:color="auto" w:fill="auto"/>
          </w:tcPr>
          <w:p w:rsidR="00DD1FA0" w:rsidRPr="00DB13F7" w:rsidRDefault="00667621" w:rsidP="00DD1FA0">
            <w:pPr>
              <w:pStyle w:val="Style4"/>
              <w:widowControl/>
              <w:jc w:val="center"/>
              <w:rPr>
                <w:rStyle w:val="FontStyle49"/>
                <w:b w:val="0"/>
                <w:sz w:val="24"/>
                <w:szCs w:val="24"/>
              </w:rPr>
            </w:pPr>
            <w:r>
              <w:rPr>
                <w:rStyle w:val="FontStyle49"/>
                <w:b w:val="0"/>
                <w:sz w:val="24"/>
                <w:szCs w:val="24"/>
              </w:rPr>
              <w:t>73/28</w:t>
            </w:r>
          </w:p>
        </w:tc>
        <w:tc>
          <w:tcPr>
            <w:tcW w:w="1275" w:type="dxa"/>
            <w:shd w:val="clear" w:color="auto" w:fill="auto"/>
          </w:tcPr>
          <w:p w:rsidR="00DD1FA0" w:rsidRPr="00DB13F7" w:rsidRDefault="00667621" w:rsidP="00DD1FA0">
            <w:pPr>
              <w:pStyle w:val="Style4"/>
              <w:widowControl/>
              <w:jc w:val="center"/>
              <w:rPr>
                <w:rStyle w:val="FontStyle49"/>
                <w:b w:val="0"/>
                <w:sz w:val="24"/>
                <w:szCs w:val="24"/>
              </w:rPr>
            </w:pPr>
            <w:r>
              <w:rPr>
                <w:rStyle w:val="FontStyle49"/>
                <w:b w:val="0"/>
                <w:sz w:val="24"/>
                <w:szCs w:val="24"/>
              </w:rPr>
              <w:t>124/48</w:t>
            </w:r>
          </w:p>
        </w:tc>
        <w:tc>
          <w:tcPr>
            <w:tcW w:w="1276" w:type="dxa"/>
            <w:shd w:val="clear" w:color="auto" w:fill="auto"/>
          </w:tcPr>
          <w:p w:rsidR="00DD1FA0" w:rsidRPr="00DB13F7" w:rsidRDefault="00667621" w:rsidP="00DD1FA0">
            <w:pPr>
              <w:pStyle w:val="Style4"/>
              <w:widowControl/>
              <w:jc w:val="center"/>
              <w:rPr>
                <w:rStyle w:val="FontStyle49"/>
                <w:b w:val="0"/>
                <w:sz w:val="24"/>
                <w:szCs w:val="24"/>
              </w:rPr>
            </w:pPr>
            <w:r>
              <w:rPr>
                <w:rStyle w:val="FontStyle49"/>
                <w:b w:val="0"/>
                <w:sz w:val="24"/>
                <w:szCs w:val="24"/>
              </w:rPr>
              <w:t>20/8</w:t>
            </w:r>
          </w:p>
        </w:tc>
        <w:tc>
          <w:tcPr>
            <w:tcW w:w="851" w:type="dxa"/>
            <w:shd w:val="clear" w:color="auto" w:fill="auto"/>
          </w:tcPr>
          <w:p w:rsidR="00DD1FA0" w:rsidRPr="00DB13F7" w:rsidRDefault="003F0716" w:rsidP="00DD1FA0">
            <w:pPr>
              <w:pStyle w:val="Style4"/>
              <w:widowControl/>
              <w:jc w:val="center"/>
              <w:rPr>
                <w:rStyle w:val="FontStyle49"/>
                <w:b w:val="0"/>
                <w:sz w:val="24"/>
                <w:szCs w:val="24"/>
              </w:rPr>
            </w:pPr>
            <w:r>
              <w:rPr>
                <w:rStyle w:val="FontStyle49"/>
                <w:b w:val="0"/>
                <w:sz w:val="24"/>
                <w:szCs w:val="24"/>
              </w:rPr>
              <w:t>68</w:t>
            </w:r>
          </w:p>
        </w:tc>
        <w:tc>
          <w:tcPr>
            <w:tcW w:w="1134" w:type="dxa"/>
            <w:shd w:val="clear" w:color="auto" w:fill="auto"/>
          </w:tcPr>
          <w:p w:rsidR="00DD1FA0" w:rsidRPr="00DB13F7" w:rsidRDefault="003F0716" w:rsidP="00DD1FA0">
            <w:pPr>
              <w:pStyle w:val="Style4"/>
              <w:widowControl/>
              <w:jc w:val="center"/>
              <w:rPr>
                <w:rStyle w:val="FontStyle49"/>
                <w:b w:val="0"/>
                <w:sz w:val="24"/>
                <w:szCs w:val="24"/>
              </w:rPr>
            </w:pPr>
            <w:r>
              <w:rPr>
                <w:rStyle w:val="FontStyle49"/>
                <w:b w:val="0"/>
                <w:sz w:val="24"/>
                <w:szCs w:val="24"/>
              </w:rPr>
              <w:t>30/44</w:t>
            </w:r>
          </w:p>
        </w:tc>
        <w:tc>
          <w:tcPr>
            <w:tcW w:w="1275" w:type="dxa"/>
            <w:shd w:val="clear" w:color="auto" w:fill="auto"/>
          </w:tcPr>
          <w:p w:rsidR="00DD1FA0" w:rsidRPr="00DB13F7" w:rsidRDefault="003F0716" w:rsidP="00DD1FA0">
            <w:pPr>
              <w:pStyle w:val="Style4"/>
              <w:widowControl/>
              <w:jc w:val="center"/>
              <w:rPr>
                <w:rStyle w:val="FontStyle49"/>
                <w:b w:val="0"/>
                <w:sz w:val="24"/>
                <w:szCs w:val="24"/>
              </w:rPr>
            </w:pPr>
            <w:r>
              <w:rPr>
                <w:rStyle w:val="FontStyle49"/>
                <w:b w:val="0"/>
                <w:sz w:val="24"/>
                <w:szCs w:val="24"/>
              </w:rPr>
              <w:t>30/44</w:t>
            </w:r>
          </w:p>
        </w:tc>
        <w:tc>
          <w:tcPr>
            <w:tcW w:w="1276" w:type="dxa"/>
            <w:shd w:val="clear" w:color="auto" w:fill="auto"/>
          </w:tcPr>
          <w:p w:rsidR="00DD1FA0" w:rsidRPr="00DB13F7" w:rsidRDefault="003F0716" w:rsidP="00DD1FA0">
            <w:pPr>
              <w:pStyle w:val="Style4"/>
              <w:widowControl/>
              <w:jc w:val="center"/>
              <w:rPr>
                <w:rStyle w:val="FontStyle49"/>
                <w:b w:val="0"/>
                <w:sz w:val="24"/>
                <w:szCs w:val="24"/>
              </w:rPr>
            </w:pPr>
            <w:r>
              <w:rPr>
                <w:rStyle w:val="FontStyle49"/>
                <w:b w:val="0"/>
                <w:sz w:val="24"/>
                <w:szCs w:val="24"/>
              </w:rPr>
              <w:t>8/12</w:t>
            </w:r>
          </w:p>
        </w:tc>
        <w:tc>
          <w:tcPr>
            <w:tcW w:w="928" w:type="dxa"/>
            <w:shd w:val="clear" w:color="auto" w:fill="auto"/>
          </w:tcPr>
          <w:p w:rsidR="00DD1FA0" w:rsidRPr="00D94F5D" w:rsidRDefault="00DD1FA0" w:rsidP="00DD1FA0">
            <w:pPr>
              <w:pStyle w:val="Style4"/>
              <w:widowControl/>
              <w:jc w:val="center"/>
              <w:rPr>
                <w:rStyle w:val="FontStyle49"/>
                <w:b w:val="0"/>
                <w:sz w:val="24"/>
                <w:szCs w:val="24"/>
              </w:rPr>
            </w:pPr>
            <w:r w:rsidRPr="00D94F5D">
              <w:rPr>
                <w:rStyle w:val="FontStyle49"/>
                <w:b w:val="0"/>
                <w:sz w:val="24"/>
                <w:szCs w:val="24"/>
              </w:rPr>
              <w:t>-</w:t>
            </w:r>
          </w:p>
        </w:tc>
      </w:tr>
      <w:tr w:rsidR="00DD1FA0" w:rsidRPr="009C65A4" w:rsidTr="0084507C">
        <w:tc>
          <w:tcPr>
            <w:tcW w:w="2235" w:type="dxa"/>
            <w:shd w:val="clear" w:color="auto" w:fill="auto"/>
          </w:tcPr>
          <w:p w:rsidR="00DD1FA0" w:rsidRPr="00F50B7E" w:rsidRDefault="00DD1FA0" w:rsidP="00DD1FA0">
            <w:r w:rsidRPr="00F50B7E">
              <w:t>35.02.03</w:t>
            </w:r>
          </w:p>
        </w:tc>
        <w:tc>
          <w:tcPr>
            <w:tcW w:w="850" w:type="dxa"/>
            <w:shd w:val="clear" w:color="auto" w:fill="auto"/>
          </w:tcPr>
          <w:p w:rsidR="00DD1FA0" w:rsidRPr="00F8751A" w:rsidRDefault="00DD1FA0" w:rsidP="00667621">
            <w:pPr>
              <w:widowControl/>
              <w:jc w:val="center"/>
              <w:rPr>
                <w:bCs/>
              </w:rPr>
            </w:pPr>
            <w:r>
              <w:rPr>
                <w:bCs/>
              </w:rPr>
              <w:t>88</w:t>
            </w:r>
          </w:p>
        </w:tc>
        <w:tc>
          <w:tcPr>
            <w:tcW w:w="851" w:type="dxa"/>
            <w:shd w:val="clear" w:color="auto" w:fill="auto"/>
          </w:tcPr>
          <w:p w:rsidR="00DD1FA0" w:rsidRPr="00F8751A" w:rsidRDefault="00DD1FA0" w:rsidP="00667621">
            <w:pPr>
              <w:widowControl/>
              <w:jc w:val="center"/>
              <w:rPr>
                <w:bCs/>
              </w:rPr>
            </w:pPr>
            <w:r>
              <w:rPr>
                <w:bCs/>
              </w:rPr>
              <w:t>86</w:t>
            </w:r>
          </w:p>
        </w:tc>
        <w:tc>
          <w:tcPr>
            <w:tcW w:w="1417" w:type="dxa"/>
            <w:shd w:val="clear" w:color="auto" w:fill="auto"/>
          </w:tcPr>
          <w:p w:rsidR="00DD1FA0" w:rsidRPr="00F8751A" w:rsidRDefault="00DD1FA0" w:rsidP="00667621">
            <w:pPr>
              <w:widowControl/>
              <w:jc w:val="center"/>
              <w:rPr>
                <w:bCs/>
              </w:rPr>
            </w:pPr>
            <w:r>
              <w:rPr>
                <w:bCs/>
              </w:rPr>
              <w:t>10/12</w:t>
            </w:r>
          </w:p>
        </w:tc>
        <w:tc>
          <w:tcPr>
            <w:tcW w:w="1418" w:type="dxa"/>
            <w:shd w:val="clear" w:color="auto" w:fill="auto"/>
          </w:tcPr>
          <w:p w:rsidR="00DD1FA0" w:rsidRPr="00F8751A" w:rsidRDefault="00DD1FA0" w:rsidP="00667621">
            <w:pPr>
              <w:widowControl/>
              <w:jc w:val="center"/>
              <w:rPr>
                <w:bCs/>
              </w:rPr>
            </w:pPr>
            <w:r>
              <w:rPr>
                <w:bCs/>
              </w:rPr>
              <w:t>37/43</w:t>
            </w:r>
          </w:p>
        </w:tc>
        <w:tc>
          <w:tcPr>
            <w:tcW w:w="1275" w:type="dxa"/>
            <w:shd w:val="clear" w:color="auto" w:fill="auto"/>
          </w:tcPr>
          <w:p w:rsidR="00DD1FA0" w:rsidRPr="00F8751A" w:rsidRDefault="00DD1FA0" w:rsidP="00667621">
            <w:pPr>
              <w:widowControl/>
              <w:jc w:val="center"/>
              <w:rPr>
                <w:bCs/>
              </w:rPr>
            </w:pPr>
            <w:r>
              <w:rPr>
                <w:bCs/>
              </w:rPr>
              <w:t>29/34</w:t>
            </w:r>
          </w:p>
        </w:tc>
        <w:tc>
          <w:tcPr>
            <w:tcW w:w="1276" w:type="dxa"/>
            <w:shd w:val="clear" w:color="auto" w:fill="auto"/>
          </w:tcPr>
          <w:p w:rsidR="00DD1FA0" w:rsidRPr="00F8751A" w:rsidRDefault="00DD1FA0" w:rsidP="00667621">
            <w:pPr>
              <w:widowControl/>
              <w:jc w:val="center"/>
              <w:rPr>
                <w:bCs/>
              </w:rPr>
            </w:pPr>
            <w:r>
              <w:rPr>
                <w:bCs/>
              </w:rPr>
              <w:t>10/12</w:t>
            </w:r>
          </w:p>
        </w:tc>
        <w:tc>
          <w:tcPr>
            <w:tcW w:w="851" w:type="dxa"/>
            <w:shd w:val="clear" w:color="auto" w:fill="auto"/>
          </w:tcPr>
          <w:p w:rsidR="00DD1FA0" w:rsidRPr="00F50B7E" w:rsidRDefault="00DD1FA0" w:rsidP="00667621">
            <w:pPr>
              <w:widowControl/>
              <w:jc w:val="center"/>
              <w:rPr>
                <w:bCs/>
              </w:rPr>
            </w:pPr>
            <w:r>
              <w:rPr>
                <w:bCs/>
              </w:rPr>
              <w:t>17</w:t>
            </w:r>
          </w:p>
        </w:tc>
        <w:tc>
          <w:tcPr>
            <w:tcW w:w="1134" w:type="dxa"/>
            <w:shd w:val="clear" w:color="auto" w:fill="auto"/>
          </w:tcPr>
          <w:p w:rsidR="00DD1FA0" w:rsidRPr="00F50B7E" w:rsidRDefault="00DD1FA0" w:rsidP="00667621">
            <w:pPr>
              <w:widowControl/>
              <w:jc w:val="center"/>
              <w:rPr>
                <w:bCs/>
              </w:rPr>
            </w:pPr>
            <w:r>
              <w:rPr>
                <w:bCs/>
              </w:rPr>
              <w:t>13/76</w:t>
            </w:r>
          </w:p>
        </w:tc>
        <w:tc>
          <w:tcPr>
            <w:tcW w:w="1275" w:type="dxa"/>
            <w:shd w:val="clear" w:color="auto" w:fill="auto"/>
          </w:tcPr>
          <w:p w:rsidR="00DD1FA0" w:rsidRPr="00F50B7E" w:rsidRDefault="00DD1FA0" w:rsidP="00667621">
            <w:pPr>
              <w:widowControl/>
              <w:jc w:val="center"/>
              <w:rPr>
                <w:bCs/>
              </w:rPr>
            </w:pPr>
            <w:r>
              <w:rPr>
                <w:bCs/>
              </w:rPr>
              <w:t>4/24</w:t>
            </w:r>
          </w:p>
        </w:tc>
        <w:tc>
          <w:tcPr>
            <w:tcW w:w="1276" w:type="dxa"/>
            <w:shd w:val="clear" w:color="auto" w:fill="auto"/>
          </w:tcPr>
          <w:p w:rsidR="00DD1FA0" w:rsidRPr="00F50B7E" w:rsidRDefault="00DD1FA0" w:rsidP="00667621">
            <w:pPr>
              <w:widowControl/>
              <w:jc w:val="center"/>
              <w:rPr>
                <w:bCs/>
              </w:rPr>
            </w:pPr>
            <w:r>
              <w:rPr>
                <w:bCs/>
              </w:rPr>
              <w:t>-</w:t>
            </w:r>
          </w:p>
        </w:tc>
        <w:tc>
          <w:tcPr>
            <w:tcW w:w="928" w:type="dxa"/>
            <w:shd w:val="clear" w:color="auto" w:fill="auto"/>
          </w:tcPr>
          <w:p w:rsidR="00DD1FA0" w:rsidRPr="00F50B7E" w:rsidRDefault="00DD1FA0" w:rsidP="00667621">
            <w:pPr>
              <w:widowControl/>
              <w:jc w:val="center"/>
              <w:rPr>
                <w:bCs/>
              </w:rPr>
            </w:pPr>
            <w:r w:rsidRPr="00F50B7E">
              <w:rPr>
                <w:bCs/>
              </w:rPr>
              <w:t>-</w:t>
            </w:r>
          </w:p>
        </w:tc>
      </w:tr>
      <w:tr w:rsidR="00DD1FA0" w:rsidRPr="009C65A4" w:rsidTr="0084507C">
        <w:tc>
          <w:tcPr>
            <w:tcW w:w="2235" w:type="dxa"/>
            <w:shd w:val="clear" w:color="auto" w:fill="auto"/>
          </w:tcPr>
          <w:p w:rsidR="00DD1FA0" w:rsidRPr="009C65A4" w:rsidRDefault="00DD1FA0" w:rsidP="00DD1FA0">
            <w:r w:rsidRPr="009C65A4">
              <w:t>Итоговые показатели</w:t>
            </w:r>
          </w:p>
        </w:tc>
        <w:tc>
          <w:tcPr>
            <w:tcW w:w="850" w:type="dxa"/>
            <w:shd w:val="clear" w:color="auto" w:fill="auto"/>
          </w:tcPr>
          <w:p w:rsidR="00DD1FA0" w:rsidRPr="00386D68" w:rsidRDefault="00DA0ED1" w:rsidP="00DD1FA0">
            <w:pPr>
              <w:pStyle w:val="Style4"/>
              <w:widowControl/>
              <w:jc w:val="center"/>
              <w:rPr>
                <w:rStyle w:val="FontStyle49"/>
                <w:b w:val="0"/>
                <w:sz w:val="24"/>
                <w:szCs w:val="24"/>
              </w:rPr>
            </w:pPr>
            <w:r>
              <w:rPr>
                <w:rStyle w:val="FontStyle49"/>
                <w:b w:val="0"/>
                <w:sz w:val="24"/>
                <w:szCs w:val="24"/>
              </w:rPr>
              <w:t>95</w:t>
            </w:r>
          </w:p>
        </w:tc>
        <w:tc>
          <w:tcPr>
            <w:tcW w:w="851" w:type="dxa"/>
            <w:shd w:val="clear" w:color="auto" w:fill="auto"/>
          </w:tcPr>
          <w:p w:rsidR="00DD1FA0" w:rsidRPr="00386D68" w:rsidRDefault="00DA0ED1" w:rsidP="00DD1FA0">
            <w:pPr>
              <w:pStyle w:val="Style4"/>
              <w:widowControl/>
              <w:jc w:val="center"/>
              <w:rPr>
                <w:rStyle w:val="FontStyle49"/>
                <w:b w:val="0"/>
                <w:sz w:val="24"/>
                <w:szCs w:val="24"/>
              </w:rPr>
            </w:pPr>
            <w:r>
              <w:rPr>
                <w:rStyle w:val="FontStyle49"/>
                <w:b w:val="0"/>
                <w:sz w:val="24"/>
                <w:szCs w:val="24"/>
              </w:rPr>
              <w:t>732</w:t>
            </w:r>
          </w:p>
        </w:tc>
        <w:tc>
          <w:tcPr>
            <w:tcW w:w="1417" w:type="dxa"/>
            <w:shd w:val="clear" w:color="auto" w:fill="auto"/>
          </w:tcPr>
          <w:p w:rsidR="00DD1FA0" w:rsidRPr="00386D68" w:rsidRDefault="00DA0ED1" w:rsidP="00DD1FA0">
            <w:pPr>
              <w:pStyle w:val="Style4"/>
              <w:widowControl/>
              <w:jc w:val="center"/>
              <w:rPr>
                <w:rStyle w:val="FontStyle49"/>
                <w:b w:val="0"/>
                <w:sz w:val="24"/>
                <w:szCs w:val="24"/>
              </w:rPr>
            </w:pPr>
            <w:r>
              <w:rPr>
                <w:rStyle w:val="FontStyle49"/>
                <w:b w:val="0"/>
                <w:sz w:val="24"/>
                <w:szCs w:val="24"/>
              </w:rPr>
              <w:t>78/11</w:t>
            </w:r>
          </w:p>
        </w:tc>
        <w:tc>
          <w:tcPr>
            <w:tcW w:w="1418" w:type="dxa"/>
            <w:shd w:val="clear" w:color="auto" w:fill="auto"/>
          </w:tcPr>
          <w:p w:rsidR="00DD1FA0" w:rsidRPr="00386D68" w:rsidRDefault="00DA0ED1" w:rsidP="00DD1FA0">
            <w:pPr>
              <w:pStyle w:val="Style4"/>
              <w:widowControl/>
              <w:jc w:val="center"/>
              <w:rPr>
                <w:rStyle w:val="FontStyle49"/>
                <w:b w:val="0"/>
                <w:sz w:val="24"/>
                <w:szCs w:val="24"/>
              </w:rPr>
            </w:pPr>
            <w:r>
              <w:rPr>
                <w:rStyle w:val="FontStyle49"/>
                <w:b w:val="0"/>
                <w:sz w:val="24"/>
                <w:szCs w:val="24"/>
              </w:rPr>
              <w:t>224/31</w:t>
            </w:r>
          </w:p>
        </w:tc>
        <w:tc>
          <w:tcPr>
            <w:tcW w:w="1275" w:type="dxa"/>
            <w:shd w:val="clear" w:color="auto" w:fill="auto"/>
          </w:tcPr>
          <w:p w:rsidR="00DD1FA0" w:rsidRPr="00386D68" w:rsidRDefault="00DA0ED1" w:rsidP="00DD1FA0">
            <w:pPr>
              <w:pStyle w:val="Style4"/>
              <w:widowControl/>
              <w:jc w:val="center"/>
              <w:rPr>
                <w:rStyle w:val="FontStyle49"/>
                <w:b w:val="0"/>
                <w:sz w:val="24"/>
                <w:szCs w:val="24"/>
              </w:rPr>
            </w:pPr>
            <w:r>
              <w:rPr>
                <w:rStyle w:val="FontStyle49"/>
                <w:b w:val="0"/>
                <w:sz w:val="24"/>
                <w:szCs w:val="24"/>
              </w:rPr>
              <w:t>391/53</w:t>
            </w:r>
          </w:p>
        </w:tc>
        <w:tc>
          <w:tcPr>
            <w:tcW w:w="1276" w:type="dxa"/>
            <w:shd w:val="clear" w:color="auto" w:fill="auto"/>
          </w:tcPr>
          <w:p w:rsidR="00DD1FA0" w:rsidRPr="00386D68" w:rsidRDefault="00DA0ED1" w:rsidP="00DD1FA0">
            <w:pPr>
              <w:pStyle w:val="Style4"/>
              <w:widowControl/>
              <w:jc w:val="center"/>
              <w:rPr>
                <w:rStyle w:val="FontStyle49"/>
                <w:b w:val="0"/>
                <w:sz w:val="24"/>
                <w:szCs w:val="24"/>
              </w:rPr>
            </w:pPr>
            <w:r>
              <w:rPr>
                <w:rStyle w:val="FontStyle49"/>
                <w:b w:val="0"/>
                <w:sz w:val="24"/>
                <w:szCs w:val="24"/>
              </w:rPr>
              <w:t>39/5</w:t>
            </w:r>
          </w:p>
        </w:tc>
        <w:tc>
          <w:tcPr>
            <w:tcW w:w="851" w:type="dxa"/>
            <w:shd w:val="clear" w:color="auto" w:fill="auto"/>
          </w:tcPr>
          <w:p w:rsidR="00DD1FA0" w:rsidRPr="00B857CB" w:rsidRDefault="00E83B3D" w:rsidP="00DD1FA0">
            <w:pPr>
              <w:pStyle w:val="Style4"/>
              <w:widowControl/>
              <w:jc w:val="center"/>
              <w:rPr>
                <w:rStyle w:val="FontStyle49"/>
                <w:b w:val="0"/>
                <w:sz w:val="24"/>
                <w:szCs w:val="24"/>
              </w:rPr>
            </w:pPr>
            <w:r>
              <w:rPr>
                <w:rStyle w:val="FontStyle49"/>
                <w:b w:val="0"/>
                <w:sz w:val="24"/>
                <w:szCs w:val="24"/>
              </w:rPr>
              <w:t>172</w:t>
            </w:r>
          </w:p>
        </w:tc>
        <w:tc>
          <w:tcPr>
            <w:tcW w:w="1134" w:type="dxa"/>
            <w:shd w:val="clear" w:color="auto" w:fill="auto"/>
          </w:tcPr>
          <w:p w:rsidR="00DD1FA0" w:rsidRPr="00B857CB" w:rsidRDefault="00E83B3D" w:rsidP="00DD1FA0">
            <w:pPr>
              <w:pStyle w:val="Style4"/>
              <w:widowControl/>
              <w:jc w:val="center"/>
              <w:rPr>
                <w:rStyle w:val="FontStyle49"/>
                <w:b w:val="0"/>
                <w:sz w:val="24"/>
                <w:szCs w:val="24"/>
              </w:rPr>
            </w:pPr>
            <w:r>
              <w:rPr>
                <w:rStyle w:val="FontStyle49"/>
                <w:b w:val="0"/>
                <w:sz w:val="24"/>
                <w:szCs w:val="24"/>
              </w:rPr>
              <w:t>86/50</w:t>
            </w:r>
          </w:p>
        </w:tc>
        <w:tc>
          <w:tcPr>
            <w:tcW w:w="1275" w:type="dxa"/>
            <w:shd w:val="clear" w:color="auto" w:fill="auto"/>
          </w:tcPr>
          <w:p w:rsidR="00DD1FA0" w:rsidRPr="00B857CB" w:rsidRDefault="00E83B3D" w:rsidP="00DD1FA0">
            <w:pPr>
              <w:pStyle w:val="Style4"/>
              <w:widowControl/>
              <w:jc w:val="center"/>
              <w:rPr>
                <w:rStyle w:val="FontStyle49"/>
                <w:b w:val="0"/>
                <w:sz w:val="24"/>
                <w:szCs w:val="24"/>
              </w:rPr>
            </w:pPr>
            <w:r>
              <w:rPr>
                <w:rStyle w:val="FontStyle49"/>
                <w:b w:val="0"/>
                <w:sz w:val="24"/>
                <w:szCs w:val="24"/>
              </w:rPr>
              <w:t>66/38</w:t>
            </w:r>
          </w:p>
        </w:tc>
        <w:tc>
          <w:tcPr>
            <w:tcW w:w="1276" w:type="dxa"/>
            <w:shd w:val="clear" w:color="auto" w:fill="auto"/>
          </w:tcPr>
          <w:p w:rsidR="00DD1FA0" w:rsidRPr="00B857CB" w:rsidRDefault="00E83B3D" w:rsidP="00DD1FA0">
            <w:pPr>
              <w:pStyle w:val="Style4"/>
              <w:widowControl/>
              <w:jc w:val="center"/>
              <w:rPr>
                <w:rStyle w:val="FontStyle49"/>
                <w:b w:val="0"/>
                <w:sz w:val="24"/>
                <w:szCs w:val="24"/>
              </w:rPr>
            </w:pPr>
            <w:r>
              <w:rPr>
                <w:rStyle w:val="FontStyle49"/>
                <w:b w:val="0"/>
                <w:sz w:val="24"/>
                <w:szCs w:val="24"/>
              </w:rPr>
              <w:t>20/12</w:t>
            </w:r>
          </w:p>
        </w:tc>
        <w:tc>
          <w:tcPr>
            <w:tcW w:w="928" w:type="dxa"/>
            <w:shd w:val="clear" w:color="auto" w:fill="auto"/>
          </w:tcPr>
          <w:p w:rsidR="00DD1FA0" w:rsidRPr="00D94F5D" w:rsidRDefault="00DD1FA0" w:rsidP="00DD1FA0">
            <w:pPr>
              <w:pStyle w:val="Style4"/>
              <w:widowControl/>
              <w:jc w:val="center"/>
              <w:rPr>
                <w:rStyle w:val="FontStyle49"/>
                <w:b w:val="0"/>
                <w:sz w:val="24"/>
                <w:szCs w:val="24"/>
              </w:rPr>
            </w:pPr>
            <w:r>
              <w:rPr>
                <w:rStyle w:val="FontStyle49"/>
                <w:b w:val="0"/>
                <w:sz w:val="24"/>
                <w:szCs w:val="24"/>
              </w:rPr>
              <w:t>-</w:t>
            </w:r>
          </w:p>
        </w:tc>
      </w:tr>
    </w:tbl>
    <w:p w:rsidR="000813F4" w:rsidRDefault="000813F4" w:rsidP="000813F4">
      <w:pPr>
        <w:rPr>
          <w:b/>
          <w:sz w:val="28"/>
          <w:szCs w:val="28"/>
        </w:rPr>
        <w:sectPr w:rsidR="000813F4" w:rsidSect="00051078">
          <w:type w:val="continuous"/>
          <w:pgSz w:w="16834" w:h="11909" w:orient="landscape"/>
          <w:pgMar w:top="1134" w:right="850" w:bottom="1134" w:left="1701" w:header="720" w:footer="720" w:gutter="0"/>
          <w:cols w:space="60"/>
          <w:noEndnote/>
        </w:sectPr>
      </w:pPr>
    </w:p>
    <w:p w:rsidR="001D1D21" w:rsidRDefault="00517D84" w:rsidP="00517D84">
      <w:pPr>
        <w:ind w:left="1380"/>
        <w:jc w:val="center"/>
        <w:rPr>
          <w:b/>
          <w:sz w:val="28"/>
          <w:szCs w:val="28"/>
        </w:rPr>
      </w:pPr>
      <w:r>
        <w:rPr>
          <w:b/>
          <w:sz w:val="28"/>
          <w:szCs w:val="28"/>
        </w:rPr>
        <w:lastRenderedPageBreak/>
        <w:t>4.3.</w:t>
      </w:r>
      <w:r w:rsidR="001D1D21" w:rsidRPr="003E37A3">
        <w:rPr>
          <w:b/>
          <w:sz w:val="28"/>
          <w:szCs w:val="28"/>
        </w:rPr>
        <w:t>Сведения о трудоустройстве</w:t>
      </w:r>
    </w:p>
    <w:p w:rsidR="00F21649" w:rsidRPr="003E37A3" w:rsidRDefault="00F21649" w:rsidP="00F21649">
      <w:pPr>
        <w:ind w:left="2100"/>
        <w:rPr>
          <w:b/>
          <w:sz w:val="28"/>
          <w:szCs w:val="28"/>
        </w:rPr>
      </w:pPr>
    </w:p>
    <w:p w:rsidR="003A24FB" w:rsidRPr="003A24FB" w:rsidRDefault="003A24FB" w:rsidP="003A24FB">
      <w:pPr>
        <w:ind w:firstLine="567"/>
        <w:jc w:val="both"/>
        <w:rPr>
          <w:color w:val="000000"/>
          <w:sz w:val="28"/>
          <w:szCs w:val="28"/>
        </w:rPr>
      </w:pPr>
      <w:r w:rsidRPr="003A24FB">
        <w:rPr>
          <w:color w:val="000000"/>
          <w:sz w:val="28"/>
          <w:szCs w:val="28"/>
        </w:rPr>
        <w:t>В 2019</w:t>
      </w:r>
      <w:r w:rsidR="00A178AF">
        <w:rPr>
          <w:color w:val="000000"/>
          <w:sz w:val="28"/>
          <w:szCs w:val="28"/>
        </w:rPr>
        <w:t>-2020 учебном</w:t>
      </w:r>
      <w:r w:rsidRPr="003A24FB">
        <w:rPr>
          <w:color w:val="000000"/>
          <w:sz w:val="28"/>
          <w:szCs w:val="28"/>
        </w:rPr>
        <w:t xml:space="preserve"> году в техникуме продолжил работу Центр содействия трудоустройства выпускников. </w:t>
      </w:r>
    </w:p>
    <w:p w:rsidR="003A24FB" w:rsidRPr="003A24FB" w:rsidRDefault="003A24FB" w:rsidP="003A24FB">
      <w:pPr>
        <w:pStyle w:val="a7"/>
        <w:spacing w:after="0" w:line="240" w:lineRule="auto"/>
        <w:ind w:left="0" w:firstLine="567"/>
        <w:jc w:val="both"/>
        <w:rPr>
          <w:rFonts w:ascii="Times New Roman" w:hAnsi="Times New Roman"/>
          <w:sz w:val="28"/>
          <w:szCs w:val="28"/>
        </w:rPr>
      </w:pPr>
      <w:r w:rsidRPr="003A24FB">
        <w:rPr>
          <w:rFonts w:ascii="Times New Roman" w:hAnsi="Times New Roman"/>
          <w:color w:val="000000"/>
          <w:sz w:val="28"/>
          <w:szCs w:val="28"/>
        </w:rPr>
        <w:t>Цель работы Центра</w:t>
      </w:r>
      <w:r w:rsidR="00A178AF">
        <w:rPr>
          <w:rFonts w:ascii="Times New Roman" w:hAnsi="Times New Roman"/>
          <w:color w:val="000000"/>
          <w:sz w:val="28"/>
          <w:szCs w:val="28"/>
        </w:rPr>
        <w:t xml:space="preserve"> </w:t>
      </w:r>
      <w:r w:rsidRPr="003A24FB">
        <w:rPr>
          <w:rFonts w:ascii="Times New Roman" w:hAnsi="Times New Roman"/>
          <w:sz w:val="28"/>
          <w:szCs w:val="28"/>
        </w:rPr>
        <w:t xml:space="preserve">- содействие занятости и трудоустройству выпускников, оказание практической помощи студентам </w:t>
      </w:r>
      <w:proofErr w:type="gramStart"/>
      <w:r w:rsidRPr="003A24FB">
        <w:rPr>
          <w:rFonts w:ascii="Times New Roman" w:hAnsi="Times New Roman"/>
          <w:sz w:val="28"/>
          <w:szCs w:val="28"/>
        </w:rPr>
        <w:t>и  выпускникам</w:t>
      </w:r>
      <w:proofErr w:type="gramEnd"/>
      <w:r w:rsidRPr="003A24FB">
        <w:rPr>
          <w:rFonts w:ascii="Times New Roman" w:hAnsi="Times New Roman"/>
          <w:sz w:val="28"/>
          <w:szCs w:val="28"/>
        </w:rPr>
        <w:t xml:space="preserve">  в самореализации на рынке труда.</w:t>
      </w:r>
    </w:p>
    <w:p w:rsidR="003A24FB" w:rsidRPr="003A24FB" w:rsidRDefault="003A24FB" w:rsidP="003A24FB">
      <w:pPr>
        <w:ind w:firstLine="567"/>
        <w:jc w:val="both"/>
        <w:rPr>
          <w:sz w:val="28"/>
          <w:szCs w:val="28"/>
        </w:rPr>
      </w:pPr>
      <w:r w:rsidRPr="003A24FB">
        <w:rPr>
          <w:color w:val="000000"/>
          <w:sz w:val="28"/>
          <w:szCs w:val="28"/>
        </w:rPr>
        <w:t>Для достижения цели реализованы</w:t>
      </w:r>
      <w:r w:rsidRPr="003A24FB">
        <w:rPr>
          <w:sz w:val="28"/>
          <w:szCs w:val="28"/>
        </w:rPr>
        <w:t xml:space="preserve"> следующие задачи:</w:t>
      </w:r>
    </w:p>
    <w:p w:rsidR="003A24FB" w:rsidRPr="003A24FB" w:rsidRDefault="003A24FB" w:rsidP="003A24FB">
      <w:pPr>
        <w:ind w:firstLine="567"/>
        <w:jc w:val="both"/>
        <w:rPr>
          <w:color w:val="000000"/>
          <w:sz w:val="28"/>
          <w:szCs w:val="28"/>
        </w:rPr>
      </w:pPr>
      <w:r w:rsidRPr="003A24FB">
        <w:rPr>
          <w:bCs/>
          <w:color w:val="000000"/>
          <w:sz w:val="28"/>
          <w:szCs w:val="28"/>
        </w:rPr>
        <w:t xml:space="preserve">1. </w:t>
      </w:r>
      <w:r w:rsidRPr="003A24FB">
        <w:rPr>
          <w:color w:val="000000"/>
          <w:sz w:val="28"/>
          <w:szCs w:val="28"/>
        </w:rPr>
        <w:t xml:space="preserve">Организация мероприятий по информированию выпускников и студентов о состоянии рынка труда в Алтайском крае, с целью трудоустройства. </w:t>
      </w:r>
    </w:p>
    <w:p w:rsidR="003A24FB" w:rsidRPr="003A24FB" w:rsidRDefault="003A24FB" w:rsidP="003A24FB">
      <w:pPr>
        <w:ind w:firstLine="567"/>
        <w:jc w:val="both"/>
        <w:rPr>
          <w:color w:val="000000"/>
          <w:sz w:val="28"/>
          <w:szCs w:val="28"/>
        </w:rPr>
      </w:pPr>
      <w:r w:rsidRPr="003A24FB">
        <w:rPr>
          <w:bCs/>
          <w:color w:val="000000"/>
          <w:sz w:val="28"/>
          <w:szCs w:val="28"/>
        </w:rPr>
        <w:t>2.</w:t>
      </w:r>
      <w:r w:rsidRPr="003A24FB">
        <w:rPr>
          <w:color w:val="000000"/>
          <w:sz w:val="28"/>
          <w:szCs w:val="28"/>
        </w:rPr>
        <w:t xml:space="preserve">Обеспечение проведения консультационной работы по вопросам профессиональной реализации и трудоустройства студентов. </w:t>
      </w:r>
    </w:p>
    <w:p w:rsidR="003A24FB" w:rsidRPr="003A24FB" w:rsidRDefault="003A24FB" w:rsidP="003A24FB">
      <w:pPr>
        <w:ind w:firstLine="567"/>
        <w:jc w:val="both"/>
        <w:rPr>
          <w:color w:val="000000"/>
          <w:sz w:val="28"/>
          <w:szCs w:val="28"/>
        </w:rPr>
      </w:pPr>
      <w:r w:rsidRPr="003A24FB">
        <w:rPr>
          <w:bCs/>
          <w:color w:val="000000"/>
          <w:sz w:val="28"/>
          <w:szCs w:val="28"/>
        </w:rPr>
        <w:t>3.</w:t>
      </w:r>
      <w:r w:rsidRPr="003A24FB">
        <w:rPr>
          <w:color w:val="000000"/>
          <w:sz w:val="28"/>
          <w:szCs w:val="28"/>
        </w:rPr>
        <w:t xml:space="preserve">Обеспечение процесса мониторинга трудоустройства выпускников. </w:t>
      </w:r>
    </w:p>
    <w:p w:rsidR="003A24FB" w:rsidRPr="003A24FB" w:rsidRDefault="003A24FB" w:rsidP="003A24FB">
      <w:pPr>
        <w:ind w:firstLine="567"/>
        <w:jc w:val="both"/>
        <w:rPr>
          <w:color w:val="000000"/>
          <w:sz w:val="28"/>
          <w:szCs w:val="28"/>
        </w:rPr>
      </w:pPr>
      <w:r w:rsidRPr="003A24FB">
        <w:rPr>
          <w:bCs/>
          <w:color w:val="000000"/>
          <w:sz w:val="28"/>
          <w:szCs w:val="28"/>
        </w:rPr>
        <w:t>4.</w:t>
      </w:r>
      <w:r w:rsidRPr="003A24FB">
        <w:rPr>
          <w:color w:val="000000"/>
          <w:sz w:val="28"/>
          <w:szCs w:val="28"/>
        </w:rPr>
        <w:t xml:space="preserve">Организация психолого-методического обеспечения процесса адаптации выпускников к началу трудовой деятельности и ситуации поиска работы. </w:t>
      </w:r>
    </w:p>
    <w:p w:rsidR="003A24FB" w:rsidRPr="003A24FB" w:rsidRDefault="003A24FB" w:rsidP="003A24FB">
      <w:pPr>
        <w:pStyle w:val="a7"/>
        <w:spacing w:after="0" w:line="240" w:lineRule="auto"/>
        <w:ind w:left="644"/>
        <w:jc w:val="both"/>
        <w:rPr>
          <w:rFonts w:ascii="Times New Roman" w:hAnsi="Times New Roman"/>
          <w:sz w:val="28"/>
          <w:szCs w:val="28"/>
        </w:rPr>
      </w:pPr>
      <w:r w:rsidRPr="003A24FB">
        <w:rPr>
          <w:rFonts w:ascii="Times New Roman" w:hAnsi="Times New Roman"/>
          <w:sz w:val="28"/>
          <w:szCs w:val="28"/>
        </w:rPr>
        <w:t>Основные мероприятия в 2019</w:t>
      </w:r>
      <w:r w:rsidR="00A178AF">
        <w:rPr>
          <w:rFonts w:ascii="Times New Roman" w:hAnsi="Times New Roman"/>
          <w:sz w:val="28"/>
          <w:szCs w:val="28"/>
        </w:rPr>
        <w:t xml:space="preserve">-2020 </w:t>
      </w:r>
      <w:proofErr w:type="spellStart"/>
      <w:r w:rsidR="00A178AF">
        <w:rPr>
          <w:rFonts w:ascii="Times New Roman" w:hAnsi="Times New Roman"/>
          <w:sz w:val="28"/>
          <w:szCs w:val="28"/>
        </w:rPr>
        <w:t>уч.</w:t>
      </w:r>
      <w:r w:rsidRPr="003A24FB">
        <w:rPr>
          <w:rFonts w:ascii="Times New Roman" w:hAnsi="Times New Roman"/>
          <w:sz w:val="28"/>
          <w:szCs w:val="28"/>
        </w:rPr>
        <w:t>г</w:t>
      </w:r>
      <w:proofErr w:type="spellEnd"/>
      <w:r w:rsidRPr="003A24FB">
        <w:rPr>
          <w:rFonts w:ascii="Times New Roman" w:hAnsi="Times New Roman"/>
          <w:sz w:val="28"/>
          <w:szCs w:val="28"/>
        </w:rPr>
        <w:t>.:</w:t>
      </w:r>
    </w:p>
    <w:p w:rsidR="003A24FB" w:rsidRPr="003A24FB" w:rsidRDefault="003A24FB" w:rsidP="003A24FB">
      <w:pPr>
        <w:pStyle w:val="a7"/>
        <w:numPr>
          <w:ilvl w:val="0"/>
          <w:numId w:val="34"/>
        </w:numPr>
        <w:autoSpaceDE w:val="0"/>
        <w:autoSpaceDN w:val="0"/>
        <w:adjustRightInd w:val="0"/>
        <w:spacing w:after="0" w:line="240" w:lineRule="auto"/>
        <w:ind w:left="0" w:firstLine="567"/>
        <w:jc w:val="both"/>
        <w:rPr>
          <w:rFonts w:ascii="Times New Roman" w:hAnsi="Times New Roman"/>
          <w:color w:val="000000"/>
          <w:sz w:val="28"/>
          <w:szCs w:val="28"/>
        </w:rPr>
      </w:pPr>
      <w:r w:rsidRPr="003A24FB">
        <w:rPr>
          <w:rFonts w:ascii="Times New Roman" w:hAnsi="Times New Roman"/>
          <w:sz w:val="28"/>
          <w:szCs w:val="28"/>
        </w:rPr>
        <w:t xml:space="preserve">Техникум </w:t>
      </w:r>
      <w:r w:rsidRPr="003A24FB">
        <w:rPr>
          <w:rStyle w:val="FontStyle48"/>
          <w:sz w:val="28"/>
          <w:szCs w:val="28"/>
        </w:rPr>
        <w:t xml:space="preserve">осуществляет сотрудничество с Министерством природных ресурсов и экологии Алтайского </w:t>
      </w:r>
      <w:proofErr w:type="gramStart"/>
      <w:r w:rsidRPr="003A24FB">
        <w:rPr>
          <w:rStyle w:val="FontStyle48"/>
          <w:sz w:val="28"/>
          <w:szCs w:val="28"/>
        </w:rPr>
        <w:t>края,  предприятиями</w:t>
      </w:r>
      <w:proofErr w:type="gramEnd"/>
      <w:r w:rsidRPr="003A24FB">
        <w:rPr>
          <w:rStyle w:val="FontStyle48"/>
          <w:sz w:val="28"/>
          <w:szCs w:val="28"/>
        </w:rPr>
        <w:t xml:space="preserve"> и организациями лесной и деревообрабатывающей отрасли, </w:t>
      </w:r>
      <w:r w:rsidRPr="003A24FB">
        <w:rPr>
          <w:rFonts w:ascii="Times New Roman" w:hAnsi="Times New Roman"/>
          <w:bCs/>
          <w:sz w:val="28"/>
          <w:szCs w:val="28"/>
        </w:rPr>
        <w:t>входящими  в ООО «Лесная холдинговая компания «</w:t>
      </w:r>
      <w:proofErr w:type="spellStart"/>
      <w:r w:rsidRPr="003A24FB">
        <w:rPr>
          <w:rFonts w:ascii="Times New Roman" w:hAnsi="Times New Roman"/>
          <w:bCs/>
          <w:sz w:val="28"/>
          <w:szCs w:val="28"/>
        </w:rPr>
        <w:t>Алтайлес</w:t>
      </w:r>
      <w:proofErr w:type="spellEnd"/>
      <w:r w:rsidRPr="003A24FB">
        <w:rPr>
          <w:rFonts w:ascii="Times New Roman" w:hAnsi="Times New Roman"/>
          <w:bCs/>
          <w:sz w:val="28"/>
          <w:szCs w:val="28"/>
        </w:rPr>
        <w:t xml:space="preserve">», предприятиями по озеленению территорий. </w:t>
      </w:r>
      <w:r w:rsidRPr="003A24FB">
        <w:rPr>
          <w:rFonts w:ascii="Times New Roman" w:hAnsi="Times New Roman"/>
          <w:color w:val="000000"/>
          <w:sz w:val="28"/>
          <w:szCs w:val="28"/>
        </w:rPr>
        <w:t>В 2019</w:t>
      </w:r>
      <w:r w:rsidR="00A178AF">
        <w:rPr>
          <w:rFonts w:ascii="Times New Roman" w:hAnsi="Times New Roman"/>
          <w:color w:val="000000"/>
          <w:sz w:val="28"/>
          <w:szCs w:val="28"/>
        </w:rPr>
        <w:t xml:space="preserve">-2020 </w:t>
      </w:r>
      <w:proofErr w:type="spellStart"/>
      <w:r w:rsidR="00A178AF">
        <w:rPr>
          <w:rFonts w:ascii="Times New Roman" w:hAnsi="Times New Roman"/>
          <w:color w:val="000000"/>
          <w:sz w:val="28"/>
          <w:szCs w:val="28"/>
        </w:rPr>
        <w:t>уч.</w:t>
      </w:r>
      <w:r w:rsidRPr="003A24FB">
        <w:rPr>
          <w:rFonts w:ascii="Times New Roman" w:hAnsi="Times New Roman"/>
          <w:color w:val="000000"/>
          <w:sz w:val="28"/>
          <w:szCs w:val="28"/>
        </w:rPr>
        <w:t>году</w:t>
      </w:r>
      <w:proofErr w:type="spellEnd"/>
      <w:r w:rsidRPr="003A24FB">
        <w:rPr>
          <w:rFonts w:ascii="Times New Roman" w:hAnsi="Times New Roman"/>
          <w:color w:val="000000"/>
          <w:sz w:val="28"/>
          <w:szCs w:val="28"/>
        </w:rPr>
        <w:t xml:space="preserve"> техникум сотрудничал с более чем 50 предприятиями различных форм собственности. </w:t>
      </w:r>
      <w:r w:rsidRPr="003A24FB">
        <w:rPr>
          <w:rStyle w:val="FontStyle48"/>
          <w:sz w:val="28"/>
          <w:szCs w:val="28"/>
        </w:rPr>
        <w:t xml:space="preserve">Основные стратегические партнеры: Управление лесами Алтайского края, </w:t>
      </w:r>
      <w:r w:rsidRPr="003A24FB">
        <w:rPr>
          <w:rFonts w:ascii="Times New Roman" w:hAnsi="Times New Roman"/>
          <w:bCs/>
          <w:sz w:val="28"/>
          <w:szCs w:val="28"/>
        </w:rPr>
        <w:t>Лесная холдинговая компания «</w:t>
      </w:r>
      <w:proofErr w:type="spellStart"/>
      <w:r w:rsidRPr="003A24FB">
        <w:rPr>
          <w:rFonts w:ascii="Times New Roman" w:hAnsi="Times New Roman"/>
          <w:bCs/>
          <w:sz w:val="28"/>
          <w:szCs w:val="28"/>
        </w:rPr>
        <w:t>Алтайлес</w:t>
      </w:r>
      <w:proofErr w:type="spellEnd"/>
      <w:r w:rsidRPr="003A24FB">
        <w:rPr>
          <w:rFonts w:ascii="Times New Roman" w:hAnsi="Times New Roman"/>
          <w:bCs/>
          <w:sz w:val="28"/>
          <w:szCs w:val="28"/>
        </w:rPr>
        <w:t>», ООО «</w:t>
      </w:r>
      <w:proofErr w:type="spellStart"/>
      <w:r w:rsidRPr="003A24FB">
        <w:rPr>
          <w:rFonts w:ascii="Times New Roman" w:hAnsi="Times New Roman"/>
          <w:bCs/>
          <w:sz w:val="28"/>
          <w:szCs w:val="28"/>
        </w:rPr>
        <w:t>Зеленстрой</w:t>
      </w:r>
      <w:proofErr w:type="spellEnd"/>
      <w:r w:rsidRPr="003A24FB">
        <w:rPr>
          <w:rFonts w:ascii="Times New Roman" w:hAnsi="Times New Roman"/>
          <w:bCs/>
          <w:sz w:val="28"/>
          <w:szCs w:val="28"/>
        </w:rPr>
        <w:t xml:space="preserve">» </w:t>
      </w:r>
      <w:proofErr w:type="spellStart"/>
      <w:r w:rsidRPr="003A24FB">
        <w:rPr>
          <w:rFonts w:ascii="Times New Roman" w:hAnsi="Times New Roman"/>
          <w:bCs/>
          <w:sz w:val="28"/>
          <w:szCs w:val="28"/>
        </w:rPr>
        <w:t>г.Бийск</w:t>
      </w:r>
      <w:proofErr w:type="spellEnd"/>
      <w:r w:rsidRPr="003A24FB">
        <w:rPr>
          <w:rFonts w:ascii="Times New Roman" w:hAnsi="Times New Roman"/>
          <w:bCs/>
          <w:sz w:val="28"/>
          <w:szCs w:val="28"/>
        </w:rPr>
        <w:t xml:space="preserve">. </w:t>
      </w:r>
      <w:r w:rsidRPr="003A24FB">
        <w:rPr>
          <w:rFonts w:ascii="Times New Roman" w:hAnsi="Times New Roman"/>
          <w:color w:val="000000"/>
          <w:sz w:val="28"/>
          <w:szCs w:val="28"/>
        </w:rPr>
        <w:t>Форма реализации партнерства – договоры и соглашения между техникумом и субъектами рынка труда.</w:t>
      </w:r>
    </w:p>
    <w:p w:rsidR="003A24FB" w:rsidRPr="003A24FB" w:rsidRDefault="003A24FB" w:rsidP="003A24FB">
      <w:pPr>
        <w:pStyle w:val="Style5"/>
        <w:widowControl/>
        <w:numPr>
          <w:ilvl w:val="0"/>
          <w:numId w:val="34"/>
        </w:numPr>
        <w:tabs>
          <w:tab w:val="left" w:pos="993"/>
        </w:tabs>
        <w:spacing w:line="240" w:lineRule="auto"/>
        <w:ind w:left="0" w:firstLine="567"/>
        <w:rPr>
          <w:sz w:val="28"/>
          <w:szCs w:val="28"/>
        </w:rPr>
      </w:pPr>
      <w:r w:rsidRPr="003A24FB">
        <w:rPr>
          <w:bCs/>
          <w:sz w:val="28"/>
          <w:szCs w:val="28"/>
        </w:rPr>
        <w:t xml:space="preserve">Связи налажены с предприятиями, находящимися практическими во всех районах Алтайского края. </w:t>
      </w:r>
      <w:proofErr w:type="gramStart"/>
      <w:r w:rsidRPr="003A24FB">
        <w:rPr>
          <w:sz w:val="28"/>
          <w:szCs w:val="28"/>
        </w:rPr>
        <w:t>Представители  предприятий</w:t>
      </w:r>
      <w:proofErr w:type="gramEnd"/>
      <w:r w:rsidRPr="003A24FB">
        <w:rPr>
          <w:sz w:val="28"/>
          <w:szCs w:val="28"/>
        </w:rPr>
        <w:t xml:space="preserve"> оказывали помощь в  организации мероприятий по профориентации, участвовали в мероприятиях по презентации своих предприятий на базе техникума. </w:t>
      </w:r>
      <w:r w:rsidRPr="003A24FB">
        <w:rPr>
          <w:color w:val="000000"/>
          <w:sz w:val="28"/>
          <w:szCs w:val="28"/>
        </w:rPr>
        <w:t>В течение учебного года на информационных стендах размещались заявки на подбор специалистов по замещению вакантной должности от предприятий города.</w:t>
      </w:r>
    </w:p>
    <w:p w:rsidR="003A24FB" w:rsidRPr="003A24FB" w:rsidRDefault="003A24FB" w:rsidP="003A24FB">
      <w:pPr>
        <w:pStyle w:val="a7"/>
        <w:numPr>
          <w:ilvl w:val="0"/>
          <w:numId w:val="34"/>
        </w:numPr>
        <w:spacing w:after="0" w:line="240" w:lineRule="auto"/>
        <w:ind w:left="0" w:firstLine="567"/>
        <w:jc w:val="both"/>
        <w:rPr>
          <w:rFonts w:ascii="Times New Roman" w:hAnsi="Times New Roman"/>
          <w:bCs/>
          <w:sz w:val="28"/>
          <w:szCs w:val="28"/>
        </w:rPr>
      </w:pPr>
      <w:r w:rsidRPr="003A24FB">
        <w:rPr>
          <w:rFonts w:ascii="Times New Roman" w:hAnsi="Times New Roman"/>
          <w:bCs/>
          <w:sz w:val="28"/>
          <w:szCs w:val="28"/>
        </w:rPr>
        <w:t xml:space="preserve">Директор техникума участвовал в коллегии   </w:t>
      </w:r>
      <w:proofErr w:type="gramStart"/>
      <w:r w:rsidRPr="003A24FB">
        <w:rPr>
          <w:rStyle w:val="FontStyle48"/>
          <w:sz w:val="28"/>
          <w:szCs w:val="28"/>
        </w:rPr>
        <w:t>Министерства  природных</w:t>
      </w:r>
      <w:proofErr w:type="gramEnd"/>
      <w:r w:rsidRPr="003A24FB">
        <w:rPr>
          <w:rStyle w:val="FontStyle48"/>
          <w:sz w:val="28"/>
          <w:szCs w:val="28"/>
        </w:rPr>
        <w:t xml:space="preserve"> ресурсов и экологии Алтайского края</w:t>
      </w:r>
      <w:r w:rsidRPr="003A24FB">
        <w:rPr>
          <w:rFonts w:ascii="Times New Roman" w:hAnsi="Times New Roman"/>
          <w:bCs/>
          <w:sz w:val="28"/>
          <w:szCs w:val="28"/>
        </w:rPr>
        <w:t xml:space="preserve"> по вопросам распределения выпускников и заключения целевых договоров.</w:t>
      </w:r>
    </w:p>
    <w:p w:rsidR="003A24FB" w:rsidRPr="003A24FB" w:rsidRDefault="003A24FB" w:rsidP="003A24FB">
      <w:pPr>
        <w:pStyle w:val="Style5"/>
        <w:widowControl/>
        <w:numPr>
          <w:ilvl w:val="0"/>
          <w:numId w:val="34"/>
        </w:numPr>
        <w:spacing w:line="240" w:lineRule="auto"/>
        <w:ind w:left="0" w:firstLine="567"/>
        <w:rPr>
          <w:rStyle w:val="FontStyle48"/>
          <w:sz w:val="28"/>
          <w:szCs w:val="28"/>
        </w:rPr>
      </w:pPr>
      <w:r w:rsidRPr="003A24FB">
        <w:rPr>
          <w:rStyle w:val="FontStyle48"/>
          <w:sz w:val="28"/>
          <w:szCs w:val="28"/>
        </w:rPr>
        <w:t xml:space="preserve">Обучающиеся </w:t>
      </w:r>
      <w:proofErr w:type="gramStart"/>
      <w:r w:rsidRPr="003A24FB">
        <w:rPr>
          <w:rStyle w:val="FontStyle48"/>
          <w:sz w:val="28"/>
          <w:szCs w:val="28"/>
        </w:rPr>
        <w:t>техникума  проходили</w:t>
      </w:r>
      <w:proofErr w:type="gramEnd"/>
      <w:r w:rsidRPr="003A24FB">
        <w:rPr>
          <w:rStyle w:val="FontStyle48"/>
          <w:sz w:val="28"/>
          <w:szCs w:val="28"/>
        </w:rPr>
        <w:t xml:space="preserve"> производственную практику на предприятиях будущих работодателей.</w:t>
      </w:r>
    </w:p>
    <w:p w:rsidR="003A24FB" w:rsidRPr="003A24FB" w:rsidRDefault="003A24FB" w:rsidP="003A24FB">
      <w:pPr>
        <w:pStyle w:val="a7"/>
        <w:numPr>
          <w:ilvl w:val="0"/>
          <w:numId w:val="34"/>
        </w:numPr>
        <w:tabs>
          <w:tab w:val="left" w:pos="426"/>
        </w:tabs>
        <w:spacing w:after="0" w:line="240" w:lineRule="auto"/>
        <w:ind w:left="0" w:firstLine="567"/>
        <w:jc w:val="both"/>
        <w:rPr>
          <w:rFonts w:ascii="Times New Roman" w:hAnsi="Times New Roman"/>
          <w:sz w:val="28"/>
          <w:szCs w:val="28"/>
        </w:rPr>
      </w:pPr>
      <w:r w:rsidRPr="003A24FB">
        <w:rPr>
          <w:rFonts w:ascii="Times New Roman" w:hAnsi="Times New Roman"/>
          <w:sz w:val="28"/>
          <w:szCs w:val="28"/>
        </w:rPr>
        <w:t xml:space="preserve">Проводился мониторинг вакантных рабочих мест, трудоустройство выпускников и работа по заключению целевых договоров по подготовке специалистов. </w:t>
      </w:r>
    </w:p>
    <w:p w:rsidR="003A24FB" w:rsidRPr="003A24FB" w:rsidRDefault="003A24FB" w:rsidP="003A24FB">
      <w:pPr>
        <w:pStyle w:val="1"/>
        <w:spacing w:before="0" w:beforeAutospacing="0" w:after="0" w:afterAutospacing="0"/>
        <w:jc w:val="both"/>
        <w:rPr>
          <w:rStyle w:val="FontStyle48"/>
          <w:b w:val="0"/>
          <w:color w:val="000000"/>
          <w:sz w:val="28"/>
          <w:szCs w:val="28"/>
        </w:rPr>
      </w:pPr>
      <w:r w:rsidRPr="003A24FB">
        <w:rPr>
          <w:b w:val="0"/>
          <w:sz w:val="28"/>
          <w:szCs w:val="28"/>
        </w:rPr>
        <w:lastRenderedPageBreak/>
        <w:t xml:space="preserve">Проводились встречи с представителями ЦЗН УСЗН по городу </w:t>
      </w:r>
      <w:proofErr w:type="gramStart"/>
      <w:r w:rsidRPr="003A24FB">
        <w:rPr>
          <w:b w:val="0"/>
          <w:sz w:val="28"/>
          <w:szCs w:val="28"/>
        </w:rPr>
        <w:t xml:space="preserve">Бийску,   </w:t>
      </w:r>
      <w:proofErr w:type="spellStart"/>
      <w:proofErr w:type="gramEnd"/>
      <w:r w:rsidRPr="003A24FB">
        <w:rPr>
          <w:b w:val="0"/>
          <w:sz w:val="28"/>
          <w:szCs w:val="28"/>
        </w:rPr>
        <w:t>Бийскому</w:t>
      </w:r>
      <w:proofErr w:type="spellEnd"/>
      <w:r w:rsidRPr="003A24FB">
        <w:rPr>
          <w:b w:val="0"/>
          <w:sz w:val="28"/>
          <w:szCs w:val="28"/>
        </w:rPr>
        <w:t xml:space="preserve"> и </w:t>
      </w:r>
      <w:proofErr w:type="spellStart"/>
      <w:r w:rsidRPr="003A24FB">
        <w:rPr>
          <w:b w:val="0"/>
          <w:sz w:val="28"/>
          <w:szCs w:val="28"/>
        </w:rPr>
        <w:t>Солтонскому</w:t>
      </w:r>
      <w:proofErr w:type="spellEnd"/>
      <w:r w:rsidRPr="003A24FB">
        <w:rPr>
          <w:b w:val="0"/>
          <w:sz w:val="28"/>
          <w:szCs w:val="28"/>
        </w:rPr>
        <w:t xml:space="preserve"> районам по вопросам а</w:t>
      </w:r>
      <w:r w:rsidRPr="003A24FB">
        <w:rPr>
          <w:rStyle w:val="FontStyle48"/>
          <w:b w:val="0"/>
          <w:sz w:val="28"/>
          <w:szCs w:val="28"/>
        </w:rPr>
        <w:t>нализа рынка труда и выработка рекомендаций для выпускников по поиску работы.</w:t>
      </w:r>
    </w:p>
    <w:p w:rsidR="003A24FB" w:rsidRPr="003A24FB" w:rsidRDefault="003A24FB" w:rsidP="003A24FB">
      <w:pPr>
        <w:pStyle w:val="a7"/>
        <w:numPr>
          <w:ilvl w:val="0"/>
          <w:numId w:val="34"/>
        </w:numPr>
        <w:tabs>
          <w:tab w:val="left" w:pos="426"/>
        </w:tabs>
        <w:spacing w:after="0" w:line="240" w:lineRule="auto"/>
        <w:ind w:left="0" w:firstLine="567"/>
        <w:jc w:val="both"/>
        <w:rPr>
          <w:rFonts w:ascii="Times New Roman" w:hAnsi="Times New Roman"/>
          <w:color w:val="000000"/>
          <w:sz w:val="28"/>
          <w:szCs w:val="28"/>
        </w:rPr>
      </w:pPr>
      <w:r w:rsidRPr="003A24FB">
        <w:rPr>
          <w:rFonts w:ascii="Times New Roman" w:hAnsi="Times New Roman"/>
          <w:sz w:val="28"/>
          <w:szCs w:val="28"/>
        </w:rPr>
        <w:t xml:space="preserve">Продолжилось </w:t>
      </w:r>
      <w:proofErr w:type="gramStart"/>
      <w:r w:rsidRPr="003A24FB">
        <w:rPr>
          <w:rFonts w:ascii="Times New Roman" w:hAnsi="Times New Roman"/>
          <w:sz w:val="28"/>
          <w:szCs w:val="28"/>
        </w:rPr>
        <w:t>формирование  банка</w:t>
      </w:r>
      <w:proofErr w:type="gramEnd"/>
      <w:r w:rsidRPr="003A24FB">
        <w:rPr>
          <w:rFonts w:ascii="Times New Roman" w:hAnsi="Times New Roman"/>
          <w:sz w:val="28"/>
          <w:szCs w:val="28"/>
        </w:rPr>
        <w:t xml:space="preserve"> данных  о трудоустройстве выпускников.</w:t>
      </w:r>
    </w:p>
    <w:p w:rsidR="003A24FB" w:rsidRPr="003A24FB" w:rsidRDefault="003A24FB" w:rsidP="003A24FB">
      <w:pPr>
        <w:pStyle w:val="a7"/>
        <w:numPr>
          <w:ilvl w:val="0"/>
          <w:numId w:val="34"/>
        </w:numPr>
        <w:tabs>
          <w:tab w:val="left" w:pos="426"/>
        </w:tabs>
        <w:spacing w:after="0" w:line="240" w:lineRule="auto"/>
        <w:ind w:left="0" w:firstLine="567"/>
        <w:jc w:val="both"/>
        <w:rPr>
          <w:rFonts w:ascii="Times New Roman" w:hAnsi="Times New Roman"/>
          <w:color w:val="000000"/>
          <w:sz w:val="28"/>
          <w:szCs w:val="28"/>
        </w:rPr>
      </w:pPr>
      <w:r w:rsidRPr="003A24FB">
        <w:rPr>
          <w:rFonts w:ascii="Times New Roman" w:hAnsi="Times New Roman"/>
          <w:sz w:val="28"/>
          <w:szCs w:val="28"/>
        </w:rPr>
        <w:t>Проводились встречи с работниками высших учебных заведений Алтайского края.</w:t>
      </w:r>
    </w:p>
    <w:p w:rsidR="003A24FB" w:rsidRPr="003A24FB" w:rsidRDefault="003A24FB" w:rsidP="003A24FB">
      <w:pPr>
        <w:pStyle w:val="a7"/>
        <w:autoSpaceDE w:val="0"/>
        <w:autoSpaceDN w:val="0"/>
        <w:adjustRightInd w:val="0"/>
        <w:spacing w:after="0" w:line="240" w:lineRule="auto"/>
        <w:ind w:left="0" w:firstLine="567"/>
        <w:jc w:val="both"/>
        <w:rPr>
          <w:rFonts w:ascii="Times New Roman" w:hAnsi="Times New Roman"/>
          <w:color w:val="000000"/>
          <w:sz w:val="28"/>
          <w:szCs w:val="28"/>
        </w:rPr>
      </w:pPr>
      <w:r w:rsidRPr="003A24FB">
        <w:rPr>
          <w:rFonts w:ascii="Times New Roman" w:hAnsi="Times New Roman"/>
          <w:color w:val="000000"/>
          <w:sz w:val="28"/>
          <w:szCs w:val="28"/>
        </w:rPr>
        <w:t>Форма реализации партнерства – договоры и соглашения между техникумом</w:t>
      </w:r>
      <w:r w:rsidR="00A178AF">
        <w:rPr>
          <w:rFonts w:ascii="Times New Roman" w:hAnsi="Times New Roman"/>
          <w:color w:val="000000"/>
          <w:sz w:val="28"/>
          <w:szCs w:val="28"/>
        </w:rPr>
        <w:t xml:space="preserve"> и </w:t>
      </w:r>
      <w:r w:rsidRPr="003A24FB">
        <w:rPr>
          <w:rFonts w:ascii="Times New Roman" w:hAnsi="Times New Roman"/>
          <w:color w:val="000000"/>
          <w:sz w:val="28"/>
          <w:szCs w:val="28"/>
        </w:rPr>
        <w:t xml:space="preserve">представителями образовательных услуг. </w:t>
      </w:r>
    </w:p>
    <w:p w:rsidR="003A24FB" w:rsidRPr="003A24FB" w:rsidRDefault="003A24FB" w:rsidP="003A24FB">
      <w:pPr>
        <w:jc w:val="both"/>
        <w:rPr>
          <w:color w:val="000000"/>
          <w:sz w:val="28"/>
          <w:szCs w:val="28"/>
        </w:rPr>
      </w:pPr>
      <w:r w:rsidRPr="003A24FB">
        <w:rPr>
          <w:color w:val="000000"/>
          <w:sz w:val="28"/>
          <w:szCs w:val="28"/>
        </w:rPr>
        <w:t xml:space="preserve"> В 2019</w:t>
      </w:r>
      <w:r w:rsidR="00A178AF">
        <w:rPr>
          <w:color w:val="000000"/>
          <w:sz w:val="28"/>
          <w:szCs w:val="28"/>
        </w:rPr>
        <w:t xml:space="preserve">-2020 </w:t>
      </w:r>
      <w:proofErr w:type="spellStart"/>
      <w:r w:rsidR="00A178AF">
        <w:rPr>
          <w:color w:val="000000"/>
          <w:sz w:val="28"/>
          <w:szCs w:val="28"/>
        </w:rPr>
        <w:t>уч.</w:t>
      </w:r>
      <w:r w:rsidRPr="003A24FB">
        <w:rPr>
          <w:color w:val="000000"/>
          <w:sz w:val="28"/>
          <w:szCs w:val="28"/>
        </w:rPr>
        <w:t>году</w:t>
      </w:r>
      <w:proofErr w:type="spellEnd"/>
      <w:r w:rsidRPr="003A24FB">
        <w:rPr>
          <w:color w:val="000000"/>
          <w:sz w:val="28"/>
          <w:szCs w:val="28"/>
        </w:rPr>
        <w:t xml:space="preserve"> техникум сотрудничал с 5 образовательными учреждениями ВПО. </w:t>
      </w:r>
    </w:p>
    <w:p w:rsidR="003A24FB" w:rsidRPr="003A24FB" w:rsidRDefault="003A24FB" w:rsidP="003A24FB">
      <w:pPr>
        <w:pStyle w:val="a7"/>
        <w:numPr>
          <w:ilvl w:val="0"/>
          <w:numId w:val="34"/>
        </w:numPr>
        <w:autoSpaceDE w:val="0"/>
        <w:autoSpaceDN w:val="0"/>
        <w:adjustRightInd w:val="0"/>
        <w:spacing w:after="0" w:line="240" w:lineRule="auto"/>
        <w:ind w:left="0" w:firstLine="567"/>
        <w:jc w:val="both"/>
        <w:rPr>
          <w:rFonts w:ascii="Times New Roman" w:hAnsi="Times New Roman"/>
          <w:color w:val="000000"/>
          <w:sz w:val="28"/>
          <w:szCs w:val="28"/>
        </w:rPr>
      </w:pPr>
      <w:r w:rsidRPr="003A24FB">
        <w:rPr>
          <w:rFonts w:ascii="Times New Roman" w:hAnsi="Times New Roman"/>
          <w:color w:val="000000"/>
          <w:sz w:val="28"/>
          <w:szCs w:val="28"/>
        </w:rPr>
        <w:t xml:space="preserve">Проведенное анкетирование выпускников позволило выделить проблемные ситуации по вопросу адаптации выпускников на рабочих местах и провести консультационные беседы в выпускных группах, выдать выпускникам советы психолога. </w:t>
      </w:r>
    </w:p>
    <w:p w:rsidR="00842015" w:rsidRPr="00AC656C" w:rsidRDefault="00A178AF" w:rsidP="00842015">
      <w:pPr>
        <w:pStyle w:val="a7"/>
        <w:spacing w:after="0" w:line="240" w:lineRule="auto"/>
        <w:ind w:left="0" w:firstLine="567"/>
        <w:rPr>
          <w:rFonts w:ascii="Times New Roman" w:hAnsi="Times New Roman"/>
          <w:sz w:val="28"/>
          <w:szCs w:val="28"/>
        </w:rPr>
      </w:pPr>
      <w:r>
        <w:rPr>
          <w:rFonts w:ascii="Times New Roman" w:hAnsi="Times New Roman"/>
          <w:sz w:val="28"/>
          <w:szCs w:val="28"/>
        </w:rPr>
        <w:t xml:space="preserve">Данные по трудоустройству </w:t>
      </w:r>
      <w:proofErr w:type="gramStart"/>
      <w:r>
        <w:rPr>
          <w:rFonts w:ascii="Times New Roman" w:hAnsi="Times New Roman"/>
          <w:sz w:val="28"/>
          <w:szCs w:val="28"/>
        </w:rPr>
        <w:t xml:space="preserve">выпускников </w:t>
      </w:r>
      <w:r w:rsidR="00842015">
        <w:rPr>
          <w:rFonts w:ascii="Times New Roman" w:hAnsi="Times New Roman"/>
          <w:sz w:val="28"/>
          <w:szCs w:val="28"/>
        </w:rPr>
        <w:t xml:space="preserve"> за</w:t>
      </w:r>
      <w:proofErr w:type="gramEnd"/>
      <w:r w:rsidR="00842015">
        <w:rPr>
          <w:rFonts w:ascii="Times New Roman" w:hAnsi="Times New Roman"/>
          <w:sz w:val="28"/>
          <w:szCs w:val="28"/>
        </w:rPr>
        <w:t xml:space="preserve"> последние 3 года.</w:t>
      </w:r>
    </w:p>
    <w:p w:rsidR="00842015" w:rsidRDefault="00842015" w:rsidP="00842015">
      <w:pPr>
        <w:pStyle w:val="Default"/>
        <w:ind w:firstLine="567"/>
        <w:jc w:val="both"/>
        <w:rPr>
          <w:sz w:val="28"/>
          <w:szCs w:val="28"/>
        </w:rPr>
      </w:pPr>
      <w:r w:rsidRPr="00F31343">
        <w:rPr>
          <w:sz w:val="28"/>
          <w:szCs w:val="28"/>
        </w:rPr>
        <w:t>Выпуск 2018 г</w:t>
      </w:r>
      <w:r>
        <w:rPr>
          <w:sz w:val="28"/>
          <w:szCs w:val="28"/>
        </w:rPr>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27"/>
        <w:gridCol w:w="906"/>
        <w:gridCol w:w="929"/>
        <w:gridCol w:w="682"/>
        <w:gridCol w:w="749"/>
        <w:gridCol w:w="684"/>
        <w:gridCol w:w="618"/>
        <w:gridCol w:w="11"/>
        <w:gridCol w:w="708"/>
        <w:gridCol w:w="712"/>
        <w:gridCol w:w="720"/>
        <w:gridCol w:w="707"/>
        <w:gridCol w:w="521"/>
      </w:tblGrid>
      <w:tr w:rsidR="00842015" w:rsidRPr="00F31343" w:rsidTr="003A24FB">
        <w:tc>
          <w:tcPr>
            <w:tcW w:w="850" w:type="pct"/>
            <w:vMerge w:val="restart"/>
            <w:tcBorders>
              <w:top w:val="single" w:sz="4" w:space="0" w:color="auto"/>
              <w:left w:val="single" w:sz="4" w:space="0" w:color="auto"/>
              <w:bottom w:val="single" w:sz="4" w:space="0" w:color="auto"/>
              <w:right w:val="single" w:sz="4" w:space="0" w:color="auto"/>
            </w:tcBorders>
            <w:hideMark/>
          </w:tcPr>
          <w:p w:rsidR="00842015" w:rsidRPr="00F31343" w:rsidRDefault="00842015" w:rsidP="003A24FB">
            <w:pPr>
              <w:contextualSpacing/>
              <w:jc w:val="center"/>
              <w:rPr>
                <w:bCs/>
              </w:rPr>
            </w:pPr>
            <w:r w:rsidRPr="00F31343">
              <w:t>Специальность</w:t>
            </w:r>
          </w:p>
        </w:tc>
        <w:tc>
          <w:tcPr>
            <w:tcW w:w="473" w:type="pct"/>
            <w:vMerge w:val="restart"/>
            <w:tcBorders>
              <w:top w:val="single" w:sz="4" w:space="0" w:color="auto"/>
              <w:left w:val="single" w:sz="4" w:space="0" w:color="auto"/>
              <w:bottom w:val="single" w:sz="4" w:space="0" w:color="auto"/>
              <w:right w:val="single" w:sz="4" w:space="0" w:color="auto"/>
            </w:tcBorders>
            <w:hideMark/>
          </w:tcPr>
          <w:p w:rsidR="00842015" w:rsidRPr="00F31343" w:rsidRDefault="00842015" w:rsidP="003A24FB">
            <w:pPr>
              <w:contextualSpacing/>
              <w:jc w:val="center"/>
              <w:rPr>
                <w:bCs/>
              </w:rPr>
            </w:pPr>
            <w:r w:rsidRPr="00F31343">
              <w:t>Общий выпуск чел.</w:t>
            </w:r>
          </w:p>
        </w:tc>
        <w:tc>
          <w:tcPr>
            <w:tcW w:w="3035" w:type="pct"/>
            <w:gridSpan w:val="9"/>
            <w:tcBorders>
              <w:top w:val="single" w:sz="4" w:space="0" w:color="auto"/>
              <w:left w:val="single" w:sz="4" w:space="0" w:color="auto"/>
              <w:bottom w:val="single" w:sz="4" w:space="0" w:color="auto"/>
              <w:right w:val="single" w:sz="4" w:space="0" w:color="auto"/>
            </w:tcBorders>
            <w:hideMark/>
          </w:tcPr>
          <w:p w:rsidR="00842015" w:rsidRPr="00F31343" w:rsidRDefault="00842015" w:rsidP="003A24FB">
            <w:pPr>
              <w:contextualSpacing/>
              <w:jc w:val="center"/>
              <w:rPr>
                <w:bCs/>
              </w:rPr>
            </w:pPr>
            <w:r w:rsidRPr="00F31343">
              <w:t>Общая занятость</w:t>
            </w:r>
          </w:p>
        </w:tc>
        <w:tc>
          <w:tcPr>
            <w:tcW w:w="641" w:type="pct"/>
            <w:gridSpan w:val="2"/>
            <w:vMerge w:val="restart"/>
            <w:tcBorders>
              <w:top w:val="single" w:sz="4" w:space="0" w:color="auto"/>
              <w:left w:val="single" w:sz="4" w:space="0" w:color="auto"/>
              <w:bottom w:val="single" w:sz="4" w:space="0" w:color="auto"/>
              <w:right w:val="single" w:sz="4" w:space="0" w:color="auto"/>
            </w:tcBorders>
            <w:hideMark/>
          </w:tcPr>
          <w:p w:rsidR="00842015" w:rsidRPr="00F31343" w:rsidRDefault="00842015" w:rsidP="003A24FB">
            <w:pPr>
              <w:contextualSpacing/>
              <w:jc w:val="center"/>
              <w:rPr>
                <w:bCs/>
              </w:rPr>
            </w:pPr>
            <w:r w:rsidRPr="00F31343">
              <w:t>Не трудоустроено</w:t>
            </w:r>
          </w:p>
        </w:tc>
      </w:tr>
      <w:tr w:rsidR="00842015" w:rsidRPr="00F31343" w:rsidTr="003A24FB">
        <w:tc>
          <w:tcPr>
            <w:tcW w:w="850" w:type="pct"/>
            <w:vMerge/>
            <w:tcBorders>
              <w:top w:val="single" w:sz="4" w:space="0" w:color="auto"/>
              <w:left w:val="single" w:sz="4" w:space="0" w:color="auto"/>
              <w:bottom w:val="single" w:sz="4" w:space="0" w:color="auto"/>
              <w:right w:val="single" w:sz="4" w:space="0" w:color="auto"/>
            </w:tcBorders>
            <w:vAlign w:val="center"/>
            <w:hideMark/>
          </w:tcPr>
          <w:p w:rsidR="00842015" w:rsidRPr="00F31343" w:rsidRDefault="00842015" w:rsidP="003A24FB">
            <w:pPr>
              <w:contextualSpacing/>
              <w:jc w:val="center"/>
              <w:rPr>
                <w:bCs/>
              </w:rPr>
            </w:pPr>
          </w:p>
        </w:tc>
        <w:tc>
          <w:tcPr>
            <w:tcW w:w="473" w:type="pct"/>
            <w:vMerge/>
            <w:tcBorders>
              <w:top w:val="single" w:sz="4" w:space="0" w:color="auto"/>
              <w:left w:val="single" w:sz="4" w:space="0" w:color="auto"/>
              <w:bottom w:val="single" w:sz="4" w:space="0" w:color="auto"/>
              <w:right w:val="single" w:sz="4" w:space="0" w:color="auto"/>
            </w:tcBorders>
            <w:vAlign w:val="center"/>
            <w:hideMark/>
          </w:tcPr>
          <w:p w:rsidR="00842015" w:rsidRPr="00F31343" w:rsidRDefault="00842015" w:rsidP="003A24FB">
            <w:pPr>
              <w:contextualSpacing/>
              <w:jc w:val="center"/>
              <w:rPr>
                <w:bCs/>
              </w:rPr>
            </w:pPr>
          </w:p>
        </w:tc>
        <w:tc>
          <w:tcPr>
            <w:tcW w:w="841" w:type="pct"/>
            <w:gridSpan w:val="2"/>
            <w:tcBorders>
              <w:top w:val="single" w:sz="4" w:space="0" w:color="auto"/>
              <w:left w:val="single" w:sz="4" w:space="0" w:color="auto"/>
              <w:bottom w:val="single" w:sz="4" w:space="0" w:color="auto"/>
              <w:right w:val="single" w:sz="4" w:space="0" w:color="auto"/>
            </w:tcBorders>
            <w:hideMark/>
          </w:tcPr>
          <w:p w:rsidR="00842015" w:rsidRPr="00F31343" w:rsidRDefault="00842015" w:rsidP="003A24FB">
            <w:pPr>
              <w:contextualSpacing/>
              <w:jc w:val="center"/>
              <w:rPr>
                <w:bCs/>
              </w:rPr>
            </w:pPr>
            <w:r w:rsidRPr="00F31343">
              <w:t>Трудоустроено</w:t>
            </w:r>
          </w:p>
        </w:tc>
        <w:tc>
          <w:tcPr>
            <w:tcW w:w="748" w:type="pct"/>
            <w:gridSpan w:val="2"/>
            <w:tcBorders>
              <w:top w:val="single" w:sz="4" w:space="0" w:color="auto"/>
              <w:left w:val="single" w:sz="4" w:space="0" w:color="auto"/>
              <w:bottom w:val="single" w:sz="4" w:space="0" w:color="auto"/>
              <w:right w:val="single" w:sz="4" w:space="0" w:color="auto"/>
            </w:tcBorders>
            <w:hideMark/>
          </w:tcPr>
          <w:p w:rsidR="00842015" w:rsidRDefault="00842015" w:rsidP="003A24FB">
            <w:pPr>
              <w:contextualSpacing/>
              <w:jc w:val="center"/>
            </w:pPr>
            <w:r w:rsidRPr="00F31343">
              <w:t>Продолжили обучение</w:t>
            </w:r>
          </w:p>
          <w:p w:rsidR="00842015" w:rsidRPr="00F31343" w:rsidRDefault="00842015" w:rsidP="003A24FB">
            <w:pPr>
              <w:contextualSpacing/>
              <w:jc w:val="center"/>
              <w:rPr>
                <w:bCs/>
              </w:rPr>
            </w:pPr>
            <w:r>
              <w:t>в ВУЗе</w:t>
            </w:r>
          </w:p>
        </w:tc>
        <w:tc>
          <w:tcPr>
            <w:tcW w:w="699" w:type="pct"/>
            <w:gridSpan w:val="3"/>
            <w:tcBorders>
              <w:top w:val="single" w:sz="4" w:space="0" w:color="auto"/>
              <w:left w:val="single" w:sz="4" w:space="0" w:color="auto"/>
              <w:bottom w:val="single" w:sz="4" w:space="0" w:color="auto"/>
              <w:right w:val="single" w:sz="4" w:space="0" w:color="auto"/>
            </w:tcBorders>
            <w:hideMark/>
          </w:tcPr>
          <w:p w:rsidR="00842015" w:rsidRPr="00F31343" w:rsidRDefault="00842015" w:rsidP="003A24FB">
            <w:pPr>
              <w:contextualSpacing/>
              <w:jc w:val="center"/>
              <w:rPr>
                <w:bCs/>
              </w:rPr>
            </w:pPr>
            <w:r w:rsidRPr="00F31343">
              <w:t xml:space="preserve">Призваны в ряды </w:t>
            </w:r>
            <w:r>
              <w:t>армии</w:t>
            </w:r>
          </w:p>
        </w:tc>
        <w:tc>
          <w:tcPr>
            <w:tcW w:w="748" w:type="pct"/>
            <w:gridSpan w:val="2"/>
            <w:tcBorders>
              <w:top w:val="single" w:sz="4" w:space="0" w:color="auto"/>
              <w:left w:val="single" w:sz="4" w:space="0" w:color="auto"/>
              <w:bottom w:val="single" w:sz="4" w:space="0" w:color="auto"/>
              <w:right w:val="single" w:sz="4" w:space="0" w:color="auto"/>
            </w:tcBorders>
            <w:hideMark/>
          </w:tcPr>
          <w:p w:rsidR="00842015" w:rsidRPr="00F31343" w:rsidRDefault="00842015" w:rsidP="003A24FB">
            <w:pPr>
              <w:contextualSpacing/>
              <w:jc w:val="center"/>
              <w:rPr>
                <w:bCs/>
              </w:rPr>
            </w:pPr>
            <w:r w:rsidRPr="00F31343">
              <w:t>Отпуск по уходу за ребенком</w:t>
            </w:r>
          </w:p>
        </w:tc>
        <w:tc>
          <w:tcPr>
            <w:tcW w:w="641" w:type="pct"/>
            <w:gridSpan w:val="2"/>
            <w:vMerge/>
            <w:tcBorders>
              <w:top w:val="single" w:sz="4" w:space="0" w:color="auto"/>
              <w:left w:val="single" w:sz="4" w:space="0" w:color="auto"/>
              <w:bottom w:val="single" w:sz="4" w:space="0" w:color="auto"/>
              <w:right w:val="single" w:sz="4" w:space="0" w:color="auto"/>
            </w:tcBorders>
            <w:vAlign w:val="center"/>
            <w:hideMark/>
          </w:tcPr>
          <w:p w:rsidR="00842015" w:rsidRPr="00F31343" w:rsidRDefault="00842015" w:rsidP="003A24FB">
            <w:pPr>
              <w:contextualSpacing/>
              <w:jc w:val="center"/>
              <w:rPr>
                <w:bCs/>
              </w:rPr>
            </w:pPr>
          </w:p>
        </w:tc>
      </w:tr>
      <w:tr w:rsidR="00842015" w:rsidRPr="00F31343" w:rsidTr="003A24FB">
        <w:tc>
          <w:tcPr>
            <w:tcW w:w="850" w:type="pct"/>
            <w:vMerge/>
            <w:tcBorders>
              <w:top w:val="single" w:sz="4" w:space="0" w:color="auto"/>
              <w:left w:val="single" w:sz="4" w:space="0" w:color="auto"/>
              <w:bottom w:val="single" w:sz="4" w:space="0" w:color="auto"/>
              <w:right w:val="single" w:sz="4" w:space="0" w:color="auto"/>
            </w:tcBorders>
            <w:vAlign w:val="center"/>
            <w:hideMark/>
          </w:tcPr>
          <w:p w:rsidR="00842015" w:rsidRPr="00F31343" w:rsidRDefault="00842015" w:rsidP="003A24FB">
            <w:pPr>
              <w:contextualSpacing/>
              <w:jc w:val="center"/>
              <w:rPr>
                <w:bCs/>
              </w:rPr>
            </w:pPr>
          </w:p>
        </w:tc>
        <w:tc>
          <w:tcPr>
            <w:tcW w:w="473" w:type="pct"/>
            <w:vMerge/>
            <w:tcBorders>
              <w:top w:val="single" w:sz="4" w:space="0" w:color="auto"/>
              <w:left w:val="single" w:sz="4" w:space="0" w:color="auto"/>
              <w:bottom w:val="single" w:sz="4" w:space="0" w:color="auto"/>
              <w:right w:val="single" w:sz="4" w:space="0" w:color="auto"/>
            </w:tcBorders>
            <w:vAlign w:val="center"/>
            <w:hideMark/>
          </w:tcPr>
          <w:p w:rsidR="00842015" w:rsidRPr="00F31343" w:rsidRDefault="00842015" w:rsidP="003A24FB">
            <w:pPr>
              <w:contextualSpacing/>
              <w:jc w:val="center"/>
              <w:rPr>
                <w:bCs/>
              </w:rPr>
            </w:pPr>
          </w:p>
        </w:tc>
        <w:tc>
          <w:tcPr>
            <w:tcW w:w="485" w:type="pct"/>
            <w:tcBorders>
              <w:top w:val="single" w:sz="4" w:space="0" w:color="auto"/>
              <w:left w:val="single" w:sz="4" w:space="0" w:color="auto"/>
              <w:bottom w:val="single" w:sz="4" w:space="0" w:color="auto"/>
              <w:right w:val="single" w:sz="4" w:space="0" w:color="auto"/>
            </w:tcBorders>
            <w:hideMark/>
          </w:tcPr>
          <w:p w:rsidR="00842015" w:rsidRPr="00F31343" w:rsidRDefault="00842015" w:rsidP="003A24FB">
            <w:pPr>
              <w:contextualSpacing/>
              <w:jc w:val="center"/>
              <w:rPr>
                <w:bCs/>
              </w:rPr>
            </w:pPr>
            <w:r w:rsidRPr="00F31343">
              <w:t>Чел.</w:t>
            </w:r>
          </w:p>
        </w:tc>
        <w:tc>
          <w:tcPr>
            <w:tcW w:w="356" w:type="pct"/>
            <w:tcBorders>
              <w:top w:val="single" w:sz="4" w:space="0" w:color="auto"/>
              <w:left w:val="single" w:sz="4" w:space="0" w:color="auto"/>
              <w:bottom w:val="single" w:sz="4" w:space="0" w:color="auto"/>
              <w:right w:val="single" w:sz="4" w:space="0" w:color="auto"/>
            </w:tcBorders>
            <w:hideMark/>
          </w:tcPr>
          <w:p w:rsidR="00842015" w:rsidRPr="00F31343" w:rsidRDefault="00842015" w:rsidP="003A24FB">
            <w:pPr>
              <w:contextualSpacing/>
              <w:jc w:val="center"/>
              <w:rPr>
                <w:bCs/>
              </w:rPr>
            </w:pPr>
            <w:r w:rsidRPr="00F31343">
              <w:t>%</w:t>
            </w:r>
          </w:p>
        </w:tc>
        <w:tc>
          <w:tcPr>
            <w:tcW w:w="391" w:type="pct"/>
            <w:tcBorders>
              <w:top w:val="single" w:sz="4" w:space="0" w:color="auto"/>
              <w:left w:val="single" w:sz="4" w:space="0" w:color="auto"/>
              <w:bottom w:val="single" w:sz="4" w:space="0" w:color="auto"/>
              <w:right w:val="single" w:sz="4" w:space="0" w:color="auto"/>
            </w:tcBorders>
            <w:hideMark/>
          </w:tcPr>
          <w:p w:rsidR="00842015" w:rsidRPr="00F31343" w:rsidRDefault="00842015" w:rsidP="003A24FB">
            <w:pPr>
              <w:contextualSpacing/>
              <w:jc w:val="center"/>
              <w:rPr>
                <w:bCs/>
              </w:rPr>
            </w:pPr>
            <w:r w:rsidRPr="00F31343">
              <w:t>Чел.</w:t>
            </w:r>
          </w:p>
        </w:tc>
        <w:tc>
          <w:tcPr>
            <w:tcW w:w="357" w:type="pct"/>
            <w:tcBorders>
              <w:top w:val="single" w:sz="4" w:space="0" w:color="auto"/>
              <w:left w:val="single" w:sz="4" w:space="0" w:color="auto"/>
              <w:bottom w:val="single" w:sz="4" w:space="0" w:color="auto"/>
              <w:right w:val="single" w:sz="4" w:space="0" w:color="auto"/>
            </w:tcBorders>
            <w:hideMark/>
          </w:tcPr>
          <w:p w:rsidR="00842015" w:rsidRPr="00F31343" w:rsidRDefault="00842015" w:rsidP="003A24FB">
            <w:pPr>
              <w:contextualSpacing/>
              <w:jc w:val="center"/>
              <w:rPr>
                <w:bCs/>
              </w:rPr>
            </w:pPr>
            <w:r w:rsidRPr="00F31343">
              <w:t>%</w:t>
            </w:r>
          </w:p>
        </w:tc>
        <w:tc>
          <w:tcPr>
            <w:tcW w:w="329" w:type="pct"/>
            <w:gridSpan w:val="2"/>
            <w:tcBorders>
              <w:top w:val="single" w:sz="4" w:space="0" w:color="auto"/>
              <w:left w:val="single" w:sz="4" w:space="0" w:color="auto"/>
              <w:bottom w:val="single" w:sz="4" w:space="0" w:color="auto"/>
              <w:right w:val="single" w:sz="4" w:space="0" w:color="auto"/>
            </w:tcBorders>
            <w:hideMark/>
          </w:tcPr>
          <w:p w:rsidR="00842015" w:rsidRPr="00F31343" w:rsidRDefault="00842015" w:rsidP="003A24FB">
            <w:pPr>
              <w:contextualSpacing/>
              <w:jc w:val="center"/>
              <w:rPr>
                <w:bCs/>
              </w:rPr>
            </w:pPr>
            <w:r w:rsidRPr="00F31343">
              <w:t>Чел.</w:t>
            </w:r>
          </w:p>
        </w:tc>
        <w:tc>
          <w:tcPr>
            <w:tcW w:w="370" w:type="pct"/>
            <w:tcBorders>
              <w:top w:val="single" w:sz="4" w:space="0" w:color="auto"/>
              <w:left w:val="single" w:sz="4" w:space="0" w:color="auto"/>
              <w:bottom w:val="single" w:sz="4" w:space="0" w:color="auto"/>
              <w:right w:val="single" w:sz="4" w:space="0" w:color="auto"/>
            </w:tcBorders>
            <w:hideMark/>
          </w:tcPr>
          <w:p w:rsidR="00842015" w:rsidRPr="00F31343" w:rsidRDefault="00842015" w:rsidP="003A24FB">
            <w:pPr>
              <w:contextualSpacing/>
              <w:jc w:val="center"/>
              <w:rPr>
                <w:bCs/>
              </w:rPr>
            </w:pPr>
            <w:r w:rsidRPr="00F31343">
              <w:t>%</w:t>
            </w:r>
          </w:p>
        </w:tc>
        <w:tc>
          <w:tcPr>
            <w:tcW w:w="372" w:type="pct"/>
            <w:tcBorders>
              <w:top w:val="single" w:sz="4" w:space="0" w:color="auto"/>
              <w:left w:val="single" w:sz="4" w:space="0" w:color="auto"/>
              <w:bottom w:val="single" w:sz="4" w:space="0" w:color="auto"/>
              <w:right w:val="single" w:sz="4" w:space="0" w:color="auto"/>
            </w:tcBorders>
            <w:hideMark/>
          </w:tcPr>
          <w:p w:rsidR="00842015" w:rsidRPr="00F31343" w:rsidRDefault="00842015" w:rsidP="003A24FB">
            <w:pPr>
              <w:contextualSpacing/>
              <w:jc w:val="center"/>
              <w:rPr>
                <w:bCs/>
              </w:rPr>
            </w:pPr>
            <w:r w:rsidRPr="00F31343">
              <w:t>Чел.</w:t>
            </w:r>
          </w:p>
        </w:tc>
        <w:tc>
          <w:tcPr>
            <w:tcW w:w="376" w:type="pct"/>
            <w:tcBorders>
              <w:top w:val="single" w:sz="4" w:space="0" w:color="auto"/>
              <w:left w:val="single" w:sz="4" w:space="0" w:color="auto"/>
              <w:bottom w:val="single" w:sz="4" w:space="0" w:color="auto"/>
              <w:right w:val="single" w:sz="4" w:space="0" w:color="auto"/>
            </w:tcBorders>
            <w:hideMark/>
          </w:tcPr>
          <w:p w:rsidR="00842015" w:rsidRPr="00F31343" w:rsidRDefault="00842015" w:rsidP="003A24FB">
            <w:pPr>
              <w:contextualSpacing/>
              <w:jc w:val="center"/>
              <w:rPr>
                <w:bCs/>
              </w:rPr>
            </w:pPr>
            <w:r w:rsidRPr="00F31343">
              <w:t>%</w:t>
            </w:r>
          </w:p>
        </w:tc>
        <w:tc>
          <w:tcPr>
            <w:tcW w:w="369" w:type="pct"/>
            <w:tcBorders>
              <w:top w:val="single" w:sz="4" w:space="0" w:color="auto"/>
              <w:left w:val="single" w:sz="4" w:space="0" w:color="auto"/>
              <w:bottom w:val="single" w:sz="4" w:space="0" w:color="auto"/>
              <w:right w:val="single" w:sz="4" w:space="0" w:color="auto"/>
            </w:tcBorders>
            <w:hideMark/>
          </w:tcPr>
          <w:p w:rsidR="00842015" w:rsidRPr="00F31343" w:rsidRDefault="00842015" w:rsidP="003A24FB">
            <w:pPr>
              <w:contextualSpacing/>
              <w:jc w:val="center"/>
              <w:rPr>
                <w:bCs/>
              </w:rPr>
            </w:pPr>
            <w:r w:rsidRPr="00F31343">
              <w:t>Чел.</w:t>
            </w:r>
          </w:p>
        </w:tc>
        <w:tc>
          <w:tcPr>
            <w:tcW w:w="272" w:type="pct"/>
            <w:tcBorders>
              <w:top w:val="single" w:sz="4" w:space="0" w:color="auto"/>
              <w:left w:val="single" w:sz="4" w:space="0" w:color="auto"/>
              <w:bottom w:val="single" w:sz="4" w:space="0" w:color="auto"/>
              <w:right w:val="single" w:sz="4" w:space="0" w:color="auto"/>
            </w:tcBorders>
            <w:hideMark/>
          </w:tcPr>
          <w:p w:rsidR="00842015" w:rsidRPr="00F31343" w:rsidRDefault="00842015" w:rsidP="003A24FB">
            <w:pPr>
              <w:contextualSpacing/>
              <w:jc w:val="center"/>
              <w:rPr>
                <w:bCs/>
              </w:rPr>
            </w:pPr>
            <w:r w:rsidRPr="00F31343">
              <w:t>%</w:t>
            </w:r>
          </w:p>
        </w:tc>
      </w:tr>
      <w:tr w:rsidR="00842015" w:rsidRPr="00F31343" w:rsidTr="003A24FB">
        <w:tc>
          <w:tcPr>
            <w:tcW w:w="850" w:type="pct"/>
            <w:tcBorders>
              <w:top w:val="single" w:sz="4" w:space="0" w:color="auto"/>
              <w:left w:val="single" w:sz="4" w:space="0" w:color="auto"/>
              <w:bottom w:val="single" w:sz="4" w:space="0" w:color="auto"/>
              <w:right w:val="single" w:sz="4" w:space="0" w:color="auto"/>
            </w:tcBorders>
            <w:hideMark/>
          </w:tcPr>
          <w:p w:rsidR="00842015" w:rsidRPr="00F31343" w:rsidRDefault="00842015" w:rsidP="003A24FB">
            <w:pPr>
              <w:contextualSpacing/>
              <w:jc w:val="center"/>
              <w:rPr>
                <w:bCs/>
              </w:rPr>
            </w:pPr>
            <w:r>
              <w:t>Всего</w:t>
            </w:r>
          </w:p>
        </w:tc>
        <w:tc>
          <w:tcPr>
            <w:tcW w:w="473" w:type="pct"/>
            <w:tcBorders>
              <w:top w:val="single" w:sz="4" w:space="0" w:color="auto"/>
              <w:left w:val="single" w:sz="4" w:space="0" w:color="auto"/>
              <w:bottom w:val="single" w:sz="4" w:space="0" w:color="auto"/>
              <w:right w:val="single" w:sz="4" w:space="0" w:color="auto"/>
            </w:tcBorders>
          </w:tcPr>
          <w:p w:rsidR="00842015" w:rsidRPr="00F31343" w:rsidRDefault="00842015" w:rsidP="003A24FB">
            <w:pPr>
              <w:contextualSpacing/>
              <w:jc w:val="center"/>
              <w:rPr>
                <w:bCs/>
              </w:rPr>
            </w:pPr>
            <w:r>
              <w:rPr>
                <w:bCs/>
              </w:rPr>
              <w:t>94</w:t>
            </w:r>
          </w:p>
        </w:tc>
        <w:tc>
          <w:tcPr>
            <w:tcW w:w="485" w:type="pct"/>
            <w:tcBorders>
              <w:top w:val="single" w:sz="4" w:space="0" w:color="auto"/>
              <w:left w:val="single" w:sz="4" w:space="0" w:color="auto"/>
              <w:bottom w:val="single" w:sz="4" w:space="0" w:color="auto"/>
              <w:right w:val="single" w:sz="4" w:space="0" w:color="auto"/>
            </w:tcBorders>
          </w:tcPr>
          <w:p w:rsidR="00842015" w:rsidRPr="00F31343" w:rsidRDefault="00842015" w:rsidP="003A24FB">
            <w:pPr>
              <w:contextualSpacing/>
              <w:jc w:val="center"/>
              <w:rPr>
                <w:bCs/>
              </w:rPr>
            </w:pPr>
            <w:r>
              <w:rPr>
                <w:bCs/>
              </w:rPr>
              <w:t>61</w:t>
            </w:r>
          </w:p>
        </w:tc>
        <w:tc>
          <w:tcPr>
            <w:tcW w:w="356" w:type="pct"/>
            <w:tcBorders>
              <w:top w:val="single" w:sz="4" w:space="0" w:color="auto"/>
              <w:left w:val="single" w:sz="4" w:space="0" w:color="auto"/>
              <w:bottom w:val="single" w:sz="4" w:space="0" w:color="auto"/>
              <w:right w:val="single" w:sz="4" w:space="0" w:color="auto"/>
            </w:tcBorders>
          </w:tcPr>
          <w:p w:rsidR="00842015" w:rsidRPr="00F31343" w:rsidRDefault="00842015" w:rsidP="003A24FB">
            <w:pPr>
              <w:contextualSpacing/>
              <w:jc w:val="center"/>
              <w:rPr>
                <w:bCs/>
              </w:rPr>
            </w:pPr>
            <w:r>
              <w:rPr>
                <w:bCs/>
              </w:rPr>
              <w:t>65</w:t>
            </w:r>
          </w:p>
        </w:tc>
        <w:tc>
          <w:tcPr>
            <w:tcW w:w="391" w:type="pct"/>
            <w:tcBorders>
              <w:top w:val="single" w:sz="4" w:space="0" w:color="auto"/>
              <w:left w:val="single" w:sz="4" w:space="0" w:color="auto"/>
              <w:bottom w:val="single" w:sz="4" w:space="0" w:color="auto"/>
              <w:right w:val="single" w:sz="4" w:space="0" w:color="auto"/>
            </w:tcBorders>
          </w:tcPr>
          <w:p w:rsidR="00842015" w:rsidRPr="00F31343" w:rsidRDefault="00842015" w:rsidP="003A24FB">
            <w:pPr>
              <w:contextualSpacing/>
              <w:jc w:val="center"/>
              <w:rPr>
                <w:bCs/>
              </w:rPr>
            </w:pPr>
            <w:r>
              <w:rPr>
                <w:bCs/>
              </w:rPr>
              <w:t>12</w:t>
            </w:r>
          </w:p>
        </w:tc>
        <w:tc>
          <w:tcPr>
            <w:tcW w:w="357" w:type="pct"/>
            <w:tcBorders>
              <w:top w:val="single" w:sz="4" w:space="0" w:color="auto"/>
              <w:left w:val="single" w:sz="4" w:space="0" w:color="auto"/>
              <w:bottom w:val="single" w:sz="4" w:space="0" w:color="auto"/>
              <w:right w:val="single" w:sz="4" w:space="0" w:color="auto"/>
            </w:tcBorders>
          </w:tcPr>
          <w:p w:rsidR="00842015" w:rsidRPr="00F31343" w:rsidRDefault="00842015" w:rsidP="003A24FB">
            <w:pPr>
              <w:contextualSpacing/>
              <w:jc w:val="center"/>
              <w:rPr>
                <w:bCs/>
              </w:rPr>
            </w:pPr>
            <w:r>
              <w:rPr>
                <w:bCs/>
              </w:rPr>
              <w:t>13</w:t>
            </w:r>
          </w:p>
        </w:tc>
        <w:tc>
          <w:tcPr>
            <w:tcW w:w="329" w:type="pct"/>
            <w:gridSpan w:val="2"/>
            <w:tcBorders>
              <w:top w:val="single" w:sz="4" w:space="0" w:color="auto"/>
              <w:left w:val="single" w:sz="4" w:space="0" w:color="auto"/>
              <w:bottom w:val="single" w:sz="4" w:space="0" w:color="auto"/>
              <w:right w:val="single" w:sz="4" w:space="0" w:color="auto"/>
            </w:tcBorders>
          </w:tcPr>
          <w:p w:rsidR="00842015" w:rsidRPr="00F31343" w:rsidRDefault="00842015" w:rsidP="003A24FB">
            <w:pPr>
              <w:contextualSpacing/>
              <w:jc w:val="center"/>
              <w:rPr>
                <w:bCs/>
              </w:rPr>
            </w:pPr>
            <w:r>
              <w:rPr>
                <w:bCs/>
              </w:rPr>
              <w:t>17</w:t>
            </w:r>
          </w:p>
        </w:tc>
        <w:tc>
          <w:tcPr>
            <w:tcW w:w="370" w:type="pct"/>
            <w:tcBorders>
              <w:top w:val="single" w:sz="4" w:space="0" w:color="auto"/>
              <w:left w:val="single" w:sz="4" w:space="0" w:color="auto"/>
              <w:bottom w:val="single" w:sz="4" w:space="0" w:color="auto"/>
              <w:right w:val="single" w:sz="4" w:space="0" w:color="auto"/>
            </w:tcBorders>
          </w:tcPr>
          <w:p w:rsidR="00842015" w:rsidRPr="00F31343" w:rsidRDefault="00842015" w:rsidP="003A24FB">
            <w:pPr>
              <w:contextualSpacing/>
              <w:jc w:val="center"/>
              <w:rPr>
                <w:bCs/>
              </w:rPr>
            </w:pPr>
            <w:r>
              <w:rPr>
                <w:bCs/>
              </w:rPr>
              <w:t>18</w:t>
            </w:r>
          </w:p>
        </w:tc>
        <w:tc>
          <w:tcPr>
            <w:tcW w:w="372" w:type="pct"/>
            <w:tcBorders>
              <w:top w:val="single" w:sz="4" w:space="0" w:color="auto"/>
              <w:left w:val="single" w:sz="4" w:space="0" w:color="auto"/>
              <w:bottom w:val="single" w:sz="4" w:space="0" w:color="auto"/>
              <w:right w:val="single" w:sz="4" w:space="0" w:color="auto"/>
            </w:tcBorders>
          </w:tcPr>
          <w:p w:rsidR="00842015" w:rsidRPr="00F31343" w:rsidRDefault="00842015" w:rsidP="003A24FB">
            <w:pPr>
              <w:contextualSpacing/>
              <w:jc w:val="center"/>
              <w:rPr>
                <w:bCs/>
              </w:rPr>
            </w:pPr>
            <w:r>
              <w:rPr>
                <w:bCs/>
              </w:rPr>
              <w:t>4</w:t>
            </w:r>
          </w:p>
        </w:tc>
        <w:tc>
          <w:tcPr>
            <w:tcW w:w="376" w:type="pct"/>
            <w:tcBorders>
              <w:top w:val="single" w:sz="4" w:space="0" w:color="auto"/>
              <w:left w:val="single" w:sz="4" w:space="0" w:color="auto"/>
              <w:bottom w:val="single" w:sz="4" w:space="0" w:color="auto"/>
              <w:right w:val="single" w:sz="4" w:space="0" w:color="auto"/>
            </w:tcBorders>
          </w:tcPr>
          <w:p w:rsidR="00842015" w:rsidRPr="00F31343" w:rsidRDefault="00842015" w:rsidP="003A24FB">
            <w:pPr>
              <w:contextualSpacing/>
              <w:jc w:val="center"/>
              <w:rPr>
                <w:bCs/>
              </w:rPr>
            </w:pPr>
            <w:r>
              <w:rPr>
                <w:bCs/>
              </w:rPr>
              <w:t>4</w:t>
            </w:r>
          </w:p>
        </w:tc>
        <w:tc>
          <w:tcPr>
            <w:tcW w:w="369" w:type="pct"/>
            <w:tcBorders>
              <w:top w:val="single" w:sz="4" w:space="0" w:color="auto"/>
              <w:left w:val="single" w:sz="4" w:space="0" w:color="auto"/>
              <w:bottom w:val="single" w:sz="4" w:space="0" w:color="auto"/>
              <w:right w:val="single" w:sz="4" w:space="0" w:color="auto"/>
            </w:tcBorders>
            <w:hideMark/>
          </w:tcPr>
          <w:p w:rsidR="00842015" w:rsidRPr="00F31343" w:rsidRDefault="00842015" w:rsidP="003A24FB">
            <w:pPr>
              <w:contextualSpacing/>
              <w:jc w:val="center"/>
              <w:rPr>
                <w:bCs/>
              </w:rPr>
            </w:pPr>
            <w:r w:rsidRPr="00F31343">
              <w:t>-</w:t>
            </w:r>
          </w:p>
        </w:tc>
        <w:tc>
          <w:tcPr>
            <w:tcW w:w="272" w:type="pct"/>
            <w:tcBorders>
              <w:top w:val="single" w:sz="4" w:space="0" w:color="auto"/>
              <w:left w:val="single" w:sz="4" w:space="0" w:color="auto"/>
              <w:bottom w:val="single" w:sz="4" w:space="0" w:color="auto"/>
              <w:right w:val="single" w:sz="4" w:space="0" w:color="auto"/>
            </w:tcBorders>
            <w:hideMark/>
          </w:tcPr>
          <w:p w:rsidR="00842015" w:rsidRPr="00F31343" w:rsidRDefault="00842015" w:rsidP="003A24FB">
            <w:pPr>
              <w:contextualSpacing/>
              <w:jc w:val="center"/>
              <w:rPr>
                <w:bCs/>
              </w:rPr>
            </w:pPr>
            <w:r w:rsidRPr="00F31343">
              <w:t>-</w:t>
            </w:r>
          </w:p>
        </w:tc>
      </w:tr>
      <w:tr w:rsidR="00842015" w:rsidRPr="00F31343" w:rsidTr="003A24FB">
        <w:tc>
          <w:tcPr>
            <w:tcW w:w="850" w:type="pct"/>
            <w:tcBorders>
              <w:top w:val="single" w:sz="4" w:space="0" w:color="auto"/>
              <w:left w:val="single" w:sz="4" w:space="0" w:color="auto"/>
              <w:bottom w:val="single" w:sz="4" w:space="0" w:color="auto"/>
              <w:right w:val="single" w:sz="4" w:space="0" w:color="auto"/>
            </w:tcBorders>
            <w:hideMark/>
          </w:tcPr>
          <w:p w:rsidR="00842015" w:rsidRPr="00F31343" w:rsidRDefault="00842015" w:rsidP="003A24FB">
            <w:pPr>
              <w:contextualSpacing/>
              <w:jc w:val="center"/>
              <w:rPr>
                <w:bCs/>
              </w:rPr>
            </w:pPr>
            <w:r w:rsidRPr="00F31343">
              <w:t>Из них</w:t>
            </w:r>
          </w:p>
        </w:tc>
        <w:tc>
          <w:tcPr>
            <w:tcW w:w="4150" w:type="pct"/>
            <w:gridSpan w:val="12"/>
            <w:tcBorders>
              <w:top w:val="single" w:sz="4" w:space="0" w:color="auto"/>
              <w:left w:val="single" w:sz="4" w:space="0" w:color="auto"/>
              <w:bottom w:val="single" w:sz="4" w:space="0" w:color="auto"/>
              <w:right w:val="single" w:sz="4" w:space="0" w:color="auto"/>
            </w:tcBorders>
          </w:tcPr>
          <w:p w:rsidR="00842015" w:rsidRPr="00F31343" w:rsidRDefault="00842015" w:rsidP="003A24FB">
            <w:pPr>
              <w:contextualSpacing/>
              <w:jc w:val="center"/>
              <w:rPr>
                <w:bCs/>
              </w:rPr>
            </w:pPr>
          </w:p>
        </w:tc>
      </w:tr>
      <w:tr w:rsidR="00842015" w:rsidRPr="00F31343" w:rsidTr="003A24FB">
        <w:tc>
          <w:tcPr>
            <w:tcW w:w="850" w:type="pct"/>
            <w:tcBorders>
              <w:top w:val="single" w:sz="4" w:space="0" w:color="auto"/>
              <w:left w:val="single" w:sz="4" w:space="0" w:color="auto"/>
              <w:bottom w:val="single" w:sz="4" w:space="0" w:color="auto"/>
              <w:right w:val="single" w:sz="4" w:space="0" w:color="auto"/>
            </w:tcBorders>
            <w:hideMark/>
          </w:tcPr>
          <w:p w:rsidR="00842015" w:rsidRPr="00F31343" w:rsidRDefault="00842015" w:rsidP="003A24FB">
            <w:pPr>
              <w:contextualSpacing/>
              <w:rPr>
                <w:sz w:val="20"/>
                <w:szCs w:val="20"/>
              </w:rPr>
            </w:pPr>
            <w:r w:rsidRPr="00F31343">
              <w:rPr>
                <w:sz w:val="20"/>
                <w:szCs w:val="20"/>
              </w:rPr>
              <w:t>35.02.01</w:t>
            </w:r>
          </w:p>
          <w:p w:rsidR="00842015" w:rsidRPr="00F31343" w:rsidRDefault="00842015" w:rsidP="003A24FB">
            <w:pPr>
              <w:contextualSpacing/>
              <w:rPr>
                <w:bCs/>
                <w:sz w:val="20"/>
                <w:szCs w:val="20"/>
              </w:rPr>
            </w:pPr>
            <w:r w:rsidRPr="00F31343">
              <w:rPr>
                <w:sz w:val="20"/>
                <w:szCs w:val="20"/>
              </w:rPr>
              <w:t>Лесное и лесопарковое хозяйство</w:t>
            </w:r>
          </w:p>
        </w:tc>
        <w:tc>
          <w:tcPr>
            <w:tcW w:w="473" w:type="pct"/>
            <w:tcBorders>
              <w:top w:val="single" w:sz="4" w:space="0" w:color="auto"/>
              <w:left w:val="single" w:sz="4" w:space="0" w:color="auto"/>
              <w:bottom w:val="single" w:sz="4" w:space="0" w:color="auto"/>
              <w:right w:val="single" w:sz="4" w:space="0" w:color="auto"/>
            </w:tcBorders>
          </w:tcPr>
          <w:p w:rsidR="00842015" w:rsidRPr="00F31343" w:rsidRDefault="00842015" w:rsidP="003A24FB">
            <w:pPr>
              <w:contextualSpacing/>
              <w:jc w:val="center"/>
              <w:rPr>
                <w:bCs/>
              </w:rPr>
            </w:pPr>
            <w:r>
              <w:rPr>
                <w:bCs/>
              </w:rPr>
              <w:t>64</w:t>
            </w:r>
          </w:p>
        </w:tc>
        <w:tc>
          <w:tcPr>
            <w:tcW w:w="485" w:type="pct"/>
            <w:tcBorders>
              <w:top w:val="single" w:sz="4" w:space="0" w:color="auto"/>
              <w:left w:val="single" w:sz="4" w:space="0" w:color="auto"/>
              <w:bottom w:val="single" w:sz="4" w:space="0" w:color="auto"/>
              <w:right w:val="single" w:sz="4" w:space="0" w:color="auto"/>
            </w:tcBorders>
          </w:tcPr>
          <w:p w:rsidR="00842015" w:rsidRPr="00F31343" w:rsidRDefault="00842015" w:rsidP="003A24FB">
            <w:pPr>
              <w:contextualSpacing/>
              <w:jc w:val="center"/>
              <w:rPr>
                <w:bCs/>
              </w:rPr>
            </w:pPr>
            <w:r>
              <w:rPr>
                <w:bCs/>
              </w:rPr>
              <w:t>42</w:t>
            </w:r>
          </w:p>
        </w:tc>
        <w:tc>
          <w:tcPr>
            <w:tcW w:w="356" w:type="pct"/>
            <w:tcBorders>
              <w:top w:val="single" w:sz="4" w:space="0" w:color="auto"/>
              <w:left w:val="single" w:sz="4" w:space="0" w:color="auto"/>
              <w:bottom w:val="single" w:sz="4" w:space="0" w:color="auto"/>
              <w:right w:val="single" w:sz="4" w:space="0" w:color="auto"/>
            </w:tcBorders>
          </w:tcPr>
          <w:p w:rsidR="00842015" w:rsidRPr="00F31343" w:rsidRDefault="00842015" w:rsidP="003A24FB">
            <w:pPr>
              <w:contextualSpacing/>
              <w:jc w:val="center"/>
              <w:rPr>
                <w:bCs/>
              </w:rPr>
            </w:pPr>
            <w:r>
              <w:rPr>
                <w:bCs/>
              </w:rPr>
              <w:t>66</w:t>
            </w:r>
          </w:p>
        </w:tc>
        <w:tc>
          <w:tcPr>
            <w:tcW w:w="391" w:type="pct"/>
            <w:tcBorders>
              <w:top w:val="single" w:sz="4" w:space="0" w:color="auto"/>
              <w:left w:val="single" w:sz="4" w:space="0" w:color="auto"/>
              <w:bottom w:val="single" w:sz="4" w:space="0" w:color="auto"/>
              <w:right w:val="single" w:sz="4" w:space="0" w:color="auto"/>
            </w:tcBorders>
          </w:tcPr>
          <w:p w:rsidR="00842015" w:rsidRPr="00F31343" w:rsidRDefault="00842015" w:rsidP="003A24FB">
            <w:pPr>
              <w:contextualSpacing/>
              <w:jc w:val="center"/>
              <w:rPr>
                <w:bCs/>
              </w:rPr>
            </w:pPr>
            <w:r>
              <w:rPr>
                <w:bCs/>
              </w:rPr>
              <w:t>6</w:t>
            </w:r>
          </w:p>
        </w:tc>
        <w:tc>
          <w:tcPr>
            <w:tcW w:w="357" w:type="pct"/>
            <w:tcBorders>
              <w:top w:val="single" w:sz="4" w:space="0" w:color="auto"/>
              <w:left w:val="single" w:sz="4" w:space="0" w:color="auto"/>
              <w:bottom w:val="single" w:sz="4" w:space="0" w:color="auto"/>
              <w:right w:val="single" w:sz="4" w:space="0" w:color="auto"/>
            </w:tcBorders>
          </w:tcPr>
          <w:p w:rsidR="00842015" w:rsidRPr="00F31343" w:rsidRDefault="00842015" w:rsidP="003A24FB">
            <w:pPr>
              <w:contextualSpacing/>
              <w:jc w:val="center"/>
              <w:rPr>
                <w:bCs/>
              </w:rPr>
            </w:pPr>
            <w:r>
              <w:rPr>
                <w:bCs/>
              </w:rPr>
              <w:t>9</w:t>
            </w:r>
          </w:p>
        </w:tc>
        <w:tc>
          <w:tcPr>
            <w:tcW w:w="323" w:type="pct"/>
            <w:tcBorders>
              <w:top w:val="single" w:sz="4" w:space="0" w:color="auto"/>
              <w:left w:val="single" w:sz="4" w:space="0" w:color="auto"/>
              <w:bottom w:val="single" w:sz="4" w:space="0" w:color="auto"/>
              <w:right w:val="single" w:sz="4" w:space="0" w:color="auto"/>
            </w:tcBorders>
          </w:tcPr>
          <w:p w:rsidR="00842015" w:rsidRPr="00F31343" w:rsidRDefault="00842015" w:rsidP="003A24FB">
            <w:pPr>
              <w:contextualSpacing/>
              <w:jc w:val="center"/>
              <w:rPr>
                <w:bCs/>
              </w:rPr>
            </w:pPr>
            <w:r>
              <w:rPr>
                <w:bCs/>
              </w:rPr>
              <w:t>14</w:t>
            </w:r>
          </w:p>
        </w:tc>
        <w:tc>
          <w:tcPr>
            <w:tcW w:w="376" w:type="pct"/>
            <w:gridSpan w:val="2"/>
            <w:tcBorders>
              <w:top w:val="single" w:sz="4" w:space="0" w:color="auto"/>
              <w:left w:val="single" w:sz="4" w:space="0" w:color="auto"/>
              <w:bottom w:val="single" w:sz="4" w:space="0" w:color="auto"/>
              <w:right w:val="single" w:sz="4" w:space="0" w:color="auto"/>
            </w:tcBorders>
          </w:tcPr>
          <w:p w:rsidR="00842015" w:rsidRPr="00F31343" w:rsidRDefault="00842015" w:rsidP="003A24FB">
            <w:pPr>
              <w:contextualSpacing/>
              <w:jc w:val="center"/>
              <w:rPr>
                <w:bCs/>
              </w:rPr>
            </w:pPr>
            <w:r>
              <w:rPr>
                <w:bCs/>
              </w:rPr>
              <w:t>22</w:t>
            </w:r>
          </w:p>
        </w:tc>
        <w:tc>
          <w:tcPr>
            <w:tcW w:w="372" w:type="pct"/>
            <w:tcBorders>
              <w:top w:val="single" w:sz="4" w:space="0" w:color="auto"/>
              <w:left w:val="single" w:sz="4" w:space="0" w:color="auto"/>
              <w:bottom w:val="single" w:sz="4" w:space="0" w:color="auto"/>
              <w:right w:val="single" w:sz="4" w:space="0" w:color="auto"/>
            </w:tcBorders>
          </w:tcPr>
          <w:p w:rsidR="00842015" w:rsidRPr="00F31343" w:rsidRDefault="00842015" w:rsidP="003A24FB">
            <w:pPr>
              <w:contextualSpacing/>
              <w:jc w:val="center"/>
              <w:rPr>
                <w:bCs/>
              </w:rPr>
            </w:pPr>
            <w:r>
              <w:rPr>
                <w:bCs/>
              </w:rPr>
              <w:t>2</w:t>
            </w:r>
          </w:p>
        </w:tc>
        <w:tc>
          <w:tcPr>
            <w:tcW w:w="376" w:type="pct"/>
            <w:tcBorders>
              <w:top w:val="single" w:sz="4" w:space="0" w:color="auto"/>
              <w:left w:val="single" w:sz="4" w:space="0" w:color="auto"/>
              <w:bottom w:val="single" w:sz="4" w:space="0" w:color="auto"/>
              <w:right w:val="single" w:sz="4" w:space="0" w:color="auto"/>
            </w:tcBorders>
          </w:tcPr>
          <w:p w:rsidR="00842015" w:rsidRPr="00F31343" w:rsidRDefault="00842015" w:rsidP="003A24FB">
            <w:pPr>
              <w:contextualSpacing/>
              <w:jc w:val="center"/>
              <w:rPr>
                <w:bCs/>
              </w:rPr>
            </w:pPr>
            <w:r>
              <w:rPr>
                <w:bCs/>
              </w:rPr>
              <w:t>3</w:t>
            </w:r>
          </w:p>
        </w:tc>
        <w:tc>
          <w:tcPr>
            <w:tcW w:w="369" w:type="pct"/>
            <w:tcBorders>
              <w:top w:val="single" w:sz="4" w:space="0" w:color="auto"/>
              <w:left w:val="single" w:sz="4" w:space="0" w:color="auto"/>
              <w:bottom w:val="single" w:sz="4" w:space="0" w:color="auto"/>
              <w:right w:val="single" w:sz="4" w:space="0" w:color="auto"/>
            </w:tcBorders>
            <w:hideMark/>
          </w:tcPr>
          <w:p w:rsidR="00842015" w:rsidRPr="00F31343" w:rsidRDefault="00842015" w:rsidP="003A24FB">
            <w:pPr>
              <w:contextualSpacing/>
              <w:jc w:val="center"/>
              <w:rPr>
                <w:bCs/>
              </w:rPr>
            </w:pPr>
            <w:r w:rsidRPr="00F31343">
              <w:t>-</w:t>
            </w:r>
          </w:p>
        </w:tc>
        <w:tc>
          <w:tcPr>
            <w:tcW w:w="272" w:type="pct"/>
            <w:tcBorders>
              <w:top w:val="single" w:sz="4" w:space="0" w:color="auto"/>
              <w:left w:val="single" w:sz="4" w:space="0" w:color="auto"/>
              <w:bottom w:val="single" w:sz="4" w:space="0" w:color="auto"/>
              <w:right w:val="single" w:sz="4" w:space="0" w:color="auto"/>
            </w:tcBorders>
            <w:hideMark/>
          </w:tcPr>
          <w:p w:rsidR="00842015" w:rsidRPr="00F31343" w:rsidRDefault="00842015" w:rsidP="003A24FB">
            <w:pPr>
              <w:contextualSpacing/>
              <w:jc w:val="center"/>
              <w:rPr>
                <w:bCs/>
              </w:rPr>
            </w:pPr>
            <w:r w:rsidRPr="00F31343">
              <w:t>-</w:t>
            </w:r>
          </w:p>
        </w:tc>
      </w:tr>
      <w:tr w:rsidR="00842015" w:rsidRPr="00F31343" w:rsidTr="003A24FB">
        <w:tc>
          <w:tcPr>
            <w:tcW w:w="850" w:type="pct"/>
            <w:tcBorders>
              <w:top w:val="single" w:sz="4" w:space="0" w:color="auto"/>
              <w:left w:val="single" w:sz="4" w:space="0" w:color="auto"/>
              <w:bottom w:val="single" w:sz="4" w:space="0" w:color="auto"/>
              <w:right w:val="single" w:sz="4" w:space="0" w:color="auto"/>
            </w:tcBorders>
            <w:hideMark/>
          </w:tcPr>
          <w:p w:rsidR="00842015" w:rsidRPr="00F31343" w:rsidRDefault="00842015" w:rsidP="003A24FB">
            <w:pPr>
              <w:contextualSpacing/>
              <w:rPr>
                <w:sz w:val="20"/>
                <w:szCs w:val="20"/>
              </w:rPr>
            </w:pPr>
            <w:r w:rsidRPr="00F31343">
              <w:rPr>
                <w:sz w:val="20"/>
                <w:szCs w:val="20"/>
              </w:rPr>
              <w:t>35.02.03</w:t>
            </w:r>
          </w:p>
          <w:p w:rsidR="00842015" w:rsidRPr="00F31343" w:rsidRDefault="00842015" w:rsidP="003A24FB">
            <w:pPr>
              <w:contextualSpacing/>
              <w:rPr>
                <w:bCs/>
                <w:sz w:val="20"/>
                <w:szCs w:val="20"/>
              </w:rPr>
            </w:pPr>
            <w:r w:rsidRPr="00F31343">
              <w:rPr>
                <w:sz w:val="20"/>
                <w:szCs w:val="20"/>
              </w:rPr>
              <w:t>Технология деревообработки</w:t>
            </w:r>
          </w:p>
        </w:tc>
        <w:tc>
          <w:tcPr>
            <w:tcW w:w="473" w:type="pct"/>
            <w:tcBorders>
              <w:top w:val="single" w:sz="4" w:space="0" w:color="auto"/>
              <w:left w:val="single" w:sz="4" w:space="0" w:color="auto"/>
              <w:bottom w:val="single" w:sz="4" w:space="0" w:color="auto"/>
              <w:right w:val="single" w:sz="4" w:space="0" w:color="auto"/>
            </w:tcBorders>
          </w:tcPr>
          <w:p w:rsidR="00842015" w:rsidRPr="00F31343" w:rsidRDefault="00842015" w:rsidP="003A24FB">
            <w:pPr>
              <w:contextualSpacing/>
              <w:jc w:val="center"/>
              <w:rPr>
                <w:bCs/>
              </w:rPr>
            </w:pPr>
            <w:r>
              <w:rPr>
                <w:bCs/>
              </w:rPr>
              <w:t>15</w:t>
            </w:r>
          </w:p>
        </w:tc>
        <w:tc>
          <w:tcPr>
            <w:tcW w:w="485" w:type="pct"/>
            <w:tcBorders>
              <w:top w:val="single" w:sz="4" w:space="0" w:color="auto"/>
              <w:left w:val="single" w:sz="4" w:space="0" w:color="auto"/>
              <w:bottom w:val="single" w:sz="4" w:space="0" w:color="auto"/>
              <w:right w:val="single" w:sz="4" w:space="0" w:color="auto"/>
            </w:tcBorders>
          </w:tcPr>
          <w:p w:rsidR="00842015" w:rsidRPr="00F31343" w:rsidRDefault="00842015" w:rsidP="003A24FB">
            <w:pPr>
              <w:contextualSpacing/>
              <w:jc w:val="center"/>
              <w:rPr>
                <w:bCs/>
              </w:rPr>
            </w:pPr>
            <w:r>
              <w:rPr>
                <w:bCs/>
              </w:rPr>
              <w:t>10</w:t>
            </w:r>
          </w:p>
        </w:tc>
        <w:tc>
          <w:tcPr>
            <w:tcW w:w="356" w:type="pct"/>
            <w:tcBorders>
              <w:top w:val="single" w:sz="4" w:space="0" w:color="auto"/>
              <w:left w:val="single" w:sz="4" w:space="0" w:color="auto"/>
              <w:bottom w:val="single" w:sz="4" w:space="0" w:color="auto"/>
              <w:right w:val="single" w:sz="4" w:space="0" w:color="auto"/>
            </w:tcBorders>
          </w:tcPr>
          <w:p w:rsidR="00842015" w:rsidRPr="00F31343" w:rsidRDefault="00842015" w:rsidP="003A24FB">
            <w:pPr>
              <w:contextualSpacing/>
              <w:jc w:val="center"/>
              <w:rPr>
                <w:bCs/>
              </w:rPr>
            </w:pPr>
            <w:r>
              <w:rPr>
                <w:bCs/>
              </w:rPr>
              <w:t>67</w:t>
            </w:r>
          </w:p>
        </w:tc>
        <w:tc>
          <w:tcPr>
            <w:tcW w:w="391" w:type="pct"/>
            <w:tcBorders>
              <w:top w:val="single" w:sz="4" w:space="0" w:color="auto"/>
              <w:left w:val="single" w:sz="4" w:space="0" w:color="auto"/>
              <w:bottom w:val="single" w:sz="4" w:space="0" w:color="auto"/>
              <w:right w:val="single" w:sz="4" w:space="0" w:color="auto"/>
            </w:tcBorders>
          </w:tcPr>
          <w:p w:rsidR="00842015" w:rsidRPr="00F31343" w:rsidRDefault="00842015" w:rsidP="003A24FB">
            <w:pPr>
              <w:contextualSpacing/>
              <w:jc w:val="center"/>
              <w:rPr>
                <w:bCs/>
              </w:rPr>
            </w:pPr>
            <w:r>
              <w:rPr>
                <w:bCs/>
              </w:rPr>
              <w:t>2</w:t>
            </w:r>
          </w:p>
        </w:tc>
        <w:tc>
          <w:tcPr>
            <w:tcW w:w="357" w:type="pct"/>
            <w:tcBorders>
              <w:top w:val="single" w:sz="4" w:space="0" w:color="auto"/>
              <w:left w:val="single" w:sz="4" w:space="0" w:color="auto"/>
              <w:bottom w:val="single" w:sz="4" w:space="0" w:color="auto"/>
              <w:right w:val="single" w:sz="4" w:space="0" w:color="auto"/>
            </w:tcBorders>
          </w:tcPr>
          <w:p w:rsidR="00842015" w:rsidRPr="00F31343" w:rsidRDefault="00842015" w:rsidP="003A24FB">
            <w:pPr>
              <w:contextualSpacing/>
              <w:jc w:val="center"/>
              <w:rPr>
                <w:bCs/>
              </w:rPr>
            </w:pPr>
            <w:r>
              <w:rPr>
                <w:bCs/>
              </w:rPr>
              <w:t>13</w:t>
            </w:r>
          </w:p>
        </w:tc>
        <w:tc>
          <w:tcPr>
            <w:tcW w:w="323" w:type="pct"/>
            <w:tcBorders>
              <w:top w:val="single" w:sz="4" w:space="0" w:color="auto"/>
              <w:left w:val="single" w:sz="4" w:space="0" w:color="auto"/>
              <w:bottom w:val="single" w:sz="4" w:space="0" w:color="auto"/>
              <w:right w:val="single" w:sz="4" w:space="0" w:color="auto"/>
            </w:tcBorders>
          </w:tcPr>
          <w:p w:rsidR="00842015" w:rsidRPr="00F31343" w:rsidRDefault="00842015" w:rsidP="003A24FB">
            <w:pPr>
              <w:contextualSpacing/>
              <w:jc w:val="center"/>
              <w:rPr>
                <w:bCs/>
              </w:rPr>
            </w:pPr>
            <w:r>
              <w:rPr>
                <w:bCs/>
              </w:rPr>
              <w:t>3</w:t>
            </w:r>
          </w:p>
        </w:tc>
        <w:tc>
          <w:tcPr>
            <w:tcW w:w="376" w:type="pct"/>
            <w:gridSpan w:val="2"/>
            <w:tcBorders>
              <w:top w:val="single" w:sz="4" w:space="0" w:color="auto"/>
              <w:left w:val="single" w:sz="4" w:space="0" w:color="auto"/>
              <w:bottom w:val="single" w:sz="4" w:space="0" w:color="auto"/>
              <w:right w:val="single" w:sz="4" w:space="0" w:color="auto"/>
            </w:tcBorders>
          </w:tcPr>
          <w:p w:rsidR="00842015" w:rsidRPr="00F31343" w:rsidRDefault="00842015" w:rsidP="003A24FB">
            <w:pPr>
              <w:contextualSpacing/>
              <w:jc w:val="center"/>
              <w:rPr>
                <w:bCs/>
              </w:rPr>
            </w:pPr>
            <w:r>
              <w:rPr>
                <w:bCs/>
              </w:rPr>
              <w:t>20</w:t>
            </w:r>
          </w:p>
        </w:tc>
        <w:tc>
          <w:tcPr>
            <w:tcW w:w="372" w:type="pct"/>
            <w:tcBorders>
              <w:top w:val="single" w:sz="4" w:space="0" w:color="auto"/>
              <w:left w:val="single" w:sz="4" w:space="0" w:color="auto"/>
              <w:bottom w:val="single" w:sz="4" w:space="0" w:color="auto"/>
              <w:right w:val="single" w:sz="4" w:space="0" w:color="auto"/>
            </w:tcBorders>
          </w:tcPr>
          <w:p w:rsidR="00842015" w:rsidRPr="00F31343" w:rsidRDefault="00842015" w:rsidP="003A24FB">
            <w:pPr>
              <w:contextualSpacing/>
              <w:jc w:val="center"/>
              <w:rPr>
                <w:bCs/>
              </w:rPr>
            </w:pPr>
            <w:r>
              <w:rPr>
                <w:bCs/>
              </w:rPr>
              <w:t>-</w:t>
            </w:r>
          </w:p>
        </w:tc>
        <w:tc>
          <w:tcPr>
            <w:tcW w:w="376" w:type="pct"/>
            <w:tcBorders>
              <w:top w:val="single" w:sz="4" w:space="0" w:color="auto"/>
              <w:left w:val="single" w:sz="4" w:space="0" w:color="auto"/>
              <w:bottom w:val="single" w:sz="4" w:space="0" w:color="auto"/>
              <w:right w:val="single" w:sz="4" w:space="0" w:color="auto"/>
            </w:tcBorders>
          </w:tcPr>
          <w:p w:rsidR="00842015" w:rsidRPr="00F31343" w:rsidRDefault="00842015" w:rsidP="003A24FB">
            <w:pPr>
              <w:contextualSpacing/>
              <w:jc w:val="center"/>
              <w:rPr>
                <w:bCs/>
              </w:rPr>
            </w:pPr>
            <w:r>
              <w:rPr>
                <w:bCs/>
              </w:rPr>
              <w:t>-</w:t>
            </w:r>
          </w:p>
        </w:tc>
        <w:tc>
          <w:tcPr>
            <w:tcW w:w="369" w:type="pct"/>
            <w:tcBorders>
              <w:top w:val="single" w:sz="4" w:space="0" w:color="auto"/>
              <w:left w:val="single" w:sz="4" w:space="0" w:color="auto"/>
              <w:bottom w:val="single" w:sz="4" w:space="0" w:color="auto"/>
              <w:right w:val="single" w:sz="4" w:space="0" w:color="auto"/>
            </w:tcBorders>
            <w:hideMark/>
          </w:tcPr>
          <w:p w:rsidR="00842015" w:rsidRPr="00F31343" w:rsidRDefault="00842015" w:rsidP="003A24FB">
            <w:pPr>
              <w:contextualSpacing/>
              <w:jc w:val="center"/>
              <w:rPr>
                <w:bCs/>
              </w:rPr>
            </w:pPr>
            <w:r w:rsidRPr="00F31343">
              <w:t>-</w:t>
            </w:r>
          </w:p>
        </w:tc>
        <w:tc>
          <w:tcPr>
            <w:tcW w:w="272" w:type="pct"/>
            <w:tcBorders>
              <w:top w:val="single" w:sz="4" w:space="0" w:color="auto"/>
              <w:left w:val="single" w:sz="4" w:space="0" w:color="auto"/>
              <w:bottom w:val="single" w:sz="4" w:space="0" w:color="auto"/>
              <w:right w:val="single" w:sz="4" w:space="0" w:color="auto"/>
            </w:tcBorders>
            <w:hideMark/>
          </w:tcPr>
          <w:p w:rsidR="00842015" w:rsidRPr="00F31343" w:rsidRDefault="00842015" w:rsidP="003A24FB">
            <w:pPr>
              <w:contextualSpacing/>
              <w:jc w:val="center"/>
              <w:rPr>
                <w:bCs/>
              </w:rPr>
            </w:pPr>
            <w:r w:rsidRPr="00F31343">
              <w:t>-</w:t>
            </w:r>
          </w:p>
        </w:tc>
      </w:tr>
      <w:tr w:rsidR="00842015" w:rsidRPr="00F31343" w:rsidTr="003A24FB">
        <w:tc>
          <w:tcPr>
            <w:tcW w:w="850" w:type="pct"/>
            <w:tcBorders>
              <w:top w:val="single" w:sz="4" w:space="0" w:color="auto"/>
              <w:left w:val="single" w:sz="4" w:space="0" w:color="auto"/>
              <w:bottom w:val="single" w:sz="4" w:space="0" w:color="auto"/>
              <w:right w:val="single" w:sz="4" w:space="0" w:color="auto"/>
            </w:tcBorders>
          </w:tcPr>
          <w:p w:rsidR="00842015" w:rsidRDefault="00842015" w:rsidP="003A24FB">
            <w:pPr>
              <w:contextualSpacing/>
              <w:rPr>
                <w:sz w:val="20"/>
                <w:szCs w:val="20"/>
              </w:rPr>
            </w:pPr>
            <w:r>
              <w:rPr>
                <w:sz w:val="20"/>
                <w:szCs w:val="20"/>
              </w:rPr>
              <w:t>35.02.12</w:t>
            </w:r>
          </w:p>
          <w:p w:rsidR="00842015" w:rsidRPr="00F31343" w:rsidRDefault="00842015" w:rsidP="003A24FB">
            <w:pPr>
              <w:contextualSpacing/>
              <w:rPr>
                <w:sz w:val="20"/>
                <w:szCs w:val="20"/>
              </w:rPr>
            </w:pPr>
            <w:r>
              <w:rPr>
                <w:sz w:val="20"/>
                <w:szCs w:val="20"/>
              </w:rPr>
              <w:t>Садово-парковое и ландшафтное строительство</w:t>
            </w:r>
          </w:p>
        </w:tc>
        <w:tc>
          <w:tcPr>
            <w:tcW w:w="473" w:type="pct"/>
            <w:tcBorders>
              <w:top w:val="single" w:sz="4" w:space="0" w:color="auto"/>
              <w:left w:val="single" w:sz="4" w:space="0" w:color="auto"/>
              <w:bottom w:val="single" w:sz="4" w:space="0" w:color="auto"/>
              <w:right w:val="single" w:sz="4" w:space="0" w:color="auto"/>
            </w:tcBorders>
          </w:tcPr>
          <w:p w:rsidR="00842015" w:rsidRPr="00F31343" w:rsidRDefault="00842015" w:rsidP="003A24FB">
            <w:pPr>
              <w:contextualSpacing/>
              <w:jc w:val="center"/>
              <w:rPr>
                <w:bCs/>
              </w:rPr>
            </w:pPr>
            <w:r>
              <w:rPr>
                <w:bCs/>
              </w:rPr>
              <w:t>15</w:t>
            </w:r>
          </w:p>
        </w:tc>
        <w:tc>
          <w:tcPr>
            <w:tcW w:w="485" w:type="pct"/>
            <w:tcBorders>
              <w:top w:val="single" w:sz="4" w:space="0" w:color="auto"/>
              <w:left w:val="single" w:sz="4" w:space="0" w:color="auto"/>
              <w:bottom w:val="single" w:sz="4" w:space="0" w:color="auto"/>
              <w:right w:val="single" w:sz="4" w:space="0" w:color="auto"/>
            </w:tcBorders>
          </w:tcPr>
          <w:p w:rsidR="00842015" w:rsidRPr="00F31343" w:rsidRDefault="00842015" w:rsidP="003A24FB">
            <w:pPr>
              <w:contextualSpacing/>
              <w:jc w:val="center"/>
              <w:rPr>
                <w:bCs/>
              </w:rPr>
            </w:pPr>
            <w:r>
              <w:rPr>
                <w:bCs/>
              </w:rPr>
              <w:t>9</w:t>
            </w:r>
          </w:p>
        </w:tc>
        <w:tc>
          <w:tcPr>
            <w:tcW w:w="356" w:type="pct"/>
            <w:tcBorders>
              <w:top w:val="single" w:sz="4" w:space="0" w:color="auto"/>
              <w:left w:val="single" w:sz="4" w:space="0" w:color="auto"/>
              <w:bottom w:val="single" w:sz="4" w:space="0" w:color="auto"/>
              <w:right w:val="single" w:sz="4" w:space="0" w:color="auto"/>
            </w:tcBorders>
          </w:tcPr>
          <w:p w:rsidR="00842015" w:rsidRPr="00F31343" w:rsidRDefault="00842015" w:rsidP="003A24FB">
            <w:pPr>
              <w:contextualSpacing/>
              <w:jc w:val="center"/>
              <w:rPr>
                <w:bCs/>
              </w:rPr>
            </w:pPr>
            <w:r>
              <w:rPr>
                <w:bCs/>
              </w:rPr>
              <w:t>60</w:t>
            </w:r>
          </w:p>
        </w:tc>
        <w:tc>
          <w:tcPr>
            <w:tcW w:w="391" w:type="pct"/>
            <w:tcBorders>
              <w:top w:val="single" w:sz="4" w:space="0" w:color="auto"/>
              <w:left w:val="single" w:sz="4" w:space="0" w:color="auto"/>
              <w:bottom w:val="single" w:sz="4" w:space="0" w:color="auto"/>
              <w:right w:val="single" w:sz="4" w:space="0" w:color="auto"/>
            </w:tcBorders>
          </w:tcPr>
          <w:p w:rsidR="00842015" w:rsidRPr="00F31343" w:rsidRDefault="00842015" w:rsidP="003A24FB">
            <w:pPr>
              <w:contextualSpacing/>
              <w:jc w:val="center"/>
              <w:rPr>
                <w:bCs/>
              </w:rPr>
            </w:pPr>
            <w:r>
              <w:rPr>
                <w:bCs/>
              </w:rPr>
              <w:t>4</w:t>
            </w:r>
          </w:p>
        </w:tc>
        <w:tc>
          <w:tcPr>
            <w:tcW w:w="357" w:type="pct"/>
            <w:tcBorders>
              <w:top w:val="single" w:sz="4" w:space="0" w:color="auto"/>
              <w:left w:val="single" w:sz="4" w:space="0" w:color="auto"/>
              <w:bottom w:val="single" w:sz="4" w:space="0" w:color="auto"/>
              <w:right w:val="single" w:sz="4" w:space="0" w:color="auto"/>
            </w:tcBorders>
          </w:tcPr>
          <w:p w:rsidR="00842015" w:rsidRPr="00F31343" w:rsidRDefault="00842015" w:rsidP="003A24FB">
            <w:pPr>
              <w:contextualSpacing/>
              <w:jc w:val="center"/>
              <w:rPr>
                <w:bCs/>
              </w:rPr>
            </w:pPr>
            <w:r>
              <w:rPr>
                <w:bCs/>
              </w:rPr>
              <w:t>27</w:t>
            </w:r>
          </w:p>
        </w:tc>
        <w:tc>
          <w:tcPr>
            <w:tcW w:w="323" w:type="pct"/>
            <w:tcBorders>
              <w:top w:val="single" w:sz="4" w:space="0" w:color="auto"/>
              <w:left w:val="single" w:sz="4" w:space="0" w:color="auto"/>
              <w:bottom w:val="single" w:sz="4" w:space="0" w:color="auto"/>
              <w:right w:val="single" w:sz="4" w:space="0" w:color="auto"/>
            </w:tcBorders>
          </w:tcPr>
          <w:p w:rsidR="00842015" w:rsidRPr="00F31343" w:rsidRDefault="00842015" w:rsidP="003A24FB">
            <w:pPr>
              <w:contextualSpacing/>
              <w:jc w:val="center"/>
              <w:rPr>
                <w:bCs/>
              </w:rPr>
            </w:pPr>
            <w:r>
              <w:rPr>
                <w:bCs/>
              </w:rPr>
              <w:t>-</w:t>
            </w:r>
          </w:p>
        </w:tc>
        <w:tc>
          <w:tcPr>
            <w:tcW w:w="376" w:type="pct"/>
            <w:gridSpan w:val="2"/>
            <w:tcBorders>
              <w:top w:val="single" w:sz="4" w:space="0" w:color="auto"/>
              <w:left w:val="single" w:sz="4" w:space="0" w:color="auto"/>
              <w:bottom w:val="single" w:sz="4" w:space="0" w:color="auto"/>
              <w:right w:val="single" w:sz="4" w:space="0" w:color="auto"/>
            </w:tcBorders>
          </w:tcPr>
          <w:p w:rsidR="00842015" w:rsidRPr="00F31343" w:rsidRDefault="00842015" w:rsidP="003A24FB">
            <w:pPr>
              <w:contextualSpacing/>
              <w:jc w:val="center"/>
              <w:rPr>
                <w:bCs/>
              </w:rPr>
            </w:pPr>
            <w:r>
              <w:rPr>
                <w:bCs/>
              </w:rPr>
              <w:t>-</w:t>
            </w:r>
          </w:p>
        </w:tc>
        <w:tc>
          <w:tcPr>
            <w:tcW w:w="372" w:type="pct"/>
            <w:tcBorders>
              <w:top w:val="single" w:sz="4" w:space="0" w:color="auto"/>
              <w:left w:val="single" w:sz="4" w:space="0" w:color="auto"/>
              <w:bottom w:val="single" w:sz="4" w:space="0" w:color="auto"/>
              <w:right w:val="single" w:sz="4" w:space="0" w:color="auto"/>
            </w:tcBorders>
          </w:tcPr>
          <w:p w:rsidR="00842015" w:rsidRPr="00F31343" w:rsidRDefault="00842015" w:rsidP="003A24FB">
            <w:pPr>
              <w:contextualSpacing/>
              <w:jc w:val="center"/>
              <w:rPr>
                <w:bCs/>
              </w:rPr>
            </w:pPr>
            <w:r>
              <w:rPr>
                <w:bCs/>
              </w:rPr>
              <w:t>2</w:t>
            </w:r>
          </w:p>
        </w:tc>
        <w:tc>
          <w:tcPr>
            <w:tcW w:w="376" w:type="pct"/>
            <w:tcBorders>
              <w:top w:val="single" w:sz="4" w:space="0" w:color="auto"/>
              <w:left w:val="single" w:sz="4" w:space="0" w:color="auto"/>
              <w:bottom w:val="single" w:sz="4" w:space="0" w:color="auto"/>
              <w:right w:val="single" w:sz="4" w:space="0" w:color="auto"/>
            </w:tcBorders>
          </w:tcPr>
          <w:p w:rsidR="00842015" w:rsidRPr="00F31343" w:rsidRDefault="00842015" w:rsidP="003A24FB">
            <w:pPr>
              <w:contextualSpacing/>
              <w:jc w:val="center"/>
              <w:rPr>
                <w:bCs/>
              </w:rPr>
            </w:pPr>
            <w:r>
              <w:rPr>
                <w:bCs/>
              </w:rPr>
              <w:t>13</w:t>
            </w:r>
          </w:p>
        </w:tc>
        <w:tc>
          <w:tcPr>
            <w:tcW w:w="369" w:type="pct"/>
            <w:tcBorders>
              <w:top w:val="single" w:sz="4" w:space="0" w:color="auto"/>
              <w:left w:val="single" w:sz="4" w:space="0" w:color="auto"/>
              <w:bottom w:val="single" w:sz="4" w:space="0" w:color="auto"/>
              <w:right w:val="single" w:sz="4" w:space="0" w:color="auto"/>
            </w:tcBorders>
          </w:tcPr>
          <w:p w:rsidR="00842015" w:rsidRPr="00F31343" w:rsidRDefault="00842015" w:rsidP="003A24FB">
            <w:pPr>
              <w:contextualSpacing/>
              <w:jc w:val="center"/>
            </w:pPr>
            <w:r>
              <w:t>-</w:t>
            </w:r>
          </w:p>
        </w:tc>
        <w:tc>
          <w:tcPr>
            <w:tcW w:w="272" w:type="pct"/>
            <w:tcBorders>
              <w:top w:val="single" w:sz="4" w:space="0" w:color="auto"/>
              <w:left w:val="single" w:sz="4" w:space="0" w:color="auto"/>
              <w:bottom w:val="single" w:sz="4" w:space="0" w:color="auto"/>
              <w:right w:val="single" w:sz="4" w:space="0" w:color="auto"/>
            </w:tcBorders>
          </w:tcPr>
          <w:p w:rsidR="00842015" w:rsidRPr="00F31343" w:rsidRDefault="00842015" w:rsidP="003A24FB">
            <w:pPr>
              <w:contextualSpacing/>
              <w:jc w:val="center"/>
            </w:pPr>
            <w:r>
              <w:t>-</w:t>
            </w:r>
          </w:p>
        </w:tc>
      </w:tr>
    </w:tbl>
    <w:p w:rsidR="00842015" w:rsidRDefault="00842015" w:rsidP="00842015">
      <w:pPr>
        <w:contextualSpacing/>
        <w:rPr>
          <w:bCs/>
          <w:sz w:val="28"/>
          <w:szCs w:val="28"/>
          <w:lang w:eastAsia="en-US"/>
        </w:rPr>
      </w:pPr>
    </w:p>
    <w:p w:rsidR="00842015" w:rsidRDefault="00842015" w:rsidP="00842015">
      <w:pPr>
        <w:pStyle w:val="Default"/>
        <w:ind w:firstLine="567"/>
        <w:jc w:val="both"/>
        <w:rPr>
          <w:sz w:val="28"/>
          <w:szCs w:val="28"/>
        </w:rPr>
      </w:pPr>
      <w:r w:rsidRPr="00F31343">
        <w:rPr>
          <w:sz w:val="28"/>
          <w:szCs w:val="28"/>
        </w:rPr>
        <w:t>Выпуск 2019 г</w:t>
      </w:r>
      <w:r>
        <w:rPr>
          <w:sz w:val="28"/>
          <w:szCs w:val="28"/>
        </w:rPr>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27"/>
        <w:gridCol w:w="906"/>
        <w:gridCol w:w="929"/>
        <w:gridCol w:w="682"/>
        <w:gridCol w:w="749"/>
        <w:gridCol w:w="684"/>
        <w:gridCol w:w="618"/>
        <w:gridCol w:w="11"/>
        <w:gridCol w:w="708"/>
        <w:gridCol w:w="712"/>
        <w:gridCol w:w="720"/>
        <w:gridCol w:w="707"/>
        <w:gridCol w:w="521"/>
      </w:tblGrid>
      <w:tr w:rsidR="00842015" w:rsidRPr="00F31343" w:rsidTr="003A24FB">
        <w:tc>
          <w:tcPr>
            <w:tcW w:w="850" w:type="pct"/>
            <w:vMerge w:val="restart"/>
            <w:tcBorders>
              <w:top w:val="single" w:sz="4" w:space="0" w:color="auto"/>
              <w:left w:val="single" w:sz="4" w:space="0" w:color="auto"/>
              <w:bottom w:val="single" w:sz="4" w:space="0" w:color="auto"/>
              <w:right w:val="single" w:sz="4" w:space="0" w:color="auto"/>
            </w:tcBorders>
            <w:hideMark/>
          </w:tcPr>
          <w:p w:rsidR="00842015" w:rsidRPr="00F31343" w:rsidRDefault="00842015" w:rsidP="003A24FB">
            <w:pPr>
              <w:contextualSpacing/>
              <w:jc w:val="center"/>
              <w:rPr>
                <w:bCs/>
              </w:rPr>
            </w:pPr>
            <w:r w:rsidRPr="00F31343">
              <w:t>Специальность</w:t>
            </w:r>
          </w:p>
        </w:tc>
        <w:tc>
          <w:tcPr>
            <w:tcW w:w="473" w:type="pct"/>
            <w:vMerge w:val="restart"/>
            <w:tcBorders>
              <w:top w:val="single" w:sz="4" w:space="0" w:color="auto"/>
              <w:left w:val="single" w:sz="4" w:space="0" w:color="auto"/>
              <w:bottom w:val="single" w:sz="4" w:space="0" w:color="auto"/>
              <w:right w:val="single" w:sz="4" w:space="0" w:color="auto"/>
            </w:tcBorders>
            <w:hideMark/>
          </w:tcPr>
          <w:p w:rsidR="00842015" w:rsidRPr="00F31343" w:rsidRDefault="00842015" w:rsidP="003A24FB">
            <w:pPr>
              <w:contextualSpacing/>
              <w:jc w:val="center"/>
              <w:rPr>
                <w:bCs/>
              </w:rPr>
            </w:pPr>
            <w:r w:rsidRPr="00F31343">
              <w:t>Общий выпуск чел.</w:t>
            </w:r>
          </w:p>
        </w:tc>
        <w:tc>
          <w:tcPr>
            <w:tcW w:w="3035" w:type="pct"/>
            <w:gridSpan w:val="9"/>
            <w:tcBorders>
              <w:top w:val="single" w:sz="4" w:space="0" w:color="auto"/>
              <w:left w:val="single" w:sz="4" w:space="0" w:color="auto"/>
              <w:bottom w:val="single" w:sz="4" w:space="0" w:color="auto"/>
              <w:right w:val="single" w:sz="4" w:space="0" w:color="auto"/>
            </w:tcBorders>
            <w:hideMark/>
          </w:tcPr>
          <w:p w:rsidR="00842015" w:rsidRPr="00F31343" w:rsidRDefault="00842015" w:rsidP="003A24FB">
            <w:pPr>
              <w:contextualSpacing/>
              <w:jc w:val="center"/>
              <w:rPr>
                <w:bCs/>
              </w:rPr>
            </w:pPr>
            <w:r w:rsidRPr="00F31343">
              <w:t>Общая занятость</w:t>
            </w:r>
          </w:p>
        </w:tc>
        <w:tc>
          <w:tcPr>
            <w:tcW w:w="641" w:type="pct"/>
            <w:gridSpan w:val="2"/>
            <w:vMerge w:val="restart"/>
            <w:tcBorders>
              <w:top w:val="single" w:sz="4" w:space="0" w:color="auto"/>
              <w:left w:val="single" w:sz="4" w:space="0" w:color="auto"/>
              <w:bottom w:val="single" w:sz="4" w:space="0" w:color="auto"/>
              <w:right w:val="single" w:sz="4" w:space="0" w:color="auto"/>
            </w:tcBorders>
            <w:hideMark/>
          </w:tcPr>
          <w:p w:rsidR="00842015" w:rsidRPr="00F31343" w:rsidRDefault="00842015" w:rsidP="003A24FB">
            <w:pPr>
              <w:contextualSpacing/>
              <w:jc w:val="center"/>
              <w:rPr>
                <w:bCs/>
              </w:rPr>
            </w:pPr>
            <w:r w:rsidRPr="00F31343">
              <w:t>Не трудоустроено</w:t>
            </w:r>
          </w:p>
        </w:tc>
      </w:tr>
      <w:tr w:rsidR="00842015" w:rsidRPr="00F31343" w:rsidTr="003A24FB">
        <w:tc>
          <w:tcPr>
            <w:tcW w:w="850" w:type="pct"/>
            <w:vMerge/>
            <w:tcBorders>
              <w:top w:val="single" w:sz="4" w:space="0" w:color="auto"/>
              <w:left w:val="single" w:sz="4" w:space="0" w:color="auto"/>
              <w:bottom w:val="single" w:sz="4" w:space="0" w:color="auto"/>
              <w:right w:val="single" w:sz="4" w:space="0" w:color="auto"/>
            </w:tcBorders>
            <w:vAlign w:val="center"/>
            <w:hideMark/>
          </w:tcPr>
          <w:p w:rsidR="00842015" w:rsidRPr="00F31343" w:rsidRDefault="00842015" w:rsidP="003A24FB">
            <w:pPr>
              <w:contextualSpacing/>
              <w:jc w:val="center"/>
              <w:rPr>
                <w:bCs/>
              </w:rPr>
            </w:pPr>
          </w:p>
        </w:tc>
        <w:tc>
          <w:tcPr>
            <w:tcW w:w="473" w:type="pct"/>
            <w:vMerge/>
            <w:tcBorders>
              <w:top w:val="single" w:sz="4" w:space="0" w:color="auto"/>
              <w:left w:val="single" w:sz="4" w:space="0" w:color="auto"/>
              <w:bottom w:val="single" w:sz="4" w:space="0" w:color="auto"/>
              <w:right w:val="single" w:sz="4" w:space="0" w:color="auto"/>
            </w:tcBorders>
            <w:vAlign w:val="center"/>
            <w:hideMark/>
          </w:tcPr>
          <w:p w:rsidR="00842015" w:rsidRPr="00F31343" w:rsidRDefault="00842015" w:rsidP="003A24FB">
            <w:pPr>
              <w:contextualSpacing/>
              <w:jc w:val="center"/>
              <w:rPr>
                <w:bCs/>
              </w:rPr>
            </w:pPr>
          </w:p>
        </w:tc>
        <w:tc>
          <w:tcPr>
            <w:tcW w:w="841" w:type="pct"/>
            <w:gridSpan w:val="2"/>
            <w:tcBorders>
              <w:top w:val="single" w:sz="4" w:space="0" w:color="auto"/>
              <w:left w:val="single" w:sz="4" w:space="0" w:color="auto"/>
              <w:bottom w:val="single" w:sz="4" w:space="0" w:color="auto"/>
              <w:right w:val="single" w:sz="4" w:space="0" w:color="auto"/>
            </w:tcBorders>
            <w:hideMark/>
          </w:tcPr>
          <w:p w:rsidR="00842015" w:rsidRPr="00F31343" w:rsidRDefault="00842015" w:rsidP="003A24FB">
            <w:pPr>
              <w:contextualSpacing/>
              <w:jc w:val="center"/>
              <w:rPr>
                <w:bCs/>
              </w:rPr>
            </w:pPr>
            <w:r w:rsidRPr="00F31343">
              <w:t>Трудоустроено</w:t>
            </w:r>
          </w:p>
        </w:tc>
        <w:tc>
          <w:tcPr>
            <w:tcW w:w="748" w:type="pct"/>
            <w:gridSpan w:val="2"/>
            <w:tcBorders>
              <w:top w:val="single" w:sz="4" w:space="0" w:color="auto"/>
              <w:left w:val="single" w:sz="4" w:space="0" w:color="auto"/>
              <w:bottom w:val="single" w:sz="4" w:space="0" w:color="auto"/>
              <w:right w:val="single" w:sz="4" w:space="0" w:color="auto"/>
            </w:tcBorders>
            <w:hideMark/>
          </w:tcPr>
          <w:p w:rsidR="00842015" w:rsidRDefault="00842015" w:rsidP="003A24FB">
            <w:pPr>
              <w:contextualSpacing/>
              <w:jc w:val="center"/>
            </w:pPr>
            <w:r w:rsidRPr="00F31343">
              <w:t>Продолжили обучение</w:t>
            </w:r>
          </w:p>
          <w:p w:rsidR="00842015" w:rsidRPr="00F31343" w:rsidRDefault="00842015" w:rsidP="003A24FB">
            <w:pPr>
              <w:contextualSpacing/>
              <w:jc w:val="center"/>
              <w:rPr>
                <w:bCs/>
              </w:rPr>
            </w:pPr>
            <w:r>
              <w:t>в ВУЗе</w:t>
            </w:r>
          </w:p>
        </w:tc>
        <w:tc>
          <w:tcPr>
            <w:tcW w:w="699" w:type="pct"/>
            <w:gridSpan w:val="3"/>
            <w:tcBorders>
              <w:top w:val="single" w:sz="4" w:space="0" w:color="auto"/>
              <w:left w:val="single" w:sz="4" w:space="0" w:color="auto"/>
              <w:bottom w:val="single" w:sz="4" w:space="0" w:color="auto"/>
              <w:right w:val="single" w:sz="4" w:space="0" w:color="auto"/>
            </w:tcBorders>
            <w:hideMark/>
          </w:tcPr>
          <w:p w:rsidR="00842015" w:rsidRPr="00F31343" w:rsidRDefault="00842015" w:rsidP="003A24FB">
            <w:pPr>
              <w:contextualSpacing/>
              <w:jc w:val="center"/>
              <w:rPr>
                <w:bCs/>
              </w:rPr>
            </w:pPr>
            <w:r w:rsidRPr="00F31343">
              <w:t xml:space="preserve">Призваны в ряды </w:t>
            </w:r>
            <w:r>
              <w:t>армии</w:t>
            </w:r>
          </w:p>
        </w:tc>
        <w:tc>
          <w:tcPr>
            <w:tcW w:w="748" w:type="pct"/>
            <w:gridSpan w:val="2"/>
            <w:tcBorders>
              <w:top w:val="single" w:sz="4" w:space="0" w:color="auto"/>
              <w:left w:val="single" w:sz="4" w:space="0" w:color="auto"/>
              <w:bottom w:val="single" w:sz="4" w:space="0" w:color="auto"/>
              <w:right w:val="single" w:sz="4" w:space="0" w:color="auto"/>
            </w:tcBorders>
            <w:hideMark/>
          </w:tcPr>
          <w:p w:rsidR="00842015" w:rsidRPr="00F31343" w:rsidRDefault="00842015" w:rsidP="003A24FB">
            <w:pPr>
              <w:contextualSpacing/>
              <w:jc w:val="center"/>
              <w:rPr>
                <w:bCs/>
              </w:rPr>
            </w:pPr>
            <w:r w:rsidRPr="00F31343">
              <w:t>Отпуск по уходу за ребенком</w:t>
            </w:r>
          </w:p>
        </w:tc>
        <w:tc>
          <w:tcPr>
            <w:tcW w:w="641" w:type="pct"/>
            <w:gridSpan w:val="2"/>
            <w:vMerge/>
            <w:tcBorders>
              <w:top w:val="single" w:sz="4" w:space="0" w:color="auto"/>
              <w:left w:val="single" w:sz="4" w:space="0" w:color="auto"/>
              <w:bottom w:val="single" w:sz="4" w:space="0" w:color="auto"/>
              <w:right w:val="single" w:sz="4" w:space="0" w:color="auto"/>
            </w:tcBorders>
            <w:vAlign w:val="center"/>
            <w:hideMark/>
          </w:tcPr>
          <w:p w:rsidR="00842015" w:rsidRPr="00F31343" w:rsidRDefault="00842015" w:rsidP="003A24FB">
            <w:pPr>
              <w:contextualSpacing/>
              <w:jc w:val="center"/>
              <w:rPr>
                <w:bCs/>
              </w:rPr>
            </w:pPr>
          </w:p>
        </w:tc>
      </w:tr>
      <w:tr w:rsidR="00842015" w:rsidRPr="00F31343" w:rsidTr="003A24FB">
        <w:tc>
          <w:tcPr>
            <w:tcW w:w="850" w:type="pct"/>
            <w:vMerge/>
            <w:tcBorders>
              <w:top w:val="single" w:sz="4" w:space="0" w:color="auto"/>
              <w:left w:val="single" w:sz="4" w:space="0" w:color="auto"/>
              <w:bottom w:val="single" w:sz="4" w:space="0" w:color="auto"/>
              <w:right w:val="single" w:sz="4" w:space="0" w:color="auto"/>
            </w:tcBorders>
            <w:vAlign w:val="center"/>
            <w:hideMark/>
          </w:tcPr>
          <w:p w:rsidR="00842015" w:rsidRPr="00F31343" w:rsidRDefault="00842015" w:rsidP="003A24FB">
            <w:pPr>
              <w:contextualSpacing/>
              <w:jc w:val="center"/>
              <w:rPr>
                <w:bCs/>
              </w:rPr>
            </w:pPr>
          </w:p>
        </w:tc>
        <w:tc>
          <w:tcPr>
            <w:tcW w:w="473" w:type="pct"/>
            <w:vMerge/>
            <w:tcBorders>
              <w:top w:val="single" w:sz="4" w:space="0" w:color="auto"/>
              <w:left w:val="single" w:sz="4" w:space="0" w:color="auto"/>
              <w:bottom w:val="single" w:sz="4" w:space="0" w:color="auto"/>
              <w:right w:val="single" w:sz="4" w:space="0" w:color="auto"/>
            </w:tcBorders>
            <w:vAlign w:val="center"/>
            <w:hideMark/>
          </w:tcPr>
          <w:p w:rsidR="00842015" w:rsidRPr="00F31343" w:rsidRDefault="00842015" w:rsidP="003A24FB">
            <w:pPr>
              <w:contextualSpacing/>
              <w:jc w:val="center"/>
              <w:rPr>
                <w:bCs/>
              </w:rPr>
            </w:pPr>
          </w:p>
        </w:tc>
        <w:tc>
          <w:tcPr>
            <w:tcW w:w="485" w:type="pct"/>
            <w:tcBorders>
              <w:top w:val="single" w:sz="4" w:space="0" w:color="auto"/>
              <w:left w:val="single" w:sz="4" w:space="0" w:color="auto"/>
              <w:bottom w:val="single" w:sz="4" w:space="0" w:color="auto"/>
              <w:right w:val="single" w:sz="4" w:space="0" w:color="auto"/>
            </w:tcBorders>
            <w:hideMark/>
          </w:tcPr>
          <w:p w:rsidR="00842015" w:rsidRPr="00F31343" w:rsidRDefault="00842015" w:rsidP="003A24FB">
            <w:pPr>
              <w:contextualSpacing/>
              <w:jc w:val="center"/>
              <w:rPr>
                <w:bCs/>
              </w:rPr>
            </w:pPr>
            <w:r w:rsidRPr="00F31343">
              <w:t>Чел.</w:t>
            </w:r>
          </w:p>
        </w:tc>
        <w:tc>
          <w:tcPr>
            <w:tcW w:w="356" w:type="pct"/>
            <w:tcBorders>
              <w:top w:val="single" w:sz="4" w:space="0" w:color="auto"/>
              <w:left w:val="single" w:sz="4" w:space="0" w:color="auto"/>
              <w:bottom w:val="single" w:sz="4" w:space="0" w:color="auto"/>
              <w:right w:val="single" w:sz="4" w:space="0" w:color="auto"/>
            </w:tcBorders>
            <w:hideMark/>
          </w:tcPr>
          <w:p w:rsidR="00842015" w:rsidRPr="00F31343" w:rsidRDefault="00842015" w:rsidP="003A24FB">
            <w:pPr>
              <w:contextualSpacing/>
              <w:jc w:val="center"/>
              <w:rPr>
                <w:bCs/>
              </w:rPr>
            </w:pPr>
            <w:r w:rsidRPr="00F31343">
              <w:t>%</w:t>
            </w:r>
          </w:p>
        </w:tc>
        <w:tc>
          <w:tcPr>
            <w:tcW w:w="391" w:type="pct"/>
            <w:tcBorders>
              <w:top w:val="single" w:sz="4" w:space="0" w:color="auto"/>
              <w:left w:val="single" w:sz="4" w:space="0" w:color="auto"/>
              <w:bottom w:val="single" w:sz="4" w:space="0" w:color="auto"/>
              <w:right w:val="single" w:sz="4" w:space="0" w:color="auto"/>
            </w:tcBorders>
            <w:hideMark/>
          </w:tcPr>
          <w:p w:rsidR="00842015" w:rsidRPr="00F31343" w:rsidRDefault="00842015" w:rsidP="003A24FB">
            <w:pPr>
              <w:contextualSpacing/>
              <w:jc w:val="center"/>
              <w:rPr>
                <w:bCs/>
              </w:rPr>
            </w:pPr>
            <w:r w:rsidRPr="00F31343">
              <w:t>Чел.</w:t>
            </w:r>
          </w:p>
        </w:tc>
        <w:tc>
          <w:tcPr>
            <w:tcW w:w="357" w:type="pct"/>
            <w:tcBorders>
              <w:top w:val="single" w:sz="4" w:space="0" w:color="auto"/>
              <w:left w:val="single" w:sz="4" w:space="0" w:color="auto"/>
              <w:bottom w:val="single" w:sz="4" w:space="0" w:color="auto"/>
              <w:right w:val="single" w:sz="4" w:space="0" w:color="auto"/>
            </w:tcBorders>
            <w:hideMark/>
          </w:tcPr>
          <w:p w:rsidR="00842015" w:rsidRPr="00F31343" w:rsidRDefault="00842015" w:rsidP="003A24FB">
            <w:pPr>
              <w:contextualSpacing/>
              <w:jc w:val="center"/>
              <w:rPr>
                <w:bCs/>
              </w:rPr>
            </w:pPr>
            <w:r w:rsidRPr="00F31343">
              <w:t>%</w:t>
            </w:r>
          </w:p>
        </w:tc>
        <w:tc>
          <w:tcPr>
            <w:tcW w:w="329" w:type="pct"/>
            <w:gridSpan w:val="2"/>
            <w:tcBorders>
              <w:top w:val="single" w:sz="4" w:space="0" w:color="auto"/>
              <w:left w:val="single" w:sz="4" w:space="0" w:color="auto"/>
              <w:bottom w:val="single" w:sz="4" w:space="0" w:color="auto"/>
              <w:right w:val="single" w:sz="4" w:space="0" w:color="auto"/>
            </w:tcBorders>
            <w:hideMark/>
          </w:tcPr>
          <w:p w:rsidR="00842015" w:rsidRPr="00F31343" w:rsidRDefault="00842015" w:rsidP="003A24FB">
            <w:pPr>
              <w:contextualSpacing/>
              <w:jc w:val="center"/>
              <w:rPr>
                <w:bCs/>
              </w:rPr>
            </w:pPr>
            <w:r w:rsidRPr="00F31343">
              <w:t>Чел.</w:t>
            </w:r>
          </w:p>
        </w:tc>
        <w:tc>
          <w:tcPr>
            <w:tcW w:w="370" w:type="pct"/>
            <w:tcBorders>
              <w:top w:val="single" w:sz="4" w:space="0" w:color="auto"/>
              <w:left w:val="single" w:sz="4" w:space="0" w:color="auto"/>
              <w:bottom w:val="single" w:sz="4" w:space="0" w:color="auto"/>
              <w:right w:val="single" w:sz="4" w:space="0" w:color="auto"/>
            </w:tcBorders>
            <w:hideMark/>
          </w:tcPr>
          <w:p w:rsidR="00842015" w:rsidRPr="00F31343" w:rsidRDefault="00842015" w:rsidP="003A24FB">
            <w:pPr>
              <w:contextualSpacing/>
              <w:jc w:val="center"/>
              <w:rPr>
                <w:bCs/>
              </w:rPr>
            </w:pPr>
            <w:r w:rsidRPr="00F31343">
              <w:t>%</w:t>
            </w:r>
          </w:p>
        </w:tc>
        <w:tc>
          <w:tcPr>
            <w:tcW w:w="372" w:type="pct"/>
            <w:tcBorders>
              <w:top w:val="single" w:sz="4" w:space="0" w:color="auto"/>
              <w:left w:val="single" w:sz="4" w:space="0" w:color="auto"/>
              <w:bottom w:val="single" w:sz="4" w:space="0" w:color="auto"/>
              <w:right w:val="single" w:sz="4" w:space="0" w:color="auto"/>
            </w:tcBorders>
            <w:hideMark/>
          </w:tcPr>
          <w:p w:rsidR="00842015" w:rsidRPr="00F31343" w:rsidRDefault="00842015" w:rsidP="003A24FB">
            <w:pPr>
              <w:contextualSpacing/>
              <w:jc w:val="center"/>
              <w:rPr>
                <w:bCs/>
              </w:rPr>
            </w:pPr>
            <w:r w:rsidRPr="00F31343">
              <w:t>Чел.</w:t>
            </w:r>
          </w:p>
        </w:tc>
        <w:tc>
          <w:tcPr>
            <w:tcW w:w="376" w:type="pct"/>
            <w:tcBorders>
              <w:top w:val="single" w:sz="4" w:space="0" w:color="auto"/>
              <w:left w:val="single" w:sz="4" w:space="0" w:color="auto"/>
              <w:bottom w:val="single" w:sz="4" w:space="0" w:color="auto"/>
              <w:right w:val="single" w:sz="4" w:space="0" w:color="auto"/>
            </w:tcBorders>
            <w:hideMark/>
          </w:tcPr>
          <w:p w:rsidR="00842015" w:rsidRPr="00F31343" w:rsidRDefault="00842015" w:rsidP="003A24FB">
            <w:pPr>
              <w:contextualSpacing/>
              <w:jc w:val="center"/>
              <w:rPr>
                <w:bCs/>
              </w:rPr>
            </w:pPr>
            <w:r w:rsidRPr="00F31343">
              <w:t>%</w:t>
            </w:r>
          </w:p>
        </w:tc>
        <w:tc>
          <w:tcPr>
            <w:tcW w:w="369" w:type="pct"/>
            <w:tcBorders>
              <w:top w:val="single" w:sz="4" w:space="0" w:color="auto"/>
              <w:left w:val="single" w:sz="4" w:space="0" w:color="auto"/>
              <w:bottom w:val="single" w:sz="4" w:space="0" w:color="auto"/>
              <w:right w:val="single" w:sz="4" w:space="0" w:color="auto"/>
            </w:tcBorders>
            <w:hideMark/>
          </w:tcPr>
          <w:p w:rsidR="00842015" w:rsidRPr="00F31343" w:rsidRDefault="00842015" w:rsidP="003A24FB">
            <w:pPr>
              <w:contextualSpacing/>
              <w:jc w:val="center"/>
              <w:rPr>
                <w:bCs/>
              </w:rPr>
            </w:pPr>
            <w:r w:rsidRPr="00F31343">
              <w:t>Чел.</w:t>
            </w:r>
          </w:p>
        </w:tc>
        <w:tc>
          <w:tcPr>
            <w:tcW w:w="272" w:type="pct"/>
            <w:tcBorders>
              <w:top w:val="single" w:sz="4" w:space="0" w:color="auto"/>
              <w:left w:val="single" w:sz="4" w:space="0" w:color="auto"/>
              <w:bottom w:val="single" w:sz="4" w:space="0" w:color="auto"/>
              <w:right w:val="single" w:sz="4" w:space="0" w:color="auto"/>
            </w:tcBorders>
            <w:hideMark/>
          </w:tcPr>
          <w:p w:rsidR="00842015" w:rsidRPr="00F31343" w:rsidRDefault="00842015" w:rsidP="003A24FB">
            <w:pPr>
              <w:contextualSpacing/>
              <w:jc w:val="center"/>
              <w:rPr>
                <w:bCs/>
              </w:rPr>
            </w:pPr>
            <w:r w:rsidRPr="00F31343">
              <w:t>%</w:t>
            </w:r>
          </w:p>
        </w:tc>
      </w:tr>
      <w:tr w:rsidR="00842015" w:rsidRPr="00F31343" w:rsidTr="003A24FB">
        <w:tc>
          <w:tcPr>
            <w:tcW w:w="850" w:type="pct"/>
            <w:tcBorders>
              <w:top w:val="single" w:sz="4" w:space="0" w:color="auto"/>
              <w:left w:val="single" w:sz="4" w:space="0" w:color="auto"/>
              <w:bottom w:val="single" w:sz="4" w:space="0" w:color="auto"/>
              <w:right w:val="single" w:sz="4" w:space="0" w:color="auto"/>
            </w:tcBorders>
            <w:hideMark/>
          </w:tcPr>
          <w:p w:rsidR="00842015" w:rsidRPr="00F31343" w:rsidRDefault="00842015" w:rsidP="003A24FB">
            <w:pPr>
              <w:contextualSpacing/>
              <w:jc w:val="center"/>
              <w:rPr>
                <w:bCs/>
              </w:rPr>
            </w:pPr>
            <w:r>
              <w:t>Всего</w:t>
            </w:r>
          </w:p>
        </w:tc>
        <w:tc>
          <w:tcPr>
            <w:tcW w:w="473" w:type="pct"/>
            <w:tcBorders>
              <w:top w:val="single" w:sz="4" w:space="0" w:color="auto"/>
              <w:left w:val="single" w:sz="4" w:space="0" w:color="auto"/>
              <w:bottom w:val="single" w:sz="4" w:space="0" w:color="auto"/>
              <w:right w:val="single" w:sz="4" w:space="0" w:color="auto"/>
            </w:tcBorders>
          </w:tcPr>
          <w:p w:rsidR="00842015" w:rsidRPr="00F31343" w:rsidRDefault="00842015" w:rsidP="003A24FB">
            <w:pPr>
              <w:contextualSpacing/>
              <w:jc w:val="center"/>
              <w:rPr>
                <w:bCs/>
              </w:rPr>
            </w:pPr>
            <w:r>
              <w:rPr>
                <w:bCs/>
              </w:rPr>
              <w:t>101</w:t>
            </w:r>
          </w:p>
        </w:tc>
        <w:tc>
          <w:tcPr>
            <w:tcW w:w="485" w:type="pct"/>
            <w:tcBorders>
              <w:top w:val="single" w:sz="4" w:space="0" w:color="auto"/>
              <w:left w:val="single" w:sz="4" w:space="0" w:color="auto"/>
              <w:bottom w:val="single" w:sz="4" w:space="0" w:color="auto"/>
              <w:right w:val="single" w:sz="4" w:space="0" w:color="auto"/>
            </w:tcBorders>
          </w:tcPr>
          <w:p w:rsidR="00842015" w:rsidRPr="00F31343" w:rsidRDefault="00842015" w:rsidP="003A24FB">
            <w:pPr>
              <w:contextualSpacing/>
              <w:jc w:val="center"/>
              <w:rPr>
                <w:bCs/>
              </w:rPr>
            </w:pPr>
            <w:r>
              <w:rPr>
                <w:bCs/>
              </w:rPr>
              <w:t>66</w:t>
            </w:r>
          </w:p>
        </w:tc>
        <w:tc>
          <w:tcPr>
            <w:tcW w:w="356" w:type="pct"/>
            <w:tcBorders>
              <w:top w:val="single" w:sz="4" w:space="0" w:color="auto"/>
              <w:left w:val="single" w:sz="4" w:space="0" w:color="auto"/>
              <w:bottom w:val="single" w:sz="4" w:space="0" w:color="auto"/>
              <w:right w:val="single" w:sz="4" w:space="0" w:color="auto"/>
            </w:tcBorders>
          </w:tcPr>
          <w:p w:rsidR="00842015" w:rsidRPr="00F31343" w:rsidRDefault="00842015" w:rsidP="003A24FB">
            <w:pPr>
              <w:contextualSpacing/>
              <w:jc w:val="center"/>
              <w:rPr>
                <w:bCs/>
              </w:rPr>
            </w:pPr>
            <w:r>
              <w:rPr>
                <w:bCs/>
              </w:rPr>
              <w:t>65</w:t>
            </w:r>
          </w:p>
        </w:tc>
        <w:tc>
          <w:tcPr>
            <w:tcW w:w="391" w:type="pct"/>
            <w:tcBorders>
              <w:top w:val="single" w:sz="4" w:space="0" w:color="auto"/>
              <w:left w:val="single" w:sz="4" w:space="0" w:color="auto"/>
              <w:bottom w:val="single" w:sz="4" w:space="0" w:color="auto"/>
              <w:right w:val="single" w:sz="4" w:space="0" w:color="auto"/>
            </w:tcBorders>
          </w:tcPr>
          <w:p w:rsidR="00842015" w:rsidRPr="00F31343" w:rsidRDefault="00842015" w:rsidP="003A24FB">
            <w:pPr>
              <w:contextualSpacing/>
              <w:jc w:val="center"/>
              <w:rPr>
                <w:bCs/>
              </w:rPr>
            </w:pPr>
            <w:r>
              <w:rPr>
                <w:bCs/>
              </w:rPr>
              <w:t>12</w:t>
            </w:r>
          </w:p>
        </w:tc>
        <w:tc>
          <w:tcPr>
            <w:tcW w:w="357" w:type="pct"/>
            <w:tcBorders>
              <w:top w:val="single" w:sz="4" w:space="0" w:color="auto"/>
              <w:left w:val="single" w:sz="4" w:space="0" w:color="auto"/>
              <w:bottom w:val="single" w:sz="4" w:space="0" w:color="auto"/>
              <w:right w:val="single" w:sz="4" w:space="0" w:color="auto"/>
            </w:tcBorders>
          </w:tcPr>
          <w:p w:rsidR="00842015" w:rsidRPr="00F31343" w:rsidRDefault="00842015" w:rsidP="003A24FB">
            <w:pPr>
              <w:contextualSpacing/>
              <w:jc w:val="center"/>
              <w:rPr>
                <w:bCs/>
              </w:rPr>
            </w:pPr>
            <w:r>
              <w:rPr>
                <w:bCs/>
              </w:rPr>
              <w:t>12</w:t>
            </w:r>
          </w:p>
        </w:tc>
        <w:tc>
          <w:tcPr>
            <w:tcW w:w="329" w:type="pct"/>
            <w:gridSpan w:val="2"/>
            <w:tcBorders>
              <w:top w:val="single" w:sz="4" w:space="0" w:color="auto"/>
              <w:left w:val="single" w:sz="4" w:space="0" w:color="auto"/>
              <w:bottom w:val="single" w:sz="4" w:space="0" w:color="auto"/>
              <w:right w:val="single" w:sz="4" w:space="0" w:color="auto"/>
            </w:tcBorders>
          </w:tcPr>
          <w:p w:rsidR="00842015" w:rsidRPr="00F31343" w:rsidRDefault="00842015" w:rsidP="003A24FB">
            <w:pPr>
              <w:contextualSpacing/>
              <w:jc w:val="center"/>
              <w:rPr>
                <w:bCs/>
              </w:rPr>
            </w:pPr>
            <w:r>
              <w:rPr>
                <w:bCs/>
              </w:rPr>
              <w:t>18</w:t>
            </w:r>
          </w:p>
        </w:tc>
        <w:tc>
          <w:tcPr>
            <w:tcW w:w="370" w:type="pct"/>
            <w:tcBorders>
              <w:top w:val="single" w:sz="4" w:space="0" w:color="auto"/>
              <w:left w:val="single" w:sz="4" w:space="0" w:color="auto"/>
              <w:bottom w:val="single" w:sz="4" w:space="0" w:color="auto"/>
              <w:right w:val="single" w:sz="4" w:space="0" w:color="auto"/>
            </w:tcBorders>
          </w:tcPr>
          <w:p w:rsidR="00842015" w:rsidRPr="00F31343" w:rsidRDefault="00842015" w:rsidP="003A24FB">
            <w:pPr>
              <w:contextualSpacing/>
              <w:jc w:val="center"/>
              <w:rPr>
                <w:bCs/>
              </w:rPr>
            </w:pPr>
            <w:r>
              <w:rPr>
                <w:bCs/>
              </w:rPr>
              <w:t>18</w:t>
            </w:r>
          </w:p>
        </w:tc>
        <w:tc>
          <w:tcPr>
            <w:tcW w:w="372" w:type="pct"/>
            <w:tcBorders>
              <w:top w:val="single" w:sz="4" w:space="0" w:color="auto"/>
              <w:left w:val="single" w:sz="4" w:space="0" w:color="auto"/>
              <w:bottom w:val="single" w:sz="4" w:space="0" w:color="auto"/>
              <w:right w:val="single" w:sz="4" w:space="0" w:color="auto"/>
            </w:tcBorders>
          </w:tcPr>
          <w:p w:rsidR="00842015" w:rsidRPr="00F31343" w:rsidRDefault="00842015" w:rsidP="003A24FB">
            <w:pPr>
              <w:contextualSpacing/>
              <w:jc w:val="center"/>
              <w:rPr>
                <w:bCs/>
              </w:rPr>
            </w:pPr>
            <w:r>
              <w:rPr>
                <w:bCs/>
              </w:rPr>
              <w:t>5</w:t>
            </w:r>
          </w:p>
        </w:tc>
        <w:tc>
          <w:tcPr>
            <w:tcW w:w="376" w:type="pct"/>
            <w:tcBorders>
              <w:top w:val="single" w:sz="4" w:space="0" w:color="auto"/>
              <w:left w:val="single" w:sz="4" w:space="0" w:color="auto"/>
              <w:bottom w:val="single" w:sz="4" w:space="0" w:color="auto"/>
              <w:right w:val="single" w:sz="4" w:space="0" w:color="auto"/>
            </w:tcBorders>
          </w:tcPr>
          <w:p w:rsidR="00842015" w:rsidRPr="00F31343" w:rsidRDefault="00842015" w:rsidP="003A24FB">
            <w:pPr>
              <w:contextualSpacing/>
              <w:jc w:val="center"/>
              <w:rPr>
                <w:bCs/>
              </w:rPr>
            </w:pPr>
            <w:r>
              <w:rPr>
                <w:bCs/>
              </w:rPr>
              <w:t>5</w:t>
            </w:r>
          </w:p>
        </w:tc>
        <w:tc>
          <w:tcPr>
            <w:tcW w:w="369" w:type="pct"/>
            <w:tcBorders>
              <w:top w:val="single" w:sz="4" w:space="0" w:color="auto"/>
              <w:left w:val="single" w:sz="4" w:space="0" w:color="auto"/>
              <w:bottom w:val="single" w:sz="4" w:space="0" w:color="auto"/>
              <w:right w:val="single" w:sz="4" w:space="0" w:color="auto"/>
            </w:tcBorders>
            <w:hideMark/>
          </w:tcPr>
          <w:p w:rsidR="00842015" w:rsidRPr="00F31343" w:rsidRDefault="00842015" w:rsidP="003A24FB">
            <w:pPr>
              <w:contextualSpacing/>
              <w:jc w:val="center"/>
              <w:rPr>
                <w:bCs/>
              </w:rPr>
            </w:pPr>
            <w:r w:rsidRPr="00F31343">
              <w:t>-</w:t>
            </w:r>
          </w:p>
        </w:tc>
        <w:tc>
          <w:tcPr>
            <w:tcW w:w="272" w:type="pct"/>
            <w:tcBorders>
              <w:top w:val="single" w:sz="4" w:space="0" w:color="auto"/>
              <w:left w:val="single" w:sz="4" w:space="0" w:color="auto"/>
              <w:bottom w:val="single" w:sz="4" w:space="0" w:color="auto"/>
              <w:right w:val="single" w:sz="4" w:space="0" w:color="auto"/>
            </w:tcBorders>
            <w:hideMark/>
          </w:tcPr>
          <w:p w:rsidR="00842015" w:rsidRPr="00F31343" w:rsidRDefault="00842015" w:rsidP="003A24FB">
            <w:pPr>
              <w:contextualSpacing/>
              <w:jc w:val="center"/>
              <w:rPr>
                <w:bCs/>
              </w:rPr>
            </w:pPr>
            <w:r w:rsidRPr="00F31343">
              <w:t>-</w:t>
            </w:r>
          </w:p>
        </w:tc>
      </w:tr>
      <w:tr w:rsidR="00842015" w:rsidRPr="00F31343" w:rsidTr="003A24FB">
        <w:tc>
          <w:tcPr>
            <w:tcW w:w="850" w:type="pct"/>
            <w:tcBorders>
              <w:top w:val="single" w:sz="4" w:space="0" w:color="auto"/>
              <w:left w:val="single" w:sz="4" w:space="0" w:color="auto"/>
              <w:bottom w:val="single" w:sz="4" w:space="0" w:color="auto"/>
              <w:right w:val="single" w:sz="4" w:space="0" w:color="auto"/>
            </w:tcBorders>
            <w:hideMark/>
          </w:tcPr>
          <w:p w:rsidR="00842015" w:rsidRPr="00F31343" w:rsidRDefault="00842015" w:rsidP="003A24FB">
            <w:pPr>
              <w:contextualSpacing/>
              <w:jc w:val="center"/>
              <w:rPr>
                <w:bCs/>
              </w:rPr>
            </w:pPr>
            <w:r w:rsidRPr="00F31343">
              <w:t>Из них</w:t>
            </w:r>
          </w:p>
        </w:tc>
        <w:tc>
          <w:tcPr>
            <w:tcW w:w="4150" w:type="pct"/>
            <w:gridSpan w:val="12"/>
            <w:tcBorders>
              <w:top w:val="single" w:sz="4" w:space="0" w:color="auto"/>
              <w:left w:val="single" w:sz="4" w:space="0" w:color="auto"/>
              <w:bottom w:val="single" w:sz="4" w:space="0" w:color="auto"/>
              <w:right w:val="single" w:sz="4" w:space="0" w:color="auto"/>
            </w:tcBorders>
          </w:tcPr>
          <w:p w:rsidR="00842015" w:rsidRPr="00F31343" w:rsidRDefault="00842015" w:rsidP="003A24FB">
            <w:pPr>
              <w:contextualSpacing/>
              <w:jc w:val="center"/>
              <w:rPr>
                <w:bCs/>
              </w:rPr>
            </w:pPr>
          </w:p>
        </w:tc>
      </w:tr>
      <w:tr w:rsidR="00842015" w:rsidRPr="00F31343" w:rsidTr="003A24FB">
        <w:tc>
          <w:tcPr>
            <w:tcW w:w="850" w:type="pct"/>
            <w:tcBorders>
              <w:top w:val="single" w:sz="4" w:space="0" w:color="auto"/>
              <w:left w:val="single" w:sz="4" w:space="0" w:color="auto"/>
              <w:bottom w:val="single" w:sz="4" w:space="0" w:color="auto"/>
              <w:right w:val="single" w:sz="4" w:space="0" w:color="auto"/>
            </w:tcBorders>
            <w:hideMark/>
          </w:tcPr>
          <w:p w:rsidR="00842015" w:rsidRPr="00F31343" w:rsidRDefault="00842015" w:rsidP="003A24FB">
            <w:pPr>
              <w:contextualSpacing/>
              <w:rPr>
                <w:sz w:val="20"/>
                <w:szCs w:val="20"/>
              </w:rPr>
            </w:pPr>
            <w:r w:rsidRPr="00F31343">
              <w:rPr>
                <w:sz w:val="20"/>
                <w:szCs w:val="20"/>
              </w:rPr>
              <w:t>35.02.01</w:t>
            </w:r>
          </w:p>
          <w:p w:rsidR="00842015" w:rsidRPr="00F31343" w:rsidRDefault="00842015" w:rsidP="003A24FB">
            <w:pPr>
              <w:contextualSpacing/>
              <w:rPr>
                <w:bCs/>
                <w:sz w:val="20"/>
                <w:szCs w:val="20"/>
              </w:rPr>
            </w:pPr>
            <w:r w:rsidRPr="00F31343">
              <w:rPr>
                <w:sz w:val="20"/>
                <w:szCs w:val="20"/>
              </w:rPr>
              <w:t xml:space="preserve">Лесное и лесопарковое </w:t>
            </w:r>
            <w:r w:rsidRPr="00F31343">
              <w:rPr>
                <w:sz w:val="20"/>
                <w:szCs w:val="20"/>
              </w:rPr>
              <w:lastRenderedPageBreak/>
              <w:t>хозяйство</w:t>
            </w:r>
          </w:p>
        </w:tc>
        <w:tc>
          <w:tcPr>
            <w:tcW w:w="473" w:type="pct"/>
            <w:tcBorders>
              <w:top w:val="single" w:sz="4" w:space="0" w:color="auto"/>
              <w:left w:val="single" w:sz="4" w:space="0" w:color="auto"/>
              <w:bottom w:val="single" w:sz="4" w:space="0" w:color="auto"/>
              <w:right w:val="single" w:sz="4" w:space="0" w:color="auto"/>
            </w:tcBorders>
          </w:tcPr>
          <w:p w:rsidR="00842015" w:rsidRPr="00F31343" w:rsidRDefault="00842015" w:rsidP="003A24FB">
            <w:pPr>
              <w:contextualSpacing/>
              <w:jc w:val="center"/>
              <w:rPr>
                <w:bCs/>
              </w:rPr>
            </w:pPr>
            <w:r>
              <w:rPr>
                <w:bCs/>
              </w:rPr>
              <w:lastRenderedPageBreak/>
              <w:t>67</w:t>
            </w:r>
          </w:p>
        </w:tc>
        <w:tc>
          <w:tcPr>
            <w:tcW w:w="485" w:type="pct"/>
            <w:tcBorders>
              <w:top w:val="single" w:sz="4" w:space="0" w:color="auto"/>
              <w:left w:val="single" w:sz="4" w:space="0" w:color="auto"/>
              <w:bottom w:val="single" w:sz="4" w:space="0" w:color="auto"/>
              <w:right w:val="single" w:sz="4" w:space="0" w:color="auto"/>
            </w:tcBorders>
          </w:tcPr>
          <w:p w:rsidR="00842015" w:rsidRPr="00F31343" w:rsidRDefault="00842015" w:rsidP="003A24FB">
            <w:pPr>
              <w:contextualSpacing/>
              <w:jc w:val="center"/>
              <w:rPr>
                <w:bCs/>
              </w:rPr>
            </w:pPr>
            <w:r>
              <w:rPr>
                <w:bCs/>
              </w:rPr>
              <w:t>44</w:t>
            </w:r>
          </w:p>
        </w:tc>
        <w:tc>
          <w:tcPr>
            <w:tcW w:w="356" w:type="pct"/>
            <w:tcBorders>
              <w:top w:val="single" w:sz="4" w:space="0" w:color="auto"/>
              <w:left w:val="single" w:sz="4" w:space="0" w:color="auto"/>
              <w:bottom w:val="single" w:sz="4" w:space="0" w:color="auto"/>
              <w:right w:val="single" w:sz="4" w:space="0" w:color="auto"/>
            </w:tcBorders>
          </w:tcPr>
          <w:p w:rsidR="00842015" w:rsidRPr="00F31343" w:rsidRDefault="00842015" w:rsidP="003A24FB">
            <w:pPr>
              <w:contextualSpacing/>
              <w:jc w:val="center"/>
              <w:rPr>
                <w:bCs/>
              </w:rPr>
            </w:pPr>
            <w:r>
              <w:rPr>
                <w:bCs/>
              </w:rPr>
              <w:t>66</w:t>
            </w:r>
          </w:p>
        </w:tc>
        <w:tc>
          <w:tcPr>
            <w:tcW w:w="391" w:type="pct"/>
            <w:tcBorders>
              <w:top w:val="single" w:sz="4" w:space="0" w:color="auto"/>
              <w:left w:val="single" w:sz="4" w:space="0" w:color="auto"/>
              <w:bottom w:val="single" w:sz="4" w:space="0" w:color="auto"/>
              <w:right w:val="single" w:sz="4" w:space="0" w:color="auto"/>
            </w:tcBorders>
          </w:tcPr>
          <w:p w:rsidR="00842015" w:rsidRPr="00F31343" w:rsidRDefault="00842015" w:rsidP="003A24FB">
            <w:pPr>
              <w:contextualSpacing/>
              <w:jc w:val="center"/>
              <w:rPr>
                <w:bCs/>
              </w:rPr>
            </w:pPr>
            <w:r>
              <w:rPr>
                <w:bCs/>
              </w:rPr>
              <w:t>8</w:t>
            </w:r>
          </w:p>
        </w:tc>
        <w:tc>
          <w:tcPr>
            <w:tcW w:w="357" w:type="pct"/>
            <w:tcBorders>
              <w:top w:val="single" w:sz="4" w:space="0" w:color="auto"/>
              <w:left w:val="single" w:sz="4" w:space="0" w:color="auto"/>
              <w:bottom w:val="single" w:sz="4" w:space="0" w:color="auto"/>
              <w:right w:val="single" w:sz="4" w:space="0" w:color="auto"/>
            </w:tcBorders>
          </w:tcPr>
          <w:p w:rsidR="00842015" w:rsidRPr="00F31343" w:rsidRDefault="00842015" w:rsidP="003A24FB">
            <w:pPr>
              <w:contextualSpacing/>
              <w:jc w:val="center"/>
              <w:rPr>
                <w:bCs/>
              </w:rPr>
            </w:pPr>
            <w:r>
              <w:rPr>
                <w:bCs/>
              </w:rPr>
              <w:t>12</w:t>
            </w:r>
          </w:p>
        </w:tc>
        <w:tc>
          <w:tcPr>
            <w:tcW w:w="323" w:type="pct"/>
            <w:tcBorders>
              <w:top w:val="single" w:sz="4" w:space="0" w:color="auto"/>
              <w:left w:val="single" w:sz="4" w:space="0" w:color="auto"/>
              <w:bottom w:val="single" w:sz="4" w:space="0" w:color="auto"/>
              <w:right w:val="single" w:sz="4" w:space="0" w:color="auto"/>
            </w:tcBorders>
          </w:tcPr>
          <w:p w:rsidR="00842015" w:rsidRPr="00F31343" w:rsidRDefault="00842015" w:rsidP="003A24FB">
            <w:pPr>
              <w:contextualSpacing/>
              <w:jc w:val="center"/>
              <w:rPr>
                <w:bCs/>
              </w:rPr>
            </w:pPr>
            <w:r>
              <w:rPr>
                <w:bCs/>
              </w:rPr>
              <w:t>13</w:t>
            </w:r>
          </w:p>
        </w:tc>
        <w:tc>
          <w:tcPr>
            <w:tcW w:w="376" w:type="pct"/>
            <w:gridSpan w:val="2"/>
            <w:tcBorders>
              <w:top w:val="single" w:sz="4" w:space="0" w:color="auto"/>
              <w:left w:val="single" w:sz="4" w:space="0" w:color="auto"/>
              <w:bottom w:val="single" w:sz="4" w:space="0" w:color="auto"/>
              <w:right w:val="single" w:sz="4" w:space="0" w:color="auto"/>
            </w:tcBorders>
          </w:tcPr>
          <w:p w:rsidR="00842015" w:rsidRPr="00F31343" w:rsidRDefault="00842015" w:rsidP="003A24FB">
            <w:pPr>
              <w:contextualSpacing/>
              <w:jc w:val="center"/>
              <w:rPr>
                <w:bCs/>
              </w:rPr>
            </w:pPr>
            <w:r>
              <w:rPr>
                <w:bCs/>
              </w:rPr>
              <w:t>19</w:t>
            </w:r>
          </w:p>
        </w:tc>
        <w:tc>
          <w:tcPr>
            <w:tcW w:w="372" w:type="pct"/>
            <w:tcBorders>
              <w:top w:val="single" w:sz="4" w:space="0" w:color="auto"/>
              <w:left w:val="single" w:sz="4" w:space="0" w:color="auto"/>
              <w:bottom w:val="single" w:sz="4" w:space="0" w:color="auto"/>
              <w:right w:val="single" w:sz="4" w:space="0" w:color="auto"/>
            </w:tcBorders>
          </w:tcPr>
          <w:p w:rsidR="00842015" w:rsidRPr="00F31343" w:rsidRDefault="00842015" w:rsidP="003A24FB">
            <w:pPr>
              <w:contextualSpacing/>
              <w:jc w:val="center"/>
              <w:rPr>
                <w:bCs/>
              </w:rPr>
            </w:pPr>
            <w:r>
              <w:rPr>
                <w:bCs/>
              </w:rPr>
              <w:t>2</w:t>
            </w:r>
          </w:p>
        </w:tc>
        <w:tc>
          <w:tcPr>
            <w:tcW w:w="376" w:type="pct"/>
            <w:tcBorders>
              <w:top w:val="single" w:sz="4" w:space="0" w:color="auto"/>
              <w:left w:val="single" w:sz="4" w:space="0" w:color="auto"/>
              <w:bottom w:val="single" w:sz="4" w:space="0" w:color="auto"/>
              <w:right w:val="single" w:sz="4" w:space="0" w:color="auto"/>
            </w:tcBorders>
          </w:tcPr>
          <w:p w:rsidR="00842015" w:rsidRPr="00F31343" w:rsidRDefault="00842015" w:rsidP="003A24FB">
            <w:pPr>
              <w:contextualSpacing/>
              <w:jc w:val="center"/>
              <w:rPr>
                <w:bCs/>
              </w:rPr>
            </w:pPr>
            <w:r>
              <w:rPr>
                <w:bCs/>
              </w:rPr>
              <w:t>3</w:t>
            </w:r>
          </w:p>
        </w:tc>
        <w:tc>
          <w:tcPr>
            <w:tcW w:w="369" w:type="pct"/>
            <w:tcBorders>
              <w:top w:val="single" w:sz="4" w:space="0" w:color="auto"/>
              <w:left w:val="single" w:sz="4" w:space="0" w:color="auto"/>
              <w:bottom w:val="single" w:sz="4" w:space="0" w:color="auto"/>
              <w:right w:val="single" w:sz="4" w:space="0" w:color="auto"/>
            </w:tcBorders>
            <w:hideMark/>
          </w:tcPr>
          <w:p w:rsidR="00842015" w:rsidRPr="00F31343" w:rsidRDefault="00842015" w:rsidP="003A24FB">
            <w:pPr>
              <w:contextualSpacing/>
              <w:jc w:val="center"/>
              <w:rPr>
                <w:bCs/>
              </w:rPr>
            </w:pPr>
            <w:r w:rsidRPr="00F31343">
              <w:t>-</w:t>
            </w:r>
          </w:p>
        </w:tc>
        <w:tc>
          <w:tcPr>
            <w:tcW w:w="272" w:type="pct"/>
            <w:tcBorders>
              <w:top w:val="single" w:sz="4" w:space="0" w:color="auto"/>
              <w:left w:val="single" w:sz="4" w:space="0" w:color="auto"/>
              <w:bottom w:val="single" w:sz="4" w:space="0" w:color="auto"/>
              <w:right w:val="single" w:sz="4" w:space="0" w:color="auto"/>
            </w:tcBorders>
            <w:hideMark/>
          </w:tcPr>
          <w:p w:rsidR="00842015" w:rsidRPr="00F31343" w:rsidRDefault="00842015" w:rsidP="003A24FB">
            <w:pPr>
              <w:contextualSpacing/>
              <w:jc w:val="center"/>
              <w:rPr>
                <w:bCs/>
              </w:rPr>
            </w:pPr>
            <w:r w:rsidRPr="00F31343">
              <w:t>-</w:t>
            </w:r>
          </w:p>
        </w:tc>
      </w:tr>
      <w:tr w:rsidR="00842015" w:rsidRPr="00F31343" w:rsidTr="003A24FB">
        <w:tc>
          <w:tcPr>
            <w:tcW w:w="850" w:type="pct"/>
            <w:tcBorders>
              <w:top w:val="single" w:sz="4" w:space="0" w:color="auto"/>
              <w:left w:val="single" w:sz="4" w:space="0" w:color="auto"/>
              <w:bottom w:val="single" w:sz="4" w:space="0" w:color="auto"/>
              <w:right w:val="single" w:sz="4" w:space="0" w:color="auto"/>
            </w:tcBorders>
            <w:hideMark/>
          </w:tcPr>
          <w:p w:rsidR="00842015" w:rsidRPr="00F31343" w:rsidRDefault="00842015" w:rsidP="003A24FB">
            <w:pPr>
              <w:contextualSpacing/>
              <w:rPr>
                <w:sz w:val="20"/>
                <w:szCs w:val="20"/>
              </w:rPr>
            </w:pPr>
            <w:r w:rsidRPr="00F31343">
              <w:rPr>
                <w:sz w:val="20"/>
                <w:szCs w:val="20"/>
              </w:rPr>
              <w:t>35.02.03</w:t>
            </w:r>
          </w:p>
          <w:p w:rsidR="00842015" w:rsidRPr="00F31343" w:rsidRDefault="00842015" w:rsidP="003A24FB">
            <w:pPr>
              <w:contextualSpacing/>
              <w:rPr>
                <w:bCs/>
                <w:sz w:val="20"/>
                <w:szCs w:val="20"/>
              </w:rPr>
            </w:pPr>
            <w:r w:rsidRPr="00F31343">
              <w:rPr>
                <w:sz w:val="20"/>
                <w:szCs w:val="20"/>
              </w:rPr>
              <w:t>Технология деревообработки</w:t>
            </w:r>
          </w:p>
        </w:tc>
        <w:tc>
          <w:tcPr>
            <w:tcW w:w="473" w:type="pct"/>
            <w:tcBorders>
              <w:top w:val="single" w:sz="4" w:space="0" w:color="auto"/>
              <w:left w:val="single" w:sz="4" w:space="0" w:color="auto"/>
              <w:bottom w:val="single" w:sz="4" w:space="0" w:color="auto"/>
              <w:right w:val="single" w:sz="4" w:space="0" w:color="auto"/>
            </w:tcBorders>
          </w:tcPr>
          <w:p w:rsidR="00842015" w:rsidRPr="00F31343" w:rsidRDefault="00842015" w:rsidP="003A24FB">
            <w:pPr>
              <w:contextualSpacing/>
              <w:jc w:val="center"/>
              <w:rPr>
                <w:bCs/>
              </w:rPr>
            </w:pPr>
            <w:r>
              <w:rPr>
                <w:bCs/>
              </w:rPr>
              <w:t>15</w:t>
            </w:r>
          </w:p>
        </w:tc>
        <w:tc>
          <w:tcPr>
            <w:tcW w:w="485" w:type="pct"/>
            <w:tcBorders>
              <w:top w:val="single" w:sz="4" w:space="0" w:color="auto"/>
              <w:left w:val="single" w:sz="4" w:space="0" w:color="auto"/>
              <w:bottom w:val="single" w:sz="4" w:space="0" w:color="auto"/>
              <w:right w:val="single" w:sz="4" w:space="0" w:color="auto"/>
            </w:tcBorders>
          </w:tcPr>
          <w:p w:rsidR="00842015" w:rsidRPr="00F31343" w:rsidRDefault="00842015" w:rsidP="003A24FB">
            <w:pPr>
              <w:contextualSpacing/>
              <w:jc w:val="center"/>
              <w:rPr>
                <w:bCs/>
              </w:rPr>
            </w:pPr>
            <w:r>
              <w:rPr>
                <w:bCs/>
              </w:rPr>
              <w:t>11</w:t>
            </w:r>
          </w:p>
        </w:tc>
        <w:tc>
          <w:tcPr>
            <w:tcW w:w="356" w:type="pct"/>
            <w:tcBorders>
              <w:top w:val="single" w:sz="4" w:space="0" w:color="auto"/>
              <w:left w:val="single" w:sz="4" w:space="0" w:color="auto"/>
              <w:bottom w:val="single" w:sz="4" w:space="0" w:color="auto"/>
              <w:right w:val="single" w:sz="4" w:space="0" w:color="auto"/>
            </w:tcBorders>
          </w:tcPr>
          <w:p w:rsidR="00842015" w:rsidRPr="00F31343" w:rsidRDefault="00842015" w:rsidP="003A24FB">
            <w:pPr>
              <w:contextualSpacing/>
              <w:jc w:val="center"/>
              <w:rPr>
                <w:bCs/>
              </w:rPr>
            </w:pPr>
            <w:r>
              <w:rPr>
                <w:bCs/>
              </w:rPr>
              <w:t>73</w:t>
            </w:r>
          </w:p>
        </w:tc>
        <w:tc>
          <w:tcPr>
            <w:tcW w:w="391" w:type="pct"/>
            <w:tcBorders>
              <w:top w:val="single" w:sz="4" w:space="0" w:color="auto"/>
              <w:left w:val="single" w:sz="4" w:space="0" w:color="auto"/>
              <w:bottom w:val="single" w:sz="4" w:space="0" w:color="auto"/>
              <w:right w:val="single" w:sz="4" w:space="0" w:color="auto"/>
            </w:tcBorders>
          </w:tcPr>
          <w:p w:rsidR="00842015" w:rsidRPr="00F31343" w:rsidRDefault="00842015" w:rsidP="003A24FB">
            <w:pPr>
              <w:contextualSpacing/>
              <w:jc w:val="center"/>
              <w:rPr>
                <w:bCs/>
              </w:rPr>
            </w:pPr>
            <w:r>
              <w:rPr>
                <w:bCs/>
              </w:rPr>
              <w:t>-</w:t>
            </w:r>
          </w:p>
        </w:tc>
        <w:tc>
          <w:tcPr>
            <w:tcW w:w="357" w:type="pct"/>
            <w:tcBorders>
              <w:top w:val="single" w:sz="4" w:space="0" w:color="auto"/>
              <w:left w:val="single" w:sz="4" w:space="0" w:color="auto"/>
              <w:bottom w:val="single" w:sz="4" w:space="0" w:color="auto"/>
              <w:right w:val="single" w:sz="4" w:space="0" w:color="auto"/>
            </w:tcBorders>
          </w:tcPr>
          <w:p w:rsidR="00842015" w:rsidRPr="00F31343" w:rsidRDefault="00842015" w:rsidP="003A24FB">
            <w:pPr>
              <w:contextualSpacing/>
              <w:jc w:val="center"/>
              <w:rPr>
                <w:bCs/>
              </w:rPr>
            </w:pPr>
            <w:r>
              <w:rPr>
                <w:bCs/>
              </w:rPr>
              <w:t>-</w:t>
            </w:r>
          </w:p>
        </w:tc>
        <w:tc>
          <w:tcPr>
            <w:tcW w:w="323" w:type="pct"/>
            <w:tcBorders>
              <w:top w:val="single" w:sz="4" w:space="0" w:color="auto"/>
              <w:left w:val="single" w:sz="4" w:space="0" w:color="auto"/>
              <w:bottom w:val="single" w:sz="4" w:space="0" w:color="auto"/>
              <w:right w:val="single" w:sz="4" w:space="0" w:color="auto"/>
            </w:tcBorders>
          </w:tcPr>
          <w:p w:rsidR="00842015" w:rsidRPr="00F31343" w:rsidRDefault="00842015" w:rsidP="003A24FB">
            <w:pPr>
              <w:contextualSpacing/>
              <w:jc w:val="center"/>
              <w:rPr>
                <w:bCs/>
              </w:rPr>
            </w:pPr>
            <w:r>
              <w:rPr>
                <w:bCs/>
              </w:rPr>
              <w:t>4</w:t>
            </w:r>
          </w:p>
        </w:tc>
        <w:tc>
          <w:tcPr>
            <w:tcW w:w="376" w:type="pct"/>
            <w:gridSpan w:val="2"/>
            <w:tcBorders>
              <w:top w:val="single" w:sz="4" w:space="0" w:color="auto"/>
              <w:left w:val="single" w:sz="4" w:space="0" w:color="auto"/>
              <w:bottom w:val="single" w:sz="4" w:space="0" w:color="auto"/>
              <w:right w:val="single" w:sz="4" w:space="0" w:color="auto"/>
            </w:tcBorders>
          </w:tcPr>
          <w:p w:rsidR="00842015" w:rsidRPr="00F31343" w:rsidRDefault="00842015" w:rsidP="003A24FB">
            <w:pPr>
              <w:contextualSpacing/>
              <w:jc w:val="center"/>
              <w:rPr>
                <w:bCs/>
              </w:rPr>
            </w:pPr>
            <w:r>
              <w:rPr>
                <w:bCs/>
              </w:rPr>
              <w:t>27</w:t>
            </w:r>
          </w:p>
        </w:tc>
        <w:tc>
          <w:tcPr>
            <w:tcW w:w="372" w:type="pct"/>
            <w:tcBorders>
              <w:top w:val="single" w:sz="4" w:space="0" w:color="auto"/>
              <w:left w:val="single" w:sz="4" w:space="0" w:color="auto"/>
              <w:bottom w:val="single" w:sz="4" w:space="0" w:color="auto"/>
              <w:right w:val="single" w:sz="4" w:space="0" w:color="auto"/>
            </w:tcBorders>
          </w:tcPr>
          <w:p w:rsidR="00842015" w:rsidRPr="00F31343" w:rsidRDefault="00842015" w:rsidP="003A24FB">
            <w:pPr>
              <w:contextualSpacing/>
              <w:jc w:val="center"/>
              <w:rPr>
                <w:bCs/>
              </w:rPr>
            </w:pPr>
            <w:r>
              <w:rPr>
                <w:bCs/>
              </w:rPr>
              <w:t>-</w:t>
            </w:r>
          </w:p>
        </w:tc>
        <w:tc>
          <w:tcPr>
            <w:tcW w:w="376" w:type="pct"/>
            <w:tcBorders>
              <w:top w:val="single" w:sz="4" w:space="0" w:color="auto"/>
              <w:left w:val="single" w:sz="4" w:space="0" w:color="auto"/>
              <w:bottom w:val="single" w:sz="4" w:space="0" w:color="auto"/>
              <w:right w:val="single" w:sz="4" w:space="0" w:color="auto"/>
            </w:tcBorders>
          </w:tcPr>
          <w:p w:rsidR="00842015" w:rsidRPr="00F31343" w:rsidRDefault="00842015" w:rsidP="003A24FB">
            <w:pPr>
              <w:contextualSpacing/>
              <w:jc w:val="center"/>
              <w:rPr>
                <w:bCs/>
              </w:rPr>
            </w:pPr>
            <w:r>
              <w:rPr>
                <w:bCs/>
              </w:rPr>
              <w:t>-</w:t>
            </w:r>
          </w:p>
        </w:tc>
        <w:tc>
          <w:tcPr>
            <w:tcW w:w="369" w:type="pct"/>
            <w:tcBorders>
              <w:top w:val="single" w:sz="4" w:space="0" w:color="auto"/>
              <w:left w:val="single" w:sz="4" w:space="0" w:color="auto"/>
              <w:bottom w:val="single" w:sz="4" w:space="0" w:color="auto"/>
              <w:right w:val="single" w:sz="4" w:space="0" w:color="auto"/>
            </w:tcBorders>
            <w:hideMark/>
          </w:tcPr>
          <w:p w:rsidR="00842015" w:rsidRPr="00F31343" w:rsidRDefault="00842015" w:rsidP="003A24FB">
            <w:pPr>
              <w:contextualSpacing/>
              <w:jc w:val="center"/>
              <w:rPr>
                <w:bCs/>
              </w:rPr>
            </w:pPr>
            <w:r w:rsidRPr="00F31343">
              <w:t>-</w:t>
            </w:r>
          </w:p>
        </w:tc>
        <w:tc>
          <w:tcPr>
            <w:tcW w:w="272" w:type="pct"/>
            <w:tcBorders>
              <w:top w:val="single" w:sz="4" w:space="0" w:color="auto"/>
              <w:left w:val="single" w:sz="4" w:space="0" w:color="auto"/>
              <w:bottom w:val="single" w:sz="4" w:space="0" w:color="auto"/>
              <w:right w:val="single" w:sz="4" w:space="0" w:color="auto"/>
            </w:tcBorders>
            <w:hideMark/>
          </w:tcPr>
          <w:p w:rsidR="00842015" w:rsidRPr="00F31343" w:rsidRDefault="00842015" w:rsidP="003A24FB">
            <w:pPr>
              <w:contextualSpacing/>
              <w:jc w:val="center"/>
              <w:rPr>
                <w:bCs/>
              </w:rPr>
            </w:pPr>
            <w:r w:rsidRPr="00F31343">
              <w:t>-</w:t>
            </w:r>
          </w:p>
        </w:tc>
      </w:tr>
      <w:tr w:rsidR="00842015" w:rsidRPr="00F31343" w:rsidTr="003A24FB">
        <w:tc>
          <w:tcPr>
            <w:tcW w:w="850" w:type="pct"/>
            <w:tcBorders>
              <w:top w:val="single" w:sz="4" w:space="0" w:color="auto"/>
              <w:left w:val="single" w:sz="4" w:space="0" w:color="auto"/>
              <w:bottom w:val="single" w:sz="4" w:space="0" w:color="auto"/>
              <w:right w:val="single" w:sz="4" w:space="0" w:color="auto"/>
            </w:tcBorders>
          </w:tcPr>
          <w:p w:rsidR="00842015" w:rsidRDefault="00842015" w:rsidP="003A24FB">
            <w:pPr>
              <w:contextualSpacing/>
              <w:rPr>
                <w:sz w:val="20"/>
                <w:szCs w:val="20"/>
              </w:rPr>
            </w:pPr>
            <w:r>
              <w:rPr>
                <w:sz w:val="20"/>
                <w:szCs w:val="20"/>
              </w:rPr>
              <w:t>35.02.12</w:t>
            </w:r>
          </w:p>
          <w:p w:rsidR="00842015" w:rsidRPr="00F31343" w:rsidRDefault="00842015" w:rsidP="003A24FB">
            <w:pPr>
              <w:contextualSpacing/>
              <w:rPr>
                <w:sz w:val="20"/>
                <w:szCs w:val="20"/>
              </w:rPr>
            </w:pPr>
            <w:r>
              <w:rPr>
                <w:sz w:val="20"/>
                <w:szCs w:val="20"/>
              </w:rPr>
              <w:t>Садово-парковое и ландшафтное строительство</w:t>
            </w:r>
          </w:p>
        </w:tc>
        <w:tc>
          <w:tcPr>
            <w:tcW w:w="473" w:type="pct"/>
            <w:tcBorders>
              <w:top w:val="single" w:sz="4" w:space="0" w:color="auto"/>
              <w:left w:val="single" w:sz="4" w:space="0" w:color="auto"/>
              <w:bottom w:val="single" w:sz="4" w:space="0" w:color="auto"/>
              <w:right w:val="single" w:sz="4" w:space="0" w:color="auto"/>
            </w:tcBorders>
          </w:tcPr>
          <w:p w:rsidR="00842015" w:rsidRPr="00F31343" w:rsidRDefault="00842015" w:rsidP="003A24FB">
            <w:pPr>
              <w:contextualSpacing/>
              <w:jc w:val="center"/>
              <w:rPr>
                <w:bCs/>
              </w:rPr>
            </w:pPr>
            <w:r>
              <w:rPr>
                <w:bCs/>
              </w:rPr>
              <w:t>19</w:t>
            </w:r>
          </w:p>
        </w:tc>
        <w:tc>
          <w:tcPr>
            <w:tcW w:w="485" w:type="pct"/>
            <w:tcBorders>
              <w:top w:val="single" w:sz="4" w:space="0" w:color="auto"/>
              <w:left w:val="single" w:sz="4" w:space="0" w:color="auto"/>
              <w:bottom w:val="single" w:sz="4" w:space="0" w:color="auto"/>
              <w:right w:val="single" w:sz="4" w:space="0" w:color="auto"/>
            </w:tcBorders>
          </w:tcPr>
          <w:p w:rsidR="00842015" w:rsidRPr="00F31343" w:rsidRDefault="00842015" w:rsidP="003A24FB">
            <w:pPr>
              <w:contextualSpacing/>
              <w:jc w:val="center"/>
              <w:rPr>
                <w:bCs/>
              </w:rPr>
            </w:pPr>
            <w:r>
              <w:rPr>
                <w:bCs/>
              </w:rPr>
              <w:t>11</w:t>
            </w:r>
          </w:p>
        </w:tc>
        <w:tc>
          <w:tcPr>
            <w:tcW w:w="356" w:type="pct"/>
            <w:tcBorders>
              <w:top w:val="single" w:sz="4" w:space="0" w:color="auto"/>
              <w:left w:val="single" w:sz="4" w:space="0" w:color="auto"/>
              <w:bottom w:val="single" w:sz="4" w:space="0" w:color="auto"/>
              <w:right w:val="single" w:sz="4" w:space="0" w:color="auto"/>
            </w:tcBorders>
          </w:tcPr>
          <w:p w:rsidR="00842015" w:rsidRPr="00F31343" w:rsidRDefault="00842015" w:rsidP="003A24FB">
            <w:pPr>
              <w:contextualSpacing/>
              <w:jc w:val="center"/>
              <w:rPr>
                <w:bCs/>
              </w:rPr>
            </w:pPr>
            <w:r>
              <w:rPr>
                <w:bCs/>
              </w:rPr>
              <w:t>58</w:t>
            </w:r>
          </w:p>
        </w:tc>
        <w:tc>
          <w:tcPr>
            <w:tcW w:w="391" w:type="pct"/>
            <w:tcBorders>
              <w:top w:val="single" w:sz="4" w:space="0" w:color="auto"/>
              <w:left w:val="single" w:sz="4" w:space="0" w:color="auto"/>
              <w:bottom w:val="single" w:sz="4" w:space="0" w:color="auto"/>
              <w:right w:val="single" w:sz="4" w:space="0" w:color="auto"/>
            </w:tcBorders>
          </w:tcPr>
          <w:p w:rsidR="00842015" w:rsidRPr="00F31343" w:rsidRDefault="00842015" w:rsidP="003A24FB">
            <w:pPr>
              <w:contextualSpacing/>
              <w:jc w:val="center"/>
              <w:rPr>
                <w:bCs/>
              </w:rPr>
            </w:pPr>
            <w:r>
              <w:rPr>
                <w:bCs/>
              </w:rPr>
              <w:t>4</w:t>
            </w:r>
          </w:p>
        </w:tc>
        <w:tc>
          <w:tcPr>
            <w:tcW w:w="357" w:type="pct"/>
            <w:tcBorders>
              <w:top w:val="single" w:sz="4" w:space="0" w:color="auto"/>
              <w:left w:val="single" w:sz="4" w:space="0" w:color="auto"/>
              <w:bottom w:val="single" w:sz="4" w:space="0" w:color="auto"/>
              <w:right w:val="single" w:sz="4" w:space="0" w:color="auto"/>
            </w:tcBorders>
          </w:tcPr>
          <w:p w:rsidR="00842015" w:rsidRPr="00F31343" w:rsidRDefault="00842015" w:rsidP="003A24FB">
            <w:pPr>
              <w:contextualSpacing/>
              <w:jc w:val="center"/>
              <w:rPr>
                <w:bCs/>
              </w:rPr>
            </w:pPr>
            <w:r>
              <w:rPr>
                <w:bCs/>
              </w:rPr>
              <w:t>21</w:t>
            </w:r>
          </w:p>
        </w:tc>
        <w:tc>
          <w:tcPr>
            <w:tcW w:w="323" w:type="pct"/>
            <w:tcBorders>
              <w:top w:val="single" w:sz="4" w:space="0" w:color="auto"/>
              <w:left w:val="single" w:sz="4" w:space="0" w:color="auto"/>
              <w:bottom w:val="single" w:sz="4" w:space="0" w:color="auto"/>
              <w:right w:val="single" w:sz="4" w:space="0" w:color="auto"/>
            </w:tcBorders>
          </w:tcPr>
          <w:p w:rsidR="00842015" w:rsidRPr="00F31343" w:rsidRDefault="00842015" w:rsidP="003A24FB">
            <w:pPr>
              <w:contextualSpacing/>
              <w:jc w:val="center"/>
              <w:rPr>
                <w:bCs/>
              </w:rPr>
            </w:pPr>
            <w:r>
              <w:rPr>
                <w:bCs/>
              </w:rPr>
              <w:t>1</w:t>
            </w:r>
          </w:p>
        </w:tc>
        <w:tc>
          <w:tcPr>
            <w:tcW w:w="376" w:type="pct"/>
            <w:gridSpan w:val="2"/>
            <w:tcBorders>
              <w:top w:val="single" w:sz="4" w:space="0" w:color="auto"/>
              <w:left w:val="single" w:sz="4" w:space="0" w:color="auto"/>
              <w:bottom w:val="single" w:sz="4" w:space="0" w:color="auto"/>
              <w:right w:val="single" w:sz="4" w:space="0" w:color="auto"/>
            </w:tcBorders>
          </w:tcPr>
          <w:p w:rsidR="00842015" w:rsidRPr="00F31343" w:rsidRDefault="00842015" w:rsidP="003A24FB">
            <w:pPr>
              <w:contextualSpacing/>
              <w:jc w:val="center"/>
              <w:rPr>
                <w:bCs/>
              </w:rPr>
            </w:pPr>
            <w:r>
              <w:rPr>
                <w:bCs/>
              </w:rPr>
              <w:t>5</w:t>
            </w:r>
          </w:p>
        </w:tc>
        <w:tc>
          <w:tcPr>
            <w:tcW w:w="372" w:type="pct"/>
            <w:tcBorders>
              <w:top w:val="single" w:sz="4" w:space="0" w:color="auto"/>
              <w:left w:val="single" w:sz="4" w:space="0" w:color="auto"/>
              <w:bottom w:val="single" w:sz="4" w:space="0" w:color="auto"/>
              <w:right w:val="single" w:sz="4" w:space="0" w:color="auto"/>
            </w:tcBorders>
          </w:tcPr>
          <w:p w:rsidR="00842015" w:rsidRPr="00F31343" w:rsidRDefault="00842015" w:rsidP="003A24FB">
            <w:pPr>
              <w:contextualSpacing/>
              <w:jc w:val="center"/>
              <w:rPr>
                <w:bCs/>
              </w:rPr>
            </w:pPr>
            <w:r>
              <w:rPr>
                <w:bCs/>
              </w:rPr>
              <w:t>3</w:t>
            </w:r>
          </w:p>
        </w:tc>
        <w:tc>
          <w:tcPr>
            <w:tcW w:w="376" w:type="pct"/>
            <w:tcBorders>
              <w:top w:val="single" w:sz="4" w:space="0" w:color="auto"/>
              <w:left w:val="single" w:sz="4" w:space="0" w:color="auto"/>
              <w:bottom w:val="single" w:sz="4" w:space="0" w:color="auto"/>
              <w:right w:val="single" w:sz="4" w:space="0" w:color="auto"/>
            </w:tcBorders>
          </w:tcPr>
          <w:p w:rsidR="00842015" w:rsidRPr="00F31343" w:rsidRDefault="00842015" w:rsidP="003A24FB">
            <w:pPr>
              <w:contextualSpacing/>
              <w:jc w:val="center"/>
              <w:rPr>
                <w:bCs/>
              </w:rPr>
            </w:pPr>
            <w:r>
              <w:rPr>
                <w:bCs/>
              </w:rPr>
              <w:t>16</w:t>
            </w:r>
          </w:p>
        </w:tc>
        <w:tc>
          <w:tcPr>
            <w:tcW w:w="369" w:type="pct"/>
            <w:tcBorders>
              <w:top w:val="single" w:sz="4" w:space="0" w:color="auto"/>
              <w:left w:val="single" w:sz="4" w:space="0" w:color="auto"/>
              <w:bottom w:val="single" w:sz="4" w:space="0" w:color="auto"/>
              <w:right w:val="single" w:sz="4" w:space="0" w:color="auto"/>
            </w:tcBorders>
          </w:tcPr>
          <w:p w:rsidR="00842015" w:rsidRPr="00F31343" w:rsidRDefault="00842015" w:rsidP="003A24FB">
            <w:pPr>
              <w:contextualSpacing/>
              <w:jc w:val="center"/>
            </w:pPr>
            <w:r>
              <w:t>-</w:t>
            </w:r>
          </w:p>
        </w:tc>
        <w:tc>
          <w:tcPr>
            <w:tcW w:w="272" w:type="pct"/>
            <w:tcBorders>
              <w:top w:val="single" w:sz="4" w:space="0" w:color="auto"/>
              <w:left w:val="single" w:sz="4" w:space="0" w:color="auto"/>
              <w:bottom w:val="single" w:sz="4" w:space="0" w:color="auto"/>
              <w:right w:val="single" w:sz="4" w:space="0" w:color="auto"/>
            </w:tcBorders>
          </w:tcPr>
          <w:p w:rsidR="00842015" w:rsidRPr="00F31343" w:rsidRDefault="00842015" w:rsidP="003A24FB">
            <w:pPr>
              <w:contextualSpacing/>
              <w:jc w:val="center"/>
            </w:pPr>
            <w:r>
              <w:t>-</w:t>
            </w:r>
          </w:p>
        </w:tc>
      </w:tr>
    </w:tbl>
    <w:p w:rsidR="00842015" w:rsidRPr="0000516C" w:rsidRDefault="00842015" w:rsidP="00842015">
      <w:pPr>
        <w:contextualSpacing/>
        <w:rPr>
          <w:bCs/>
          <w:color w:val="000000" w:themeColor="text1"/>
          <w:sz w:val="28"/>
          <w:szCs w:val="28"/>
          <w:lang w:eastAsia="en-US"/>
        </w:rPr>
      </w:pPr>
    </w:p>
    <w:p w:rsidR="00842015" w:rsidRPr="0000516C" w:rsidRDefault="00842015" w:rsidP="00842015">
      <w:pPr>
        <w:pStyle w:val="Default"/>
        <w:ind w:firstLine="567"/>
        <w:jc w:val="both"/>
        <w:rPr>
          <w:color w:val="000000" w:themeColor="text1"/>
          <w:sz w:val="28"/>
          <w:szCs w:val="28"/>
        </w:rPr>
      </w:pPr>
      <w:r w:rsidRPr="0000516C">
        <w:rPr>
          <w:color w:val="000000" w:themeColor="text1"/>
          <w:sz w:val="28"/>
          <w:szCs w:val="28"/>
        </w:rPr>
        <w:t>Выпуск 2020 г.</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27"/>
        <w:gridCol w:w="906"/>
        <w:gridCol w:w="929"/>
        <w:gridCol w:w="682"/>
        <w:gridCol w:w="749"/>
        <w:gridCol w:w="684"/>
        <w:gridCol w:w="618"/>
        <w:gridCol w:w="11"/>
        <w:gridCol w:w="708"/>
        <w:gridCol w:w="712"/>
        <w:gridCol w:w="720"/>
        <w:gridCol w:w="707"/>
        <w:gridCol w:w="521"/>
      </w:tblGrid>
      <w:tr w:rsidR="00842015" w:rsidRPr="00F31343" w:rsidTr="003A24FB">
        <w:tc>
          <w:tcPr>
            <w:tcW w:w="850" w:type="pct"/>
            <w:vMerge w:val="restart"/>
            <w:tcBorders>
              <w:top w:val="single" w:sz="4" w:space="0" w:color="auto"/>
              <w:left w:val="single" w:sz="4" w:space="0" w:color="auto"/>
              <w:bottom w:val="single" w:sz="4" w:space="0" w:color="auto"/>
              <w:right w:val="single" w:sz="4" w:space="0" w:color="auto"/>
            </w:tcBorders>
            <w:hideMark/>
          </w:tcPr>
          <w:p w:rsidR="00842015" w:rsidRPr="00F31343" w:rsidRDefault="00842015" w:rsidP="003A24FB">
            <w:pPr>
              <w:contextualSpacing/>
              <w:jc w:val="center"/>
              <w:rPr>
                <w:bCs/>
              </w:rPr>
            </w:pPr>
            <w:r w:rsidRPr="00F31343">
              <w:t>Специальность</w:t>
            </w:r>
          </w:p>
        </w:tc>
        <w:tc>
          <w:tcPr>
            <w:tcW w:w="473" w:type="pct"/>
            <w:vMerge w:val="restart"/>
            <w:tcBorders>
              <w:top w:val="single" w:sz="4" w:space="0" w:color="auto"/>
              <w:left w:val="single" w:sz="4" w:space="0" w:color="auto"/>
              <w:bottom w:val="single" w:sz="4" w:space="0" w:color="auto"/>
              <w:right w:val="single" w:sz="4" w:space="0" w:color="auto"/>
            </w:tcBorders>
            <w:hideMark/>
          </w:tcPr>
          <w:p w:rsidR="00842015" w:rsidRPr="00F31343" w:rsidRDefault="00842015" w:rsidP="003A24FB">
            <w:pPr>
              <w:contextualSpacing/>
              <w:jc w:val="center"/>
              <w:rPr>
                <w:bCs/>
              </w:rPr>
            </w:pPr>
            <w:r w:rsidRPr="00F31343">
              <w:t>Общий выпуск чел.</w:t>
            </w:r>
          </w:p>
        </w:tc>
        <w:tc>
          <w:tcPr>
            <w:tcW w:w="3035" w:type="pct"/>
            <w:gridSpan w:val="9"/>
            <w:tcBorders>
              <w:top w:val="single" w:sz="4" w:space="0" w:color="auto"/>
              <w:left w:val="single" w:sz="4" w:space="0" w:color="auto"/>
              <w:bottom w:val="single" w:sz="4" w:space="0" w:color="auto"/>
              <w:right w:val="single" w:sz="4" w:space="0" w:color="auto"/>
            </w:tcBorders>
            <w:hideMark/>
          </w:tcPr>
          <w:p w:rsidR="00842015" w:rsidRPr="00F31343" w:rsidRDefault="00842015" w:rsidP="003A24FB">
            <w:pPr>
              <w:contextualSpacing/>
              <w:jc w:val="center"/>
              <w:rPr>
                <w:bCs/>
              </w:rPr>
            </w:pPr>
            <w:r w:rsidRPr="00F31343">
              <w:t>Общая занятость</w:t>
            </w:r>
          </w:p>
        </w:tc>
        <w:tc>
          <w:tcPr>
            <w:tcW w:w="641" w:type="pct"/>
            <w:gridSpan w:val="2"/>
            <w:vMerge w:val="restart"/>
            <w:tcBorders>
              <w:top w:val="single" w:sz="4" w:space="0" w:color="auto"/>
              <w:left w:val="single" w:sz="4" w:space="0" w:color="auto"/>
              <w:bottom w:val="single" w:sz="4" w:space="0" w:color="auto"/>
              <w:right w:val="single" w:sz="4" w:space="0" w:color="auto"/>
            </w:tcBorders>
            <w:hideMark/>
          </w:tcPr>
          <w:p w:rsidR="00842015" w:rsidRPr="00F31343" w:rsidRDefault="00842015" w:rsidP="003A24FB">
            <w:pPr>
              <w:contextualSpacing/>
              <w:jc w:val="center"/>
              <w:rPr>
                <w:bCs/>
              </w:rPr>
            </w:pPr>
            <w:r w:rsidRPr="00F31343">
              <w:t>Не трудоустроено</w:t>
            </w:r>
          </w:p>
        </w:tc>
      </w:tr>
      <w:tr w:rsidR="00842015" w:rsidRPr="00F31343" w:rsidTr="003A24FB">
        <w:tc>
          <w:tcPr>
            <w:tcW w:w="850" w:type="pct"/>
            <w:vMerge/>
            <w:tcBorders>
              <w:top w:val="single" w:sz="4" w:space="0" w:color="auto"/>
              <w:left w:val="single" w:sz="4" w:space="0" w:color="auto"/>
              <w:bottom w:val="single" w:sz="4" w:space="0" w:color="auto"/>
              <w:right w:val="single" w:sz="4" w:space="0" w:color="auto"/>
            </w:tcBorders>
            <w:vAlign w:val="center"/>
            <w:hideMark/>
          </w:tcPr>
          <w:p w:rsidR="00842015" w:rsidRPr="00F31343" w:rsidRDefault="00842015" w:rsidP="003A24FB">
            <w:pPr>
              <w:contextualSpacing/>
              <w:jc w:val="center"/>
              <w:rPr>
                <w:bCs/>
              </w:rPr>
            </w:pPr>
          </w:p>
        </w:tc>
        <w:tc>
          <w:tcPr>
            <w:tcW w:w="473" w:type="pct"/>
            <w:vMerge/>
            <w:tcBorders>
              <w:top w:val="single" w:sz="4" w:space="0" w:color="auto"/>
              <w:left w:val="single" w:sz="4" w:space="0" w:color="auto"/>
              <w:bottom w:val="single" w:sz="4" w:space="0" w:color="auto"/>
              <w:right w:val="single" w:sz="4" w:space="0" w:color="auto"/>
            </w:tcBorders>
            <w:vAlign w:val="center"/>
            <w:hideMark/>
          </w:tcPr>
          <w:p w:rsidR="00842015" w:rsidRPr="00F31343" w:rsidRDefault="00842015" w:rsidP="003A24FB">
            <w:pPr>
              <w:contextualSpacing/>
              <w:jc w:val="center"/>
              <w:rPr>
                <w:bCs/>
              </w:rPr>
            </w:pPr>
          </w:p>
        </w:tc>
        <w:tc>
          <w:tcPr>
            <w:tcW w:w="841" w:type="pct"/>
            <w:gridSpan w:val="2"/>
            <w:tcBorders>
              <w:top w:val="single" w:sz="4" w:space="0" w:color="auto"/>
              <w:left w:val="single" w:sz="4" w:space="0" w:color="auto"/>
              <w:bottom w:val="single" w:sz="4" w:space="0" w:color="auto"/>
              <w:right w:val="single" w:sz="4" w:space="0" w:color="auto"/>
            </w:tcBorders>
            <w:hideMark/>
          </w:tcPr>
          <w:p w:rsidR="00842015" w:rsidRPr="00F31343" w:rsidRDefault="00842015" w:rsidP="003A24FB">
            <w:pPr>
              <w:contextualSpacing/>
              <w:jc w:val="center"/>
              <w:rPr>
                <w:bCs/>
              </w:rPr>
            </w:pPr>
            <w:r w:rsidRPr="00F31343">
              <w:t>Трудоустроено</w:t>
            </w:r>
          </w:p>
        </w:tc>
        <w:tc>
          <w:tcPr>
            <w:tcW w:w="748" w:type="pct"/>
            <w:gridSpan w:val="2"/>
            <w:tcBorders>
              <w:top w:val="single" w:sz="4" w:space="0" w:color="auto"/>
              <w:left w:val="single" w:sz="4" w:space="0" w:color="auto"/>
              <w:bottom w:val="single" w:sz="4" w:space="0" w:color="auto"/>
              <w:right w:val="single" w:sz="4" w:space="0" w:color="auto"/>
            </w:tcBorders>
            <w:hideMark/>
          </w:tcPr>
          <w:p w:rsidR="00842015" w:rsidRDefault="00842015" w:rsidP="003A24FB">
            <w:pPr>
              <w:contextualSpacing/>
              <w:jc w:val="center"/>
            </w:pPr>
            <w:r w:rsidRPr="00F31343">
              <w:t>Продолжили обучение</w:t>
            </w:r>
          </w:p>
          <w:p w:rsidR="00842015" w:rsidRPr="00F31343" w:rsidRDefault="00842015" w:rsidP="003A24FB">
            <w:pPr>
              <w:contextualSpacing/>
              <w:jc w:val="center"/>
              <w:rPr>
                <w:bCs/>
              </w:rPr>
            </w:pPr>
            <w:r>
              <w:t>в ВУЗе</w:t>
            </w:r>
          </w:p>
        </w:tc>
        <w:tc>
          <w:tcPr>
            <w:tcW w:w="699" w:type="pct"/>
            <w:gridSpan w:val="3"/>
            <w:tcBorders>
              <w:top w:val="single" w:sz="4" w:space="0" w:color="auto"/>
              <w:left w:val="single" w:sz="4" w:space="0" w:color="auto"/>
              <w:bottom w:val="single" w:sz="4" w:space="0" w:color="auto"/>
              <w:right w:val="single" w:sz="4" w:space="0" w:color="auto"/>
            </w:tcBorders>
            <w:hideMark/>
          </w:tcPr>
          <w:p w:rsidR="00842015" w:rsidRPr="00F31343" w:rsidRDefault="00842015" w:rsidP="003A24FB">
            <w:pPr>
              <w:contextualSpacing/>
              <w:jc w:val="center"/>
              <w:rPr>
                <w:bCs/>
              </w:rPr>
            </w:pPr>
            <w:r w:rsidRPr="00F31343">
              <w:t xml:space="preserve">Призваны в ряды </w:t>
            </w:r>
            <w:r>
              <w:t>армии</w:t>
            </w:r>
          </w:p>
        </w:tc>
        <w:tc>
          <w:tcPr>
            <w:tcW w:w="748" w:type="pct"/>
            <w:gridSpan w:val="2"/>
            <w:tcBorders>
              <w:top w:val="single" w:sz="4" w:space="0" w:color="auto"/>
              <w:left w:val="single" w:sz="4" w:space="0" w:color="auto"/>
              <w:bottom w:val="single" w:sz="4" w:space="0" w:color="auto"/>
              <w:right w:val="single" w:sz="4" w:space="0" w:color="auto"/>
            </w:tcBorders>
            <w:hideMark/>
          </w:tcPr>
          <w:p w:rsidR="00842015" w:rsidRPr="00F31343" w:rsidRDefault="00842015" w:rsidP="003A24FB">
            <w:pPr>
              <w:contextualSpacing/>
              <w:jc w:val="center"/>
              <w:rPr>
                <w:bCs/>
              </w:rPr>
            </w:pPr>
            <w:r w:rsidRPr="00F31343">
              <w:t>Отпуск по уходу за ребенком</w:t>
            </w:r>
          </w:p>
        </w:tc>
        <w:tc>
          <w:tcPr>
            <w:tcW w:w="641" w:type="pct"/>
            <w:gridSpan w:val="2"/>
            <w:vMerge/>
            <w:tcBorders>
              <w:top w:val="single" w:sz="4" w:space="0" w:color="auto"/>
              <w:left w:val="single" w:sz="4" w:space="0" w:color="auto"/>
              <w:bottom w:val="single" w:sz="4" w:space="0" w:color="auto"/>
              <w:right w:val="single" w:sz="4" w:space="0" w:color="auto"/>
            </w:tcBorders>
            <w:vAlign w:val="center"/>
            <w:hideMark/>
          </w:tcPr>
          <w:p w:rsidR="00842015" w:rsidRPr="00F31343" w:rsidRDefault="00842015" w:rsidP="003A24FB">
            <w:pPr>
              <w:contextualSpacing/>
              <w:jc w:val="center"/>
              <w:rPr>
                <w:bCs/>
              </w:rPr>
            </w:pPr>
          </w:p>
        </w:tc>
      </w:tr>
      <w:tr w:rsidR="00842015" w:rsidRPr="00F31343" w:rsidTr="003A24FB">
        <w:tc>
          <w:tcPr>
            <w:tcW w:w="850" w:type="pct"/>
            <w:vMerge/>
            <w:tcBorders>
              <w:top w:val="single" w:sz="4" w:space="0" w:color="auto"/>
              <w:left w:val="single" w:sz="4" w:space="0" w:color="auto"/>
              <w:bottom w:val="single" w:sz="4" w:space="0" w:color="auto"/>
              <w:right w:val="single" w:sz="4" w:space="0" w:color="auto"/>
            </w:tcBorders>
            <w:vAlign w:val="center"/>
            <w:hideMark/>
          </w:tcPr>
          <w:p w:rsidR="00842015" w:rsidRPr="00F31343" w:rsidRDefault="00842015" w:rsidP="003A24FB">
            <w:pPr>
              <w:contextualSpacing/>
              <w:jc w:val="center"/>
              <w:rPr>
                <w:bCs/>
              </w:rPr>
            </w:pPr>
          </w:p>
        </w:tc>
        <w:tc>
          <w:tcPr>
            <w:tcW w:w="473" w:type="pct"/>
            <w:vMerge/>
            <w:tcBorders>
              <w:top w:val="single" w:sz="4" w:space="0" w:color="auto"/>
              <w:left w:val="single" w:sz="4" w:space="0" w:color="auto"/>
              <w:bottom w:val="single" w:sz="4" w:space="0" w:color="auto"/>
              <w:right w:val="single" w:sz="4" w:space="0" w:color="auto"/>
            </w:tcBorders>
            <w:vAlign w:val="center"/>
            <w:hideMark/>
          </w:tcPr>
          <w:p w:rsidR="00842015" w:rsidRPr="00F31343" w:rsidRDefault="00842015" w:rsidP="003A24FB">
            <w:pPr>
              <w:contextualSpacing/>
              <w:jc w:val="center"/>
              <w:rPr>
                <w:bCs/>
              </w:rPr>
            </w:pPr>
          </w:p>
        </w:tc>
        <w:tc>
          <w:tcPr>
            <w:tcW w:w="485" w:type="pct"/>
            <w:tcBorders>
              <w:top w:val="single" w:sz="4" w:space="0" w:color="auto"/>
              <w:left w:val="single" w:sz="4" w:space="0" w:color="auto"/>
              <w:bottom w:val="single" w:sz="4" w:space="0" w:color="auto"/>
              <w:right w:val="single" w:sz="4" w:space="0" w:color="auto"/>
            </w:tcBorders>
            <w:hideMark/>
          </w:tcPr>
          <w:p w:rsidR="00842015" w:rsidRPr="00F31343" w:rsidRDefault="00842015" w:rsidP="003A24FB">
            <w:pPr>
              <w:contextualSpacing/>
              <w:jc w:val="center"/>
              <w:rPr>
                <w:bCs/>
              </w:rPr>
            </w:pPr>
            <w:r w:rsidRPr="00F31343">
              <w:t>Чел.</w:t>
            </w:r>
          </w:p>
        </w:tc>
        <w:tc>
          <w:tcPr>
            <w:tcW w:w="356" w:type="pct"/>
            <w:tcBorders>
              <w:top w:val="single" w:sz="4" w:space="0" w:color="auto"/>
              <w:left w:val="single" w:sz="4" w:space="0" w:color="auto"/>
              <w:bottom w:val="single" w:sz="4" w:space="0" w:color="auto"/>
              <w:right w:val="single" w:sz="4" w:space="0" w:color="auto"/>
            </w:tcBorders>
            <w:hideMark/>
          </w:tcPr>
          <w:p w:rsidR="00842015" w:rsidRPr="00F31343" w:rsidRDefault="00842015" w:rsidP="003A24FB">
            <w:pPr>
              <w:contextualSpacing/>
              <w:jc w:val="center"/>
              <w:rPr>
                <w:bCs/>
              </w:rPr>
            </w:pPr>
            <w:r w:rsidRPr="00F31343">
              <w:t>%</w:t>
            </w:r>
          </w:p>
        </w:tc>
        <w:tc>
          <w:tcPr>
            <w:tcW w:w="391" w:type="pct"/>
            <w:tcBorders>
              <w:top w:val="single" w:sz="4" w:space="0" w:color="auto"/>
              <w:left w:val="single" w:sz="4" w:space="0" w:color="auto"/>
              <w:bottom w:val="single" w:sz="4" w:space="0" w:color="auto"/>
              <w:right w:val="single" w:sz="4" w:space="0" w:color="auto"/>
            </w:tcBorders>
            <w:hideMark/>
          </w:tcPr>
          <w:p w:rsidR="00842015" w:rsidRPr="00F31343" w:rsidRDefault="00842015" w:rsidP="003A24FB">
            <w:pPr>
              <w:contextualSpacing/>
              <w:jc w:val="center"/>
              <w:rPr>
                <w:bCs/>
              </w:rPr>
            </w:pPr>
            <w:r w:rsidRPr="00F31343">
              <w:t>Чел.</w:t>
            </w:r>
          </w:p>
        </w:tc>
        <w:tc>
          <w:tcPr>
            <w:tcW w:w="357" w:type="pct"/>
            <w:tcBorders>
              <w:top w:val="single" w:sz="4" w:space="0" w:color="auto"/>
              <w:left w:val="single" w:sz="4" w:space="0" w:color="auto"/>
              <w:bottom w:val="single" w:sz="4" w:space="0" w:color="auto"/>
              <w:right w:val="single" w:sz="4" w:space="0" w:color="auto"/>
            </w:tcBorders>
            <w:hideMark/>
          </w:tcPr>
          <w:p w:rsidR="00842015" w:rsidRPr="00F31343" w:rsidRDefault="00842015" w:rsidP="003A24FB">
            <w:pPr>
              <w:contextualSpacing/>
              <w:jc w:val="center"/>
              <w:rPr>
                <w:bCs/>
              </w:rPr>
            </w:pPr>
            <w:r w:rsidRPr="00F31343">
              <w:t>%</w:t>
            </w:r>
          </w:p>
        </w:tc>
        <w:tc>
          <w:tcPr>
            <w:tcW w:w="329" w:type="pct"/>
            <w:gridSpan w:val="2"/>
            <w:tcBorders>
              <w:top w:val="single" w:sz="4" w:space="0" w:color="auto"/>
              <w:left w:val="single" w:sz="4" w:space="0" w:color="auto"/>
              <w:bottom w:val="single" w:sz="4" w:space="0" w:color="auto"/>
              <w:right w:val="single" w:sz="4" w:space="0" w:color="auto"/>
            </w:tcBorders>
            <w:hideMark/>
          </w:tcPr>
          <w:p w:rsidR="00842015" w:rsidRPr="00F31343" w:rsidRDefault="00842015" w:rsidP="003A24FB">
            <w:pPr>
              <w:contextualSpacing/>
              <w:jc w:val="center"/>
              <w:rPr>
                <w:bCs/>
              </w:rPr>
            </w:pPr>
            <w:r w:rsidRPr="00F31343">
              <w:t>Чел.</w:t>
            </w:r>
          </w:p>
        </w:tc>
        <w:tc>
          <w:tcPr>
            <w:tcW w:w="370" w:type="pct"/>
            <w:tcBorders>
              <w:top w:val="single" w:sz="4" w:space="0" w:color="auto"/>
              <w:left w:val="single" w:sz="4" w:space="0" w:color="auto"/>
              <w:bottom w:val="single" w:sz="4" w:space="0" w:color="auto"/>
              <w:right w:val="single" w:sz="4" w:space="0" w:color="auto"/>
            </w:tcBorders>
            <w:hideMark/>
          </w:tcPr>
          <w:p w:rsidR="00842015" w:rsidRPr="00F31343" w:rsidRDefault="00842015" w:rsidP="003A24FB">
            <w:pPr>
              <w:contextualSpacing/>
              <w:jc w:val="center"/>
              <w:rPr>
                <w:bCs/>
              </w:rPr>
            </w:pPr>
            <w:r w:rsidRPr="00F31343">
              <w:t>%</w:t>
            </w:r>
          </w:p>
        </w:tc>
        <w:tc>
          <w:tcPr>
            <w:tcW w:w="372" w:type="pct"/>
            <w:tcBorders>
              <w:top w:val="single" w:sz="4" w:space="0" w:color="auto"/>
              <w:left w:val="single" w:sz="4" w:space="0" w:color="auto"/>
              <w:bottom w:val="single" w:sz="4" w:space="0" w:color="auto"/>
              <w:right w:val="single" w:sz="4" w:space="0" w:color="auto"/>
            </w:tcBorders>
            <w:hideMark/>
          </w:tcPr>
          <w:p w:rsidR="00842015" w:rsidRPr="00F31343" w:rsidRDefault="00842015" w:rsidP="003A24FB">
            <w:pPr>
              <w:contextualSpacing/>
              <w:jc w:val="center"/>
              <w:rPr>
                <w:bCs/>
              </w:rPr>
            </w:pPr>
            <w:r w:rsidRPr="00F31343">
              <w:t>Чел.</w:t>
            </w:r>
          </w:p>
        </w:tc>
        <w:tc>
          <w:tcPr>
            <w:tcW w:w="376" w:type="pct"/>
            <w:tcBorders>
              <w:top w:val="single" w:sz="4" w:space="0" w:color="auto"/>
              <w:left w:val="single" w:sz="4" w:space="0" w:color="auto"/>
              <w:bottom w:val="single" w:sz="4" w:space="0" w:color="auto"/>
              <w:right w:val="single" w:sz="4" w:space="0" w:color="auto"/>
            </w:tcBorders>
            <w:hideMark/>
          </w:tcPr>
          <w:p w:rsidR="00842015" w:rsidRPr="00F31343" w:rsidRDefault="00842015" w:rsidP="003A24FB">
            <w:pPr>
              <w:contextualSpacing/>
              <w:jc w:val="center"/>
              <w:rPr>
                <w:bCs/>
              </w:rPr>
            </w:pPr>
            <w:r w:rsidRPr="00F31343">
              <w:t>%</w:t>
            </w:r>
          </w:p>
        </w:tc>
        <w:tc>
          <w:tcPr>
            <w:tcW w:w="369" w:type="pct"/>
            <w:tcBorders>
              <w:top w:val="single" w:sz="4" w:space="0" w:color="auto"/>
              <w:left w:val="single" w:sz="4" w:space="0" w:color="auto"/>
              <w:bottom w:val="single" w:sz="4" w:space="0" w:color="auto"/>
              <w:right w:val="single" w:sz="4" w:space="0" w:color="auto"/>
            </w:tcBorders>
            <w:hideMark/>
          </w:tcPr>
          <w:p w:rsidR="00842015" w:rsidRPr="00F31343" w:rsidRDefault="00842015" w:rsidP="003A24FB">
            <w:pPr>
              <w:contextualSpacing/>
              <w:jc w:val="center"/>
              <w:rPr>
                <w:bCs/>
              </w:rPr>
            </w:pPr>
            <w:r w:rsidRPr="00F31343">
              <w:t>Чел.</w:t>
            </w:r>
          </w:p>
        </w:tc>
        <w:tc>
          <w:tcPr>
            <w:tcW w:w="272" w:type="pct"/>
            <w:tcBorders>
              <w:top w:val="single" w:sz="4" w:space="0" w:color="auto"/>
              <w:left w:val="single" w:sz="4" w:space="0" w:color="auto"/>
              <w:bottom w:val="single" w:sz="4" w:space="0" w:color="auto"/>
              <w:right w:val="single" w:sz="4" w:space="0" w:color="auto"/>
            </w:tcBorders>
            <w:hideMark/>
          </w:tcPr>
          <w:p w:rsidR="00842015" w:rsidRPr="00F31343" w:rsidRDefault="00842015" w:rsidP="003A24FB">
            <w:pPr>
              <w:contextualSpacing/>
              <w:jc w:val="center"/>
              <w:rPr>
                <w:bCs/>
              </w:rPr>
            </w:pPr>
            <w:r w:rsidRPr="00F31343">
              <w:t>%</w:t>
            </w:r>
          </w:p>
        </w:tc>
      </w:tr>
      <w:tr w:rsidR="00842015" w:rsidRPr="00F31343" w:rsidTr="003A24FB">
        <w:tc>
          <w:tcPr>
            <w:tcW w:w="850" w:type="pct"/>
            <w:tcBorders>
              <w:top w:val="single" w:sz="4" w:space="0" w:color="auto"/>
              <w:left w:val="single" w:sz="4" w:space="0" w:color="auto"/>
              <w:bottom w:val="single" w:sz="4" w:space="0" w:color="auto"/>
              <w:right w:val="single" w:sz="4" w:space="0" w:color="auto"/>
            </w:tcBorders>
            <w:hideMark/>
          </w:tcPr>
          <w:p w:rsidR="00842015" w:rsidRPr="00F31343" w:rsidRDefault="00842015" w:rsidP="003A24FB">
            <w:pPr>
              <w:contextualSpacing/>
              <w:jc w:val="center"/>
              <w:rPr>
                <w:bCs/>
              </w:rPr>
            </w:pPr>
            <w:r>
              <w:t>Всего</w:t>
            </w:r>
          </w:p>
        </w:tc>
        <w:tc>
          <w:tcPr>
            <w:tcW w:w="473" w:type="pct"/>
            <w:tcBorders>
              <w:top w:val="single" w:sz="4" w:space="0" w:color="auto"/>
              <w:left w:val="single" w:sz="4" w:space="0" w:color="auto"/>
              <w:bottom w:val="single" w:sz="4" w:space="0" w:color="auto"/>
              <w:right w:val="single" w:sz="4" w:space="0" w:color="auto"/>
            </w:tcBorders>
          </w:tcPr>
          <w:p w:rsidR="00842015" w:rsidRPr="00F31343" w:rsidRDefault="00842015" w:rsidP="003A24FB">
            <w:pPr>
              <w:contextualSpacing/>
              <w:jc w:val="center"/>
              <w:rPr>
                <w:bCs/>
              </w:rPr>
            </w:pPr>
            <w:r>
              <w:rPr>
                <w:bCs/>
              </w:rPr>
              <w:t>107</w:t>
            </w:r>
          </w:p>
        </w:tc>
        <w:tc>
          <w:tcPr>
            <w:tcW w:w="485" w:type="pct"/>
            <w:tcBorders>
              <w:top w:val="single" w:sz="4" w:space="0" w:color="auto"/>
              <w:left w:val="single" w:sz="4" w:space="0" w:color="auto"/>
              <w:bottom w:val="single" w:sz="4" w:space="0" w:color="auto"/>
              <w:right w:val="single" w:sz="4" w:space="0" w:color="auto"/>
            </w:tcBorders>
          </w:tcPr>
          <w:p w:rsidR="00842015" w:rsidRPr="00F31343" w:rsidRDefault="00842015" w:rsidP="003A24FB">
            <w:pPr>
              <w:contextualSpacing/>
              <w:jc w:val="center"/>
              <w:rPr>
                <w:bCs/>
              </w:rPr>
            </w:pPr>
            <w:r>
              <w:rPr>
                <w:bCs/>
              </w:rPr>
              <w:t>70</w:t>
            </w:r>
          </w:p>
        </w:tc>
        <w:tc>
          <w:tcPr>
            <w:tcW w:w="356" w:type="pct"/>
            <w:tcBorders>
              <w:top w:val="single" w:sz="4" w:space="0" w:color="auto"/>
              <w:left w:val="single" w:sz="4" w:space="0" w:color="auto"/>
              <w:bottom w:val="single" w:sz="4" w:space="0" w:color="auto"/>
              <w:right w:val="single" w:sz="4" w:space="0" w:color="auto"/>
            </w:tcBorders>
          </w:tcPr>
          <w:p w:rsidR="00842015" w:rsidRPr="00F31343" w:rsidRDefault="00842015" w:rsidP="003A24FB">
            <w:pPr>
              <w:contextualSpacing/>
              <w:jc w:val="center"/>
              <w:rPr>
                <w:bCs/>
              </w:rPr>
            </w:pPr>
            <w:r>
              <w:rPr>
                <w:bCs/>
              </w:rPr>
              <w:t>65</w:t>
            </w:r>
          </w:p>
        </w:tc>
        <w:tc>
          <w:tcPr>
            <w:tcW w:w="391" w:type="pct"/>
            <w:tcBorders>
              <w:top w:val="single" w:sz="4" w:space="0" w:color="auto"/>
              <w:left w:val="single" w:sz="4" w:space="0" w:color="auto"/>
              <w:bottom w:val="single" w:sz="4" w:space="0" w:color="auto"/>
              <w:right w:val="single" w:sz="4" w:space="0" w:color="auto"/>
            </w:tcBorders>
          </w:tcPr>
          <w:p w:rsidR="00842015" w:rsidRPr="00F31343" w:rsidRDefault="00842015" w:rsidP="003A24FB">
            <w:pPr>
              <w:contextualSpacing/>
              <w:jc w:val="center"/>
              <w:rPr>
                <w:bCs/>
              </w:rPr>
            </w:pPr>
            <w:r>
              <w:rPr>
                <w:bCs/>
              </w:rPr>
              <w:t>9</w:t>
            </w:r>
          </w:p>
        </w:tc>
        <w:tc>
          <w:tcPr>
            <w:tcW w:w="357" w:type="pct"/>
            <w:tcBorders>
              <w:top w:val="single" w:sz="4" w:space="0" w:color="auto"/>
              <w:left w:val="single" w:sz="4" w:space="0" w:color="auto"/>
              <w:bottom w:val="single" w:sz="4" w:space="0" w:color="auto"/>
              <w:right w:val="single" w:sz="4" w:space="0" w:color="auto"/>
            </w:tcBorders>
          </w:tcPr>
          <w:p w:rsidR="00842015" w:rsidRPr="00F31343" w:rsidRDefault="00842015" w:rsidP="003A24FB">
            <w:pPr>
              <w:contextualSpacing/>
              <w:jc w:val="center"/>
              <w:rPr>
                <w:bCs/>
              </w:rPr>
            </w:pPr>
            <w:r>
              <w:rPr>
                <w:bCs/>
              </w:rPr>
              <w:t>8</w:t>
            </w:r>
          </w:p>
        </w:tc>
        <w:tc>
          <w:tcPr>
            <w:tcW w:w="329" w:type="pct"/>
            <w:gridSpan w:val="2"/>
            <w:tcBorders>
              <w:top w:val="single" w:sz="4" w:space="0" w:color="auto"/>
              <w:left w:val="single" w:sz="4" w:space="0" w:color="auto"/>
              <w:bottom w:val="single" w:sz="4" w:space="0" w:color="auto"/>
              <w:right w:val="single" w:sz="4" w:space="0" w:color="auto"/>
            </w:tcBorders>
          </w:tcPr>
          <w:p w:rsidR="00842015" w:rsidRPr="00F31343" w:rsidRDefault="00842015" w:rsidP="003A24FB">
            <w:pPr>
              <w:contextualSpacing/>
              <w:jc w:val="center"/>
              <w:rPr>
                <w:bCs/>
              </w:rPr>
            </w:pPr>
            <w:r>
              <w:rPr>
                <w:bCs/>
              </w:rPr>
              <w:t>22</w:t>
            </w:r>
          </w:p>
        </w:tc>
        <w:tc>
          <w:tcPr>
            <w:tcW w:w="370" w:type="pct"/>
            <w:tcBorders>
              <w:top w:val="single" w:sz="4" w:space="0" w:color="auto"/>
              <w:left w:val="single" w:sz="4" w:space="0" w:color="auto"/>
              <w:bottom w:val="single" w:sz="4" w:space="0" w:color="auto"/>
              <w:right w:val="single" w:sz="4" w:space="0" w:color="auto"/>
            </w:tcBorders>
          </w:tcPr>
          <w:p w:rsidR="00842015" w:rsidRPr="00F31343" w:rsidRDefault="00842015" w:rsidP="003A24FB">
            <w:pPr>
              <w:contextualSpacing/>
              <w:jc w:val="center"/>
              <w:rPr>
                <w:bCs/>
              </w:rPr>
            </w:pPr>
            <w:r>
              <w:rPr>
                <w:bCs/>
              </w:rPr>
              <w:t>21</w:t>
            </w:r>
          </w:p>
        </w:tc>
        <w:tc>
          <w:tcPr>
            <w:tcW w:w="372" w:type="pct"/>
            <w:tcBorders>
              <w:top w:val="single" w:sz="4" w:space="0" w:color="auto"/>
              <w:left w:val="single" w:sz="4" w:space="0" w:color="auto"/>
              <w:bottom w:val="single" w:sz="4" w:space="0" w:color="auto"/>
              <w:right w:val="single" w:sz="4" w:space="0" w:color="auto"/>
            </w:tcBorders>
          </w:tcPr>
          <w:p w:rsidR="00842015" w:rsidRPr="00F31343" w:rsidRDefault="00842015" w:rsidP="003A24FB">
            <w:pPr>
              <w:contextualSpacing/>
              <w:jc w:val="center"/>
              <w:rPr>
                <w:bCs/>
              </w:rPr>
            </w:pPr>
            <w:r>
              <w:rPr>
                <w:bCs/>
              </w:rPr>
              <w:t>6</w:t>
            </w:r>
          </w:p>
        </w:tc>
        <w:tc>
          <w:tcPr>
            <w:tcW w:w="376" w:type="pct"/>
            <w:tcBorders>
              <w:top w:val="single" w:sz="4" w:space="0" w:color="auto"/>
              <w:left w:val="single" w:sz="4" w:space="0" w:color="auto"/>
              <w:bottom w:val="single" w:sz="4" w:space="0" w:color="auto"/>
              <w:right w:val="single" w:sz="4" w:space="0" w:color="auto"/>
            </w:tcBorders>
          </w:tcPr>
          <w:p w:rsidR="00842015" w:rsidRPr="00F31343" w:rsidRDefault="00842015" w:rsidP="003A24FB">
            <w:pPr>
              <w:contextualSpacing/>
              <w:jc w:val="center"/>
              <w:rPr>
                <w:bCs/>
              </w:rPr>
            </w:pPr>
            <w:r>
              <w:rPr>
                <w:bCs/>
              </w:rPr>
              <w:t>6</w:t>
            </w:r>
          </w:p>
        </w:tc>
        <w:tc>
          <w:tcPr>
            <w:tcW w:w="369" w:type="pct"/>
            <w:tcBorders>
              <w:top w:val="single" w:sz="4" w:space="0" w:color="auto"/>
              <w:left w:val="single" w:sz="4" w:space="0" w:color="auto"/>
              <w:bottom w:val="single" w:sz="4" w:space="0" w:color="auto"/>
              <w:right w:val="single" w:sz="4" w:space="0" w:color="auto"/>
            </w:tcBorders>
            <w:hideMark/>
          </w:tcPr>
          <w:p w:rsidR="00842015" w:rsidRPr="00F31343" w:rsidRDefault="00842015" w:rsidP="003A24FB">
            <w:pPr>
              <w:contextualSpacing/>
              <w:jc w:val="center"/>
              <w:rPr>
                <w:bCs/>
              </w:rPr>
            </w:pPr>
            <w:r w:rsidRPr="00F31343">
              <w:t>-</w:t>
            </w:r>
          </w:p>
        </w:tc>
        <w:tc>
          <w:tcPr>
            <w:tcW w:w="272" w:type="pct"/>
            <w:tcBorders>
              <w:top w:val="single" w:sz="4" w:space="0" w:color="auto"/>
              <w:left w:val="single" w:sz="4" w:space="0" w:color="auto"/>
              <w:bottom w:val="single" w:sz="4" w:space="0" w:color="auto"/>
              <w:right w:val="single" w:sz="4" w:space="0" w:color="auto"/>
            </w:tcBorders>
            <w:hideMark/>
          </w:tcPr>
          <w:p w:rsidR="00842015" w:rsidRPr="00F31343" w:rsidRDefault="00842015" w:rsidP="003A24FB">
            <w:pPr>
              <w:contextualSpacing/>
              <w:jc w:val="center"/>
              <w:rPr>
                <w:bCs/>
              </w:rPr>
            </w:pPr>
            <w:r w:rsidRPr="00F31343">
              <w:t>-</w:t>
            </w:r>
          </w:p>
        </w:tc>
      </w:tr>
      <w:tr w:rsidR="00842015" w:rsidRPr="00F31343" w:rsidTr="003A24FB">
        <w:tc>
          <w:tcPr>
            <w:tcW w:w="850" w:type="pct"/>
            <w:tcBorders>
              <w:top w:val="single" w:sz="4" w:space="0" w:color="auto"/>
              <w:left w:val="single" w:sz="4" w:space="0" w:color="auto"/>
              <w:bottom w:val="single" w:sz="4" w:space="0" w:color="auto"/>
              <w:right w:val="single" w:sz="4" w:space="0" w:color="auto"/>
            </w:tcBorders>
            <w:hideMark/>
          </w:tcPr>
          <w:p w:rsidR="00842015" w:rsidRPr="00F31343" w:rsidRDefault="00842015" w:rsidP="003A24FB">
            <w:pPr>
              <w:contextualSpacing/>
              <w:jc w:val="center"/>
              <w:rPr>
                <w:bCs/>
              </w:rPr>
            </w:pPr>
            <w:r w:rsidRPr="00F31343">
              <w:t>Из них</w:t>
            </w:r>
          </w:p>
        </w:tc>
        <w:tc>
          <w:tcPr>
            <w:tcW w:w="4150" w:type="pct"/>
            <w:gridSpan w:val="12"/>
            <w:tcBorders>
              <w:top w:val="single" w:sz="4" w:space="0" w:color="auto"/>
              <w:left w:val="single" w:sz="4" w:space="0" w:color="auto"/>
              <w:bottom w:val="single" w:sz="4" w:space="0" w:color="auto"/>
              <w:right w:val="single" w:sz="4" w:space="0" w:color="auto"/>
            </w:tcBorders>
          </w:tcPr>
          <w:p w:rsidR="00842015" w:rsidRPr="00F31343" w:rsidRDefault="00842015" w:rsidP="003A24FB">
            <w:pPr>
              <w:contextualSpacing/>
              <w:jc w:val="center"/>
              <w:rPr>
                <w:bCs/>
              </w:rPr>
            </w:pPr>
          </w:p>
        </w:tc>
      </w:tr>
      <w:tr w:rsidR="00842015" w:rsidRPr="00F31343" w:rsidTr="003A24FB">
        <w:tc>
          <w:tcPr>
            <w:tcW w:w="850" w:type="pct"/>
            <w:tcBorders>
              <w:top w:val="single" w:sz="4" w:space="0" w:color="auto"/>
              <w:left w:val="single" w:sz="4" w:space="0" w:color="auto"/>
              <w:bottom w:val="single" w:sz="4" w:space="0" w:color="auto"/>
              <w:right w:val="single" w:sz="4" w:space="0" w:color="auto"/>
            </w:tcBorders>
            <w:hideMark/>
          </w:tcPr>
          <w:p w:rsidR="00842015" w:rsidRPr="00F31343" w:rsidRDefault="00842015" w:rsidP="003A24FB">
            <w:pPr>
              <w:contextualSpacing/>
              <w:rPr>
                <w:sz w:val="20"/>
                <w:szCs w:val="20"/>
              </w:rPr>
            </w:pPr>
            <w:r w:rsidRPr="00F31343">
              <w:rPr>
                <w:sz w:val="20"/>
                <w:szCs w:val="20"/>
              </w:rPr>
              <w:t>35.02.01</w:t>
            </w:r>
          </w:p>
          <w:p w:rsidR="00842015" w:rsidRPr="00F31343" w:rsidRDefault="00842015" w:rsidP="003A24FB">
            <w:pPr>
              <w:contextualSpacing/>
              <w:rPr>
                <w:bCs/>
                <w:sz w:val="20"/>
                <w:szCs w:val="20"/>
              </w:rPr>
            </w:pPr>
            <w:r w:rsidRPr="00F31343">
              <w:rPr>
                <w:sz w:val="20"/>
                <w:szCs w:val="20"/>
              </w:rPr>
              <w:t>Лесное и лесопарковое хозяйство</w:t>
            </w:r>
          </w:p>
        </w:tc>
        <w:tc>
          <w:tcPr>
            <w:tcW w:w="473" w:type="pct"/>
            <w:tcBorders>
              <w:top w:val="single" w:sz="4" w:space="0" w:color="auto"/>
              <w:left w:val="single" w:sz="4" w:space="0" w:color="auto"/>
              <w:bottom w:val="single" w:sz="4" w:space="0" w:color="auto"/>
              <w:right w:val="single" w:sz="4" w:space="0" w:color="auto"/>
            </w:tcBorders>
          </w:tcPr>
          <w:p w:rsidR="00842015" w:rsidRPr="00F31343" w:rsidRDefault="00842015" w:rsidP="003A24FB">
            <w:pPr>
              <w:contextualSpacing/>
              <w:jc w:val="center"/>
              <w:rPr>
                <w:bCs/>
              </w:rPr>
            </w:pPr>
            <w:r>
              <w:rPr>
                <w:bCs/>
              </w:rPr>
              <w:t>68</w:t>
            </w:r>
          </w:p>
        </w:tc>
        <w:tc>
          <w:tcPr>
            <w:tcW w:w="485" w:type="pct"/>
            <w:tcBorders>
              <w:top w:val="single" w:sz="4" w:space="0" w:color="auto"/>
              <w:left w:val="single" w:sz="4" w:space="0" w:color="auto"/>
              <w:bottom w:val="single" w:sz="4" w:space="0" w:color="auto"/>
              <w:right w:val="single" w:sz="4" w:space="0" w:color="auto"/>
            </w:tcBorders>
          </w:tcPr>
          <w:p w:rsidR="00842015" w:rsidRPr="00F31343" w:rsidRDefault="00842015" w:rsidP="003A24FB">
            <w:pPr>
              <w:contextualSpacing/>
              <w:jc w:val="center"/>
              <w:rPr>
                <w:bCs/>
              </w:rPr>
            </w:pPr>
            <w:r>
              <w:rPr>
                <w:bCs/>
              </w:rPr>
              <w:t>46</w:t>
            </w:r>
          </w:p>
        </w:tc>
        <w:tc>
          <w:tcPr>
            <w:tcW w:w="356" w:type="pct"/>
            <w:tcBorders>
              <w:top w:val="single" w:sz="4" w:space="0" w:color="auto"/>
              <w:left w:val="single" w:sz="4" w:space="0" w:color="auto"/>
              <w:bottom w:val="single" w:sz="4" w:space="0" w:color="auto"/>
              <w:right w:val="single" w:sz="4" w:space="0" w:color="auto"/>
            </w:tcBorders>
          </w:tcPr>
          <w:p w:rsidR="00842015" w:rsidRPr="00F31343" w:rsidRDefault="00842015" w:rsidP="003A24FB">
            <w:pPr>
              <w:contextualSpacing/>
              <w:jc w:val="center"/>
              <w:rPr>
                <w:bCs/>
              </w:rPr>
            </w:pPr>
            <w:r>
              <w:rPr>
                <w:bCs/>
              </w:rPr>
              <w:t>68</w:t>
            </w:r>
          </w:p>
        </w:tc>
        <w:tc>
          <w:tcPr>
            <w:tcW w:w="391" w:type="pct"/>
            <w:tcBorders>
              <w:top w:val="single" w:sz="4" w:space="0" w:color="auto"/>
              <w:left w:val="single" w:sz="4" w:space="0" w:color="auto"/>
              <w:bottom w:val="single" w:sz="4" w:space="0" w:color="auto"/>
              <w:right w:val="single" w:sz="4" w:space="0" w:color="auto"/>
            </w:tcBorders>
          </w:tcPr>
          <w:p w:rsidR="00842015" w:rsidRPr="00F31343" w:rsidRDefault="00842015" w:rsidP="003A24FB">
            <w:pPr>
              <w:contextualSpacing/>
              <w:jc w:val="center"/>
              <w:rPr>
                <w:bCs/>
              </w:rPr>
            </w:pPr>
            <w:r>
              <w:rPr>
                <w:bCs/>
              </w:rPr>
              <w:t>6</w:t>
            </w:r>
          </w:p>
        </w:tc>
        <w:tc>
          <w:tcPr>
            <w:tcW w:w="357" w:type="pct"/>
            <w:tcBorders>
              <w:top w:val="single" w:sz="4" w:space="0" w:color="auto"/>
              <w:left w:val="single" w:sz="4" w:space="0" w:color="auto"/>
              <w:bottom w:val="single" w:sz="4" w:space="0" w:color="auto"/>
              <w:right w:val="single" w:sz="4" w:space="0" w:color="auto"/>
            </w:tcBorders>
          </w:tcPr>
          <w:p w:rsidR="00842015" w:rsidRPr="00F31343" w:rsidRDefault="00842015" w:rsidP="003A24FB">
            <w:pPr>
              <w:contextualSpacing/>
              <w:jc w:val="center"/>
              <w:rPr>
                <w:bCs/>
              </w:rPr>
            </w:pPr>
            <w:r>
              <w:rPr>
                <w:bCs/>
              </w:rPr>
              <w:t>8</w:t>
            </w:r>
          </w:p>
        </w:tc>
        <w:tc>
          <w:tcPr>
            <w:tcW w:w="323" w:type="pct"/>
            <w:tcBorders>
              <w:top w:val="single" w:sz="4" w:space="0" w:color="auto"/>
              <w:left w:val="single" w:sz="4" w:space="0" w:color="auto"/>
              <w:bottom w:val="single" w:sz="4" w:space="0" w:color="auto"/>
              <w:right w:val="single" w:sz="4" w:space="0" w:color="auto"/>
            </w:tcBorders>
          </w:tcPr>
          <w:p w:rsidR="00842015" w:rsidRPr="00F31343" w:rsidRDefault="00842015" w:rsidP="003A24FB">
            <w:pPr>
              <w:contextualSpacing/>
              <w:jc w:val="center"/>
              <w:rPr>
                <w:bCs/>
              </w:rPr>
            </w:pPr>
            <w:r>
              <w:rPr>
                <w:bCs/>
              </w:rPr>
              <w:t>12</w:t>
            </w:r>
          </w:p>
        </w:tc>
        <w:tc>
          <w:tcPr>
            <w:tcW w:w="376" w:type="pct"/>
            <w:gridSpan w:val="2"/>
            <w:tcBorders>
              <w:top w:val="single" w:sz="4" w:space="0" w:color="auto"/>
              <w:left w:val="single" w:sz="4" w:space="0" w:color="auto"/>
              <w:bottom w:val="single" w:sz="4" w:space="0" w:color="auto"/>
              <w:right w:val="single" w:sz="4" w:space="0" w:color="auto"/>
            </w:tcBorders>
          </w:tcPr>
          <w:p w:rsidR="00842015" w:rsidRPr="0000516C" w:rsidRDefault="00842015" w:rsidP="003A24FB">
            <w:pPr>
              <w:contextualSpacing/>
              <w:jc w:val="center"/>
              <w:rPr>
                <w:bCs/>
                <w:color w:val="000000" w:themeColor="text1"/>
              </w:rPr>
            </w:pPr>
            <w:r w:rsidRPr="0000516C">
              <w:rPr>
                <w:bCs/>
                <w:color w:val="000000" w:themeColor="text1"/>
              </w:rPr>
              <w:t>18</w:t>
            </w:r>
          </w:p>
        </w:tc>
        <w:tc>
          <w:tcPr>
            <w:tcW w:w="372" w:type="pct"/>
            <w:tcBorders>
              <w:top w:val="single" w:sz="4" w:space="0" w:color="auto"/>
              <w:left w:val="single" w:sz="4" w:space="0" w:color="auto"/>
              <w:bottom w:val="single" w:sz="4" w:space="0" w:color="auto"/>
              <w:right w:val="single" w:sz="4" w:space="0" w:color="auto"/>
            </w:tcBorders>
          </w:tcPr>
          <w:p w:rsidR="00842015" w:rsidRPr="00F31343" w:rsidRDefault="00842015" w:rsidP="003A24FB">
            <w:pPr>
              <w:contextualSpacing/>
              <w:jc w:val="center"/>
              <w:rPr>
                <w:bCs/>
              </w:rPr>
            </w:pPr>
            <w:r>
              <w:rPr>
                <w:bCs/>
              </w:rPr>
              <w:t>4</w:t>
            </w:r>
          </w:p>
        </w:tc>
        <w:tc>
          <w:tcPr>
            <w:tcW w:w="376" w:type="pct"/>
            <w:tcBorders>
              <w:top w:val="single" w:sz="4" w:space="0" w:color="auto"/>
              <w:left w:val="single" w:sz="4" w:space="0" w:color="auto"/>
              <w:bottom w:val="single" w:sz="4" w:space="0" w:color="auto"/>
              <w:right w:val="single" w:sz="4" w:space="0" w:color="auto"/>
            </w:tcBorders>
          </w:tcPr>
          <w:p w:rsidR="00842015" w:rsidRPr="00F31343" w:rsidRDefault="00842015" w:rsidP="003A24FB">
            <w:pPr>
              <w:contextualSpacing/>
              <w:jc w:val="center"/>
              <w:rPr>
                <w:bCs/>
              </w:rPr>
            </w:pPr>
            <w:r>
              <w:rPr>
                <w:bCs/>
              </w:rPr>
              <w:t>6</w:t>
            </w:r>
          </w:p>
        </w:tc>
        <w:tc>
          <w:tcPr>
            <w:tcW w:w="369" w:type="pct"/>
            <w:tcBorders>
              <w:top w:val="single" w:sz="4" w:space="0" w:color="auto"/>
              <w:left w:val="single" w:sz="4" w:space="0" w:color="auto"/>
              <w:bottom w:val="single" w:sz="4" w:space="0" w:color="auto"/>
              <w:right w:val="single" w:sz="4" w:space="0" w:color="auto"/>
            </w:tcBorders>
            <w:hideMark/>
          </w:tcPr>
          <w:p w:rsidR="00842015" w:rsidRPr="00F31343" w:rsidRDefault="00842015" w:rsidP="003A24FB">
            <w:pPr>
              <w:contextualSpacing/>
              <w:jc w:val="center"/>
              <w:rPr>
                <w:bCs/>
              </w:rPr>
            </w:pPr>
            <w:r w:rsidRPr="00F31343">
              <w:t>-</w:t>
            </w:r>
          </w:p>
        </w:tc>
        <w:tc>
          <w:tcPr>
            <w:tcW w:w="272" w:type="pct"/>
            <w:tcBorders>
              <w:top w:val="single" w:sz="4" w:space="0" w:color="auto"/>
              <w:left w:val="single" w:sz="4" w:space="0" w:color="auto"/>
              <w:bottom w:val="single" w:sz="4" w:space="0" w:color="auto"/>
              <w:right w:val="single" w:sz="4" w:space="0" w:color="auto"/>
            </w:tcBorders>
            <w:hideMark/>
          </w:tcPr>
          <w:p w:rsidR="00842015" w:rsidRPr="00F31343" w:rsidRDefault="00842015" w:rsidP="003A24FB">
            <w:pPr>
              <w:contextualSpacing/>
              <w:jc w:val="center"/>
              <w:rPr>
                <w:bCs/>
              </w:rPr>
            </w:pPr>
            <w:r w:rsidRPr="00F31343">
              <w:t>-</w:t>
            </w:r>
          </w:p>
        </w:tc>
      </w:tr>
      <w:tr w:rsidR="00842015" w:rsidRPr="00F31343" w:rsidTr="003A24FB">
        <w:tc>
          <w:tcPr>
            <w:tcW w:w="850" w:type="pct"/>
            <w:tcBorders>
              <w:top w:val="single" w:sz="4" w:space="0" w:color="auto"/>
              <w:left w:val="single" w:sz="4" w:space="0" w:color="auto"/>
              <w:bottom w:val="single" w:sz="4" w:space="0" w:color="auto"/>
              <w:right w:val="single" w:sz="4" w:space="0" w:color="auto"/>
            </w:tcBorders>
            <w:hideMark/>
          </w:tcPr>
          <w:p w:rsidR="00842015" w:rsidRPr="00F31343" w:rsidRDefault="00842015" w:rsidP="003A24FB">
            <w:pPr>
              <w:contextualSpacing/>
              <w:rPr>
                <w:sz w:val="20"/>
                <w:szCs w:val="20"/>
              </w:rPr>
            </w:pPr>
            <w:r w:rsidRPr="00F31343">
              <w:rPr>
                <w:sz w:val="20"/>
                <w:szCs w:val="20"/>
              </w:rPr>
              <w:t>35.02.03</w:t>
            </w:r>
          </w:p>
          <w:p w:rsidR="00842015" w:rsidRPr="00F31343" w:rsidRDefault="00842015" w:rsidP="003A24FB">
            <w:pPr>
              <w:contextualSpacing/>
              <w:rPr>
                <w:bCs/>
                <w:sz w:val="20"/>
                <w:szCs w:val="20"/>
              </w:rPr>
            </w:pPr>
            <w:r w:rsidRPr="00F31343">
              <w:rPr>
                <w:sz w:val="20"/>
                <w:szCs w:val="20"/>
              </w:rPr>
              <w:t>Технология деревообработки</w:t>
            </w:r>
          </w:p>
        </w:tc>
        <w:tc>
          <w:tcPr>
            <w:tcW w:w="473" w:type="pct"/>
            <w:tcBorders>
              <w:top w:val="single" w:sz="4" w:space="0" w:color="auto"/>
              <w:left w:val="single" w:sz="4" w:space="0" w:color="auto"/>
              <w:bottom w:val="single" w:sz="4" w:space="0" w:color="auto"/>
              <w:right w:val="single" w:sz="4" w:space="0" w:color="auto"/>
            </w:tcBorders>
          </w:tcPr>
          <w:p w:rsidR="00842015" w:rsidRPr="00F31343" w:rsidRDefault="00842015" w:rsidP="003A24FB">
            <w:pPr>
              <w:contextualSpacing/>
              <w:jc w:val="center"/>
              <w:rPr>
                <w:bCs/>
              </w:rPr>
            </w:pPr>
            <w:r>
              <w:rPr>
                <w:bCs/>
              </w:rPr>
              <w:t>18</w:t>
            </w:r>
          </w:p>
        </w:tc>
        <w:tc>
          <w:tcPr>
            <w:tcW w:w="485" w:type="pct"/>
            <w:tcBorders>
              <w:top w:val="single" w:sz="4" w:space="0" w:color="auto"/>
              <w:left w:val="single" w:sz="4" w:space="0" w:color="auto"/>
              <w:bottom w:val="single" w:sz="4" w:space="0" w:color="auto"/>
              <w:right w:val="single" w:sz="4" w:space="0" w:color="auto"/>
            </w:tcBorders>
          </w:tcPr>
          <w:p w:rsidR="00842015" w:rsidRPr="00F31343" w:rsidRDefault="00842015" w:rsidP="003A24FB">
            <w:pPr>
              <w:contextualSpacing/>
              <w:jc w:val="center"/>
              <w:rPr>
                <w:bCs/>
              </w:rPr>
            </w:pPr>
            <w:r>
              <w:rPr>
                <w:bCs/>
              </w:rPr>
              <w:t>8</w:t>
            </w:r>
          </w:p>
        </w:tc>
        <w:tc>
          <w:tcPr>
            <w:tcW w:w="356" w:type="pct"/>
            <w:tcBorders>
              <w:top w:val="single" w:sz="4" w:space="0" w:color="auto"/>
              <w:left w:val="single" w:sz="4" w:space="0" w:color="auto"/>
              <w:bottom w:val="single" w:sz="4" w:space="0" w:color="auto"/>
              <w:right w:val="single" w:sz="4" w:space="0" w:color="auto"/>
            </w:tcBorders>
          </w:tcPr>
          <w:p w:rsidR="00842015" w:rsidRPr="00F31343" w:rsidRDefault="00842015" w:rsidP="003A24FB">
            <w:pPr>
              <w:contextualSpacing/>
              <w:jc w:val="center"/>
              <w:rPr>
                <w:bCs/>
              </w:rPr>
            </w:pPr>
            <w:r>
              <w:rPr>
                <w:bCs/>
              </w:rPr>
              <w:t>44</w:t>
            </w:r>
          </w:p>
        </w:tc>
        <w:tc>
          <w:tcPr>
            <w:tcW w:w="391" w:type="pct"/>
            <w:tcBorders>
              <w:top w:val="single" w:sz="4" w:space="0" w:color="auto"/>
              <w:left w:val="single" w:sz="4" w:space="0" w:color="auto"/>
              <w:bottom w:val="single" w:sz="4" w:space="0" w:color="auto"/>
              <w:right w:val="single" w:sz="4" w:space="0" w:color="auto"/>
            </w:tcBorders>
          </w:tcPr>
          <w:p w:rsidR="00842015" w:rsidRPr="00F31343" w:rsidRDefault="00842015" w:rsidP="003A24FB">
            <w:pPr>
              <w:contextualSpacing/>
              <w:jc w:val="center"/>
              <w:rPr>
                <w:bCs/>
              </w:rPr>
            </w:pPr>
            <w:r>
              <w:rPr>
                <w:bCs/>
              </w:rPr>
              <w:t>1</w:t>
            </w:r>
          </w:p>
        </w:tc>
        <w:tc>
          <w:tcPr>
            <w:tcW w:w="357" w:type="pct"/>
            <w:tcBorders>
              <w:top w:val="single" w:sz="4" w:space="0" w:color="auto"/>
              <w:left w:val="single" w:sz="4" w:space="0" w:color="auto"/>
              <w:bottom w:val="single" w:sz="4" w:space="0" w:color="auto"/>
              <w:right w:val="single" w:sz="4" w:space="0" w:color="auto"/>
            </w:tcBorders>
          </w:tcPr>
          <w:p w:rsidR="00842015" w:rsidRPr="00F31343" w:rsidRDefault="00842015" w:rsidP="003A24FB">
            <w:pPr>
              <w:contextualSpacing/>
              <w:jc w:val="center"/>
              <w:rPr>
                <w:bCs/>
              </w:rPr>
            </w:pPr>
            <w:r>
              <w:rPr>
                <w:bCs/>
              </w:rPr>
              <w:t>6</w:t>
            </w:r>
          </w:p>
        </w:tc>
        <w:tc>
          <w:tcPr>
            <w:tcW w:w="323" w:type="pct"/>
            <w:tcBorders>
              <w:top w:val="single" w:sz="4" w:space="0" w:color="auto"/>
              <w:left w:val="single" w:sz="4" w:space="0" w:color="auto"/>
              <w:bottom w:val="single" w:sz="4" w:space="0" w:color="auto"/>
              <w:right w:val="single" w:sz="4" w:space="0" w:color="auto"/>
            </w:tcBorders>
          </w:tcPr>
          <w:p w:rsidR="00842015" w:rsidRPr="00F31343" w:rsidRDefault="00842015" w:rsidP="003A24FB">
            <w:pPr>
              <w:contextualSpacing/>
              <w:jc w:val="center"/>
              <w:rPr>
                <w:bCs/>
              </w:rPr>
            </w:pPr>
            <w:r>
              <w:rPr>
                <w:bCs/>
              </w:rPr>
              <w:t>8</w:t>
            </w:r>
          </w:p>
        </w:tc>
        <w:tc>
          <w:tcPr>
            <w:tcW w:w="376" w:type="pct"/>
            <w:gridSpan w:val="2"/>
            <w:tcBorders>
              <w:top w:val="single" w:sz="4" w:space="0" w:color="auto"/>
              <w:left w:val="single" w:sz="4" w:space="0" w:color="auto"/>
              <w:bottom w:val="single" w:sz="4" w:space="0" w:color="auto"/>
              <w:right w:val="single" w:sz="4" w:space="0" w:color="auto"/>
            </w:tcBorders>
          </w:tcPr>
          <w:p w:rsidR="00842015" w:rsidRPr="0000516C" w:rsidRDefault="00842015" w:rsidP="003A24FB">
            <w:pPr>
              <w:contextualSpacing/>
              <w:jc w:val="center"/>
              <w:rPr>
                <w:bCs/>
                <w:color w:val="000000" w:themeColor="text1"/>
              </w:rPr>
            </w:pPr>
            <w:r w:rsidRPr="0000516C">
              <w:rPr>
                <w:bCs/>
                <w:color w:val="000000" w:themeColor="text1"/>
              </w:rPr>
              <w:t>44</w:t>
            </w:r>
          </w:p>
        </w:tc>
        <w:tc>
          <w:tcPr>
            <w:tcW w:w="372" w:type="pct"/>
            <w:tcBorders>
              <w:top w:val="single" w:sz="4" w:space="0" w:color="auto"/>
              <w:left w:val="single" w:sz="4" w:space="0" w:color="auto"/>
              <w:bottom w:val="single" w:sz="4" w:space="0" w:color="auto"/>
              <w:right w:val="single" w:sz="4" w:space="0" w:color="auto"/>
            </w:tcBorders>
          </w:tcPr>
          <w:p w:rsidR="00842015" w:rsidRPr="00F31343" w:rsidRDefault="00842015" w:rsidP="003A24FB">
            <w:pPr>
              <w:contextualSpacing/>
              <w:jc w:val="center"/>
              <w:rPr>
                <w:bCs/>
              </w:rPr>
            </w:pPr>
            <w:r>
              <w:rPr>
                <w:bCs/>
              </w:rPr>
              <w:t>1</w:t>
            </w:r>
          </w:p>
        </w:tc>
        <w:tc>
          <w:tcPr>
            <w:tcW w:w="376" w:type="pct"/>
            <w:tcBorders>
              <w:top w:val="single" w:sz="4" w:space="0" w:color="auto"/>
              <w:left w:val="single" w:sz="4" w:space="0" w:color="auto"/>
              <w:bottom w:val="single" w:sz="4" w:space="0" w:color="auto"/>
              <w:right w:val="single" w:sz="4" w:space="0" w:color="auto"/>
            </w:tcBorders>
          </w:tcPr>
          <w:p w:rsidR="00842015" w:rsidRPr="00F31343" w:rsidRDefault="00842015" w:rsidP="003A24FB">
            <w:pPr>
              <w:contextualSpacing/>
              <w:jc w:val="center"/>
              <w:rPr>
                <w:bCs/>
              </w:rPr>
            </w:pPr>
            <w:r>
              <w:rPr>
                <w:bCs/>
              </w:rPr>
              <w:t>6</w:t>
            </w:r>
          </w:p>
        </w:tc>
        <w:tc>
          <w:tcPr>
            <w:tcW w:w="369" w:type="pct"/>
            <w:tcBorders>
              <w:top w:val="single" w:sz="4" w:space="0" w:color="auto"/>
              <w:left w:val="single" w:sz="4" w:space="0" w:color="auto"/>
              <w:bottom w:val="single" w:sz="4" w:space="0" w:color="auto"/>
              <w:right w:val="single" w:sz="4" w:space="0" w:color="auto"/>
            </w:tcBorders>
            <w:hideMark/>
          </w:tcPr>
          <w:p w:rsidR="00842015" w:rsidRPr="00F31343" w:rsidRDefault="00842015" w:rsidP="003A24FB">
            <w:pPr>
              <w:contextualSpacing/>
              <w:jc w:val="center"/>
              <w:rPr>
                <w:bCs/>
              </w:rPr>
            </w:pPr>
            <w:r w:rsidRPr="00F31343">
              <w:t>-</w:t>
            </w:r>
          </w:p>
        </w:tc>
        <w:tc>
          <w:tcPr>
            <w:tcW w:w="272" w:type="pct"/>
            <w:tcBorders>
              <w:top w:val="single" w:sz="4" w:space="0" w:color="auto"/>
              <w:left w:val="single" w:sz="4" w:space="0" w:color="auto"/>
              <w:bottom w:val="single" w:sz="4" w:space="0" w:color="auto"/>
              <w:right w:val="single" w:sz="4" w:space="0" w:color="auto"/>
            </w:tcBorders>
            <w:hideMark/>
          </w:tcPr>
          <w:p w:rsidR="00842015" w:rsidRPr="00F31343" w:rsidRDefault="00842015" w:rsidP="003A24FB">
            <w:pPr>
              <w:contextualSpacing/>
              <w:jc w:val="center"/>
              <w:rPr>
                <w:bCs/>
              </w:rPr>
            </w:pPr>
            <w:r w:rsidRPr="00F31343">
              <w:t>-</w:t>
            </w:r>
          </w:p>
        </w:tc>
      </w:tr>
      <w:tr w:rsidR="00842015" w:rsidRPr="00F31343" w:rsidTr="003A24FB">
        <w:tc>
          <w:tcPr>
            <w:tcW w:w="850" w:type="pct"/>
            <w:tcBorders>
              <w:top w:val="single" w:sz="4" w:space="0" w:color="auto"/>
              <w:left w:val="single" w:sz="4" w:space="0" w:color="auto"/>
              <w:bottom w:val="single" w:sz="4" w:space="0" w:color="auto"/>
              <w:right w:val="single" w:sz="4" w:space="0" w:color="auto"/>
            </w:tcBorders>
          </w:tcPr>
          <w:p w:rsidR="00842015" w:rsidRDefault="00842015" w:rsidP="003A24FB">
            <w:pPr>
              <w:contextualSpacing/>
              <w:rPr>
                <w:sz w:val="20"/>
                <w:szCs w:val="20"/>
              </w:rPr>
            </w:pPr>
            <w:r>
              <w:rPr>
                <w:sz w:val="20"/>
                <w:szCs w:val="20"/>
              </w:rPr>
              <w:t>35.02.12</w:t>
            </w:r>
          </w:p>
          <w:p w:rsidR="00842015" w:rsidRPr="00F31343" w:rsidRDefault="00842015" w:rsidP="003A24FB">
            <w:pPr>
              <w:contextualSpacing/>
              <w:rPr>
                <w:sz w:val="20"/>
                <w:szCs w:val="20"/>
              </w:rPr>
            </w:pPr>
            <w:r>
              <w:rPr>
                <w:sz w:val="20"/>
                <w:szCs w:val="20"/>
              </w:rPr>
              <w:t>Садово-парковое и ландшафтное строительство</w:t>
            </w:r>
          </w:p>
        </w:tc>
        <w:tc>
          <w:tcPr>
            <w:tcW w:w="473" w:type="pct"/>
            <w:tcBorders>
              <w:top w:val="single" w:sz="4" w:space="0" w:color="auto"/>
              <w:left w:val="single" w:sz="4" w:space="0" w:color="auto"/>
              <w:bottom w:val="single" w:sz="4" w:space="0" w:color="auto"/>
              <w:right w:val="single" w:sz="4" w:space="0" w:color="auto"/>
            </w:tcBorders>
          </w:tcPr>
          <w:p w:rsidR="00842015" w:rsidRPr="00F31343" w:rsidRDefault="00842015" w:rsidP="003A24FB">
            <w:pPr>
              <w:contextualSpacing/>
              <w:jc w:val="center"/>
              <w:rPr>
                <w:bCs/>
              </w:rPr>
            </w:pPr>
            <w:r>
              <w:rPr>
                <w:bCs/>
              </w:rPr>
              <w:t>21</w:t>
            </w:r>
          </w:p>
        </w:tc>
        <w:tc>
          <w:tcPr>
            <w:tcW w:w="485" w:type="pct"/>
            <w:tcBorders>
              <w:top w:val="single" w:sz="4" w:space="0" w:color="auto"/>
              <w:left w:val="single" w:sz="4" w:space="0" w:color="auto"/>
              <w:bottom w:val="single" w:sz="4" w:space="0" w:color="auto"/>
              <w:right w:val="single" w:sz="4" w:space="0" w:color="auto"/>
            </w:tcBorders>
          </w:tcPr>
          <w:p w:rsidR="00842015" w:rsidRPr="00F31343" w:rsidRDefault="00842015" w:rsidP="003A24FB">
            <w:pPr>
              <w:contextualSpacing/>
              <w:jc w:val="center"/>
              <w:rPr>
                <w:bCs/>
              </w:rPr>
            </w:pPr>
            <w:r>
              <w:rPr>
                <w:bCs/>
              </w:rPr>
              <w:t>16</w:t>
            </w:r>
          </w:p>
        </w:tc>
        <w:tc>
          <w:tcPr>
            <w:tcW w:w="356" w:type="pct"/>
            <w:tcBorders>
              <w:top w:val="single" w:sz="4" w:space="0" w:color="auto"/>
              <w:left w:val="single" w:sz="4" w:space="0" w:color="auto"/>
              <w:bottom w:val="single" w:sz="4" w:space="0" w:color="auto"/>
              <w:right w:val="single" w:sz="4" w:space="0" w:color="auto"/>
            </w:tcBorders>
          </w:tcPr>
          <w:p w:rsidR="00842015" w:rsidRPr="00F31343" w:rsidRDefault="00842015" w:rsidP="003A24FB">
            <w:pPr>
              <w:contextualSpacing/>
              <w:jc w:val="center"/>
              <w:rPr>
                <w:bCs/>
              </w:rPr>
            </w:pPr>
            <w:r>
              <w:rPr>
                <w:bCs/>
              </w:rPr>
              <w:t>76</w:t>
            </w:r>
          </w:p>
        </w:tc>
        <w:tc>
          <w:tcPr>
            <w:tcW w:w="391" w:type="pct"/>
            <w:tcBorders>
              <w:top w:val="single" w:sz="4" w:space="0" w:color="auto"/>
              <w:left w:val="single" w:sz="4" w:space="0" w:color="auto"/>
              <w:bottom w:val="single" w:sz="4" w:space="0" w:color="auto"/>
              <w:right w:val="single" w:sz="4" w:space="0" w:color="auto"/>
            </w:tcBorders>
          </w:tcPr>
          <w:p w:rsidR="00842015" w:rsidRPr="00F31343" w:rsidRDefault="00842015" w:rsidP="003A24FB">
            <w:pPr>
              <w:contextualSpacing/>
              <w:jc w:val="center"/>
              <w:rPr>
                <w:bCs/>
              </w:rPr>
            </w:pPr>
            <w:r>
              <w:rPr>
                <w:bCs/>
              </w:rPr>
              <w:t>2</w:t>
            </w:r>
          </w:p>
        </w:tc>
        <w:tc>
          <w:tcPr>
            <w:tcW w:w="357" w:type="pct"/>
            <w:tcBorders>
              <w:top w:val="single" w:sz="4" w:space="0" w:color="auto"/>
              <w:left w:val="single" w:sz="4" w:space="0" w:color="auto"/>
              <w:bottom w:val="single" w:sz="4" w:space="0" w:color="auto"/>
              <w:right w:val="single" w:sz="4" w:space="0" w:color="auto"/>
            </w:tcBorders>
          </w:tcPr>
          <w:p w:rsidR="00842015" w:rsidRPr="00F31343" w:rsidRDefault="00842015" w:rsidP="003A24FB">
            <w:pPr>
              <w:contextualSpacing/>
              <w:jc w:val="center"/>
              <w:rPr>
                <w:bCs/>
              </w:rPr>
            </w:pPr>
            <w:r>
              <w:rPr>
                <w:bCs/>
              </w:rPr>
              <w:t>10</w:t>
            </w:r>
          </w:p>
        </w:tc>
        <w:tc>
          <w:tcPr>
            <w:tcW w:w="323" w:type="pct"/>
            <w:tcBorders>
              <w:top w:val="single" w:sz="4" w:space="0" w:color="auto"/>
              <w:left w:val="single" w:sz="4" w:space="0" w:color="auto"/>
              <w:bottom w:val="single" w:sz="4" w:space="0" w:color="auto"/>
              <w:right w:val="single" w:sz="4" w:space="0" w:color="auto"/>
            </w:tcBorders>
          </w:tcPr>
          <w:p w:rsidR="00842015" w:rsidRPr="00F31343" w:rsidRDefault="00842015" w:rsidP="003A24FB">
            <w:pPr>
              <w:contextualSpacing/>
              <w:jc w:val="center"/>
              <w:rPr>
                <w:bCs/>
              </w:rPr>
            </w:pPr>
            <w:r>
              <w:rPr>
                <w:bCs/>
              </w:rPr>
              <w:t>2</w:t>
            </w:r>
          </w:p>
        </w:tc>
        <w:tc>
          <w:tcPr>
            <w:tcW w:w="376" w:type="pct"/>
            <w:gridSpan w:val="2"/>
            <w:tcBorders>
              <w:top w:val="single" w:sz="4" w:space="0" w:color="auto"/>
              <w:left w:val="single" w:sz="4" w:space="0" w:color="auto"/>
              <w:bottom w:val="single" w:sz="4" w:space="0" w:color="auto"/>
              <w:right w:val="single" w:sz="4" w:space="0" w:color="auto"/>
            </w:tcBorders>
          </w:tcPr>
          <w:p w:rsidR="00842015" w:rsidRPr="0000516C" w:rsidRDefault="00842015" w:rsidP="003A24FB">
            <w:pPr>
              <w:contextualSpacing/>
              <w:jc w:val="center"/>
              <w:rPr>
                <w:bCs/>
                <w:color w:val="000000" w:themeColor="text1"/>
              </w:rPr>
            </w:pPr>
            <w:r w:rsidRPr="0000516C">
              <w:rPr>
                <w:bCs/>
                <w:color w:val="000000" w:themeColor="text1"/>
              </w:rPr>
              <w:t>10</w:t>
            </w:r>
          </w:p>
        </w:tc>
        <w:tc>
          <w:tcPr>
            <w:tcW w:w="372" w:type="pct"/>
            <w:tcBorders>
              <w:top w:val="single" w:sz="4" w:space="0" w:color="auto"/>
              <w:left w:val="single" w:sz="4" w:space="0" w:color="auto"/>
              <w:bottom w:val="single" w:sz="4" w:space="0" w:color="auto"/>
              <w:right w:val="single" w:sz="4" w:space="0" w:color="auto"/>
            </w:tcBorders>
          </w:tcPr>
          <w:p w:rsidR="00842015" w:rsidRPr="00F31343" w:rsidRDefault="00842015" w:rsidP="003A24FB">
            <w:pPr>
              <w:contextualSpacing/>
              <w:jc w:val="center"/>
              <w:rPr>
                <w:bCs/>
              </w:rPr>
            </w:pPr>
            <w:r>
              <w:rPr>
                <w:bCs/>
              </w:rPr>
              <w:t>1</w:t>
            </w:r>
          </w:p>
        </w:tc>
        <w:tc>
          <w:tcPr>
            <w:tcW w:w="376" w:type="pct"/>
            <w:tcBorders>
              <w:top w:val="single" w:sz="4" w:space="0" w:color="auto"/>
              <w:left w:val="single" w:sz="4" w:space="0" w:color="auto"/>
              <w:bottom w:val="single" w:sz="4" w:space="0" w:color="auto"/>
              <w:right w:val="single" w:sz="4" w:space="0" w:color="auto"/>
            </w:tcBorders>
          </w:tcPr>
          <w:p w:rsidR="00842015" w:rsidRPr="00F31343" w:rsidRDefault="00842015" w:rsidP="003A24FB">
            <w:pPr>
              <w:contextualSpacing/>
              <w:jc w:val="center"/>
              <w:rPr>
                <w:bCs/>
              </w:rPr>
            </w:pPr>
            <w:r>
              <w:rPr>
                <w:bCs/>
              </w:rPr>
              <w:t>4</w:t>
            </w:r>
          </w:p>
        </w:tc>
        <w:tc>
          <w:tcPr>
            <w:tcW w:w="369" w:type="pct"/>
            <w:tcBorders>
              <w:top w:val="single" w:sz="4" w:space="0" w:color="auto"/>
              <w:left w:val="single" w:sz="4" w:space="0" w:color="auto"/>
              <w:bottom w:val="single" w:sz="4" w:space="0" w:color="auto"/>
              <w:right w:val="single" w:sz="4" w:space="0" w:color="auto"/>
            </w:tcBorders>
          </w:tcPr>
          <w:p w:rsidR="00842015" w:rsidRPr="00F31343" w:rsidRDefault="00842015" w:rsidP="003A24FB">
            <w:pPr>
              <w:contextualSpacing/>
              <w:jc w:val="center"/>
            </w:pPr>
            <w:r>
              <w:t>-</w:t>
            </w:r>
          </w:p>
        </w:tc>
        <w:tc>
          <w:tcPr>
            <w:tcW w:w="272" w:type="pct"/>
            <w:tcBorders>
              <w:top w:val="single" w:sz="4" w:space="0" w:color="auto"/>
              <w:left w:val="single" w:sz="4" w:space="0" w:color="auto"/>
              <w:bottom w:val="single" w:sz="4" w:space="0" w:color="auto"/>
              <w:right w:val="single" w:sz="4" w:space="0" w:color="auto"/>
            </w:tcBorders>
          </w:tcPr>
          <w:p w:rsidR="00842015" w:rsidRPr="00F31343" w:rsidRDefault="00842015" w:rsidP="003A24FB">
            <w:pPr>
              <w:contextualSpacing/>
              <w:jc w:val="center"/>
            </w:pPr>
            <w:r>
              <w:t>-</w:t>
            </w:r>
          </w:p>
        </w:tc>
      </w:tr>
    </w:tbl>
    <w:p w:rsidR="00842015" w:rsidRDefault="00842015" w:rsidP="003E37A3">
      <w:pPr>
        <w:pStyle w:val="Style5"/>
        <w:widowControl/>
        <w:spacing w:line="240" w:lineRule="auto"/>
        <w:rPr>
          <w:rStyle w:val="FontStyle48"/>
          <w:sz w:val="28"/>
          <w:szCs w:val="28"/>
        </w:rPr>
      </w:pPr>
    </w:p>
    <w:p w:rsidR="00842015" w:rsidRDefault="00842015" w:rsidP="003E37A3">
      <w:pPr>
        <w:pStyle w:val="Style5"/>
        <w:widowControl/>
        <w:spacing w:line="240" w:lineRule="auto"/>
        <w:rPr>
          <w:rStyle w:val="FontStyle48"/>
          <w:sz w:val="28"/>
          <w:szCs w:val="28"/>
        </w:rPr>
      </w:pPr>
    </w:p>
    <w:p w:rsidR="00842015" w:rsidRDefault="00842015" w:rsidP="003E37A3">
      <w:pPr>
        <w:pStyle w:val="Style5"/>
        <w:widowControl/>
        <w:spacing w:line="240" w:lineRule="auto"/>
        <w:rPr>
          <w:rStyle w:val="FontStyle48"/>
          <w:sz w:val="28"/>
          <w:szCs w:val="28"/>
        </w:rPr>
      </w:pPr>
    </w:p>
    <w:p w:rsidR="00842015" w:rsidRPr="004504F4" w:rsidRDefault="00842015" w:rsidP="00842015">
      <w:pPr>
        <w:pStyle w:val="Style5"/>
        <w:widowControl/>
        <w:spacing w:line="240" w:lineRule="auto"/>
        <w:rPr>
          <w:bCs/>
          <w:sz w:val="28"/>
          <w:szCs w:val="28"/>
        </w:rPr>
      </w:pPr>
    </w:p>
    <w:p w:rsidR="00F21649" w:rsidRDefault="00F21649" w:rsidP="00F21649">
      <w:pPr>
        <w:contextualSpacing/>
        <w:rPr>
          <w:bCs/>
          <w:sz w:val="28"/>
          <w:szCs w:val="28"/>
          <w:lang w:eastAsia="en-US"/>
        </w:rPr>
      </w:pPr>
    </w:p>
    <w:p w:rsidR="00A338E5" w:rsidRDefault="00A338E5" w:rsidP="00CC2683">
      <w:pPr>
        <w:contextualSpacing/>
        <w:rPr>
          <w:bCs/>
          <w:sz w:val="28"/>
          <w:szCs w:val="28"/>
          <w:lang w:eastAsia="en-US"/>
        </w:rPr>
      </w:pPr>
    </w:p>
    <w:p w:rsidR="008E5074" w:rsidRDefault="008E5074" w:rsidP="00CC2683">
      <w:pPr>
        <w:contextualSpacing/>
        <w:rPr>
          <w:bCs/>
          <w:sz w:val="28"/>
          <w:szCs w:val="28"/>
          <w:lang w:eastAsia="en-US"/>
        </w:rPr>
      </w:pPr>
    </w:p>
    <w:p w:rsidR="008E5074" w:rsidRDefault="008E5074" w:rsidP="00CC2683">
      <w:pPr>
        <w:contextualSpacing/>
        <w:rPr>
          <w:bCs/>
          <w:sz w:val="28"/>
          <w:szCs w:val="28"/>
          <w:lang w:eastAsia="en-US"/>
        </w:rPr>
      </w:pPr>
    </w:p>
    <w:p w:rsidR="008E5074" w:rsidRDefault="008E5074" w:rsidP="00CC2683">
      <w:pPr>
        <w:contextualSpacing/>
        <w:rPr>
          <w:bCs/>
          <w:sz w:val="28"/>
          <w:szCs w:val="28"/>
          <w:lang w:eastAsia="en-US"/>
        </w:rPr>
      </w:pPr>
    </w:p>
    <w:p w:rsidR="008E5074" w:rsidRDefault="008E5074" w:rsidP="00CC2683">
      <w:pPr>
        <w:contextualSpacing/>
        <w:rPr>
          <w:bCs/>
          <w:sz w:val="28"/>
          <w:szCs w:val="28"/>
          <w:lang w:eastAsia="en-US"/>
        </w:rPr>
      </w:pPr>
    </w:p>
    <w:p w:rsidR="008E5074" w:rsidRDefault="008E5074" w:rsidP="00CC2683">
      <w:pPr>
        <w:contextualSpacing/>
        <w:rPr>
          <w:bCs/>
          <w:sz w:val="28"/>
          <w:szCs w:val="28"/>
          <w:lang w:eastAsia="en-US"/>
        </w:rPr>
      </w:pPr>
    </w:p>
    <w:p w:rsidR="008E5074" w:rsidRDefault="008E5074" w:rsidP="009B6E7C">
      <w:pPr>
        <w:numPr>
          <w:ilvl w:val="1"/>
          <w:numId w:val="13"/>
        </w:numPr>
        <w:jc w:val="center"/>
        <w:rPr>
          <w:b/>
          <w:sz w:val="28"/>
          <w:szCs w:val="28"/>
        </w:rPr>
        <w:sectPr w:rsidR="008E5074" w:rsidSect="00051078">
          <w:type w:val="continuous"/>
          <w:pgSz w:w="11909" w:h="16834"/>
          <w:pgMar w:top="1134" w:right="850" w:bottom="1134" w:left="1701" w:header="720" w:footer="720" w:gutter="0"/>
          <w:cols w:space="60"/>
          <w:noEndnote/>
        </w:sectPr>
      </w:pPr>
    </w:p>
    <w:p w:rsidR="007F7668" w:rsidRPr="00522F18" w:rsidRDefault="00517D84" w:rsidP="00517D84">
      <w:pPr>
        <w:ind w:left="1380"/>
        <w:jc w:val="center"/>
        <w:rPr>
          <w:b/>
          <w:sz w:val="28"/>
          <w:szCs w:val="28"/>
        </w:rPr>
      </w:pPr>
      <w:r>
        <w:rPr>
          <w:b/>
          <w:sz w:val="28"/>
          <w:szCs w:val="28"/>
        </w:rPr>
        <w:lastRenderedPageBreak/>
        <w:t>4.3.</w:t>
      </w:r>
      <w:r w:rsidR="00522F18">
        <w:rPr>
          <w:b/>
          <w:sz w:val="28"/>
          <w:szCs w:val="28"/>
        </w:rPr>
        <w:t>Наши д</w:t>
      </w:r>
      <w:r w:rsidR="007F7668" w:rsidRPr="00522F18">
        <w:rPr>
          <w:b/>
          <w:sz w:val="28"/>
          <w:szCs w:val="28"/>
        </w:rPr>
        <w:t>остижения</w:t>
      </w:r>
    </w:p>
    <w:p w:rsidR="007F7668" w:rsidRDefault="007F7668" w:rsidP="007F7668">
      <w:pPr>
        <w:jc w:val="both"/>
        <w:rPr>
          <w:b/>
          <w:sz w:val="28"/>
          <w:szCs w:val="28"/>
        </w:rPr>
      </w:pPr>
    </w:p>
    <w:p w:rsidR="00EE7733" w:rsidRPr="00BC7602" w:rsidRDefault="00EE7733" w:rsidP="00EE7733">
      <w:pPr>
        <w:jc w:val="center"/>
        <w:rPr>
          <w:b/>
          <w:u w:val="single"/>
        </w:rPr>
      </w:pPr>
      <w:r w:rsidRPr="00BC7602">
        <w:rPr>
          <w:b/>
          <w:u w:val="single"/>
        </w:rPr>
        <w:t>Участие студентов</w:t>
      </w:r>
    </w:p>
    <w:p w:rsidR="00EE7733" w:rsidRDefault="00EE7733" w:rsidP="00EE7733">
      <w:pPr>
        <w:jc w:val="center"/>
        <w:rPr>
          <w:b/>
        </w:rPr>
      </w:pPr>
      <w:r w:rsidRPr="004576E9">
        <w:rPr>
          <w:b/>
        </w:rPr>
        <w:t>в мероприятиях меж</w:t>
      </w:r>
      <w:r>
        <w:rPr>
          <w:b/>
        </w:rPr>
        <w:t xml:space="preserve">дународного, всероссийского, </w:t>
      </w:r>
      <w:r w:rsidRPr="004576E9">
        <w:rPr>
          <w:b/>
        </w:rPr>
        <w:t>регионального, краевого, городского, внутриучрежденческого уровней</w:t>
      </w:r>
      <w:r>
        <w:rPr>
          <w:b/>
        </w:rPr>
        <w:t xml:space="preserve"> </w:t>
      </w:r>
    </w:p>
    <w:p w:rsidR="00EE7733" w:rsidRDefault="00EE7733" w:rsidP="00EE7733">
      <w:pPr>
        <w:jc w:val="center"/>
        <w:rPr>
          <w:b/>
        </w:rPr>
      </w:pPr>
      <w:r>
        <w:rPr>
          <w:b/>
        </w:rPr>
        <w:t>в 201</w:t>
      </w:r>
      <w:r w:rsidR="00EF0540">
        <w:rPr>
          <w:b/>
        </w:rPr>
        <w:t>9</w:t>
      </w:r>
      <w:r>
        <w:rPr>
          <w:b/>
        </w:rPr>
        <w:t>-20</w:t>
      </w:r>
      <w:r w:rsidR="00EF0540">
        <w:rPr>
          <w:b/>
        </w:rPr>
        <w:t>20</w:t>
      </w:r>
      <w:r>
        <w:rPr>
          <w:b/>
        </w:rPr>
        <w:t xml:space="preserve"> учебном году</w:t>
      </w:r>
    </w:p>
    <w:p w:rsidR="00EF0540" w:rsidRDefault="00EF0540" w:rsidP="00EE7733">
      <w:pPr>
        <w:jc w:val="center"/>
        <w:rPr>
          <w:b/>
        </w:rPr>
      </w:pPr>
    </w:p>
    <w:tbl>
      <w:tblPr>
        <w:tblStyle w:val="a4"/>
        <w:tblW w:w="15168" w:type="dxa"/>
        <w:tblInd w:w="-601" w:type="dxa"/>
        <w:tblLayout w:type="fixed"/>
        <w:tblLook w:val="06A0" w:firstRow="1" w:lastRow="0" w:firstColumn="1" w:lastColumn="0" w:noHBand="1" w:noVBand="1"/>
      </w:tblPr>
      <w:tblGrid>
        <w:gridCol w:w="567"/>
        <w:gridCol w:w="3544"/>
        <w:gridCol w:w="1276"/>
        <w:gridCol w:w="992"/>
        <w:gridCol w:w="2549"/>
        <w:gridCol w:w="985"/>
        <w:gridCol w:w="1711"/>
        <w:gridCol w:w="1701"/>
        <w:gridCol w:w="566"/>
        <w:gridCol w:w="1277"/>
      </w:tblGrid>
      <w:tr w:rsidR="00EF0540" w:rsidRPr="00D04C84" w:rsidTr="00EF0540">
        <w:tc>
          <w:tcPr>
            <w:tcW w:w="567" w:type="dxa"/>
          </w:tcPr>
          <w:p w:rsidR="00EF0540" w:rsidRPr="00D04C84" w:rsidRDefault="00EF0540" w:rsidP="00EF0540">
            <w:pPr>
              <w:jc w:val="center"/>
              <w:rPr>
                <w:b/>
                <w:i/>
                <w:sz w:val="20"/>
                <w:szCs w:val="20"/>
              </w:rPr>
            </w:pPr>
            <w:r w:rsidRPr="00D04C84">
              <w:rPr>
                <w:b/>
                <w:i/>
                <w:sz w:val="20"/>
                <w:szCs w:val="20"/>
              </w:rPr>
              <w:t>№</w:t>
            </w:r>
          </w:p>
        </w:tc>
        <w:tc>
          <w:tcPr>
            <w:tcW w:w="3544" w:type="dxa"/>
          </w:tcPr>
          <w:p w:rsidR="00EF0540" w:rsidRPr="00D04C84" w:rsidRDefault="00EF0540" w:rsidP="00EF0540">
            <w:pPr>
              <w:jc w:val="center"/>
              <w:rPr>
                <w:b/>
                <w:i/>
                <w:sz w:val="20"/>
                <w:szCs w:val="20"/>
              </w:rPr>
            </w:pPr>
            <w:r w:rsidRPr="00D04C84">
              <w:rPr>
                <w:b/>
                <w:i/>
                <w:sz w:val="20"/>
                <w:szCs w:val="20"/>
              </w:rPr>
              <w:t>Название мероприятия, Организатор</w:t>
            </w:r>
          </w:p>
        </w:tc>
        <w:tc>
          <w:tcPr>
            <w:tcW w:w="1276" w:type="dxa"/>
          </w:tcPr>
          <w:p w:rsidR="00EF0540" w:rsidRPr="00D04C84" w:rsidRDefault="00EF0540" w:rsidP="00EF0540">
            <w:pPr>
              <w:jc w:val="center"/>
              <w:rPr>
                <w:b/>
                <w:i/>
                <w:sz w:val="20"/>
                <w:szCs w:val="20"/>
              </w:rPr>
            </w:pPr>
            <w:r w:rsidRPr="00D04C84">
              <w:rPr>
                <w:b/>
                <w:i/>
                <w:sz w:val="20"/>
                <w:szCs w:val="20"/>
              </w:rPr>
              <w:t>Место, дата</w:t>
            </w:r>
          </w:p>
        </w:tc>
        <w:tc>
          <w:tcPr>
            <w:tcW w:w="992" w:type="dxa"/>
          </w:tcPr>
          <w:p w:rsidR="00EF0540" w:rsidRPr="00D04C84" w:rsidRDefault="00EF0540" w:rsidP="00EF0540">
            <w:pPr>
              <w:jc w:val="center"/>
              <w:rPr>
                <w:b/>
                <w:i/>
                <w:sz w:val="18"/>
                <w:szCs w:val="18"/>
              </w:rPr>
            </w:pPr>
            <w:r w:rsidRPr="00D04C84">
              <w:rPr>
                <w:b/>
                <w:i/>
                <w:sz w:val="18"/>
                <w:szCs w:val="18"/>
              </w:rPr>
              <w:t>Кол-во участников (работ)</w:t>
            </w:r>
          </w:p>
        </w:tc>
        <w:tc>
          <w:tcPr>
            <w:tcW w:w="2549" w:type="dxa"/>
          </w:tcPr>
          <w:p w:rsidR="00EF0540" w:rsidRPr="00D04C84" w:rsidRDefault="00EF0540" w:rsidP="00EF0540">
            <w:pPr>
              <w:jc w:val="center"/>
              <w:rPr>
                <w:b/>
                <w:i/>
                <w:sz w:val="20"/>
                <w:szCs w:val="20"/>
              </w:rPr>
            </w:pPr>
            <w:r w:rsidRPr="00D04C84">
              <w:rPr>
                <w:b/>
                <w:i/>
                <w:sz w:val="20"/>
                <w:szCs w:val="20"/>
              </w:rPr>
              <w:t>Участники, занятые места</w:t>
            </w:r>
          </w:p>
        </w:tc>
        <w:tc>
          <w:tcPr>
            <w:tcW w:w="2696" w:type="dxa"/>
            <w:gridSpan w:val="2"/>
          </w:tcPr>
          <w:p w:rsidR="00EF0540" w:rsidRPr="00D04C84" w:rsidRDefault="00EF0540" w:rsidP="00EF0540">
            <w:pPr>
              <w:jc w:val="center"/>
              <w:rPr>
                <w:b/>
                <w:i/>
                <w:sz w:val="20"/>
                <w:szCs w:val="20"/>
              </w:rPr>
            </w:pPr>
            <w:r w:rsidRPr="00D04C84">
              <w:rPr>
                <w:b/>
                <w:i/>
                <w:sz w:val="20"/>
                <w:szCs w:val="20"/>
              </w:rPr>
              <w:t>Тема работы</w:t>
            </w:r>
          </w:p>
        </w:tc>
        <w:tc>
          <w:tcPr>
            <w:tcW w:w="1701" w:type="dxa"/>
          </w:tcPr>
          <w:p w:rsidR="00EF0540" w:rsidRPr="00D04C84" w:rsidRDefault="00EF0540" w:rsidP="00EF0540">
            <w:pPr>
              <w:jc w:val="center"/>
              <w:rPr>
                <w:b/>
                <w:i/>
                <w:sz w:val="20"/>
                <w:szCs w:val="20"/>
              </w:rPr>
            </w:pPr>
            <w:r w:rsidRPr="00D04C84">
              <w:rPr>
                <w:b/>
                <w:i/>
                <w:sz w:val="20"/>
                <w:szCs w:val="20"/>
              </w:rPr>
              <w:t>Руководитель</w:t>
            </w:r>
          </w:p>
        </w:tc>
        <w:tc>
          <w:tcPr>
            <w:tcW w:w="1843" w:type="dxa"/>
            <w:gridSpan w:val="2"/>
          </w:tcPr>
          <w:p w:rsidR="00EF0540" w:rsidRPr="00D04C84" w:rsidRDefault="00EF0540" w:rsidP="00EF0540">
            <w:pPr>
              <w:jc w:val="center"/>
              <w:rPr>
                <w:b/>
                <w:i/>
                <w:sz w:val="20"/>
                <w:szCs w:val="20"/>
              </w:rPr>
            </w:pPr>
            <w:r w:rsidRPr="00D04C84">
              <w:rPr>
                <w:b/>
                <w:i/>
                <w:sz w:val="20"/>
                <w:szCs w:val="20"/>
              </w:rPr>
              <w:t>Результат</w:t>
            </w:r>
          </w:p>
          <w:p w:rsidR="00EF0540" w:rsidRPr="00D04C84" w:rsidRDefault="00EF0540" w:rsidP="00EF0540">
            <w:pPr>
              <w:jc w:val="center"/>
              <w:rPr>
                <w:b/>
                <w:i/>
                <w:sz w:val="20"/>
                <w:szCs w:val="20"/>
              </w:rPr>
            </w:pPr>
            <w:r w:rsidRPr="00D04C84">
              <w:rPr>
                <w:b/>
                <w:i/>
                <w:sz w:val="20"/>
                <w:szCs w:val="20"/>
              </w:rPr>
              <w:t>занятые места</w:t>
            </w:r>
          </w:p>
        </w:tc>
      </w:tr>
      <w:tr w:rsidR="00EF0540" w:rsidRPr="00D04C84" w:rsidTr="00EF0540">
        <w:tc>
          <w:tcPr>
            <w:tcW w:w="15168" w:type="dxa"/>
            <w:gridSpan w:val="10"/>
            <w:shd w:val="clear" w:color="auto" w:fill="BFBFBF" w:themeFill="background1" w:themeFillShade="BF"/>
          </w:tcPr>
          <w:p w:rsidR="00EF0540" w:rsidRPr="00D04C84" w:rsidRDefault="00EF0540" w:rsidP="00EF0540">
            <w:pPr>
              <w:jc w:val="center"/>
              <w:rPr>
                <w:b/>
                <w:szCs w:val="28"/>
              </w:rPr>
            </w:pPr>
            <w:r w:rsidRPr="00D04C84">
              <w:rPr>
                <w:b/>
                <w:szCs w:val="28"/>
              </w:rPr>
              <w:t>Международные</w:t>
            </w:r>
          </w:p>
        </w:tc>
      </w:tr>
      <w:tr w:rsidR="00EF0540" w:rsidRPr="00D04C84" w:rsidTr="00EF0540">
        <w:tc>
          <w:tcPr>
            <w:tcW w:w="567" w:type="dxa"/>
            <w:vMerge w:val="restart"/>
          </w:tcPr>
          <w:p w:rsidR="00EF0540" w:rsidRPr="00EF0540" w:rsidRDefault="00EF0540" w:rsidP="00EF0540">
            <w:pPr>
              <w:jc w:val="center"/>
              <w:rPr>
                <w:sz w:val="20"/>
                <w:szCs w:val="20"/>
              </w:rPr>
            </w:pPr>
            <w:r w:rsidRPr="00EF0540">
              <w:rPr>
                <w:sz w:val="20"/>
                <w:szCs w:val="20"/>
              </w:rPr>
              <w:t>1</w:t>
            </w:r>
          </w:p>
        </w:tc>
        <w:tc>
          <w:tcPr>
            <w:tcW w:w="3544" w:type="dxa"/>
            <w:vMerge w:val="restart"/>
          </w:tcPr>
          <w:p w:rsidR="00EF0540" w:rsidRPr="00D04C84" w:rsidRDefault="00EF0540" w:rsidP="00EF0540">
            <w:pPr>
              <w:jc w:val="both"/>
              <w:rPr>
                <w:sz w:val="20"/>
                <w:szCs w:val="20"/>
              </w:rPr>
            </w:pPr>
            <w:r w:rsidRPr="00D04C84">
              <w:rPr>
                <w:sz w:val="20"/>
                <w:szCs w:val="20"/>
              </w:rPr>
              <w:t xml:space="preserve">Международный студенческий конкурс </w:t>
            </w:r>
            <w:r w:rsidRPr="00DB69F7">
              <w:rPr>
                <w:b/>
                <w:sz w:val="20"/>
                <w:szCs w:val="20"/>
              </w:rPr>
              <w:t>«Новые идеи»</w:t>
            </w:r>
            <w:r w:rsidRPr="00D04C84">
              <w:rPr>
                <w:sz w:val="20"/>
                <w:szCs w:val="20"/>
              </w:rPr>
              <w:t xml:space="preserve"> </w:t>
            </w:r>
          </w:p>
          <w:p w:rsidR="00EF0540" w:rsidRPr="00D04C84" w:rsidRDefault="00EF0540" w:rsidP="00EF0540">
            <w:pPr>
              <w:jc w:val="both"/>
              <w:rPr>
                <w:sz w:val="20"/>
                <w:szCs w:val="20"/>
              </w:rPr>
            </w:pPr>
            <w:r w:rsidRPr="00D04C84">
              <w:rPr>
                <w:sz w:val="20"/>
                <w:szCs w:val="20"/>
              </w:rPr>
              <w:t>Всероссийское образовательное издание «Новые идеи»</w:t>
            </w:r>
          </w:p>
          <w:p w:rsidR="00EF0540" w:rsidRPr="00D04C84" w:rsidRDefault="00EF0540" w:rsidP="00EF0540">
            <w:pPr>
              <w:jc w:val="both"/>
              <w:rPr>
                <w:sz w:val="20"/>
                <w:szCs w:val="20"/>
              </w:rPr>
            </w:pPr>
            <w:r w:rsidRPr="00D04C84">
              <w:rPr>
                <w:sz w:val="20"/>
                <w:szCs w:val="20"/>
              </w:rPr>
              <w:t>Председатель жюри М.А. Ткачев</w:t>
            </w:r>
          </w:p>
          <w:p w:rsidR="00EF0540" w:rsidRPr="00D04C84" w:rsidRDefault="003F0716" w:rsidP="00EF0540">
            <w:pPr>
              <w:jc w:val="both"/>
              <w:rPr>
                <w:sz w:val="20"/>
                <w:szCs w:val="20"/>
              </w:rPr>
            </w:pPr>
            <w:hyperlink r:id="rId14" w:history="1">
              <w:r w:rsidR="00EF0540" w:rsidRPr="00D04C84">
                <w:rPr>
                  <w:rStyle w:val="a3"/>
                  <w:sz w:val="20"/>
                  <w:szCs w:val="20"/>
                  <w:lang w:val="en-US"/>
                </w:rPr>
                <w:t>www</w:t>
              </w:r>
              <w:r w:rsidR="00EF0540" w:rsidRPr="00D04C84">
                <w:rPr>
                  <w:rStyle w:val="a3"/>
                  <w:sz w:val="20"/>
                  <w:szCs w:val="20"/>
                </w:rPr>
                <w:t>.</w:t>
              </w:r>
              <w:proofErr w:type="spellStart"/>
              <w:r w:rsidR="00EF0540" w:rsidRPr="00D04C84">
                <w:rPr>
                  <w:rStyle w:val="a3"/>
                  <w:sz w:val="20"/>
                  <w:szCs w:val="20"/>
                  <w:lang w:val="en-US"/>
                </w:rPr>
                <w:t>konkursidei</w:t>
              </w:r>
              <w:proofErr w:type="spellEnd"/>
              <w:r w:rsidR="00EF0540" w:rsidRPr="00D04C84">
                <w:rPr>
                  <w:rStyle w:val="a3"/>
                  <w:sz w:val="20"/>
                  <w:szCs w:val="20"/>
                </w:rPr>
                <w:t>.</w:t>
              </w:r>
              <w:proofErr w:type="spellStart"/>
              <w:r w:rsidR="00EF0540" w:rsidRPr="00D04C84">
                <w:rPr>
                  <w:rStyle w:val="a3"/>
                  <w:sz w:val="20"/>
                  <w:szCs w:val="20"/>
                  <w:lang w:val="en-US"/>
                </w:rPr>
                <w:t>ru</w:t>
              </w:r>
              <w:proofErr w:type="spellEnd"/>
            </w:hyperlink>
          </w:p>
        </w:tc>
        <w:tc>
          <w:tcPr>
            <w:tcW w:w="1276" w:type="dxa"/>
            <w:vMerge w:val="restart"/>
          </w:tcPr>
          <w:p w:rsidR="00EF0540" w:rsidRPr="00D04C84" w:rsidRDefault="00EF0540" w:rsidP="00EF0540">
            <w:pPr>
              <w:jc w:val="center"/>
              <w:rPr>
                <w:sz w:val="20"/>
                <w:szCs w:val="20"/>
              </w:rPr>
            </w:pPr>
            <w:r w:rsidRPr="00D04C84">
              <w:rPr>
                <w:sz w:val="20"/>
                <w:szCs w:val="20"/>
              </w:rPr>
              <w:t>г. Москва</w:t>
            </w:r>
          </w:p>
          <w:p w:rsidR="00EF0540" w:rsidRPr="00D04C84" w:rsidRDefault="00EF0540" w:rsidP="00EF0540">
            <w:pPr>
              <w:jc w:val="center"/>
              <w:rPr>
                <w:sz w:val="20"/>
                <w:szCs w:val="20"/>
              </w:rPr>
            </w:pPr>
            <w:r w:rsidRPr="00D04C84">
              <w:rPr>
                <w:sz w:val="20"/>
                <w:szCs w:val="20"/>
              </w:rPr>
              <w:t>24.09.2019г.</w:t>
            </w:r>
          </w:p>
        </w:tc>
        <w:tc>
          <w:tcPr>
            <w:tcW w:w="992" w:type="dxa"/>
            <w:vMerge w:val="restart"/>
          </w:tcPr>
          <w:p w:rsidR="00EF0540" w:rsidRPr="00D04C84" w:rsidRDefault="00EF0540" w:rsidP="00EF0540">
            <w:pPr>
              <w:jc w:val="center"/>
              <w:rPr>
                <w:b/>
                <w:sz w:val="20"/>
                <w:szCs w:val="20"/>
              </w:rPr>
            </w:pPr>
            <w:r w:rsidRPr="00D04C84">
              <w:rPr>
                <w:b/>
                <w:sz w:val="20"/>
                <w:szCs w:val="20"/>
              </w:rPr>
              <w:t>2</w:t>
            </w:r>
          </w:p>
          <w:p w:rsidR="00EF0540" w:rsidRPr="00D04C84" w:rsidRDefault="00EF0540" w:rsidP="00EF0540">
            <w:pPr>
              <w:jc w:val="center"/>
              <w:rPr>
                <w:b/>
                <w:sz w:val="20"/>
                <w:szCs w:val="20"/>
              </w:rPr>
            </w:pPr>
            <w:r w:rsidRPr="00D04C84">
              <w:rPr>
                <w:b/>
                <w:sz w:val="20"/>
                <w:szCs w:val="20"/>
              </w:rPr>
              <w:t>заочно</w:t>
            </w:r>
          </w:p>
        </w:tc>
        <w:tc>
          <w:tcPr>
            <w:tcW w:w="2549" w:type="dxa"/>
          </w:tcPr>
          <w:p w:rsidR="00EF0540" w:rsidRPr="00D04C84" w:rsidRDefault="00EF0540" w:rsidP="00EF0540">
            <w:pPr>
              <w:rPr>
                <w:sz w:val="20"/>
                <w:szCs w:val="20"/>
              </w:rPr>
            </w:pPr>
            <w:r w:rsidRPr="00D04C84">
              <w:rPr>
                <w:sz w:val="20"/>
                <w:szCs w:val="20"/>
              </w:rPr>
              <w:t>1. Стригин Роман, гр. 121</w:t>
            </w:r>
          </w:p>
        </w:tc>
        <w:tc>
          <w:tcPr>
            <w:tcW w:w="2696" w:type="dxa"/>
            <w:gridSpan w:val="2"/>
          </w:tcPr>
          <w:p w:rsidR="00EF0540" w:rsidRPr="00D04C84" w:rsidRDefault="00EF0540" w:rsidP="00EF0540">
            <w:pPr>
              <w:jc w:val="both"/>
              <w:rPr>
                <w:sz w:val="20"/>
                <w:szCs w:val="20"/>
              </w:rPr>
            </w:pPr>
            <w:r w:rsidRPr="00D04C84">
              <w:rPr>
                <w:sz w:val="20"/>
                <w:szCs w:val="20"/>
              </w:rPr>
              <w:t xml:space="preserve">Учебно-исследовательская работа по </w:t>
            </w:r>
            <w:proofErr w:type="gramStart"/>
            <w:r w:rsidRPr="00D04C84">
              <w:rPr>
                <w:sz w:val="20"/>
                <w:szCs w:val="20"/>
              </w:rPr>
              <w:t>теме  «</w:t>
            </w:r>
            <w:proofErr w:type="gramEnd"/>
            <w:r w:rsidRPr="00D04C84">
              <w:rPr>
                <w:sz w:val="20"/>
                <w:szCs w:val="20"/>
              </w:rPr>
              <w:t>Проведение  рубок формирования ландшафта в  условиях ООО «</w:t>
            </w:r>
            <w:proofErr w:type="spellStart"/>
            <w:r w:rsidRPr="00D04C84">
              <w:rPr>
                <w:sz w:val="20"/>
                <w:szCs w:val="20"/>
              </w:rPr>
              <w:t>Леспромэкспорт</w:t>
            </w:r>
            <w:proofErr w:type="spellEnd"/>
            <w:r w:rsidRPr="00D04C84">
              <w:rPr>
                <w:sz w:val="20"/>
                <w:szCs w:val="20"/>
              </w:rPr>
              <w:t>»»</w:t>
            </w:r>
          </w:p>
        </w:tc>
        <w:tc>
          <w:tcPr>
            <w:tcW w:w="1701" w:type="dxa"/>
          </w:tcPr>
          <w:p w:rsidR="00EF0540" w:rsidRPr="00D04C84" w:rsidRDefault="00EF0540" w:rsidP="00EF0540">
            <w:pPr>
              <w:jc w:val="both"/>
              <w:rPr>
                <w:sz w:val="20"/>
                <w:szCs w:val="20"/>
              </w:rPr>
            </w:pPr>
            <w:r w:rsidRPr="00D04C84">
              <w:rPr>
                <w:sz w:val="20"/>
                <w:szCs w:val="20"/>
              </w:rPr>
              <w:t>Подгаецкая Л.П.</w:t>
            </w:r>
          </w:p>
        </w:tc>
        <w:tc>
          <w:tcPr>
            <w:tcW w:w="1843" w:type="dxa"/>
            <w:gridSpan w:val="2"/>
          </w:tcPr>
          <w:p w:rsidR="00EF0540" w:rsidRPr="00D04C84" w:rsidRDefault="00EF0540" w:rsidP="00EF0540">
            <w:pPr>
              <w:jc w:val="both"/>
              <w:rPr>
                <w:sz w:val="20"/>
                <w:szCs w:val="20"/>
              </w:rPr>
            </w:pPr>
            <w:r w:rsidRPr="00D04C84">
              <w:rPr>
                <w:sz w:val="20"/>
                <w:szCs w:val="20"/>
              </w:rPr>
              <w:t>Диплом 1 степени в номинации «Исследовательские работы и проекты»</w:t>
            </w:r>
          </w:p>
        </w:tc>
      </w:tr>
      <w:tr w:rsidR="00EF0540" w:rsidRPr="00D04C84" w:rsidTr="00EF0540">
        <w:tc>
          <w:tcPr>
            <w:tcW w:w="567" w:type="dxa"/>
            <w:vMerge/>
            <w:tcBorders>
              <w:bottom w:val="single" w:sz="12" w:space="0" w:color="auto"/>
            </w:tcBorders>
          </w:tcPr>
          <w:p w:rsidR="00EF0540" w:rsidRPr="00EF0540" w:rsidRDefault="00EF0540" w:rsidP="00EF0540">
            <w:pPr>
              <w:jc w:val="center"/>
              <w:rPr>
                <w:sz w:val="20"/>
                <w:szCs w:val="20"/>
              </w:rPr>
            </w:pPr>
          </w:p>
        </w:tc>
        <w:tc>
          <w:tcPr>
            <w:tcW w:w="3544" w:type="dxa"/>
            <w:vMerge/>
            <w:tcBorders>
              <w:bottom w:val="single" w:sz="12" w:space="0" w:color="auto"/>
            </w:tcBorders>
          </w:tcPr>
          <w:p w:rsidR="00EF0540" w:rsidRPr="00D04C84" w:rsidRDefault="00EF0540" w:rsidP="00EF0540">
            <w:pPr>
              <w:jc w:val="both"/>
              <w:rPr>
                <w:sz w:val="20"/>
                <w:szCs w:val="20"/>
              </w:rPr>
            </w:pPr>
          </w:p>
        </w:tc>
        <w:tc>
          <w:tcPr>
            <w:tcW w:w="1276" w:type="dxa"/>
            <w:vMerge/>
            <w:tcBorders>
              <w:bottom w:val="single" w:sz="12" w:space="0" w:color="auto"/>
            </w:tcBorders>
          </w:tcPr>
          <w:p w:rsidR="00EF0540" w:rsidRPr="00D04C84" w:rsidRDefault="00EF0540" w:rsidP="00EF0540">
            <w:pPr>
              <w:jc w:val="center"/>
              <w:rPr>
                <w:sz w:val="20"/>
                <w:szCs w:val="20"/>
              </w:rPr>
            </w:pPr>
          </w:p>
        </w:tc>
        <w:tc>
          <w:tcPr>
            <w:tcW w:w="992" w:type="dxa"/>
            <w:vMerge/>
            <w:tcBorders>
              <w:bottom w:val="single" w:sz="12" w:space="0" w:color="auto"/>
            </w:tcBorders>
          </w:tcPr>
          <w:p w:rsidR="00EF0540" w:rsidRPr="00D04C84" w:rsidRDefault="00EF0540" w:rsidP="00EF0540">
            <w:pPr>
              <w:jc w:val="center"/>
              <w:rPr>
                <w:b/>
                <w:sz w:val="20"/>
                <w:szCs w:val="20"/>
              </w:rPr>
            </w:pPr>
          </w:p>
        </w:tc>
        <w:tc>
          <w:tcPr>
            <w:tcW w:w="2549" w:type="dxa"/>
            <w:tcBorders>
              <w:bottom w:val="single" w:sz="12" w:space="0" w:color="auto"/>
            </w:tcBorders>
          </w:tcPr>
          <w:p w:rsidR="00EF0540" w:rsidRPr="00D04C84" w:rsidRDefault="00EF0540" w:rsidP="00EF0540">
            <w:pPr>
              <w:rPr>
                <w:sz w:val="20"/>
                <w:szCs w:val="20"/>
              </w:rPr>
            </w:pPr>
            <w:r w:rsidRPr="00D04C84">
              <w:rPr>
                <w:sz w:val="20"/>
                <w:szCs w:val="20"/>
              </w:rPr>
              <w:t>2. Токарева Наталья, гр. 142</w:t>
            </w:r>
          </w:p>
        </w:tc>
        <w:tc>
          <w:tcPr>
            <w:tcW w:w="2696" w:type="dxa"/>
            <w:gridSpan w:val="2"/>
            <w:tcBorders>
              <w:bottom w:val="single" w:sz="12" w:space="0" w:color="auto"/>
            </w:tcBorders>
          </w:tcPr>
          <w:p w:rsidR="00EF0540" w:rsidRPr="00D04C84" w:rsidRDefault="00EF0540" w:rsidP="00EF0540">
            <w:pPr>
              <w:jc w:val="both"/>
              <w:rPr>
                <w:sz w:val="20"/>
                <w:szCs w:val="20"/>
              </w:rPr>
            </w:pPr>
            <w:r w:rsidRPr="00D04C84">
              <w:rPr>
                <w:sz w:val="20"/>
                <w:szCs w:val="20"/>
              </w:rPr>
              <w:t>«Отчет о прохождении производственной практики (по профилю специальности) ПМ.03 Организация использования лесов по специальности 35.02.01 Лесное и лесопарковое хозяйство»</w:t>
            </w:r>
          </w:p>
        </w:tc>
        <w:tc>
          <w:tcPr>
            <w:tcW w:w="1701" w:type="dxa"/>
            <w:tcBorders>
              <w:bottom w:val="single" w:sz="12" w:space="0" w:color="auto"/>
            </w:tcBorders>
          </w:tcPr>
          <w:p w:rsidR="00EF0540" w:rsidRPr="00D04C84" w:rsidRDefault="00EF0540" w:rsidP="00EF0540">
            <w:pPr>
              <w:jc w:val="both"/>
              <w:rPr>
                <w:sz w:val="20"/>
                <w:szCs w:val="20"/>
              </w:rPr>
            </w:pPr>
            <w:r w:rsidRPr="00D04C84">
              <w:rPr>
                <w:sz w:val="20"/>
                <w:szCs w:val="20"/>
              </w:rPr>
              <w:t>Подгаецкая Л.П.</w:t>
            </w:r>
          </w:p>
        </w:tc>
        <w:tc>
          <w:tcPr>
            <w:tcW w:w="1843" w:type="dxa"/>
            <w:gridSpan w:val="2"/>
            <w:tcBorders>
              <w:bottom w:val="single" w:sz="12" w:space="0" w:color="auto"/>
            </w:tcBorders>
          </w:tcPr>
          <w:p w:rsidR="00EF0540" w:rsidRPr="00D04C84" w:rsidRDefault="00EF0540" w:rsidP="00EF0540">
            <w:pPr>
              <w:jc w:val="both"/>
              <w:rPr>
                <w:sz w:val="20"/>
                <w:szCs w:val="20"/>
              </w:rPr>
            </w:pPr>
            <w:r w:rsidRPr="00D04C84">
              <w:rPr>
                <w:sz w:val="20"/>
                <w:szCs w:val="20"/>
              </w:rPr>
              <w:t>Диплом 1 степени в номинации «Отчет по практике»</w:t>
            </w:r>
          </w:p>
          <w:p w:rsidR="00EF0540" w:rsidRPr="00D04C84" w:rsidRDefault="00EF0540" w:rsidP="00EF0540">
            <w:pPr>
              <w:jc w:val="both"/>
              <w:rPr>
                <w:sz w:val="20"/>
                <w:szCs w:val="20"/>
              </w:rPr>
            </w:pPr>
          </w:p>
        </w:tc>
      </w:tr>
      <w:tr w:rsidR="00EF0540" w:rsidRPr="00D04C84" w:rsidTr="00EF0540">
        <w:tc>
          <w:tcPr>
            <w:tcW w:w="567" w:type="dxa"/>
            <w:vMerge w:val="restart"/>
            <w:tcBorders>
              <w:top w:val="single" w:sz="12" w:space="0" w:color="auto"/>
            </w:tcBorders>
          </w:tcPr>
          <w:p w:rsidR="00EF0540" w:rsidRPr="00EF0540" w:rsidRDefault="00EF0540" w:rsidP="00EF0540">
            <w:pPr>
              <w:jc w:val="center"/>
              <w:rPr>
                <w:sz w:val="20"/>
                <w:szCs w:val="20"/>
              </w:rPr>
            </w:pPr>
            <w:r w:rsidRPr="00EF0540">
              <w:rPr>
                <w:sz w:val="20"/>
                <w:szCs w:val="20"/>
              </w:rPr>
              <w:t>2</w:t>
            </w:r>
          </w:p>
        </w:tc>
        <w:tc>
          <w:tcPr>
            <w:tcW w:w="3544" w:type="dxa"/>
            <w:vMerge w:val="restart"/>
            <w:tcBorders>
              <w:top w:val="single" w:sz="12" w:space="0" w:color="auto"/>
            </w:tcBorders>
          </w:tcPr>
          <w:p w:rsidR="00EF0540" w:rsidRPr="00D04C84" w:rsidRDefault="00EF0540" w:rsidP="00EF0540">
            <w:pPr>
              <w:jc w:val="both"/>
              <w:rPr>
                <w:sz w:val="20"/>
                <w:szCs w:val="20"/>
              </w:rPr>
            </w:pPr>
            <w:r w:rsidRPr="00D04C84">
              <w:rPr>
                <w:sz w:val="20"/>
                <w:szCs w:val="20"/>
              </w:rPr>
              <w:t xml:space="preserve">Международный студенческий конкурс </w:t>
            </w:r>
            <w:r w:rsidRPr="00DB69F7">
              <w:rPr>
                <w:b/>
                <w:sz w:val="20"/>
                <w:szCs w:val="20"/>
              </w:rPr>
              <w:t>«Новые идеи»</w:t>
            </w:r>
            <w:r w:rsidRPr="00D04C84">
              <w:rPr>
                <w:sz w:val="20"/>
                <w:szCs w:val="20"/>
              </w:rPr>
              <w:t xml:space="preserve"> </w:t>
            </w:r>
          </w:p>
          <w:p w:rsidR="00EF0540" w:rsidRPr="00D04C84" w:rsidRDefault="00EF0540" w:rsidP="00EF0540">
            <w:pPr>
              <w:jc w:val="both"/>
              <w:rPr>
                <w:sz w:val="20"/>
                <w:szCs w:val="20"/>
              </w:rPr>
            </w:pPr>
            <w:r w:rsidRPr="00D04C84">
              <w:rPr>
                <w:sz w:val="20"/>
                <w:szCs w:val="20"/>
              </w:rPr>
              <w:t>Всероссийское образовательное издание «Новые идеи»</w:t>
            </w:r>
          </w:p>
          <w:p w:rsidR="00EF0540" w:rsidRPr="00D04C84" w:rsidRDefault="00EF0540" w:rsidP="00EF0540">
            <w:pPr>
              <w:jc w:val="both"/>
              <w:rPr>
                <w:sz w:val="20"/>
                <w:szCs w:val="20"/>
              </w:rPr>
            </w:pPr>
            <w:r w:rsidRPr="00D04C84">
              <w:rPr>
                <w:sz w:val="20"/>
                <w:szCs w:val="20"/>
              </w:rPr>
              <w:t>Председатель жюри М.А. Ткачев</w:t>
            </w:r>
          </w:p>
          <w:p w:rsidR="00EF0540" w:rsidRPr="00D04C84" w:rsidRDefault="003F0716" w:rsidP="00EF0540">
            <w:pPr>
              <w:jc w:val="both"/>
              <w:rPr>
                <w:sz w:val="20"/>
                <w:szCs w:val="20"/>
              </w:rPr>
            </w:pPr>
            <w:hyperlink r:id="rId15" w:history="1">
              <w:r w:rsidR="00EF0540" w:rsidRPr="00D04C84">
                <w:rPr>
                  <w:rStyle w:val="a3"/>
                  <w:sz w:val="20"/>
                  <w:szCs w:val="20"/>
                  <w:lang w:val="en-US"/>
                </w:rPr>
                <w:t>www</w:t>
              </w:r>
              <w:r w:rsidR="00EF0540" w:rsidRPr="00D04C84">
                <w:rPr>
                  <w:rStyle w:val="a3"/>
                  <w:sz w:val="20"/>
                  <w:szCs w:val="20"/>
                </w:rPr>
                <w:t>.</w:t>
              </w:r>
              <w:proofErr w:type="spellStart"/>
              <w:r w:rsidR="00EF0540" w:rsidRPr="00D04C84">
                <w:rPr>
                  <w:rStyle w:val="a3"/>
                  <w:sz w:val="20"/>
                  <w:szCs w:val="20"/>
                  <w:lang w:val="en-US"/>
                </w:rPr>
                <w:t>konkursidei</w:t>
              </w:r>
              <w:proofErr w:type="spellEnd"/>
              <w:r w:rsidR="00EF0540" w:rsidRPr="00D04C84">
                <w:rPr>
                  <w:rStyle w:val="a3"/>
                  <w:sz w:val="20"/>
                  <w:szCs w:val="20"/>
                </w:rPr>
                <w:t>.</w:t>
              </w:r>
              <w:proofErr w:type="spellStart"/>
              <w:r w:rsidR="00EF0540" w:rsidRPr="00D04C84">
                <w:rPr>
                  <w:rStyle w:val="a3"/>
                  <w:sz w:val="20"/>
                  <w:szCs w:val="20"/>
                  <w:lang w:val="en-US"/>
                </w:rPr>
                <w:t>ru</w:t>
              </w:r>
              <w:proofErr w:type="spellEnd"/>
            </w:hyperlink>
          </w:p>
        </w:tc>
        <w:tc>
          <w:tcPr>
            <w:tcW w:w="1276" w:type="dxa"/>
            <w:vMerge w:val="restart"/>
            <w:tcBorders>
              <w:top w:val="single" w:sz="12" w:space="0" w:color="auto"/>
            </w:tcBorders>
          </w:tcPr>
          <w:p w:rsidR="00EF0540" w:rsidRPr="00D04C84" w:rsidRDefault="00EF0540" w:rsidP="00EF0540">
            <w:pPr>
              <w:jc w:val="center"/>
              <w:rPr>
                <w:sz w:val="20"/>
                <w:szCs w:val="20"/>
              </w:rPr>
            </w:pPr>
            <w:r w:rsidRPr="00D04C84">
              <w:rPr>
                <w:sz w:val="20"/>
                <w:szCs w:val="20"/>
              </w:rPr>
              <w:t>г. Москва</w:t>
            </w:r>
          </w:p>
          <w:p w:rsidR="00EF0540" w:rsidRPr="00D04C84" w:rsidRDefault="00EF0540" w:rsidP="00EF0540">
            <w:pPr>
              <w:jc w:val="center"/>
              <w:rPr>
                <w:sz w:val="20"/>
                <w:szCs w:val="20"/>
              </w:rPr>
            </w:pPr>
            <w:r w:rsidRPr="00D04C84">
              <w:rPr>
                <w:sz w:val="20"/>
                <w:szCs w:val="20"/>
              </w:rPr>
              <w:t>29.10.2019г.</w:t>
            </w:r>
          </w:p>
        </w:tc>
        <w:tc>
          <w:tcPr>
            <w:tcW w:w="992" w:type="dxa"/>
            <w:vMerge w:val="restart"/>
            <w:tcBorders>
              <w:top w:val="single" w:sz="12" w:space="0" w:color="auto"/>
            </w:tcBorders>
          </w:tcPr>
          <w:p w:rsidR="00EF0540" w:rsidRPr="00D04C84" w:rsidRDefault="00EF0540" w:rsidP="00EF0540">
            <w:pPr>
              <w:jc w:val="center"/>
              <w:rPr>
                <w:b/>
                <w:sz w:val="20"/>
                <w:szCs w:val="20"/>
              </w:rPr>
            </w:pPr>
            <w:r w:rsidRPr="00D04C84">
              <w:rPr>
                <w:b/>
                <w:sz w:val="20"/>
                <w:szCs w:val="20"/>
              </w:rPr>
              <w:t>2</w:t>
            </w:r>
          </w:p>
          <w:p w:rsidR="00EF0540" w:rsidRPr="00D04C84" w:rsidRDefault="00EF0540" w:rsidP="00EF0540">
            <w:pPr>
              <w:jc w:val="center"/>
              <w:rPr>
                <w:b/>
                <w:sz w:val="20"/>
                <w:szCs w:val="20"/>
              </w:rPr>
            </w:pPr>
            <w:r w:rsidRPr="00D04C84">
              <w:rPr>
                <w:b/>
                <w:sz w:val="20"/>
                <w:szCs w:val="20"/>
              </w:rPr>
              <w:t>заочно</w:t>
            </w:r>
          </w:p>
        </w:tc>
        <w:tc>
          <w:tcPr>
            <w:tcW w:w="2549" w:type="dxa"/>
            <w:tcBorders>
              <w:top w:val="single" w:sz="12" w:space="0" w:color="auto"/>
            </w:tcBorders>
          </w:tcPr>
          <w:p w:rsidR="00EF0540" w:rsidRPr="00D04C84" w:rsidRDefault="00EF0540" w:rsidP="00EF0540">
            <w:pPr>
              <w:rPr>
                <w:sz w:val="20"/>
                <w:szCs w:val="20"/>
              </w:rPr>
            </w:pPr>
            <w:r w:rsidRPr="00D04C84">
              <w:rPr>
                <w:sz w:val="20"/>
                <w:szCs w:val="20"/>
              </w:rPr>
              <w:t xml:space="preserve">1. </w:t>
            </w:r>
            <w:proofErr w:type="spellStart"/>
            <w:r w:rsidRPr="00D04C84">
              <w:rPr>
                <w:sz w:val="20"/>
                <w:szCs w:val="20"/>
              </w:rPr>
              <w:t>Саббини</w:t>
            </w:r>
            <w:proofErr w:type="spellEnd"/>
            <w:r w:rsidRPr="00D04C84">
              <w:rPr>
                <w:sz w:val="20"/>
                <w:szCs w:val="20"/>
              </w:rPr>
              <w:t xml:space="preserve"> София, гр. 121</w:t>
            </w:r>
          </w:p>
        </w:tc>
        <w:tc>
          <w:tcPr>
            <w:tcW w:w="2696" w:type="dxa"/>
            <w:gridSpan w:val="2"/>
            <w:tcBorders>
              <w:top w:val="single" w:sz="12" w:space="0" w:color="auto"/>
            </w:tcBorders>
          </w:tcPr>
          <w:p w:rsidR="00EF0540" w:rsidRPr="00D04C84" w:rsidRDefault="00EF0540" w:rsidP="00EF0540">
            <w:pPr>
              <w:jc w:val="both"/>
              <w:rPr>
                <w:sz w:val="20"/>
                <w:szCs w:val="20"/>
              </w:rPr>
            </w:pPr>
            <w:r w:rsidRPr="00D04C84">
              <w:rPr>
                <w:sz w:val="20"/>
                <w:szCs w:val="20"/>
              </w:rPr>
              <w:t xml:space="preserve">Учебно-исследовательская работа по </w:t>
            </w:r>
            <w:proofErr w:type="gramStart"/>
            <w:r w:rsidRPr="00D04C84">
              <w:rPr>
                <w:sz w:val="20"/>
                <w:szCs w:val="20"/>
              </w:rPr>
              <w:t>теме  «</w:t>
            </w:r>
            <w:proofErr w:type="gramEnd"/>
            <w:r w:rsidRPr="00D04C84">
              <w:rPr>
                <w:sz w:val="20"/>
                <w:szCs w:val="20"/>
              </w:rPr>
              <w:t xml:space="preserve">Влияние  добровольно-выборочных рубок на естественное возобновление сосны обыкновенной  в условиях </w:t>
            </w:r>
            <w:proofErr w:type="spellStart"/>
            <w:r w:rsidRPr="00D04C84">
              <w:rPr>
                <w:sz w:val="20"/>
                <w:szCs w:val="20"/>
              </w:rPr>
              <w:t>Тальменского</w:t>
            </w:r>
            <w:proofErr w:type="spellEnd"/>
            <w:r w:rsidRPr="00D04C84">
              <w:rPr>
                <w:sz w:val="20"/>
                <w:szCs w:val="20"/>
              </w:rPr>
              <w:t xml:space="preserve"> участкового лесничества </w:t>
            </w:r>
            <w:proofErr w:type="spellStart"/>
            <w:r w:rsidRPr="00D04C84">
              <w:rPr>
                <w:sz w:val="20"/>
                <w:szCs w:val="20"/>
              </w:rPr>
              <w:t>Ларичихинского</w:t>
            </w:r>
            <w:proofErr w:type="spellEnd"/>
            <w:r w:rsidRPr="00D04C84">
              <w:rPr>
                <w:sz w:val="20"/>
                <w:szCs w:val="20"/>
              </w:rPr>
              <w:t xml:space="preserve"> лесничества»</w:t>
            </w:r>
          </w:p>
        </w:tc>
        <w:tc>
          <w:tcPr>
            <w:tcW w:w="1701" w:type="dxa"/>
            <w:tcBorders>
              <w:top w:val="single" w:sz="12" w:space="0" w:color="auto"/>
            </w:tcBorders>
          </w:tcPr>
          <w:p w:rsidR="00EF0540" w:rsidRPr="00D04C84" w:rsidRDefault="00EF0540" w:rsidP="00EF0540">
            <w:pPr>
              <w:jc w:val="both"/>
              <w:rPr>
                <w:sz w:val="20"/>
                <w:szCs w:val="20"/>
              </w:rPr>
            </w:pPr>
            <w:r w:rsidRPr="00D04C84">
              <w:rPr>
                <w:sz w:val="20"/>
                <w:szCs w:val="20"/>
              </w:rPr>
              <w:t>Майорова Т.С.</w:t>
            </w:r>
          </w:p>
        </w:tc>
        <w:tc>
          <w:tcPr>
            <w:tcW w:w="1843" w:type="dxa"/>
            <w:gridSpan w:val="2"/>
            <w:tcBorders>
              <w:top w:val="single" w:sz="12" w:space="0" w:color="auto"/>
            </w:tcBorders>
          </w:tcPr>
          <w:p w:rsidR="00EF0540" w:rsidRPr="00D04C84" w:rsidRDefault="00EF0540" w:rsidP="00EF0540">
            <w:pPr>
              <w:jc w:val="both"/>
              <w:rPr>
                <w:sz w:val="20"/>
                <w:szCs w:val="20"/>
              </w:rPr>
            </w:pPr>
            <w:r w:rsidRPr="00D04C84">
              <w:rPr>
                <w:sz w:val="20"/>
                <w:szCs w:val="20"/>
              </w:rPr>
              <w:t>Диплом 1 степени в номинации «Исследовательские работы и проекты»</w:t>
            </w:r>
          </w:p>
          <w:p w:rsidR="00EF0540" w:rsidRPr="00D04C84" w:rsidRDefault="00EF0540" w:rsidP="00EF0540">
            <w:pPr>
              <w:jc w:val="both"/>
              <w:rPr>
                <w:sz w:val="20"/>
                <w:szCs w:val="20"/>
              </w:rPr>
            </w:pPr>
          </w:p>
        </w:tc>
      </w:tr>
      <w:tr w:rsidR="00EF0540" w:rsidRPr="00D04C84" w:rsidTr="00EF0540">
        <w:tc>
          <w:tcPr>
            <w:tcW w:w="567" w:type="dxa"/>
            <w:vMerge/>
            <w:tcBorders>
              <w:bottom w:val="single" w:sz="12" w:space="0" w:color="auto"/>
            </w:tcBorders>
          </w:tcPr>
          <w:p w:rsidR="00EF0540" w:rsidRPr="00D04C84" w:rsidRDefault="00EF0540" w:rsidP="00EF0540">
            <w:pPr>
              <w:jc w:val="center"/>
              <w:rPr>
                <w:b/>
                <w:i/>
                <w:sz w:val="20"/>
                <w:szCs w:val="20"/>
              </w:rPr>
            </w:pPr>
          </w:p>
        </w:tc>
        <w:tc>
          <w:tcPr>
            <w:tcW w:w="3544" w:type="dxa"/>
            <w:vMerge/>
            <w:tcBorders>
              <w:bottom w:val="single" w:sz="12" w:space="0" w:color="auto"/>
            </w:tcBorders>
          </w:tcPr>
          <w:p w:rsidR="00EF0540" w:rsidRPr="00D04C84" w:rsidRDefault="00EF0540" w:rsidP="00EF0540">
            <w:pPr>
              <w:jc w:val="both"/>
              <w:rPr>
                <w:sz w:val="20"/>
                <w:szCs w:val="20"/>
              </w:rPr>
            </w:pPr>
          </w:p>
        </w:tc>
        <w:tc>
          <w:tcPr>
            <w:tcW w:w="1276" w:type="dxa"/>
            <w:vMerge/>
            <w:tcBorders>
              <w:bottom w:val="single" w:sz="12" w:space="0" w:color="auto"/>
            </w:tcBorders>
          </w:tcPr>
          <w:p w:rsidR="00EF0540" w:rsidRPr="00D04C84" w:rsidRDefault="00EF0540" w:rsidP="00EF0540">
            <w:pPr>
              <w:jc w:val="center"/>
              <w:rPr>
                <w:sz w:val="20"/>
                <w:szCs w:val="20"/>
              </w:rPr>
            </w:pPr>
          </w:p>
        </w:tc>
        <w:tc>
          <w:tcPr>
            <w:tcW w:w="992" w:type="dxa"/>
            <w:vMerge/>
            <w:tcBorders>
              <w:bottom w:val="single" w:sz="12" w:space="0" w:color="auto"/>
            </w:tcBorders>
          </w:tcPr>
          <w:p w:rsidR="00EF0540" w:rsidRPr="00D04C84" w:rsidRDefault="00EF0540" w:rsidP="00EF0540">
            <w:pPr>
              <w:jc w:val="center"/>
              <w:rPr>
                <w:b/>
                <w:sz w:val="20"/>
                <w:szCs w:val="20"/>
              </w:rPr>
            </w:pPr>
          </w:p>
        </w:tc>
        <w:tc>
          <w:tcPr>
            <w:tcW w:w="2549" w:type="dxa"/>
            <w:tcBorders>
              <w:bottom w:val="single" w:sz="12" w:space="0" w:color="auto"/>
            </w:tcBorders>
          </w:tcPr>
          <w:p w:rsidR="00EF0540" w:rsidRPr="00D04C84" w:rsidRDefault="00EF0540" w:rsidP="00EF0540">
            <w:pPr>
              <w:rPr>
                <w:sz w:val="20"/>
                <w:szCs w:val="20"/>
              </w:rPr>
            </w:pPr>
            <w:r w:rsidRPr="00D04C84">
              <w:rPr>
                <w:sz w:val="20"/>
                <w:szCs w:val="20"/>
              </w:rPr>
              <w:t>2. Десятова Анна, гр.121</w:t>
            </w:r>
          </w:p>
        </w:tc>
        <w:tc>
          <w:tcPr>
            <w:tcW w:w="2696" w:type="dxa"/>
            <w:gridSpan w:val="2"/>
            <w:tcBorders>
              <w:bottom w:val="single" w:sz="12" w:space="0" w:color="auto"/>
            </w:tcBorders>
          </w:tcPr>
          <w:p w:rsidR="00EF0540" w:rsidRPr="00D04C84" w:rsidRDefault="00EF0540" w:rsidP="00EF0540">
            <w:pPr>
              <w:jc w:val="both"/>
              <w:rPr>
                <w:sz w:val="20"/>
                <w:szCs w:val="20"/>
              </w:rPr>
            </w:pPr>
            <w:r w:rsidRPr="00D04C84">
              <w:rPr>
                <w:sz w:val="20"/>
                <w:szCs w:val="20"/>
              </w:rPr>
              <w:t xml:space="preserve">«Учебно-исследовательская работа по </w:t>
            </w:r>
            <w:proofErr w:type="gramStart"/>
            <w:r w:rsidRPr="00D04C84">
              <w:rPr>
                <w:sz w:val="20"/>
                <w:szCs w:val="20"/>
              </w:rPr>
              <w:t>теме  «</w:t>
            </w:r>
            <w:proofErr w:type="gramEnd"/>
            <w:r w:rsidRPr="00D04C84">
              <w:rPr>
                <w:sz w:val="20"/>
                <w:szCs w:val="20"/>
              </w:rPr>
              <w:t xml:space="preserve">Использование лесов для заготовки пищевых лесных </w:t>
            </w:r>
            <w:r w:rsidRPr="00D04C84">
              <w:rPr>
                <w:sz w:val="20"/>
                <w:szCs w:val="20"/>
              </w:rPr>
              <w:lastRenderedPageBreak/>
              <w:t xml:space="preserve">ресурсов (лесных ягод) в условиях  </w:t>
            </w:r>
            <w:proofErr w:type="spellStart"/>
            <w:r w:rsidRPr="00D04C84">
              <w:rPr>
                <w:sz w:val="20"/>
                <w:szCs w:val="20"/>
              </w:rPr>
              <w:t>Белокурихинского</w:t>
            </w:r>
            <w:proofErr w:type="spellEnd"/>
            <w:r w:rsidRPr="00D04C84">
              <w:rPr>
                <w:sz w:val="20"/>
                <w:szCs w:val="20"/>
              </w:rPr>
              <w:t xml:space="preserve"> лесничества»</w:t>
            </w:r>
          </w:p>
        </w:tc>
        <w:tc>
          <w:tcPr>
            <w:tcW w:w="1701" w:type="dxa"/>
            <w:tcBorders>
              <w:bottom w:val="single" w:sz="12" w:space="0" w:color="auto"/>
            </w:tcBorders>
          </w:tcPr>
          <w:p w:rsidR="00EF0540" w:rsidRPr="00D04C84" w:rsidRDefault="00EF0540" w:rsidP="00EF0540">
            <w:pPr>
              <w:jc w:val="both"/>
              <w:rPr>
                <w:sz w:val="20"/>
                <w:szCs w:val="20"/>
              </w:rPr>
            </w:pPr>
            <w:r w:rsidRPr="00D04C84">
              <w:rPr>
                <w:sz w:val="20"/>
                <w:szCs w:val="20"/>
              </w:rPr>
              <w:lastRenderedPageBreak/>
              <w:t>Майорова Т.С.</w:t>
            </w:r>
          </w:p>
        </w:tc>
        <w:tc>
          <w:tcPr>
            <w:tcW w:w="1843" w:type="dxa"/>
            <w:gridSpan w:val="2"/>
            <w:tcBorders>
              <w:bottom w:val="single" w:sz="12" w:space="0" w:color="auto"/>
            </w:tcBorders>
          </w:tcPr>
          <w:p w:rsidR="00EF0540" w:rsidRPr="00D04C84" w:rsidRDefault="00EF0540" w:rsidP="00EF0540">
            <w:pPr>
              <w:jc w:val="both"/>
              <w:rPr>
                <w:sz w:val="20"/>
                <w:szCs w:val="20"/>
              </w:rPr>
            </w:pPr>
            <w:r w:rsidRPr="00D04C84">
              <w:rPr>
                <w:sz w:val="20"/>
                <w:szCs w:val="20"/>
              </w:rPr>
              <w:t xml:space="preserve">Диплом 2 степени в номинации «Исследовательские работы и </w:t>
            </w:r>
            <w:r w:rsidRPr="00D04C84">
              <w:rPr>
                <w:sz w:val="20"/>
                <w:szCs w:val="20"/>
              </w:rPr>
              <w:lastRenderedPageBreak/>
              <w:t>проекты»</w:t>
            </w:r>
          </w:p>
          <w:p w:rsidR="00EF0540" w:rsidRPr="00D04C84" w:rsidRDefault="00EF0540" w:rsidP="00EF0540">
            <w:pPr>
              <w:jc w:val="both"/>
              <w:rPr>
                <w:sz w:val="20"/>
                <w:szCs w:val="20"/>
              </w:rPr>
            </w:pPr>
          </w:p>
        </w:tc>
      </w:tr>
      <w:tr w:rsidR="00EF0540" w:rsidRPr="00D04C84" w:rsidTr="00EF0540">
        <w:tc>
          <w:tcPr>
            <w:tcW w:w="567" w:type="dxa"/>
            <w:tcBorders>
              <w:top w:val="single" w:sz="12" w:space="0" w:color="auto"/>
              <w:bottom w:val="single" w:sz="12" w:space="0" w:color="auto"/>
            </w:tcBorders>
          </w:tcPr>
          <w:p w:rsidR="00EF0540" w:rsidRPr="00EF0540" w:rsidRDefault="00EF0540" w:rsidP="00EF0540">
            <w:pPr>
              <w:jc w:val="center"/>
              <w:rPr>
                <w:sz w:val="20"/>
                <w:szCs w:val="20"/>
              </w:rPr>
            </w:pPr>
            <w:r w:rsidRPr="00EF0540">
              <w:rPr>
                <w:sz w:val="20"/>
                <w:szCs w:val="20"/>
              </w:rPr>
              <w:lastRenderedPageBreak/>
              <w:t>3</w:t>
            </w:r>
          </w:p>
        </w:tc>
        <w:tc>
          <w:tcPr>
            <w:tcW w:w="3544" w:type="dxa"/>
            <w:tcBorders>
              <w:top w:val="single" w:sz="12" w:space="0" w:color="auto"/>
              <w:bottom w:val="single" w:sz="12" w:space="0" w:color="auto"/>
            </w:tcBorders>
          </w:tcPr>
          <w:p w:rsidR="00EF0540" w:rsidRPr="00D04C84" w:rsidRDefault="00EF0540" w:rsidP="00EF0540">
            <w:pPr>
              <w:jc w:val="both"/>
              <w:rPr>
                <w:sz w:val="20"/>
                <w:szCs w:val="20"/>
              </w:rPr>
            </w:pPr>
            <w:r w:rsidRPr="00D04C84">
              <w:rPr>
                <w:sz w:val="20"/>
                <w:szCs w:val="20"/>
              </w:rPr>
              <w:t xml:space="preserve">Международный студенческий конкурс </w:t>
            </w:r>
            <w:r w:rsidRPr="00DB69F7">
              <w:rPr>
                <w:b/>
                <w:sz w:val="20"/>
                <w:szCs w:val="20"/>
              </w:rPr>
              <w:t xml:space="preserve">«Новые идеи» </w:t>
            </w:r>
          </w:p>
          <w:p w:rsidR="00EF0540" w:rsidRPr="00D04C84" w:rsidRDefault="00EF0540" w:rsidP="00EF0540">
            <w:pPr>
              <w:jc w:val="both"/>
              <w:rPr>
                <w:sz w:val="20"/>
                <w:szCs w:val="20"/>
              </w:rPr>
            </w:pPr>
            <w:r w:rsidRPr="00D04C84">
              <w:rPr>
                <w:sz w:val="20"/>
                <w:szCs w:val="20"/>
              </w:rPr>
              <w:t>Всероссийское образовательное издание «Новые идеи»</w:t>
            </w:r>
          </w:p>
          <w:p w:rsidR="00EF0540" w:rsidRPr="00D04C84" w:rsidRDefault="00EF0540" w:rsidP="00EF0540">
            <w:pPr>
              <w:jc w:val="both"/>
              <w:rPr>
                <w:sz w:val="20"/>
                <w:szCs w:val="20"/>
              </w:rPr>
            </w:pPr>
            <w:r w:rsidRPr="00D04C84">
              <w:rPr>
                <w:sz w:val="20"/>
                <w:szCs w:val="20"/>
              </w:rPr>
              <w:t>Председатель жюри М.А. Ткачев</w:t>
            </w:r>
          </w:p>
          <w:p w:rsidR="00EF0540" w:rsidRPr="00D04C84" w:rsidRDefault="003F0716" w:rsidP="00EF0540">
            <w:pPr>
              <w:jc w:val="both"/>
              <w:rPr>
                <w:sz w:val="20"/>
                <w:szCs w:val="20"/>
              </w:rPr>
            </w:pPr>
            <w:hyperlink r:id="rId16" w:history="1">
              <w:r w:rsidR="00EF0540" w:rsidRPr="00D04C84">
                <w:rPr>
                  <w:rStyle w:val="a3"/>
                  <w:sz w:val="20"/>
                  <w:szCs w:val="20"/>
                  <w:lang w:val="en-US"/>
                </w:rPr>
                <w:t>www</w:t>
              </w:r>
              <w:r w:rsidR="00EF0540" w:rsidRPr="00D04C84">
                <w:rPr>
                  <w:rStyle w:val="a3"/>
                  <w:sz w:val="20"/>
                  <w:szCs w:val="20"/>
                </w:rPr>
                <w:t>.</w:t>
              </w:r>
              <w:proofErr w:type="spellStart"/>
              <w:r w:rsidR="00EF0540" w:rsidRPr="00D04C84">
                <w:rPr>
                  <w:rStyle w:val="a3"/>
                  <w:sz w:val="20"/>
                  <w:szCs w:val="20"/>
                  <w:lang w:val="en-US"/>
                </w:rPr>
                <w:t>konkursidei</w:t>
              </w:r>
              <w:proofErr w:type="spellEnd"/>
              <w:r w:rsidR="00EF0540" w:rsidRPr="00D04C84">
                <w:rPr>
                  <w:rStyle w:val="a3"/>
                  <w:sz w:val="20"/>
                  <w:szCs w:val="20"/>
                </w:rPr>
                <w:t>.</w:t>
              </w:r>
              <w:proofErr w:type="spellStart"/>
              <w:r w:rsidR="00EF0540" w:rsidRPr="00D04C84">
                <w:rPr>
                  <w:rStyle w:val="a3"/>
                  <w:sz w:val="20"/>
                  <w:szCs w:val="20"/>
                  <w:lang w:val="en-US"/>
                </w:rPr>
                <w:t>ru</w:t>
              </w:r>
              <w:proofErr w:type="spellEnd"/>
            </w:hyperlink>
          </w:p>
        </w:tc>
        <w:tc>
          <w:tcPr>
            <w:tcW w:w="1276" w:type="dxa"/>
            <w:tcBorders>
              <w:top w:val="single" w:sz="12" w:space="0" w:color="auto"/>
              <w:bottom w:val="single" w:sz="12" w:space="0" w:color="auto"/>
            </w:tcBorders>
          </w:tcPr>
          <w:p w:rsidR="00EF0540" w:rsidRPr="00D04C84" w:rsidRDefault="00EF0540" w:rsidP="00EF0540">
            <w:pPr>
              <w:jc w:val="center"/>
              <w:rPr>
                <w:sz w:val="20"/>
                <w:szCs w:val="20"/>
              </w:rPr>
            </w:pPr>
            <w:r w:rsidRPr="00D04C84">
              <w:rPr>
                <w:sz w:val="20"/>
                <w:szCs w:val="20"/>
              </w:rPr>
              <w:t>г. Москва</w:t>
            </w:r>
          </w:p>
          <w:p w:rsidR="00EF0540" w:rsidRPr="00D04C84" w:rsidRDefault="00EF0540" w:rsidP="00EF0540">
            <w:pPr>
              <w:jc w:val="center"/>
              <w:rPr>
                <w:sz w:val="20"/>
                <w:szCs w:val="20"/>
              </w:rPr>
            </w:pPr>
            <w:r w:rsidRPr="00D04C84">
              <w:rPr>
                <w:sz w:val="20"/>
                <w:szCs w:val="20"/>
              </w:rPr>
              <w:t>06.11.2019г.</w:t>
            </w:r>
          </w:p>
        </w:tc>
        <w:tc>
          <w:tcPr>
            <w:tcW w:w="992" w:type="dxa"/>
            <w:tcBorders>
              <w:top w:val="single" w:sz="12" w:space="0" w:color="auto"/>
              <w:bottom w:val="single" w:sz="12" w:space="0" w:color="auto"/>
            </w:tcBorders>
          </w:tcPr>
          <w:p w:rsidR="00EF0540" w:rsidRPr="00D04C84" w:rsidRDefault="00EF0540" w:rsidP="00EF0540">
            <w:pPr>
              <w:jc w:val="center"/>
              <w:rPr>
                <w:b/>
                <w:sz w:val="20"/>
                <w:szCs w:val="20"/>
              </w:rPr>
            </w:pPr>
            <w:r w:rsidRPr="00D04C84">
              <w:rPr>
                <w:b/>
                <w:sz w:val="20"/>
                <w:szCs w:val="20"/>
              </w:rPr>
              <w:t>1</w:t>
            </w:r>
          </w:p>
          <w:p w:rsidR="00EF0540" w:rsidRPr="00D04C84" w:rsidRDefault="00EF0540" w:rsidP="00EF0540">
            <w:pPr>
              <w:jc w:val="center"/>
              <w:rPr>
                <w:b/>
                <w:sz w:val="20"/>
                <w:szCs w:val="20"/>
              </w:rPr>
            </w:pPr>
            <w:r w:rsidRPr="00D04C84">
              <w:rPr>
                <w:b/>
                <w:sz w:val="20"/>
                <w:szCs w:val="20"/>
              </w:rPr>
              <w:t>заочно</w:t>
            </w:r>
          </w:p>
        </w:tc>
        <w:tc>
          <w:tcPr>
            <w:tcW w:w="2549" w:type="dxa"/>
            <w:tcBorders>
              <w:top w:val="single" w:sz="12" w:space="0" w:color="auto"/>
              <w:bottom w:val="single" w:sz="12" w:space="0" w:color="auto"/>
            </w:tcBorders>
          </w:tcPr>
          <w:p w:rsidR="00EF0540" w:rsidRPr="00D04C84" w:rsidRDefault="00EF0540" w:rsidP="00EF0540">
            <w:pPr>
              <w:rPr>
                <w:sz w:val="20"/>
                <w:szCs w:val="20"/>
              </w:rPr>
            </w:pPr>
            <w:r w:rsidRPr="00D04C84">
              <w:rPr>
                <w:sz w:val="20"/>
                <w:szCs w:val="20"/>
              </w:rPr>
              <w:t>1. Прокопьева Анастасия, гр. 121</w:t>
            </w:r>
          </w:p>
        </w:tc>
        <w:tc>
          <w:tcPr>
            <w:tcW w:w="2696" w:type="dxa"/>
            <w:gridSpan w:val="2"/>
            <w:tcBorders>
              <w:top w:val="single" w:sz="12" w:space="0" w:color="auto"/>
              <w:bottom w:val="single" w:sz="12" w:space="0" w:color="auto"/>
            </w:tcBorders>
          </w:tcPr>
          <w:p w:rsidR="00EF0540" w:rsidRPr="00D04C84" w:rsidRDefault="00EF0540" w:rsidP="00EF0540">
            <w:pPr>
              <w:jc w:val="both"/>
              <w:rPr>
                <w:sz w:val="20"/>
                <w:szCs w:val="20"/>
              </w:rPr>
            </w:pPr>
            <w:r w:rsidRPr="00D04C84">
              <w:rPr>
                <w:sz w:val="20"/>
                <w:szCs w:val="20"/>
              </w:rPr>
              <w:t xml:space="preserve">Учебно-исследовательская работа по </w:t>
            </w:r>
            <w:proofErr w:type="gramStart"/>
            <w:r w:rsidRPr="00D04C84">
              <w:rPr>
                <w:sz w:val="20"/>
                <w:szCs w:val="20"/>
              </w:rPr>
              <w:t>теме  «</w:t>
            </w:r>
            <w:proofErr w:type="gramEnd"/>
            <w:r w:rsidRPr="00D04C84">
              <w:rPr>
                <w:sz w:val="20"/>
                <w:szCs w:val="20"/>
              </w:rPr>
              <w:t xml:space="preserve">Заготовка  папоротника - орляка в условиях </w:t>
            </w:r>
            <w:proofErr w:type="spellStart"/>
            <w:r w:rsidRPr="00D04C84">
              <w:rPr>
                <w:sz w:val="20"/>
                <w:szCs w:val="20"/>
              </w:rPr>
              <w:t>Чемальского</w:t>
            </w:r>
            <w:proofErr w:type="spellEnd"/>
            <w:r w:rsidRPr="00D04C84">
              <w:rPr>
                <w:sz w:val="20"/>
                <w:szCs w:val="20"/>
              </w:rPr>
              <w:t xml:space="preserve"> лесничества Республики Алтай»</w:t>
            </w:r>
          </w:p>
        </w:tc>
        <w:tc>
          <w:tcPr>
            <w:tcW w:w="1701" w:type="dxa"/>
            <w:tcBorders>
              <w:top w:val="single" w:sz="12" w:space="0" w:color="auto"/>
              <w:bottom w:val="single" w:sz="12" w:space="0" w:color="auto"/>
            </w:tcBorders>
          </w:tcPr>
          <w:p w:rsidR="00EF0540" w:rsidRPr="00D04C84" w:rsidRDefault="00EF0540" w:rsidP="00EF0540">
            <w:pPr>
              <w:jc w:val="both"/>
              <w:rPr>
                <w:sz w:val="20"/>
                <w:szCs w:val="20"/>
              </w:rPr>
            </w:pPr>
            <w:r w:rsidRPr="00D04C84">
              <w:rPr>
                <w:sz w:val="20"/>
                <w:szCs w:val="20"/>
              </w:rPr>
              <w:t>Подгаецкая Л.П.</w:t>
            </w:r>
          </w:p>
        </w:tc>
        <w:tc>
          <w:tcPr>
            <w:tcW w:w="1843" w:type="dxa"/>
            <w:gridSpan w:val="2"/>
            <w:tcBorders>
              <w:top w:val="single" w:sz="12" w:space="0" w:color="auto"/>
              <w:bottom w:val="single" w:sz="12" w:space="0" w:color="auto"/>
            </w:tcBorders>
          </w:tcPr>
          <w:p w:rsidR="00EF0540" w:rsidRPr="00D04C84" w:rsidRDefault="00EF0540" w:rsidP="00EF0540">
            <w:pPr>
              <w:jc w:val="both"/>
              <w:rPr>
                <w:sz w:val="20"/>
                <w:szCs w:val="20"/>
              </w:rPr>
            </w:pPr>
            <w:r w:rsidRPr="00D04C84">
              <w:rPr>
                <w:sz w:val="20"/>
                <w:szCs w:val="20"/>
              </w:rPr>
              <w:t>Диплом 2 степени в номинации «Исследовательские работы и проекты»</w:t>
            </w:r>
          </w:p>
          <w:p w:rsidR="00EF0540" w:rsidRPr="00D04C84" w:rsidRDefault="00EF0540" w:rsidP="00EF0540">
            <w:pPr>
              <w:jc w:val="both"/>
              <w:rPr>
                <w:sz w:val="20"/>
                <w:szCs w:val="20"/>
              </w:rPr>
            </w:pPr>
          </w:p>
        </w:tc>
      </w:tr>
      <w:tr w:rsidR="00EF0540" w:rsidRPr="00D04C84" w:rsidTr="00EF0540">
        <w:tc>
          <w:tcPr>
            <w:tcW w:w="567" w:type="dxa"/>
            <w:vMerge w:val="restart"/>
            <w:tcBorders>
              <w:top w:val="single" w:sz="12" w:space="0" w:color="auto"/>
            </w:tcBorders>
          </w:tcPr>
          <w:p w:rsidR="00EF0540" w:rsidRPr="00EF0540" w:rsidRDefault="00EF0540" w:rsidP="00EF0540">
            <w:pPr>
              <w:jc w:val="center"/>
              <w:rPr>
                <w:sz w:val="20"/>
                <w:szCs w:val="20"/>
              </w:rPr>
            </w:pPr>
            <w:r w:rsidRPr="00EF0540">
              <w:rPr>
                <w:sz w:val="20"/>
                <w:szCs w:val="20"/>
              </w:rPr>
              <w:t>4</w:t>
            </w:r>
          </w:p>
        </w:tc>
        <w:tc>
          <w:tcPr>
            <w:tcW w:w="3544" w:type="dxa"/>
            <w:vMerge w:val="restart"/>
            <w:tcBorders>
              <w:top w:val="single" w:sz="12" w:space="0" w:color="auto"/>
            </w:tcBorders>
          </w:tcPr>
          <w:p w:rsidR="00EF0540" w:rsidRPr="00DB69F7" w:rsidRDefault="00EF0540" w:rsidP="00EF0540">
            <w:pPr>
              <w:jc w:val="both"/>
              <w:rPr>
                <w:b/>
                <w:sz w:val="20"/>
                <w:szCs w:val="20"/>
              </w:rPr>
            </w:pPr>
            <w:r w:rsidRPr="00D04C84">
              <w:rPr>
                <w:sz w:val="20"/>
                <w:szCs w:val="20"/>
              </w:rPr>
              <w:t>Международная олимпиада «</w:t>
            </w:r>
            <w:r w:rsidRPr="00DB69F7">
              <w:rPr>
                <w:b/>
                <w:sz w:val="20"/>
                <w:szCs w:val="20"/>
              </w:rPr>
              <w:t xml:space="preserve">Умное поколение» </w:t>
            </w:r>
          </w:p>
          <w:p w:rsidR="00EF0540" w:rsidRPr="00D04C84" w:rsidRDefault="00EF0540" w:rsidP="00EF0540">
            <w:pPr>
              <w:jc w:val="both"/>
              <w:rPr>
                <w:sz w:val="20"/>
                <w:szCs w:val="20"/>
              </w:rPr>
            </w:pPr>
            <w:r w:rsidRPr="00D04C84">
              <w:rPr>
                <w:sz w:val="20"/>
                <w:szCs w:val="20"/>
              </w:rPr>
              <w:t xml:space="preserve">Всероссийское сетевое издание «Образование РУ» свидетельство о </w:t>
            </w:r>
            <w:proofErr w:type="gramStart"/>
            <w:r w:rsidRPr="00D04C84">
              <w:rPr>
                <w:sz w:val="20"/>
                <w:szCs w:val="20"/>
              </w:rPr>
              <w:t>регистрации  СМИ</w:t>
            </w:r>
            <w:proofErr w:type="gramEnd"/>
            <w:r w:rsidRPr="00D04C84">
              <w:rPr>
                <w:sz w:val="20"/>
                <w:szCs w:val="20"/>
              </w:rPr>
              <w:t xml:space="preserve"> №ФС77-56431 Федеральное агентство «Образование РУ» (ОБРУ.РФ)</w:t>
            </w:r>
          </w:p>
        </w:tc>
        <w:tc>
          <w:tcPr>
            <w:tcW w:w="1276" w:type="dxa"/>
            <w:tcBorders>
              <w:top w:val="single" w:sz="12" w:space="0" w:color="auto"/>
            </w:tcBorders>
          </w:tcPr>
          <w:p w:rsidR="00EF0540" w:rsidRPr="00D04C84" w:rsidRDefault="00EF0540" w:rsidP="00EF0540">
            <w:pPr>
              <w:jc w:val="center"/>
              <w:rPr>
                <w:sz w:val="20"/>
                <w:szCs w:val="20"/>
              </w:rPr>
            </w:pPr>
            <w:r w:rsidRPr="00D04C84">
              <w:rPr>
                <w:sz w:val="20"/>
                <w:szCs w:val="20"/>
              </w:rPr>
              <w:t>г. Москва</w:t>
            </w:r>
          </w:p>
          <w:p w:rsidR="00EF0540" w:rsidRPr="00D04C84" w:rsidRDefault="00EF0540" w:rsidP="00EF0540">
            <w:pPr>
              <w:jc w:val="center"/>
              <w:rPr>
                <w:sz w:val="20"/>
                <w:szCs w:val="20"/>
              </w:rPr>
            </w:pPr>
            <w:r w:rsidRPr="00D04C84">
              <w:rPr>
                <w:sz w:val="20"/>
                <w:szCs w:val="20"/>
              </w:rPr>
              <w:t>22.10.2019г.</w:t>
            </w:r>
          </w:p>
        </w:tc>
        <w:tc>
          <w:tcPr>
            <w:tcW w:w="992" w:type="dxa"/>
            <w:tcBorders>
              <w:top w:val="single" w:sz="12" w:space="0" w:color="auto"/>
            </w:tcBorders>
          </w:tcPr>
          <w:p w:rsidR="00EF0540" w:rsidRPr="00D04C84" w:rsidRDefault="00EF0540" w:rsidP="00EF0540">
            <w:pPr>
              <w:jc w:val="center"/>
              <w:rPr>
                <w:b/>
                <w:sz w:val="20"/>
                <w:szCs w:val="20"/>
              </w:rPr>
            </w:pPr>
            <w:r w:rsidRPr="00D04C84">
              <w:rPr>
                <w:b/>
                <w:sz w:val="20"/>
                <w:szCs w:val="20"/>
              </w:rPr>
              <w:t>1</w:t>
            </w:r>
          </w:p>
          <w:p w:rsidR="00EF0540" w:rsidRPr="00D04C84" w:rsidRDefault="00EF0540" w:rsidP="00EF0540">
            <w:pPr>
              <w:jc w:val="center"/>
              <w:rPr>
                <w:b/>
                <w:sz w:val="20"/>
                <w:szCs w:val="20"/>
              </w:rPr>
            </w:pPr>
            <w:r w:rsidRPr="00D04C84">
              <w:rPr>
                <w:b/>
                <w:sz w:val="20"/>
                <w:szCs w:val="20"/>
              </w:rPr>
              <w:t>заочно</w:t>
            </w:r>
          </w:p>
        </w:tc>
        <w:tc>
          <w:tcPr>
            <w:tcW w:w="2549" w:type="dxa"/>
            <w:tcBorders>
              <w:top w:val="single" w:sz="12" w:space="0" w:color="auto"/>
            </w:tcBorders>
          </w:tcPr>
          <w:p w:rsidR="00EF0540" w:rsidRPr="00D04C84" w:rsidRDefault="00EF0540" w:rsidP="00EF0540">
            <w:pPr>
              <w:rPr>
                <w:sz w:val="20"/>
                <w:szCs w:val="20"/>
              </w:rPr>
            </w:pPr>
            <w:r w:rsidRPr="00D04C84">
              <w:rPr>
                <w:sz w:val="20"/>
                <w:szCs w:val="20"/>
              </w:rPr>
              <w:t xml:space="preserve">1. </w:t>
            </w:r>
            <w:proofErr w:type="spellStart"/>
            <w:r w:rsidRPr="00D04C84">
              <w:rPr>
                <w:sz w:val="20"/>
                <w:szCs w:val="20"/>
              </w:rPr>
              <w:t>Ударцев</w:t>
            </w:r>
            <w:proofErr w:type="spellEnd"/>
            <w:r w:rsidRPr="00D04C84">
              <w:rPr>
                <w:sz w:val="20"/>
                <w:szCs w:val="20"/>
              </w:rPr>
              <w:t xml:space="preserve"> Илья, гр.</w:t>
            </w:r>
            <w:r w:rsidRPr="00D04C84">
              <w:rPr>
                <w:sz w:val="20"/>
                <w:szCs w:val="20"/>
                <w:lang w:val="en-US"/>
              </w:rPr>
              <w:t>113</w:t>
            </w:r>
            <w:r w:rsidRPr="00D04C84">
              <w:rPr>
                <w:sz w:val="20"/>
                <w:szCs w:val="20"/>
              </w:rPr>
              <w:t xml:space="preserve"> </w:t>
            </w:r>
          </w:p>
        </w:tc>
        <w:tc>
          <w:tcPr>
            <w:tcW w:w="2696" w:type="dxa"/>
            <w:gridSpan w:val="2"/>
            <w:tcBorders>
              <w:top w:val="single" w:sz="12" w:space="0" w:color="auto"/>
            </w:tcBorders>
          </w:tcPr>
          <w:p w:rsidR="00EF0540" w:rsidRPr="00D04C84" w:rsidRDefault="00EF0540" w:rsidP="00EF0540">
            <w:pPr>
              <w:jc w:val="both"/>
              <w:rPr>
                <w:sz w:val="20"/>
                <w:szCs w:val="20"/>
              </w:rPr>
            </w:pPr>
            <w:r w:rsidRPr="00D04C84">
              <w:rPr>
                <w:sz w:val="20"/>
                <w:szCs w:val="20"/>
              </w:rPr>
              <w:t>Учебный предмет «География»</w:t>
            </w:r>
          </w:p>
        </w:tc>
        <w:tc>
          <w:tcPr>
            <w:tcW w:w="1701" w:type="dxa"/>
            <w:tcBorders>
              <w:top w:val="single" w:sz="12" w:space="0" w:color="auto"/>
            </w:tcBorders>
          </w:tcPr>
          <w:p w:rsidR="00EF0540" w:rsidRPr="00D04C84" w:rsidRDefault="00EF0540" w:rsidP="00EF0540">
            <w:pPr>
              <w:jc w:val="both"/>
              <w:rPr>
                <w:sz w:val="20"/>
                <w:szCs w:val="20"/>
              </w:rPr>
            </w:pPr>
            <w:r w:rsidRPr="00D04C84">
              <w:rPr>
                <w:sz w:val="20"/>
                <w:szCs w:val="20"/>
              </w:rPr>
              <w:t>Майорова Т.С.</w:t>
            </w:r>
          </w:p>
        </w:tc>
        <w:tc>
          <w:tcPr>
            <w:tcW w:w="1843" w:type="dxa"/>
            <w:gridSpan w:val="2"/>
            <w:tcBorders>
              <w:top w:val="single" w:sz="12" w:space="0" w:color="auto"/>
            </w:tcBorders>
          </w:tcPr>
          <w:p w:rsidR="00EF0540" w:rsidRPr="00D04C84" w:rsidRDefault="00EF0540" w:rsidP="00EF0540">
            <w:pPr>
              <w:jc w:val="both"/>
              <w:rPr>
                <w:sz w:val="20"/>
                <w:szCs w:val="20"/>
              </w:rPr>
            </w:pPr>
            <w:r w:rsidRPr="00D04C84">
              <w:rPr>
                <w:sz w:val="20"/>
                <w:szCs w:val="20"/>
              </w:rPr>
              <w:t>Диплом 1 место</w:t>
            </w:r>
          </w:p>
          <w:p w:rsidR="00EF0540" w:rsidRPr="00D04C84" w:rsidRDefault="00EF0540" w:rsidP="00EF0540">
            <w:pPr>
              <w:jc w:val="both"/>
              <w:rPr>
                <w:sz w:val="20"/>
                <w:szCs w:val="20"/>
              </w:rPr>
            </w:pPr>
          </w:p>
        </w:tc>
      </w:tr>
      <w:tr w:rsidR="00EF0540" w:rsidRPr="00D04C84" w:rsidTr="00EF0540">
        <w:tc>
          <w:tcPr>
            <w:tcW w:w="567" w:type="dxa"/>
            <w:vMerge/>
          </w:tcPr>
          <w:p w:rsidR="00EF0540" w:rsidRPr="00EF0540" w:rsidRDefault="00EF0540" w:rsidP="00EF0540">
            <w:pPr>
              <w:jc w:val="center"/>
              <w:rPr>
                <w:sz w:val="20"/>
                <w:szCs w:val="20"/>
              </w:rPr>
            </w:pPr>
          </w:p>
        </w:tc>
        <w:tc>
          <w:tcPr>
            <w:tcW w:w="3544" w:type="dxa"/>
            <w:vMerge/>
          </w:tcPr>
          <w:p w:rsidR="00EF0540" w:rsidRPr="00D04C84" w:rsidRDefault="00EF0540" w:rsidP="00EF0540">
            <w:pPr>
              <w:jc w:val="center"/>
              <w:rPr>
                <w:b/>
                <w:i/>
                <w:sz w:val="20"/>
                <w:szCs w:val="20"/>
              </w:rPr>
            </w:pPr>
          </w:p>
        </w:tc>
        <w:tc>
          <w:tcPr>
            <w:tcW w:w="1276" w:type="dxa"/>
          </w:tcPr>
          <w:p w:rsidR="00EF0540" w:rsidRPr="00D04C84" w:rsidRDefault="00EF0540" w:rsidP="00EF0540">
            <w:pPr>
              <w:jc w:val="center"/>
              <w:rPr>
                <w:sz w:val="20"/>
                <w:szCs w:val="20"/>
              </w:rPr>
            </w:pPr>
            <w:r w:rsidRPr="00D04C84">
              <w:rPr>
                <w:sz w:val="20"/>
                <w:szCs w:val="20"/>
              </w:rPr>
              <w:t>г. Москва</w:t>
            </w:r>
          </w:p>
          <w:p w:rsidR="00EF0540" w:rsidRPr="00D04C84" w:rsidRDefault="00EF0540" w:rsidP="00EF0540">
            <w:pPr>
              <w:jc w:val="center"/>
              <w:rPr>
                <w:sz w:val="20"/>
                <w:szCs w:val="20"/>
              </w:rPr>
            </w:pPr>
            <w:r w:rsidRPr="00D04C84">
              <w:rPr>
                <w:sz w:val="20"/>
                <w:szCs w:val="20"/>
              </w:rPr>
              <w:t>04.12.2019г.</w:t>
            </w:r>
          </w:p>
        </w:tc>
        <w:tc>
          <w:tcPr>
            <w:tcW w:w="992" w:type="dxa"/>
          </w:tcPr>
          <w:p w:rsidR="00EF0540" w:rsidRPr="00D04C84" w:rsidRDefault="00EF0540" w:rsidP="00EF0540">
            <w:pPr>
              <w:jc w:val="center"/>
              <w:rPr>
                <w:b/>
                <w:sz w:val="20"/>
                <w:szCs w:val="20"/>
              </w:rPr>
            </w:pPr>
            <w:r w:rsidRPr="00D04C84">
              <w:rPr>
                <w:b/>
                <w:sz w:val="20"/>
                <w:szCs w:val="20"/>
              </w:rPr>
              <w:t>1</w:t>
            </w:r>
          </w:p>
          <w:p w:rsidR="00EF0540" w:rsidRPr="00D04C84" w:rsidRDefault="00EF0540" w:rsidP="00EF0540">
            <w:pPr>
              <w:jc w:val="center"/>
              <w:rPr>
                <w:b/>
                <w:sz w:val="20"/>
                <w:szCs w:val="20"/>
              </w:rPr>
            </w:pPr>
            <w:r w:rsidRPr="00D04C84">
              <w:rPr>
                <w:b/>
                <w:sz w:val="20"/>
                <w:szCs w:val="20"/>
              </w:rPr>
              <w:t>заочно</w:t>
            </w:r>
          </w:p>
        </w:tc>
        <w:tc>
          <w:tcPr>
            <w:tcW w:w="2549" w:type="dxa"/>
          </w:tcPr>
          <w:p w:rsidR="00EF0540" w:rsidRPr="00D04C84" w:rsidRDefault="00EF0540" w:rsidP="00EF0540">
            <w:pPr>
              <w:rPr>
                <w:sz w:val="20"/>
                <w:szCs w:val="20"/>
                <w:lang w:val="en-US"/>
              </w:rPr>
            </w:pPr>
            <w:r w:rsidRPr="00D04C84">
              <w:rPr>
                <w:sz w:val="20"/>
                <w:szCs w:val="20"/>
              </w:rPr>
              <w:t xml:space="preserve">1. Киселева Анна, гр. </w:t>
            </w:r>
            <w:r w:rsidRPr="00D04C84">
              <w:rPr>
                <w:sz w:val="20"/>
                <w:szCs w:val="20"/>
                <w:lang w:val="en-US"/>
              </w:rPr>
              <w:t>113</w:t>
            </w:r>
          </w:p>
        </w:tc>
        <w:tc>
          <w:tcPr>
            <w:tcW w:w="2696" w:type="dxa"/>
            <w:gridSpan w:val="2"/>
          </w:tcPr>
          <w:p w:rsidR="00EF0540" w:rsidRPr="00D04C84" w:rsidRDefault="00EF0540" w:rsidP="00EF0540">
            <w:pPr>
              <w:jc w:val="both"/>
              <w:rPr>
                <w:sz w:val="20"/>
                <w:szCs w:val="20"/>
              </w:rPr>
            </w:pPr>
            <w:r w:rsidRPr="00D04C84">
              <w:rPr>
                <w:sz w:val="20"/>
                <w:szCs w:val="20"/>
              </w:rPr>
              <w:t>Учебный предмет «Биология»</w:t>
            </w:r>
          </w:p>
        </w:tc>
        <w:tc>
          <w:tcPr>
            <w:tcW w:w="1701" w:type="dxa"/>
          </w:tcPr>
          <w:p w:rsidR="00EF0540" w:rsidRPr="00D04C84" w:rsidRDefault="00EF0540" w:rsidP="00EF0540">
            <w:pPr>
              <w:jc w:val="both"/>
              <w:rPr>
                <w:sz w:val="20"/>
                <w:szCs w:val="20"/>
              </w:rPr>
            </w:pPr>
            <w:r w:rsidRPr="00D04C84">
              <w:rPr>
                <w:sz w:val="20"/>
                <w:szCs w:val="20"/>
              </w:rPr>
              <w:t>Майорова Т.С.</w:t>
            </w:r>
          </w:p>
        </w:tc>
        <w:tc>
          <w:tcPr>
            <w:tcW w:w="1843" w:type="dxa"/>
            <w:gridSpan w:val="2"/>
          </w:tcPr>
          <w:p w:rsidR="00EF0540" w:rsidRPr="00D04C84" w:rsidRDefault="00EF0540" w:rsidP="00EF0540">
            <w:pPr>
              <w:jc w:val="both"/>
              <w:rPr>
                <w:sz w:val="20"/>
                <w:szCs w:val="20"/>
              </w:rPr>
            </w:pPr>
            <w:r w:rsidRPr="00D04C84">
              <w:rPr>
                <w:sz w:val="20"/>
                <w:szCs w:val="20"/>
              </w:rPr>
              <w:t>Диплом 2 место</w:t>
            </w:r>
          </w:p>
          <w:p w:rsidR="00EF0540" w:rsidRPr="00D04C84" w:rsidRDefault="00EF0540" w:rsidP="00EF0540">
            <w:pPr>
              <w:jc w:val="both"/>
              <w:rPr>
                <w:sz w:val="20"/>
                <w:szCs w:val="20"/>
              </w:rPr>
            </w:pPr>
          </w:p>
        </w:tc>
      </w:tr>
      <w:tr w:rsidR="00EF0540" w:rsidRPr="00D04C84" w:rsidTr="00EF0540">
        <w:tc>
          <w:tcPr>
            <w:tcW w:w="567" w:type="dxa"/>
            <w:tcBorders>
              <w:top w:val="single" w:sz="12" w:space="0" w:color="auto"/>
              <w:bottom w:val="single" w:sz="12" w:space="0" w:color="auto"/>
            </w:tcBorders>
          </w:tcPr>
          <w:p w:rsidR="00EF0540" w:rsidRPr="00EF0540" w:rsidRDefault="00EF0540" w:rsidP="00EF0540">
            <w:pPr>
              <w:jc w:val="center"/>
              <w:rPr>
                <w:sz w:val="20"/>
                <w:szCs w:val="20"/>
              </w:rPr>
            </w:pPr>
            <w:r w:rsidRPr="00EF0540">
              <w:rPr>
                <w:sz w:val="20"/>
                <w:szCs w:val="20"/>
              </w:rPr>
              <w:t>5</w:t>
            </w:r>
          </w:p>
        </w:tc>
        <w:tc>
          <w:tcPr>
            <w:tcW w:w="3544" w:type="dxa"/>
            <w:tcBorders>
              <w:top w:val="single" w:sz="12" w:space="0" w:color="auto"/>
              <w:bottom w:val="single" w:sz="12" w:space="0" w:color="auto"/>
            </w:tcBorders>
          </w:tcPr>
          <w:p w:rsidR="00EF0540" w:rsidRPr="00D04C84" w:rsidRDefault="00EF0540" w:rsidP="00EF0540">
            <w:pPr>
              <w:jc w:val="both"/>
              <w:rPr>
                <w:sz w:val="20"/>
                <w:szCs w:val="20"/>
              </w:rPr>
            </w:pPr>
            <w:proofErr w:type="gramStart"/>
            <w:r w:rsidRPr="00D04C84">
              <w:rPr>
                <w:sz w:val="20"/>
                <w:szCs w:val="20"/>
              </w:rPr>
              <w:t>Международная  интернет</w:t>
            </w:r>
            <w:proofErr w:type="gramEnd"/>
            <w:r w:rsidRPr="00D04C84">
              <w:rPr>
                <w:sz w:val="20"/>
                <w:szCs w:val="20"/>
              </w:rPr>
              <w:t xml:space="preserve">-олимпиада   </w:t>
            </w:r>
            <w:r w:rsidRPr="00DB69F7">
              <w:rPr>
                <w:b/>
                <w:sz w:val="20"/>
                <w:szCs w:val="20"/>
              </w:rPr>
              <w:t>«Солнечный свет»</w:t>
            </w:r>
            <w:r w:rsidRPr="00D04C84">
              <w:rPr>
                <w:sz w:val="20"/>
                <w:szCs w:val="20"/>
              </w:rPr>
              <w:t xml:space="preserve">  </w:t>
            </w:r>
          </w:p>
          <w:p w:rsidR="00EF0540" w:rsidRPr="00D04C84" w:rsidRDefault="00EF0540" w:rsidP="00EF0540">
            <w:pPr>
              <w:jc w:val="both"/>
              <w:rPr>
                <w:b/>
                <w:i/>
                <w:sz w:val="20"/>
                <w:szCs w:val="20"/>
              </w:rPr>
            </w:pPr>
            <w:r w:rsidRPr="00D04C84">
              <w:rPr>
                <w:sz w:val="20"/>
                <w:szCs w:val="20"/>
              </w:rPr>
              <w:t>Международный образовательный портал «Солнечный свет»</w:t>
            </w:r>
          </w:p>
        </w:tc>
        <w:tc>
          <w:tcPr>
            <w:tcW w:w="1276" w:type="dxa"/>
            <w:tcBorders>
              <w:top w:val="single" w:sz="12" w:space="0" w:color="auto"/>
              <w:bottom w:val="single" w:sz="12" w:space="0" w:color="auto"/>
            </w:tcBorders>
          </w:tcPr>
          <w:p w:rsidR="00EF0540" w:rsidRPr="00D04C84" w:rsidRDefault="00EF0540" w:rsidP="00EF0540">
            <w:pPr>
              <w:jc w:val="center"/>
              <w:rPr>
                <w:sz w:val="20"/>
                <w:szCs w:val="20"/>
              </w:rPr>
            </w:pPr>
            <w:r w:rsidRPr="00D04C84">
              <w:rPr>
                <w:sz w:val="20"/>
                <w:szCs w:val="20"/>
              </w:rPr>
              <w:t>г. Красноярск</w:t>
            </w:r>
          </w:p>
          <w:p w:rsidR="00EF0540" w:rsidRPr="00D04C84" w:rsidRDefault="00EF0540" w:rsidP="00EF0540">
            <w:pPr>
              <w:jc w:val="center"/>
              <w:rPr>
                <w:sz w:val="20"/>
                <w:szCs w:val="20"/>
              </w:rPr>
            </w:pPr>
            <w:r w:rsidRPr="00D04C84">
              <w:rPr>
                <w:sz w:val="20"/>
                <w:szCs w:val="20"/>
              </w:rPr>
              <w:t>29.11.2019г.</w:t>
            </w:r>
          </w:p>
        </w:tc>
        <w:tc>
          <w:tcPr>
            <w:tcW w:w="992" w:type="dxa"/>
            <w:tcBorders>
              <w:top w:val="single" w:sz="12" w:space="0" w:color="auto"/>
              <w:bottom w:val="single" w:sz="12" w:space="0" w:color="auto"/>
            </w:tcBorders>
          </w:tcPr>
          <w:p w:rsidR="00EF0540" w:rsidRPr="00D04C84" w:rsidRDefault="00EF0540" w:rsidP="00EF0540">
            <w:pPr>
              <w:jc w:val="center"/>
              <w:rPr>
                <w:b/>
                <w:sz w:val="20"/>
                <w:szCs w:val="20"/>
              </w:rPr>
            </w:pPr>
            <w:r w:rsidRPr="00D04C84">
              <w:rPr>
                <w:b/>
                <w:sz w:val="20"/>
                <w:szCs w:val="20"/>
              </w:rPr>
              <w:t>1</w:t>
            </w:r>
          </w:p>
          <w:p w:rsidR="00EF0540" w:rsidRPr="00D04C84" w:rsidRDefault="00EF0540" w:rsidP="00EF0540">
            <w:pPr>
              <w:jc w:val="center"/>
              <w:rPr>
                <w:b/>
                <w:sz w:val="20"/>
                <w:szCs w:val="20"/>
              </w:rPr>
            </w:pPr>
            <w:r w:rsidRPr="00D04C84">
              <w:rPr>
                <w:b/>
                <w:sz w:val="20"/>
                <w:szCs w:val="20"/>
              </w:rPr>
              <w:t>заочно</w:t>
            </w:r>
          </w:p>
        </w:tc>
        <w:tc>
          <w:tcPr>
            <w:tcW w:w="2549" w:type="dxa"/>
            <w:tcBorders>
              <w:top w:val="single" w:sz="12" w:space="0" w:color="auto"/>
              <w:bottom w:val="single" w:sz="12" w:space="0" w:color="auto"/>
            </w:tcBorders>
          </w:tcPr>
          <w:p w:rsidR="00EF0540" w:rsidRPr="00D04C84" w:rsidRDefault="00EF0540" w:rsidP="00EF0540">
            <w:pPr>
              <w:rPr>
                <w:sz w:val="20"/>
                <w:szCs w:val="20"/>
                <w:lang w:val="en-US"/>
              </w:rPr>
            </w:pPr>
            <w:r w:rsidRPr="00D04C84">
              <w:rPr>
                <w:sz w:val="20"/>
                <w:szCs w:val="20"/>
              </w:rPr>
              <w:t xml:space="preserve">1. </w:t>
            </w:r>
            <w:proofErr w:type="spellStart"/>
            <w:r w:rsidRPr="00D04C84">
              <w:rPr>
                <w:sz w:val="20"/>
                <w:szCs w:val="20"/>
              </w:rPr>
              <w:t>Мыц</w:t>
            </w:r>
            <w:proofErr w:type="spellEnd"/>
            <w:r w:rsidRPr="00D04C84">
              <w:rPr>
                <w:sz w:val="20"/>
                <w:szCs w:val="20"/>
              </w:rPr>
              <w:t xml:space="preserve"> Василий, гр. </w:t>
            </w:r>
            <w:r w:rsidRPr="00D04C84">
              <w:rPr>
                <w:sz w:val="20"/>
                <w:szCs w:val="20"/>
                <w:lang w:val="en-US"/>
              </w:rPr>
              <w:t>113</w:t>
            </w:r>
          </w:p>
        </w:tc>
        <w:tc>
          <w:tcPr>
            <w:tcW w:w="2696" w:type="dxa"/>
            <w:gridSpan w:val="2"/>
            <w:tcBorders>
              <w:top w:val="single" w:sz="12" w:space="0" w:color="auto"/>
              <w:bottom w:val="single" w:sz="12" w:space="0" w:color="auto"/>
            </w:tcBorders>
          </w:tcPr>
          <w:p w:rsidR="00EF0540" w:rsidRPr="00D04C84" w:rsidRDefault="00EF0540" w:rsidP="00EF0540">
            <w:pPr>
              <w:rPr>
                <w:sz w:val="20"/>
                <w:szCs w:val="20"/>
              </w:rPr>
            </w:pPr>
            <w:r w:rsidRPr="00D04C84">
              <w:rPr>
                <w:sz w:val="20"/>
                <w:szCs w:val="20"/>
              </w:rPr>
              <w:t>География для 10кл. «География мировых природных ресурсов»</w:t>
            </w:r>
          </w:p>
        </w:tc>
        <w:tc>
          <w:tcPr>
            <w:tcW w:w="1701" w:type="dxa"/>
            <w:tcBorders>
              <w:top w:val="single" w:sz="12" w:space="0" w:color="auto"/>
              <w:bottom w:val="single" w:sz="12" w:space="0" w:color="auto"/>
            </w:tcBorders>
          </w:tcPr>
          <w:p w:rsidR="00EF0540" w:rsidRPr="00D04C84" w:rsidRDefault="00EF0540" w:rsidP="00EF0540">
            <w:pPr>
              <w:jc w:val="both"/>
              <w:rPr>
                <w:sz w:val="20"/>
                <w:szCs w:val="20"/>
              </w:rPr>
            </w:pPr>
            <w:r w:rsidRPr="00D04C84">
              <w:rPr>
                <w:sz w:val="20"/>
                <w:szCs w:val="20"/>
              </w:rPr>
              <w:t>Майорова Т.С.</w:t>
            </w:r>
          </w:p>
        </w:tc>
        <w:tc>
          <w:tcPr>
            <w:tcW w:w="1843" w:type="dxa"/>
            <w:gridSpan w:val="2"/>
            <w:tcBorders>
              <w:top w:val="single" w:sz="12" w:space="0" w:color="auto"/>
              <w:bottom w:val="single" w:sz="12" w:space="0" w:color="auto"/>
            </w:tcBorders>
          </w:tcPr>
          <w:p w:rsidR="00EF0540" w:rsidRPr="00D04C84" w:rsidRDefault="00EF0540" w:rsidP="00EF0540">
            <w:pPr>
              <w:jc w:val="both"/>
              <w:rPr>
                <w:sz w:val="20"/>
                <w:szCs w:val="20"/>
              </w:rPr>
            </w:pPr>
            <w:r w:rsidRPr="00D04C84">
              <w:rPr>
                <w:sz w:val="20"/>
                <w:szCs w:val="20"/>
              </w:rPr>
              <w:t>Диплом 1 место</w:t>
            </w:r>
          </w:p>
          <w:p w:rsidR="00EF0540" w:rsidRPr="00D04C84" w:rsidRDefault="00EF0540" w:rsidP="00EF0540">
            <w:pPr>
              <w:jc w:val="both"/>
              <w:rPr>
                <w:sz w:val="20"/>
                <w:szCs w:val="20"/>
              </w:rPr>
            </w:pPr>
          </w:p>
        </w:tc>
      </w:tr>
      <w:tr w:rsidR="00EF0540" w:rsidRPr="00D04C84" w:rsidTr="00EF0540">
        <w:tc>
          <w:tcPr>
            <w:tcW w:w="567" w:type="dxa"/>
            <w:vMerge w:val="restart"/>
            <w:tcBorders>
              <w:top w:val="single" w:sz="12" w:space="0" w:color="auto"/>
            </w:tcBorders>
          </w:tcPr>
          <w:p w:rsidR="00EF0540" w:rsidRPr="00EF0540" w:rsidRDefault="00EF0540" w:rsidP="00EF0540">
            <w:pPr>
              <w:jc w:val="center"/>
              <w:rPr>
                <w:sz w:val="20"/>
                <w:szCs w:val="20"/>
              </w:rPr>
            </w:pPr>
            <w:r w:rsidRPr="00EF0540">
              <w:rPr>
                <w:sz w:val="20"/>
                <w:szCs w:val="20"/>
              </w:rPr>
              <w:t>6</w:t>
            </w:r>
          </w:p>
        </w:tc>
        <w:tc>
          <w:tcPr>
            <w:tcW w:w="3544" w:type="dxa"/>
            <w:vMerge w:val="restart"/>
            <w:tcBorders>
              <w:top w:val="single" w:sz="12" w:space="0" w:color="auto"/>
            </w:tcBorders>
          </w:tcPr>
          <w:p w:rsidR="00EF0540" w:rsidRPr="00D04C84" w:rsidRDefault="00EF0540" w:rsidP="00EF0540">
            <w:pPr>
              <w:pStyle w:val="ad"/>
              <w:jc w:val="both"/>
              <w:rPr>
                <w:sz w:val="20"/>
              </w:rPr>
            </w:pPr>
            <w:r w:rsidRPr="00D04C84">
              <w:rPr>
                <w:sz w:val="20"/>
              </w:rPr>
              <w:t xml:space="preserve">Международная образовательная акция </w:t>
            </w:r>
            <w:r w:rsidRPr="00D04C84">
              <w:rPr>
                <w:b/>
                <w:sz w:val="20"/>
              </w:rPr>
              <w:t>«Тест по истории Отечества»</w:t>
            </w:r>
          </w:p>
          <w:p w:rsidR="00EF0540" w:rsidRPr="00D04C84" w:rsidRDefault="00EF0540" w:rsidP="00EF0540">
            <w:pPr>
              <w:pStyle w:val="ad"/>
              <w:jc w:val="both"/>
              <w:rPr>
                <w:sz w:val="20"/>
              </w:rPr>
            </w:pPr>
            <w:r w:rsidRPr="00D04C84">
              <w:rPr>
                <w:i/>
                <w:sz w:val="20"/>
              </w:rPr>
              <w:t xml:space="preserve">орг. </w:t>
            </w:r>
            <w:r w:rsidRPr="00D04C84">
              <w:rPr>
                <w:sz w:val="20"/>
              </w:rPr>
              <w:t>Общественная молодежная палата при Государственной Думе Федерального Собрания РФ</w:t>
            </w:r>
          </w:p>
          <w:p w:rsidR="00EF0540" w:rsidRPr="00D04C84" w:rsidRDefault="00EF0540" w:rsidP="00EF0540">
            <w:pPr>
              <w:pStyle w:val="ad"/>
              <w:jc w:val="both"/>
              <w:rPr>
                <w:sz w:val="20"/>
              </w:rPr>
            </w:pPr>
            <w:r w:rsidRPr="00D04C84">
              <w:rPr>
                <w:i/>
                <w:sz w:val="20"/>
              </w:rPr>
              <w:t xml:space="preserve">орг. Кулагина Н.В. </w:t>
            </w:r>
            <w:r w:rsidRPr="00D04C84">
              <w:rPr>
                <w:sz w:val="20"/>
              </w:rPr>
              <w:t xml:space="preserve">площадка на </w:t>
            </w:r>
            <w:proofErr w:type="gramStart"/>
            <w:r w:rsidRPr="00D04C84">
              <w:rPr>
                <w:sz w:val="20"/>
              </w:rPr>
              <w:t xml:space="preserve">базе </w:t>
            </w:r>
            <w:r w:rsidRPr="00D04C84">
              <w:rPr>
                <w:sz w:val="20"/>
                <w:shd w:val="clear" w:color="auto" w:fill="FFFFFF"/>
              </w:rPr>
              <w:t xml:space="preserve"> </w:t>
            </w:r>
            <w:r w:rsidRPr="00D04C84">
              <w:rPr>
                <w:sz w:val="20"/>
              </w:rPr>
              <w:t>«</w:t>
            </w:r>
            <w:proofErr w:type="gramEnd"/>
            <w:r w:rsidRPr="00D04C84">
              <w:rPr>
                <w:sz w:val="20"/>
              </w:rPr>
              <w:t>Бийский техникум лесного хозяйства»</w:t>
            </w:r>
          </w:p>
        </w:tc>
        <w:tc>
          <w:tcPr>
            <w:tcW w:w="1276" w:type="dxa"/>
            <w:vMerge w:val="restart"/>
            <w:tcBorders>
              <w:top w:val="single" w:sz="12" w:space="0" w:color="auto"/>
            </w:tcBorders>
          </w:tcPr>
          <w:p w:rsidR="00EF0540" w:rsidRPr="00D04C84" w:rsidRDefault="00EF0540" w:rsidP="00EF0540">
            <w:pPr>
              <w:jc w:val="center"/>
              <w:rPr>
                <w:sz w:val="20"/>
                <w:szCs w:val="20"/>
              </w:rPr>
            </w:pPr>
            <w:r w:rsidRPr="00D04C84">
              <w:rPr>
                <w:sz w:val="20"/>
                <w:szCs w:val="20"/>
              </w:rPr>
              <w:t>г. Бийск</w:t>
            </w:r>
          </w:p>
          <w:p w:rsidR="00EF0540" w:rsidRPr="00D04C84" w:rsidRDefault="00EF0540" w:rsidP="00EF0540">
            <w:pPr>
              <w:jc w:val="center"/>
              <w:rPr>
                <w:sz w:val="20"/>
                <w:szCs w:val="20"/>
              </w:rPr>
            </w:pPr>
            <w:r w:rsidRPr="00D04C84">
              <w:rPr>
                <w:sz w:val="20"/>
                <w:szCs w:val="20"/>
              </w:rPr>
              <w:t>13.12.2019г.</w:t>
            </w:r>
          </w:p>
          <w:p w:rsidR="00EF0540" w:rsidRPr="00D04C84" w:rsidRDefault="00EF0540" w:rsidP="00EF0540">
            <w:pPr>
              <w:jc w:val="center"/>
              <w:rPr>
                <w:sz w:val="20"/>
                <w:szCs w:val="20"/>
              </w:rPr>
            </w:pPr>
          </w:p>
        </w:tc>
        <w:tc>
          <w:tcPr>
            <w:tcW w:w="992" w:type="dxa"/>
            <w:vMerge w:val="restart"/>
            <w:tcBorders>
              <w:top w:val="single" w:sz="12" w:space="0" w:color="auto"/>
            </w:tcBorders>
          </w:tcPr>
          <w:p w:rsidR="00EF0540" w:rsidRPr="00D04C84" w:rsidRDefault="00EF0540" w:rsidP="00EF0540">
            <w:pPr>
              <w:jc w:val="center"/>
              <w:rPr>
                <w:b/>
                <w:sz w:val="20"/>
                <w:szCs w:val="20"/>
              </w:rPr>
            </w:pPr>
            <w:r w:rsidRPr="00D04C84">
              <w:rPr>
                <w:b/>
                <w:sz w:val="20"/>
                <w:szCs w:val="20"/>
              </w:rPr>
              <w:t>20</w:t>
            </w:r>
          </w:p>
          <w:p w:rsidR="00EF0540" w:rsidRPr="00D04C84" w:rsidRDefault="00EF0540" w:rsidP="00EF0540">
            <w:pPr>
              <w:jc w:val="center"/>
              <w:rPr>
                <w:b/>
                <w:sz w:val="20"/>
                <w:szCs w:val="20"/>
              </w:rPr>
            </w:pPr>
            <w:r w:rsidRPr="00D04C84">
              <w:rPr>
                <w:b/>
                <w:sz w:val="20"/>
                <w:szCs w:val="20"/>
              </w:rPr>
              <w:t>очно</w:t>
            </w:r>
          </w:p>
        </w:tc>
        <w:tc>
          <w:tcPr>
            <w:tcW w:w="2549" w:type="dxa"/>
            <w:tcBorders>
              <w:top w:val="single" w:sz="12" w:space="0" w:color="auto"/>
            </w:tcBorders>
          </w:tcPr>
          <w:p w:rsidR="00EF0540" w:rsidRPr="00D04C84" w:rsidRDefault="00EF0540" w:rsidP="00EF0540">
            <w:pPr>
              <w:rPr>
                <w:sz w:val="20"/>
                <w:szCs w:val="20"/>
              </w:rPr>
            </w:pPr>
            <w:r w:rsidRPr="00D04C84">
              <w:rPr>
                <w:sz w:val="20"/>
                <w:szCs w:val="20"/>
              </w:rPr>
              <w:t xml:space="preserve">1.Зятьков Иван 2.Кульнева Анастасия </w:t>
            </w:r>
          </w:p>
          <w:p w:rsidR="00EF0540" w:rsidRPr="00D04C84" w:rsidRDefault="00EF0540" w:rsidP="00EF0540">
            <w:pPr>
              <w:rPr>
                <w:sz w:val="20"/>
                <w:szCs w:val="20"/>
              </w:rPr>
            </w:pPr>
            <w:r w:rsidRPr="00D04C84">
              <w:rPr>
                <w:sz w:val="20"/>
                <w:szCs w:val="20"/>
              </w:rPr>
              <w:t xml:space="preserve">3.Герберт Александр </w:t>
            </w:r>
          </w:p>
          <w:p w:rsidR="00EF0540" w:rsidRPr="00D04C84" w:rsidRDefault="00EF0540" w:rsidP="00EF0540">
            <w:pPr>
              <w:rPr>
                <w:sz w:val="20"/>
                <w:szCs w:val="20"/>
              </w:rPr>
            </w:pPr>
            <w:r w:rsidRPr="00D04C84">
              <w:rPr>
                <w:sz w:val="20"/>
                <w:szCs w:val="20"/>
              </w:rPr>
              <w:t xml:space="preserve">4.Пономарев Павел 5.Сидоров Кирилл 6.Демидов Кирилл </w:t>
            </w:r>
          </w:p>
          <w:p w:rsidR="00EF0540" w:rsidRPr="00D04C84" w:rsidRDefault="00EF0540" w:rsidP="00EF0540">
            <w:pPr>
              <w:rPr>
                <w:sz w:val="20"/>
                <w:szCs w:val="20"/>
              </w:rPr>
            </w:pPr>
            <w:r w:rsidRPr="00D04C84">
              <w:rPr>
                <w:sz w:val="20"/>
                <w:szCs w:val="20"/>
              </w:rPr>
              <w:t xml:space="preserve">7.Стригин Роман </w:t>
            </w:r>
          </w:p>
          <w:p w:rsidR="00EF0540" w:rsidRPr="00D04C84" w:rsidRDefault="00EF0540" w:rsidP="00EF0540">
            <w:pPr>
              <w:rPr>
                <w:sz w:val="20"/>
                <w:szCs w:val="20"/>
              </w:rPr>
            </w:pPr>
            <w:r w:rsidRPr="00D04C84">
              <w:rPr>
                <w:sz w:val="20"/>
                <w:szCs w:val="20"/>
              </w:rPr>
              <w:t xml:space="preserve">8.Хозов Валерий </w:t>
            </w:r>
          </w:p>
          <w:p w:rsidR="00EF0540" w:rsidRPr="00D04C84" w:rsidRDefault="00EF0540" w:rsidP="00EF0540">
            <w:pPr>
              <w:rPr>
                <w:sz w:val="20"/>
                <w:szCs w:val="20"/>
              </w:rPr>
            </w:pPr>
            <w:r w:rsidRPr="00D04C84">
              <w:rPr>
                <w:sz w:val="20"/>
                <w:szCs w:val="20"/>
              </w:rPr>
              <w:t xml:space="preserve">9.Шиянов Руслан </w:t>
            </w:r>
          </w:p>
          <w:p w:rsidR="00EF0540" w:rsidRPr="00D04C84" w:rsidRDefault="00EF0540" w:rsidP="00EF0540">
            <w:pPr>
              <w:rPr>
                <w:sz w:val="20"/>
                <w:szCs w:val="20"/>
              </w:rPr>
            </w:pPr>
            <w:r w:rsidRPr="00D04C84">
              <w:rPr>
                <w:sz w:val="20"/>
                <w:szCs w:val="20"/>
              </w:rPr>
              <w:t xml:space="preserve">10.Гущина Елена </w:t>
            </w:r>
          </w:p>
        </w:tc>
        <w:tc>
          <w:tcPr>
            <w:tcW w:w="2696" w:type="dxa"/>
            <w:gridSpan w:val="2"/>
            <w:tcBorders>
              <w:top w:val="single" w:sz="12" w:space="0" w:color="auto"/>
            </w:tcBorders>
          </w:tcPr>
          <w:p w:rsidR="00EF0540" w:rsidRPr="00D04C84" w:rsidRDefault="00EF0540" w:rsidP="00EF0540">
            <w:pPr>
              <w:rPr>
                <w:sz w:val="20"/>
                <w:szCs w:val="20"/>
              </w:rPr>
            </w:pPr>
          </w:p>
        </w:tc>
        <w:tc>
          <w:tcPr>
            <w:tcW w:w="1701" w:type="dxa"/>
            <w:tcBorders>
              <w:top w:val="single" w:sz="12" w:space="0" w:color="auto"/>
            </w:tcBorders>
          </w:tcPr>
          <w:p w:rsidR="00EF0540" w:rsidRPr="00D04C84" w:rsidRDefault="00EF0540" w:rsidP="00EF0540">
            <w:pPr>
              <w:jc w:val="both"/>
              <w:rPr>
                <w:sz w:val="20"/>
                <w:szCs w:val="20"/>
              </w:rPr>
            </w:pPr>
            <w:proofErr w:type="spellStart"/>
            <w:r w:rsidRPr="00D04C84">
              <w:rPr>
                <w:sz w:val="20"/>
                <w:szCs w:val="20"/>
              </w:rPr>
              <w:t>Штоппель</w:t>
            </w:r>
            <w:proofErr w:type="spellEnd"/>
            <w:r w:rsidRPr="00D04C84">
              <w:rPr>
                <w:sz w:val="20"/>
                <w:szCs w:val="20"/>
              </w:rPr>
              <w:t xml:space="preserve"> Е.А.</w:t>
            </w:r>
          </w:p>
        </w:tc>
        <w:tc>
          <w:tcPr>
            <w:tcW w:w="1843" w:type="dxa"/>
            <w:gridSpan w:val="2"/>
            <w:tcBorders>
              <w:top w:val="single" w:sz="12" w:space="0" w:color="auto"/>
            </w:tcBorders>
          </w:tcPr>
          <w:p w:rsidR="00EF0540" w:rsidRPr="00D04C84" w:rsidRDefault="00EF0540" w:rsidP="00EF0540">
            <w:pPr>
              <w:rPr>
                <w:sz w:val="20"/>
                <w:szCs w:val="20"/>
              </w:rPr>
            </w:pPr>
            <w:r w:rsidRPr="00D04C84">
              <w:rPr>
                <w:sz w:val="20"/>
                <w:szCs w:val="20"/>
              </w:rPr>
              <w:t>Сертификаты</w:t>
            </w:r>
          </w:p>
        </w:tc>
      </w:tr>
      <w:tr w:rsidR="00EF0540" w:rsidRPr="00D04C84" w:rsidTr="00EF0540">
        <w:tc>
          <w:tcPr>
            <w:tcW w:w="567" w:type="dxa"/>
            <w:vMerge/>
            <w:tcBorders>
              <w:bottom w:val="single" w:sz="12" w:space="0" w:color="auto"/>
            </w:tcBorders>
          </w:tcPr>
          <w:p w:rsidR="00EF0540" w:rsidRPr="00D04C84" w:rsidRDefault="00EF0540" w:rsidP="00EF0540">
            <w:pPr>
              <w:jc w:val="center"/>
              <w:rPr>
                <w:b/>
                <w:i/>
                <w:sz w:val="20"/>
                <w:szCs w:val="20"/>
              </w:rPr>
            </w:pPr>
          </w:p>
        </w:tc>
        <w:tc>
          <w:tcPr>
            <w:tcW w:w="3544" w:type="dxa"/>
            <w:vMerge/>
            <w:tcBorders>
              <w:bottom w:val="single" w:sz="12" w:space="0" w:color="auto"/>
            </w:tcBorders>
          </w:tcPr>
          <w:p w:rsidR="00EF0540" w:rsidRPr="00D04C84" w:rsidRDefault="00EF0540" w:rsidP="00EF0540">
            <w:pPr>
              <w:pStyle w:val="ad"/>
              <w:jc w:val="both"/>
              <w:rPr>
                <w:sz w:val="20"/>
              </w:rPr>
            </w:pPr>
          </w:p>
        </w:tc>
        <w:tc>
          <w:tcPr>
            <w:tcW w:w="1276" w:type="dxa"/>
            <w:vMerge/>
            <w:tcBorders>
              <w:bottom w:val="single" w:sz="12" w:space="0" w:color="auto"/>
            </w:tcBorders>
          </w:tcPr>
          <w:p w:rsidR="00EF0540" w:rsidRPr="00D04C84" w:rsidRDefault="00EF0540" w:rsidP="00EF0540">
            <w:pPr>
              <w:jc w:val="center"/>
              <w:rPr>
                <w:sz w:val="20"/>
                <w:szCs w:val="20"/>
              </w:rPr>
            </w:pPr>
          </w:p>
        </w:tc>
        <w:tc>
          <w:tcPr>
            <w:tcW w:w="992" w:type="dxa"/>
            <w:vMerge/>
            <w:tcBorders>
              <w:bottom w:val="single" w:sz="12" w:space="0" w:color="auto"/>
            </w:tcBorders>
          </w:tcPr>
          <w:p w:rsidR="00EF0540" w:rsidRPr="00D04C84" w:rsidRDefault="00EF0540" w:rsidP="00EF0540">
            <w:pPr>
              <w:jc w:val="center"/>
              <w:rPr>
                <w:b/>
                <w:sz w:val="20"/>
                <w:szCs w:val="20"/>
              </w:rPr>
            </w:pPr>
          </w:p>
        </w:tc>
        <w:tc>
          <w:tcPr>
            <w:tcW w:w="2549" w:type="dxa"/>
            <w:tcBorders>
              <w:bottom w:val="single" w:sz="12" w:space="0" w:color="auto"/>
            </w:tcBorders>
          </w:tcPr>
          <w:p w:rsidR="00EF0540" w:rsidRPr="00D04C84" w:rsidRDefault="00EF0540" w:rsidP="00EF0540">
            <w:pPr>
              <w:pStyle w:val="ad"/>
              <w:rPr>
                <w:sz w:val="20"/>
              </w:rPr>
            </w:pPr>
            <w:r w:rsidRPr="00D04C84">
              <w:rPr>
                <w:sz w:val="20"/>
              </w:rPr>
              <w:t xml:space="preserve">11.Скосорев Петр 12.Клячев Демьян </w:t>
            </w:r>
          </w:p>
          <w:p w:rsidR="00EF0540" w:rsidRPr="00D04C84" w:rsidRDefault="00EF0540" w:rsidP="00EF0540">
            <w:pPr>
              <w:pStyle w:val="ad"/>
              <w:rPr>
                <w:sz w:val="20"/>
              </w:rPr>
            </w:pPr>
            <w:r w:rsidRPr="00D04C84">
              <w:rPr>
                <w:sz w:val="20"/>
              </w:rPr>
              <w:t xml:space="preserve">13.Булгаков Александр </w:t>
            </w:r>
          </w:p>
          <w:p w:rsidR="00EF0540" w:rsidRPr="00D04C84" w:rsidRDefault="00EF0540" w:rsidP="00EF0540">
            <w:pPr>
              <w:pStyle w:val="ad"/>
              <w:rPr>
                <w:sz w:val="20"/>
              </w:rPr>
            </w:pPr>
            <w:r w:rsidRPr="00D04C84">
              <w:rPr>
                <w:sz w:val="20"/>
              </w:rPr>
              <w:t xml:space="preserve">14.Боженов Борис </w:t>
            </w:r>
          </w:p>
          <w:p w:rsidR="00EF0540" w:rsidRPr="00D04C84" w:rsidRDefault="00EF0540" w:rsidP="00EF0540">
            <w:pPr>
              <w:pStyle w:val="ad"/>
              <w:rPr>
                <w:sz w:val="20"/>
              </w:rPr>
            </w:pPr>
            <w:r w:rsidRPr="00D04C84">
              <w:rPr>
                <w:sz w:val="20"/>
              </w:rPr>
              <w:t xml:space="preserve">15.Холодилин Иван </w:t>
            </w:r>
          </w:p>
          <w:p w:rsidR="00EF0540" w:rsidRPr="00D04C84" w:rsidRDefault="00EF0540" w:rsidP="00EF0540">
            <w:pPr>
              <w:pStyle w:val="ad"/>
              <w:rPr>
                <w:sz w:val="20"/>
              </w:rPr>
            </w:pPr>
            <w:r w:rsidRPr="00D04C84">
              <w:rPr>
                <w:sz w:val="20"/>
              </w:rPr>
              <w:t xml:space="preserve">16Поломошнов Иван </w:t>
            </w:r>
          </w:p>
          <w:p w:rsidR="00EF0540" w:rsidRPr="00D04C84" w:rsidRDefault="00EF0540" w:rsidP="00EF0540">
            <w:pPr>
              <w:pStyle w:val="ad"/>
              <w:rPr>
                <w:sz w:val="20"/>
              </w:rPr>
            </w:pPr>
            <w:r w:rsidRPr="00D04C84">
              <w:rPr>
                <w:sz w:val="20"/>
              </w:rPr>
              <w:t xml:space="preserve">17.Сидорова Софья </w:t>
            </w:r>
          </w:p>
          <w:p w:rsidR="00EF0540" w:rsidRPr="00D04C84" w:rsidRDefault="00EF0540" w:rsidP="00EF0540">
            <w:pPr>
              <w:pStyle w:val="ad"/>
              <w:rPr>
                <w:sz w:val="20"/>
              </w:rPr>
            </w:pPr>
            <w:r w:rsidRPr="00D04C84">
              <w:rPr>
                <w:sz w:val="20"/>
              </w:rPr>
              <w:t xml:space="preserve">18.Пасюра Алёна </w:t>
            </w:r>
          </w:p>
          <w:p w:rsidR="00EF0540" w:rsidRPr="00D04C84" w:rsidRDefault="00EF0540" w:rsidP="00EF0540">
            <w:pPr>
              <w:pStyle w:val="ad"/>
              <w:rPr>
                <w:sz w:val="20"/>
              </w:rPr>
            </w:pPr>
            <w:r w:rsidRPr="00D04C84">
              <w:rPr>
                <w:sz w:val="20"/>
              </w:rPr>
              <w:t xml:space="preserve">19.Басурманова Марина </w:t>
            </w:r>
          </w:p>
          <w:p w:rsidR="00EF0540" w:rsidRPr="00D04C84" w:rsidRDefault="00EF0540" w:rsidP="00EF0540">
            <w:pPr>
              <w:pStyle w:val="ad"/>
              <w:rPr>
                <w:sz w:val="20"/>
              </w:rPr>
            </w:pPr>
            <w:r w:rsidRPr="00D04C84">
              <w:rPr>
                <w:sz w:val="20"/>
              </w:rPr>
              <w:t xml:space="preserve">20.Светловская Елена </w:t>
            </w:r>
          </w:p>
        </w:tc>
        <w:tc>
          <w:tcPr>
            <w:tcW w:w="2696" w:type="dxa"/>
            <w:gridSpan w:val="2"/>
            <w:tcBorders>
              <w:bottom w:val="single" w:sz="12" w:space="0" w:color="auto"/>
            </w:tcBorders>
          </w:tcPr>
          <w:p w:rsidR="00EF0540" w:rsidRPr="00D04C84" w:rsidRDefault="00EF0540" w:rsidP="00EF0540">
            <w:pPr>
              <w:rPr>
                <w:sz w:val="20"/>
                <w:szCs w:val="20"/>
              </w:rPr>
            </w:pPr>
          </w:p>
        </w:tc>
        <w:tc>
          <w:tcPr>
            <w:tcW w:w="1701" w:type="dxa"/>
            <w:tcBorders>
              <w:bottom w:val="single" w:sz="12" w:space="0" w:color="auto"/>
            </w:tcBorders>
          </w:tcPr>
          <w:p w:rsidR="00EF0540" w:rsidRPr="00D04C84" w:rsidRDefault="00EF0540" w:rsidP="00EF0540">
            <w:pPr>
              <w:jc w:val="both"/>
              <w:rPr>
                <w:sz w:val="20"/>
                <w:szCs w:val="20"/>
              </w:rPr>
            </w:pPr>
            <w:proofErr w:type="spellStart"/>
            <w:r w:rsidRPr="00D04C84">
              <w:rPr>
                <w:sz w:val="20"/>
                <w:szCs w:val="20"/>
              </w:rPr>
              <w:t>Кривельский</w:t>
            </w:r>
            <w:proofErr w:type="spellEnd"/>
            <w:r w:rsidRPr="00D04C84">
              <w:rPr>
                <w:sz w:val="20"/>
                <w:szCs w:val="20"/>
              </w:rPr>
              <w:t xml:space="preserve"> А.М.</w:t>
            </w:r>
          </w:p>
        </w:tc>
        <w:tc>
          <w:tcPr>
            <w:tcW w:w="1843" w:type="dxa"/>
            <w:gridSpan w:val="2"/>
            <w:tcBorders>
              <w:bottom w:val="single" w:sz="12" w:space="0" w:color="auto"/>
            </w:tcBorders>
          </w:tcPr>
          <w:p w:rsidR="00EF0540" w:rsidRPr="00D04C84" w:rsidRDefault="00EF0540" w:rsidP="00EF0540">
            <w:pPr>
              <w:rPr>
                <w:sz w:val="20"/>
                <w:szCs w:val="20"/>
              </w:rPr>
            </w:pPr>
            <w:r w:rsidRPr="00D04C84">
              <w:rPr>
                <w:sz w:val="20"/>
                <w:szCs w:val="20"/>
              </w:rPr>
              <w:t>Сертификаты</w:t>
            </w:r>
          </w:p>
        </w:tc>
      </w:tr>
      <w:tr w:rsidR="00EF0540" w:rsidRPr="00D04C84" w:rsidTr="00EF0540">
        <w:tc>
          <w:tcPr>
            <w:tcW w:w="567" w:type="dxa"/>
            <w:tcBorders>
              <w:top w:val="single" w:sz="12" w:space="0" w:color="auto"/>
            </w:tcBorders>
          </w:tcPr>
          <w:p w:rsidR="00EF0540" w:rsidRPr="00EF0540" w:rsidRDefault="00EF0540" w:rsidP="00EF0540">
            <w:pPr>
              <w:jc w:val="center"/>
              <w:rPr>
                <w:sz w:val="20"/>
                <w:szCs w:val="20"/>
              </w:rPr>
            </w:pPr>
            <w:r w:rsidRPr="00EF0540">
              <w:rPr>
                <w:sz w:val="20"/>
                <w:szCs w:val="20"/>
              </w:rPr>
              <w:lastRenderedPageBreak/>
              <w:t>7</w:t>
            </w:r>
          </w:p>
        </w:tc>
        <w:tc>
          <w:tcPr>
            <w:tcW w:w="3544" w:type="dxa"/>
            <w:tcBorders>
              <w:top w:val="single" w:sz="12" w:space="0" w:color="auto"/>
            </w:tcBorders>
          </w:tcPr>
          <w:p w:rsidR="00EF0540" w:rsidRDefault="00EF0540" w:rsidP="00EF0540">
            <w:pPr>
              <w:pStyle w:val="ad"/>
              <w:jc w:val="both"/>
              <w:rPr>
                <w:sz w:val="20"/>
              </w:rPr>
            </w:pPr>
            <w:r>
              <w:rPr>
                <w:sz w:val="20"/>
              </w:rPr>
              <w:t>Международный</w:t>
            </w:r>
            <w:r w:rsidRPr="00433A9D">
              <w:rPr>
                <w:sz w:val="20"/>
              </w:rPr>
              <w:t xml:space="preserve"> </w:t>
            </w:r>
            <w:r>
              <w:rPr>
                <w:sz w:val="20"/>
              </w:rPr>
              <w:t xml:space="preserve">конкурс по немецкому языку </w:t>
            </w:r>
            <w:r w:rsidRPr="00D30374">
              <w:rPr>
                <w:b/>
                <w:sz w:val="20"/>
              </w:rPr>
              <w:t>«</w:t>
            </w:r>
            <w:proofErr w:type="spellStart"/>
            <w:r w:rsidRPr="00D30374">
              <w:rPr>
                <w:b/>
                <w:sz w:val="20"/>
                <w:lang w:val="en-US"/>
              </w:rPr>
              <w:t>Kultur</w:t>
            </w:r>
            <w:proofErr w:type="spellEnd"/>
            <w:r w:rsidRPr="00D30374">
              <w:rPr>
                <w:b/>
                <w:sz w:val="20"/>
              </w:rPr>
              <w:t xml:space="preserve"> </w:t>
            </w:r>
            <w:r w:rsidRPr="00D30374">
              <w:rPr>
                <w:b/>
                <w:sz w:val="20"/>
                <w:lang w:val="en-US"/>
              </w:rPr>
              <w:t>auf</w:t>
            </w:r>
            <w:r w:rsidRPr="00D30374">
              <w:rPr>
                <w:b/>
                <w:sz w:val="20"/>
              </w:rPr>
              <w:t xml:space="preserve"> </w:t>
            </w:r>
            <w:r w:rsidRPr="00D30374">
              <w:rPr>
                <w:b/>
                <w:sz w:val="20"/>
                <w:lang w:val="en-US"/>
              </w:rPr>
              <w:t>Deutsch</w:t>
            </w:r>
            <w:r w:rsidRPr="00D30374">
              <w:rPr>
                <w:b/>
                <w:sz w:val="20"/>
              </w:rPr>
              <w:t>»</w:t>
            </w:r>
            <w:r w:rsidRPr="00433A9D">
              <w:rPr>
                <w:sz w:val="20"/>
              </w:rPr>
              <w:t xml:space="preserve"> </w:t>
            </w:r>
            <w:r>
              <w:rPr>
                <w:sz w:val="20"/>
              </w:rPr>
              <w:t>для студентов</w:t>
            </w:r>
          </w:p>
          <w:p w:rsidR="00EF0540" w:rsidRPr="00D04C84" w:rsidRDefault="00EF0540" w:rsidP="00EF0540">
            <w:pPr>
              <w:pStyle w:val="ad"/>
              <w:jc w:val="both"/>
              <w:rPr>
                <w:sz w:val="20"/>
              </w:rPr>
            </w:pPr>
            <w:r>
              <w:rPr>
                <w:sz w:val="20"/>
              </w:rPr>
              <w:t>Научно-образовательный центр «Эрудит»</w:t>
            </w:r>
          </w:p>
        </w:tc>
        <w:tc>
          <w:tcPr>
            <w:tcW w:w="1276" w:type="dxa"/>
            <w:tcBorders>
              <w:top w:val="single" w:sz="12" w:space="0" w:color="auto"/>
            </w:tcBorders>
          </w:tcPr>
          <w:p w:rsidR="00EF0540" w:rsidRPr="00D14E54" w:rsidRDefault="00EF0540" w:rsidP="00EF0540">
            <w:pPr>
              <w:jc w:val="center"/>
              <w:rPr>
                <w:sz w:val="20"/>
                <w:szCs w:val="20"/>
              </w:rPr>
            </w:pPr>
            <w:r>
              <w:rPr>
                <w:sz w:val="20"/>
                <w:szCs w:val="20"/>
                <w:lang w:val="en-US"/>
              </w:rPr>
              <w:t>26</w:t>
            </w:r>
            <w:r>
              <w:rPr>
                <w:sz w:val="20"/>
                <w:szCs w:val="20"/>
              </w:rPr>
              <w:t>.</w:t>
            </w:r>
            <w:r>
              <w:rPr>
                <w:sz w:val="20"/>
                <w:szCs w:val="20"/>
                <w:lang w:val="en-US"/>
              </w:rPr>
              <w:t>06</w:t>
            </w:r>
            <w:r>
              <w:rPr>
                <w:sz w:val="20"/>
                <w:szCs w:val="20"/>
              </w:rPr>
              <w:t>.</w:t>
            </w:r>
            <w:r>
              <w:rPr>
                <w:sz w:val="20"/>
                <w:szCs w:val="20"/>
                <w:lang w:val="en-US"/>
              </w:rPr>
              <w:t>2020</w:t>
            </w:r>
            <w:r>
              <w:rPr>
                <w:sz w:val="20"/>
                <w:szCs w:val="20"/>
              </w:rPr>
              <w:t>г.</w:t>
            </w:r>
          </w:p>
        </w:tc>
        <w:tc>
          <w:tcPr>
            <w:tcW w:w="992" w:type="dxa"/>
            <w:tcBorders>
              <w:top w:val="single" w:sz="12" w:space="0" w:color="auto"/>
            </w:tcBorders>
          </w:tcPr>
          <w:p w:rsidR="00EF0540" w:rsidRPr="00CE4E3F" w:rsidRDefault="00EF0540" w:rsidP="00EF0540">
            <w:pPr>
              <w:jc w:val="center"/>
              <w:rPr>
                <w:b/>
                <w:sz w:val="18"/>
                <w:szCs w:val="18"/>
              </w:rPr>
            </w:pPr>
            <w:r w:rsidRPr="00CE4E3F">
              <w:rPr>
                <w:b/>
                <w:sz w:val="18"/>
                <w:szCs w:val="18"/>
              </w:rPr>
              <w:t>1</w:t>
            </w:r>
          </w:p>
          <w:p w:rsidR="00EF0540" w:rsidRPr="00CE4E3F" w:rsidRDefault="00EF0540" w:rsidP="00EF0540">
            <w:pPr>
              <w:jc w:val="center"/>
              <w:rPr>
                <w:sz w:val="18"/>
                <w:szCs w:val="18"/>
              </w:rPr>
            </w:pPr>
            <w:r>
              <w:rPr>
                <w:b/>
                <w:sz w:val="18"/>
                <w:szCs w:val="18"/>
              </w:rPr>
              <w:t>дистанционно</w:t>
            </w:r>
          </w:p>
        </w:tc>
        <w:tc>
          <w:tcPr>
            <w:tcW w:w="2549" w:type="dxa"/>
            <w:tcBorders>
              <w:top w:val="single" w:sz="12" w:space="0" w:color="auto"/>
            </w:tcBorders>
          </w:tcPr>
          <w:p w:rsidR="00EF0540" w:rsidRPr="00D04C84" w:rsidRDefault="00EF0540" w:rsidP="00EF0540">
            <w:pPr>
              <w:pStyle w:val="ad"/>
              <w:rPr>
                <w:sz w:val="20"/>
              </w:rPr>
            </w:pPr>
            <w:r>
              <w:rPr>
                <w:sz w:val="20"/>
              </w:rPr>
              <w:t xml:space="preserve">1. </w:t>
            </w:r>
            <w:proofErr w:type="spellStart"/>
            <w:r>
              <w:rPr>
                <w:sz w:val="20"/>
              </w:rPr>
              <w:t>Отина</w:t>
            </w:r>
            <w:proofErr w:type="spellEnd"/>
            <w:r>
              <w:rPr>
                <w:sz w:val="20"/>
              </w:rPr>
              <w:t xml:space="preserve"> Милана, гр. 122</w:t>
            </w:r>
          </w:p>
        </w:tc>
        <w:tc>
          <w:tcPr>
            <w:tcW w:w="2696" w:type="dxa"/>
            <w:gridSpan w:val="2"/>
            <w:tcBorders>
              <w:top w:val="single" w:sz="12" w:space="0" w:color="auto"/>
            </w:tcBorders>
          </w:tcPr>
          <w:p w:rsidR="00EF0540" w:rsidRPr="00D04C84" w:rsidRDefault="00EF0540" w:rsidP="00EF0540">
            <w:pPr>
              <w:rPr>
                <w:sz w:val="20"/>
                <w:szCs w:val="20"/>
              </w:rPr>
            </w:pPr>
          </w:p>
        </w:tc>
        <w:tc>
          <w:tcPr>
            <w:tcW w:w="1701" w:type="dxa"/>
            <w:tcBorders>
              <w:top w:val="single" w:sz="12" w:space="0" w:color="auto"/>
            </w:tcBorders>
          </w:tcPr>
          <w:p w:rsidR="00EF0540" w:rsidRPr="00D04C84" w:rsidRDefault="00EF0540" w:rsidP="00EF0540">
            <w:pPr>
              <w:jc w:val="both"/>
              <w:rPr>
                <w:sz w:val="20"/>
                <w:szCs w:val="20"/>
              </w:rPr>
            </w:pPr>
            <w:r>
              <w:rPr>
                <w:sz w:val="20"/>
                <w:szCs w:val="20"/>
              </w:rPr>
              <w:t>Кулагина Н.В.</w:t>
            </w:r>
          </w:p>
        </w:tc>
        <w:tc>
          <w:tcPr>
            <w:tcW w:w="1843" w:type="dxa"/>
            <w:gridSpan w:val="2"/>
            <w:tcBorders>
              <w:top w:val="single" w:sz="12" w:space="0" w:color="auto"/>
            </w:tcBorders>
          </w:tcPr>
          <w:p w:rsidR="00EF0540" w:rsidRPr="00D04C84" w:rsidRDefault="00EF0540" w:rsidP="00EF0540">
            <w:pPr>
              <w:rPr>
                <w:sz w:val="20"/>
                <w:szCs w:val="20"/>
              </w:rPr>
            </w:pPr>
            <w:r>
              <w:rPr>
                <w:sz w:val="20"/>
                <w:szCs w:val="20"/>
              </w:rPr>
              <w:t>Диплом 1 место</w:t>
            </w:r>
          </w:p>
        </w:tc>
      </w:tr>
      <w:tr w:rsidR="00EF0540" w:rsidRPr="009915A1" w:rsidTr="00EF0540">
        <w:tc>
          <w:tcPr>
            <w:tcW w:w="15168" w:type="dxa"/>
            <w:gridSpan w:val="10"/>
            <w:shd w:val="clear" w:color="auto" w:fill="BFBFBF" w:themeFill="background1" w:themeFillShade="BF"/>
          </w:tcPr>
          <w:p w:rsidR="00EF0540" w:rsidRPr="009915A1" w:rsidRDefault="00EF0540" w:rsidP="00EF0540">
            <w:pPr>
              <w:jc w:val="center"/>
              <w:rPr>
                <w:b/>
                <w:szCs w:val="28"/>
              </w:rPr>
            </w:pPr>
            <w:r w:rsidRPr="009915A1">
              <w:rPr>
                <w:b/>
                <w:szCs w:val="28"/>
              </w:rPr>
              <w:t>Всероссийские</w:t>
            </w:r>
          </w:p>
        </w:tc>
      </w:tr>
      <w:tr w:rsidR="00EF0540" w:rsidRPr="002A1404" w:rsidTr="00EF0540">
        <w:tc>
          <w:tcPr>
            <w:tcW w:w="567" w:type="dxa"/>
            <w:tcBorders>
              <w:bottom w:val="single" w:sz="4" w:space="0" w:color="auto"/>
            </w:tcBorders>
          </w:tcPr>
          <w:p w:rsidR="00EF0540" w:rsidRPr="002A1404" w:rsidRDefault="00EF0540" w:rsidP="00EF0540">
            <w:pPr>
              <w:jc w:val="center"/>
              <w:rPr>
                <w:b/>
                <w:i/>
                <w:sz w:val="20"/>
                <w:szCs w:val="20"/>
              </w:rPr>
            </w:pPr>
            <w:r w:rsidRPr="002A1404">
              <w:rPr>
                <w:b/>
                <w:i/>
                <w:sz w:val="20"/>
                <w:szCs w:val="20"/>
              </w:rPr>
              <w:t>№</w:t>
            </w:r>
          </w:p>
        </w:tc>
        <w:tc>
          <w:tcPr>
            <w:tcW w:w="3544" w:type="dxa"/>
            <w:tcBorders>
              <w:bottom w:val="single" w:sz="4" w:space="0" w:color="auto"/>
            </w:tcBorders>
          </w:tcPr>
          <w:p w:rsidR="00EF0540" w:rsidRPr="002A1404" w:rsidRDefault="00EF0540" w:rsidP="00EF0540">
            <w:pPr>
              <w:jc w:val="center"/>
              <w:rPr>
                <w:b/>
                <w:i/>
                <w:sz w:val="20"/>
                <w:szCs w:val="20"/>
              </w:rPr>
            </w:pPr>
            <w:r w:rsidRPr="002A1404">
              <w:rPr>
                <w:b/>
                <w:i/>
                <w:sz w:val="20"/>
                <w:szCs w:val="20"/>
              </w:rPr>
              <w:t>Название мероприятия, Организатор</w:t>
            </w:r>
          </w:p>
        </w:tc>
        <w:tc>
          <w:tcPr>
            <w:tcW w:w="1276" w:type="dxa"/>
            <w:tcBorders>
              <w:bottom w:val="single" w:sz="4" w:space="0" w:color="auto"/>
            </w:tcBorders>
          </w:tcPr>
          <w:p w:rsidR="00EF0540" w:rsidRPr="002A1404" w:rsidRDefault="00EF0540" w:rsidP="00EF0540">
            <w:pPr>
              <w:jc w:val="center"/>
              <w:rPr>
                <w:b/>
                <w:i/>
                <w:sz w:val="20"/>
                <w:szCs w:val="20"/>
              </w:rPr>
            </w:pPr>
            <w:r w:rsidRPr="002A1404">
              <w:rPr>
                <w:b/>
                <w:i/>
                <w:sz w:val="20"/>
                <w:szCs w:val="20"/>
              </w:rPr>
              <w:t>Место, дата</w:t>
            </w:r>
          </w:p>
        </w:tc>
        <w:tc>
          <w:tcPr>
            <w:tcW w:w="992" w:type="dxa"/>
            <w:tcBorders>
              <w:bottom w:val="single" w:sz="4" w:space="0" w:color="auto"/>
            </w:tcBorders>
          </w:tcPr>
          <w:p w:rsidR="00EF0540" w:rsidRPr="002A1404" w:rsidRDefault="00EF0540" w:rsidP="00EF0540">
            <w:pPr>
              <w:jc w:val="center"/>
              <w:rPr>
                <w:b/>
                <w:i/>
                <w:sz w:val="18"/>
                <w:szCs w:val="18"/>
              </w:rPr>
            </w:pPr>
            <w:r w:rsidRPr="002A1404">
              <w:rPr>
                <w:b/>
                <w:i/>
                <w:sz w:val="18"/>
                <w:szCs w:val="18"/>
              </w:rPr>
              <w:t>Кол-во участников (работ)</w:t>
            </w:r>
          </w:p>
        </w:tc>
        <w:tc>
          <w:tcPr>
            <w:tcW w:w="2549" w:type="dxa"/>
            <w:tcBorders>
              <w:bottom w:val="single" w:sz="4" w:space="0" w:color="auto"/>
            </w:tcBorders>
          </w:tcPr>
          <w:p w:rsidR="00EF0540" w:rsidRPr="002A1404" w:rsidRDefault="00EF0540" w:rsidP="00EF0540">
            <w:pPr>
              <w:jc w:val="center"/>
              <w:rPr>
                <w:b/>
                <w:i/>
                <w:sz w:val="20"/>
                <w:szCs w:val="20"/>
              </w:rPr>
            </w:pPr>
            <w:r w:rsidRPr="002A1404">
              <w:rPr>
                <w:b/>
                <w:i/>
                <w:sz w:val="20"/>
                <w:szCs w:val="20"/>
              </w:rPr>
              <w:t>Участники, занятые места</w:t>
            </w:r>
          </w:p>
        </w:tc>
        <w:tc>
          <w:tcPr>
            <w:tcW w:w="2696" w:type="dxa"/>
            <w:gridSpan w:val="2"/>
            <w:tcBorders>
              <w:bottom w:val="single" w:sz="4" w:space="0" w:color="auto"/>
            </w:tcBorders>
          </w:tcPr>
          <w:p w:rsidR="00EF0540" w:rsidRPr="002A1404" w:rsidRDefault="00EF0540" w:rsidP="00EF0540">
            <w:pPr>
              <w:tabs>
                <w:tab w:val="left" w:pos="690"/>
                <w:tab w:val="center" w:pos="1451"/>
              </w:tabs>
              <w:rPr>
                <w:b/>
                <w:i/>
                <w:sz w:val="20"/>
                <w:szCs w:val="20"/>
              </w:rPr>
            </w:pPr>
            <w:r>
              <w:rPr>
                <w:b/>
                <w:i/>
                <w:sz w:val="20"/>
                <w:szCs w:val="20"/>
              </w:rPr>
              <w:tab/>
            </w:r>
            <w:r>
              <w:rPr>
                <w:b/>
                <w:i/>
                <w:sz w:val="20"/>
                <w:szCs w:val="20"/>
              </w:rPr>
              <w:tab/>
            </w:r>
            <w:r w:rsidRPr="002A1404">
              <w:rPr>
                <w:b/>
                <w:i/>
                <w:sz w:val="20"/>
                <w:szCs w:val="20"/>
              </w:rPr>
              <w:t>Тема работы</w:t>
            </w:r>
          </w:p>
        </w:tc>
        <w:tc>
          <w:tcPr>
            <w:tcW w:w="1701" w:type="dxa"/>
            <w:tcBorders>
              <w:bottom w:val="single" w:sz="4" w:space="0" w:color="auto"/>
            </w:tcBorders>
          </w:tcPr>
          <w:p w:rsidR="00EF0540" w:rsidRPr="002A1404" w:rsidRDefault="00EF0540" w:rsidP="00EF0540">
            <w:pPr>
              <w:jc w:val="center"/>
              <w:rPr>
                <w:b/>
                <w:i/>
                <w:sz w:val="20"/>
                <w:szCs w:val="20"/>
              </w:rPr>
            </w:pPr>
            <w:r w:rsidRPr="002A1404">
              <w:rPr>
                <w:b/>
                <w:i/>
                <w:sz w:val="20"/>
                <w:szCs w:val="20"/>
              </w:rPr>
              <w:t>Руководитель</w:t>
            </w:r>
          </w:p>
        </w:tc>
        <w:tc>
          <w:tcPr>
            <w:tcW w:w="1843" w:type="dxa"/>
            <w:gridSpan w:val="2"/>
            <w:tcBorders>
              <w:bottom w:val="single" w:sz="4" w:space="0" w:color="auto"/>
            </w:tcBorders>
          </w:tcPr>
          <w:p w:rsidR="00EF0540" w:rsidRPr="002A1404" w:rsidRDefault="00EF0540" w:rsidP="00EF0540">
            <w:pPr>
              <w:jc w:val="center"/>
              <w:rPr>
                <w:b/>
                <w:i/>
                <w:sz w:val="20"/>
                <w:szCs w:val="20"/>
              </w:rPr>
            </w:pPr>
            <w:r w:rsidRPr="002A1404">
              <w:rPr>
                <w:b/>
                <w:i/>
                <w:sz w:val="20"/>
                <w:szCs w:val="20"/>
              </w:rPr>
              <w:t>Результат</w:t>
            </w:r>
          </w:p>
          <w:p w:rsidR="00EF0540" w:rsidRPr="002A1404" w:rsidRDefault="00EF0540" w:rsidP="00EF0540">
            <w:pPr>
              <w:jc w:val="center"/>
              <w:rPr>
                <w:b/>
                <w:i/>
                <w:sz w:val="20"/>
                <w:szCs w:val="20"/>
              </w:rPr>
            </w:pPr>
            <w:r w:rsidRPr="002A1404">
              <w:rPr>
                <w:b/>
                <w:i/>
                <w:sz w:val="20"/>
                <w:szCs w:val="20"/>
              </w:rPr>
              <w:t>занятые места</w:t>
            </w:r>
          </w:p>
        </w:tc>
      </w:tr>
      <w:tr w:rsidR="00EF0540" w:rsidRPr="00D04C84" w:rsidTr="00EF0540">
        <w:tc>
          <w:tcPr>
            <w:tcW w:w="567" w:type="dxa"/>
            <w:tcBorders>
              <w:top w:val="single" w:sz="4" w:space="0" w:color="auto"/>
              <w:left w:val="single" w:sz="4" w:space="0" w:color="auto"/>
              <w:bottom w:val="single" w:sz="4" w:space="0" w:color="auto"/>
              <w:right w:val="single" w:sz="4" w:space="0" w:color="auto"/>
            </w:tcBorders>
          </w:tcPr>
          <w:p w:rsidR="00EF0540" w:rsidRPr="00EF0540" w:rsidRDefault="00EF0540" w:rsidP="00EF0540">
            <w:pPr>
              <w:jc w:val="center"/>
              <w:rPr>
                <w:sz w:val="20"/>
                <w:szCs w:val="20"/>
              </w:rPr>
            </w:pPr>
            <w:r w:rsidRPr="00EF0540">
              <w:rPr>
                <w:sz w:val="20"/>
                <w:szCs w:val="20"/>
              </w:rPr>
              <w:t>1</w:t>
            </w:r>
          </w:p>
        </w:tc>
        <w:tc>
          <w:tcPr>
            <w:tcW w:w="3544" w:type="dxa"/>
            <w:tcBorders>
              <w:top w:val="single" w:sz="4" w:space="0" w:color="auto"/>
              <w:left w:val="single" w:sz="4" w:space="0" w:color="auto"/>
              <w:bottom w:val="single" w:sz="4" w:space="0" w:color="auto"/>
              <w:right w:val="single" w:sz="4" w:space="0" w:color="auto"/>
            </w:tcBorders>
          </w:tcPr>
          <w:p w:rsidR="00EF0540" w:rsidRPr="00DB69F7" w:rsidRDefault="00EF0540" w:rsidP="00EF0540">
            <w:pPr>
              <w:jc w:val="both"/>
              <w:rPr>
                <w:b/>
                <w:sz w:val="20"/>
                <w:szCs w:val="20"/>
              </w:rPr>
            </w:pPr>
            <w:r w:rsidRPr="00DB69F7">
              <w:rPr>
                <w:sz w:val="20"/>
                <w:szCs w:val="20"/>
              </w:rPr>
              <w:t xml:space="preserve">Всероссийская образовательная акция по информационным технологиям </w:t>
            </w:r>
            <w:r w:rsidRPr="00DB69F7">
              <w:rPr>
                <w:b/>
                <w:sz w:val="20"/>
                <w:szCs w:val="20"/>
              </w:rPr>
              <w:t>«ИТ-диктант»</w:t>
            </w:r>
          </w:p>
          <w:p w:rsidR="00EF0540" w:rsidRPr="00DB69F7" w:rsidRDefault="00EF0540" w:rsidP="00EF0540">
            <w:pPr>
              <w:jc w:val="both"/>
              <w:rPr>
                <w:sz w:val="20"/>
                <w:szCs w:val="20"/>
              </w:rPr>
            </w:pPr>
            <w:r w:rsidRPr="00DB69F7">
              <w:rPr>
                <w:i/>
                <w:sz w:val="20"/>
                <w:szCs w:val="20"/>
              </w:rPr>
              <w:t xml:space="preserve">орг. Дубровская С.Г., Мазурова Е.П. </w:t>
            </w:r>
            <w:r w:rsidRPr="00DB69F7">
              <w:rPr>
                <w:rFonts w:eastAsia="Calibri"/>
                <w:sz w:val="20"/>
                <w:szCs w:val="20"/>
              </w:rPr>
              <w:t xml:space="preserve">площадка на </w:t>
            </w:r>
            <w:proofErr w:type="gramStart"/>
            <w:r w:rsidRPr="00DB69F7">
              <w:rPr>
                <w:rFonts w:eastAsia="Calibri"/>
                <w:sz w:val="20"/>
                <w:szCs w:val="20"/>
              </w:rPr>
              <w:t xml:space="preserve">базе </w:t>
            </w:r>
            <w:r w:rsidRPr="00DB69F7">
              <w:rPr>
                <w:sz w:val="20"/>
                <w:szCs w:val="20"/>
                <w:shd w:val="clear" w:color="auto" w:fill="FFFFFF"/>
              </w:rPr>
              <w:t xml:space="preserve"> </w:t>
            </w:r>
            <w:r w:rsidRPr="00DB69F7">
              <w:rPr>
                <w:sz w:val="20"/>
                <w:szCs w:val="20"/>
              </w:rPr>
              <w:t>«</w:t>
            </w:r>
            <w:proofErr w:type="gramEnd"/>
            <w:r w:rsidRPr="00DB69F7">
              <w:rPr>
                <w:sz w:val="20"/>
                <w:szCs w:val="20"/>
              </w:rPr>
              <w:t>Бийский техникум лесного хозяйства»</w:t>
            </w:r>
          </w:p>
          <w:p w:rsidR="00EF0540" w:rsidRPr="00DB69F7" w:rsidRDefault="00EF0540" w:rsidP="00EF0540">
            <w:pPr>
              <w:jc w:val="both"/>
              <w:rPr>
                <w:sz w:val="20"/>
                <w:szCs w:val="20"/>
              </w:rPr>
            </w:pPr>
          </w:p>
          <w:p w:rsidR="00EF0540" w:rsidRPr="00DB69F7" w:rsidRDefault="00EF0540" w:rsidP="00EF0540">
            <w:pPr>
              <w:jc w:val="both"/>
              <w:rPr>
                <w:sz w:val="20"/>
                <w:szCs w:val="20"/>
              </w:rPr>
            </w:pPr>
          </w:p>
          <w:p w:rsidR="00EF0540" w:rsidRPr="00DB69F7" w:rsidRDefault="00EF0540" w:rsidP="00EF0540">
            <w:pPr>
              <w:jc w:val="both"/>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EF0540" w:rsidRPr="00DB69F7" w:rsidRDefault="00EF0540" w:rsidP="00EF0540">
            <w:pPr>
              <w:jc w:val="center"/>
              <w:rPr>
                <w:sz w:val="20"/>
                <w:szCs w:val="20"/>
              </w:rPr>
            </w:pPr>
            <w:r w:rsidRPr="00DB69F7">
              <w:rPr>
                <w:sz w:val="20"/>
                <w:szCs w:val="20"/>
              </w:rPr>
              <w:t>г. Бийск</w:t>
            </w:r>
          </w:p>
          <w:p w:rsidR="00EF0540" w:rsidRPr="00DB69F7" w:rsidRDefault="00EF0540" w:rsidP="00EF0540">
            <w:pPr>
              <w:jc w:val="center"/>
              <w:rPr>
                <w:sz w:val="20"/>
                <w:szCs w:val="20"/>
              </w:rPr>
            </w:pPr>
            <w:r w:rsidRPr="00DB69F7">
              <w:rPr>
                <w:sz w:val="20"/>
                <w:szCs w:val="20"/>
              </w:rPr>
              <w:t>13.09.2019г.</w:t>
            </w:r>
          </w:p>
          <w:p w:rsidR="00EF0540" w:rsidRPr="00DB69F7" w:rsidRDefault="00EF0540" w:rsidP="00EF0540">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EF0540" w:rsidRPr="00DB69F7" w:rsidRDefault="00EF0540" w:rsidP="00EF0540">
            <w:pPr>
              <w:jc w:val="center"/>
              <w:rPr>
                <w:b/>
                <w:sz w:val="18"/>
                <w:szCs w:val="18"/>
              </w:rPr>
            </w:pPr>
            <w:r w:rsidRPr="00DB69F7">
              <w:rPr>
                <w:b/>
                <w:sz w:val="18"/>
                <w:szCs w:val="18"/>
              </w:rPr>
              <w:t>20</w:t>
            </w:r>
          </w:p>
          <w:p w:rsidR="00EF0540" w:rsidRPr="00DB69F7" w:rsidRDefault="00EF0540" w:rsidP="00EF0540">
            <w:pPr>
              <w:jc w:val="center"/>
              <w:rPr>
                <w:b/>
                <w:sz w:val="18"/>
                <w:szCs w:val="18"/>
              </w:rPr>
            </w:pPr>
            <w:r w:rsidRPr="00DB69F7">
              <w:rPr>
                <w:b/>
                <w:sz w:val="18"/>
                <w:szCs w:val="18"/>
              </w:rPr>
              <w:t>онлайн</w:t>
            </w:r>
          </w:p>
        </w:tc>
        <w:tc>
          <w:tcPr>
            <w:tcW w:w="2549" w:type="dxa"/>
            <w:tcBorders>
              <w:top w:val="single" w:sz="4" w:space="0" w:color="auto"/>
              <w:left w:val="single" w:sz="4" w:space="0" w:color="auto"/>
              <w:bottom w:val="single" w:sz="4" w:space="0" w:color="auto"/>
              <w:right w:val="single" w:sz="4" w:space="0" w:color="auto"/>
            </w:tcBorders>
          </w:tcPr>
          <w:p w:rsidR="00EF0540" w:rsidRPr="00E42FFF" w:rsidRDefault="00EF0540" w:rsidP="00EF0540">
            <w:pPr>
              <w:ind w:left="-108"/>
              <w:jc w:val="both"/>
              <w:rPr>
                <w:sz w:val="19"/>
                <w:szCs w:val="19"/>
              </w:rPr>
            </w:pPr>
            <w:r w:rsidRPr="00E42FFF">
              <w:rPr>
                <w:sz w:val="19"/>
                <w:szCs w:val="19"/>
              </w:rPr>
              <w:t>1. Сидоров Владислав, гр. 121</w:t>
            </w:r>
          </w:p>
          <w:p w:rsidR="00EF0540" w:rsidRPr="00E42FFF" w:rsidRDefault="00EF0540" w:rsidP="00EF0540">
            <w:pPr>
              <w:ind w:left="-108"/>
              <w:jc w:val="both"/>
              <w:rPr>
                <w:sz w:val="19"/>
                <w:szCs w:val="19"/>
              </w:rPr>
            </w:pPr>
            <w:r w:rsidRPr="00E42FFF">
              <w:rPr>
                <w:sz w:val="19"/>
                <w:szCs w:val="19"/>
              </w:rPr>
              <w:t>2. Демидов Кирилл, гр. 121</w:t>
            </w:r>
          </w:p>
          <w:p w:rsidR="00EF0540" w:rsidRPr="00E42FFF" w:rsidRDefault="00EF0540" w:rsidP="00EF0540">
            <w:pPr>
              <w:ind w:left="-108"/>
              <w:jc w:val="both"/>
              <w:rPr>
                <w:sz w:val="19"/>
                <w:szCs w:val="19"/>
              </w:rPr>
            </w:pPr>
            <w:r w:rsidRPr="00E42FFF">
              <w:rPr>
                <w:sz w:val="19"/>
                <w:szCs w:val="19"/>
              </w:rPr>
              <w:t xml:space="preserve">3. </w:t>
            </w:r>
            <w:proofErr w:type="spellStart"/>
            <w:r w:rsidRPr="00E42FFF">
              <w:rPr>
                <w:sz w:val="19"/>
                <w:szCs w:val="19"/>
              </w:rPr>
              <w:t>Менегечев</w:t>
            </w:r>
            <w:proofErr w:type="spellEnd"/>
            <w:r w:rsidRPr="00E42FFF">
              <w:rPr>
                <w:sz w:val="19"/>
                <w:szCs w:val="19"/>
              </w:rPr>
              <w:t xml:space="preserve"> Артем, гр.123</w:t>
            </w:r>
          </w:p>
          <w:p w:rsidR="00EF0540" w:rsidRPr="00E42FFF" w:rsidRDefault="00EF0540" w:rsidP="00EF0540">
            <w:pPr>
              <w:ind w:left="-108"/>
              <w:jc w:val="both"/>
              <w:rPr>
                <w:sz w:val="19"/>
                <w:szCs w:val="19"/>
              </w:rPr>
            </w:pPr>
            <w:r w:rsidRPr="00E42FFF">
              <w:rPr>
                <w:sz w:val="19"/>
                <w:szCs w:val="19"/>
              </w:rPr>
              <w:t>4. Попова Дарья, гр. 123</w:t>
            </w:r>
          </w:p>
          <w:p w:rsidR="00EF0540" w:rsidRPr="00E42FFF" w:rsidRDefault="00EF0540" w:rsidP="00EF0540">
            <w:pPr>
              <w:ind w:left="-108"/>
              <w:jc w:val="both"/>
              <w:rPr>
                <w:sz w:val="19"/>
                <w:szCs w:val="19"/>
              </w:rPr>
            </w:pPr>
            <w:r w:rsidRPr="00E42FFF">
              <w:rPr>
                <w:sz w:val="19"/>
                <w:szCs w:val="19"/>
              </w:rPr>
              <w:t>5. Колмаков Илья, гр. 122</w:t>
            </w:r>
          </w:p>
          <w:p w:rsidR="00EF0540" w:rsidRPr="00E42FFF" w:rsidRDefault="00EF0540" w:rsidP="00EF0540">
            <w:pPr>
              <w:ind w:left="-108"/>
              <w:jc w:val="both"/>
              <w:rPr>
                <w:sz w:val="19"/>
                <w:szCs w:val="19"/>
              </w:rPr>
            </w:pPr>
            <w:r w:rsidRPr="00E42FFF">
              <w:rPr>
                <w:sz w:val="19"/>
                <w:szCs w:val="19"/>
              </w:rPr>
              <w:t xml:space="preserve">6. </w:t>
            </w:r>
            <w:proofErr w:type="spellStart"/>
            <w:r w:rsidRPr="00E42FFF">
              <w:rPr>
                <w:sz w:val="19"/>
                <w:szCs w:val="19"/>
              </w:rPr>
              <w:t>Молоземов</w:t>
            </w:r>
            <w:proofErr w:type="spellEnd"/>
            <w:r w:rsidRPr="00E42FFF">
              <w:rPr>
                <w:sz w:val="19"/>
                <w:szCs w:val="19"/>
              </w:rPr>
              <w:t xml:space="preserve"> Илья, гр. 122</w:t>
            </w:r>
          </w:p>
          <w:p w:rsidR="00EF0540" w:rsidRPr="00E42FFF" w:rsidRDefault="00EF0540" w:rsidP="00EF0540">
            <w:pPr>
              <w:ind w:left="-108"/>
              <w:jc w:val="both"/>
              <w:rPr>
                <w:sz w:val="19"/>
                <w:szCs w:val="19"/>
              </w:rPr>
            </w:pPr>
            <w:r w:rsidRPr="00E42FFF">
              <w:rPr>
                <w:sz w:val="19"/>
                <w:szCs w:val="19"/>
              </w:rPr>
              <w:t>7.Лукьянченко Валентин, гр. 122</w:t>
            </w:r>
          </w:p>
          <w:p w:rsidR="00EF0540" w:rsidRPr="00E42FFF" w:rsidRDefault="00EF0540" w:rsidP="00EF0540">
            <w:pPr>
              <w:ind w:left="-108"/>
              <w:jc w:val="both"/>
              <w:rPr>
                <w:sz w:val="19"/>
                <w:szCs w:val="19"/>
              </w:rPr>
            </w:pPr>
            <w:r w:rsidRPr="00E42FFF">
              <w:rPr>
                <w:sz w:val="19"/>
                <w:szCs w:val="19"/>
              </w:rPr>
              <w:t>8. Петровская Анастасия, гр. 221</w:t>
            </w:r>
          </w:p>
          <w:p w:rsidR="00EF0540" w:rsidRPr="00E42FFF" w:rsidRDefault="00EF0540" w:rsidP="00EF0540">
            <w:pPr>
              <w:ind w:left="-108"/>
              <w:jc w:val="both"/>
              <w:rPr>
                <w:sz w:val="19"/>
                <w:szCs w:val="19"/>
              </w:rPr>
            </w:pPr>
            <w:r w:rsidRPr="00E42FFF">
              <w:rPr>
                <w:sz w:val="19"/>
                <w:szCs w:val="19"/>
              </w:rPr>
              <w:t>9. Лукьянченко Сергей, гр. 221</w:t>
            </w:r>
          </w:p>
          <w:p w:rsidR="00EF0540" w:rsidRPr="00E42FFF" w:rsidRDefault="00EF0540" w:rsidP="00EF0540">
            <w:pPr>
              <w:ind w:left="-108"/>
              <w:jc w:val="both"/>
              <w:rPr>
                <w:sz w:val="19"/>
                <w:szCs w:val="19"/>
              </w:rPr>
            </w:pPr>
            <w:r w:rsidRPr="00E42FFF">
              <w:rPr>
                <w:sz w:val="19"/>
                <w:szCs w:val="19"/>
              </w:rPr>
              <w:t>10. Харламов Артем, гр. 221</w:t>
            </w:r>
          </w:p>
          <w:p w:rsidR="00EF0540" w:rsidRPr="00E42FFF" w:rsidRDefault="00EF0540" w:rsidP="00EF0540">
            <w:pPr>
              <w:ind w:left="-108"/>
              <w:jc w:val="both"/>
              <w:rPr>
                <w:sz w:val="19"/>
                <w:szCs w:val="19"/>
              </w:rPr>
            </w:pPr>
            <w:r w:rsidRPr="00E42FFF">
              <w:rPr>
                <w:sz w:val="19"/>
                <w:szCs w:val="19"/>
              </w:rPr>
              <w:t xml:space="preserve">11. </w:t>
            </w:r>
            <w:proofErr w:type="spellStart"/>
            <w:r w:rsidRPr="00E42FFF">
              <w:rPr>
                <w:sz w:val="19"/>
                <w:szCs w:val="19"/>
              </w:rPr>
              <w:t>Иост</w:t>
            </w:r>
            <w:proofErr w:type="spellEnd"/>
            <w:r w:rsidRPr="00E42FFF">
              <w:rPr>
                <w:sz w:val="19"/>
                <w:szCs w:val="19"/>
              </w:rPr>
              <w:t xml:space="preserve"> Георгий, гр. 221</w:t>
            </w:r>
          </w:p>
          <w:p w:rsidR="00EF0540" w:rsidRPr="00E42FFF" w:rsidRDefault="00EF0540" w:rsidP="00EF0540">
            <w:pPr>
              <w:ind w:left="-108"/>
              <w:jc w:val="both"/>
              <w:rPr>
                <w:sz w:val="19"/>
                <w:szCs w:val="19"/>
              </w:rPr>
            </w:pPr>
            <w:r w:rsidRPr="00E42FFF">
              <w:rPr>
                <w:sz w:val="19"/>
                <w:szCs w:val="19"/>
              </w:rPr>
              <w:t>12.Гадзаман Даниил, гр. 114</w:t>
            </w:r>
          </w:p>
          <w:p w:rsidR="00EF0540" w:rsidRPr="00E42FFF" w:rsidRDefault="00EF0540" w:rsidP="00EF0540">
            <w:pPr>
              <w:ind w:left="-108"/>
              <w:jc w:val="both"/>
              <w:rPr>
                <w:sz w:val="19"/>
                <w:szCs w:val="19"/>
              </w:rPr>
            </w:pPr>
            <w:r w:rsidRPr="00E42FFF">
              <w:rPr>
                <w:sz w:val="19"/>
                <w:szCs w:val="19"/>
              </w:rPr>
              <w:t xml:space="preserve">13. </w:t>
            </w:r>
            <w:proofErr w:type="spellStart"/>
            <w:r w:rsidRPr="00E42FFF">
              <w:rPr>
                <w:sz w:val="19"/>
                <w:szCs w:val="19"/>
              </w:rPr>
              <w:t>Гадзаман</w:t>
            </w:r>
            <w:proofErr w:type="spellEnd"/>
            <w:r w:rsidRPr="00E42FFF">
              <w:rPr>
                <w:sz w:val="19"/>
                <w:szCs w:val="19"/>
              </w:rPr>
              <w:t xml:space="preserve"> Дарья, гр. 114</w:t>
            </w:r>
          </w:p>
          <w:p w:rsidR="00EF0540" w:rsidRPr="00E42FFF" w:rsidRDefault="00EF0540" w:rsidP="00EF0540">
            <w:pPr>
              <w:ind w:left="-108"/>
              <w:jc w:val="both"/>
              <w:rPr>
                <w:sz w:val="19"/>
                <w:szCs w:val="19"/>
              </w:rPr>
            </w:pPr>
            <w:r w:rsidRPr="00E42FFF">
              <w:rPr>
                <w:sz w:val="19"/>
                <w:szCs w:val="19"/>
              </w:rPr>
              <w:t xml:space="preserve">14. </w:t>
            </w:r>
            <w:proofErr w:type="spellStart"/>
            <w:r w:rsidRPr="00E42FFF">
              <w:rPr>
                <w:sz w:val="19"/>
                <w:szCs w:val="19"/>
              </w:rPr>
              <w:t>Басурманова</w:t>
            </w:r>
            <w:proofErr w:type="spellEnd"/>
            <w:r w:rsidRPr="00E42FFF">
              <w:rPr>
                <w:sz w:val="19"/>
                <w:szCs w:val="19"/>
              </w:rPr>
              <w:t xml:space="preserve"> Марина, гр. 114</w:t>
            </w:r>
          </w:p>
          <w:p w:rsidR="00EF0540" w:rsidRPr="00E42FFF" w:rsidRDefault="00EF0540" w:rsidP="00EF0540">
            <w:pPr>
              <w:ind w:left="-108"/>
              <w:jc w:val="both"/>
              <w:rPr>
                <w:color w:val="000000" w:themeColor="text1"/>
                <w:sz w:val="19"/>
                <w:szCs w:val="19"/>
              </w:rPr>
            </w:pPr>
            <w:r w:rsidRPr="00E42FFF">
              <w:rPr>
                <w:sz w:val="19"/>
                <w:szCs w:val="19"/>
              </w:rPr>
              <w:t>15.</w:t>
            </w:r>
            <w:r w:rsidRPr="00E42FFF">
              <w:rPr>
                <w:color w:val="000000" w:themeColor="text1"/>
                <w:sz w:val="19"/>
                <w:szCs w:val="19"/>
              </w:rPr>
              <w:t xml:space="preserve"> </w:t>
            </w:r>
            <w:proofErr w:type="spellStart"/>
            <w:r w:rsidRPr="00E42FFF">
              <w:rPr>
                <w:color w:val="000000" w:themeColor="text1"/>
                <w:sz w:val="19"/>
                <w:szCs w:val="19"/>
              </w:rPr>
              <w:t>Мишарин</w:t>
            </w:r>
            <w:proofErr w:type="spellEnd"/>
            <w:r w:rsidRPr="00E42FFF">
              <w:rPr>
                <w:color w:val="000000" w:themeColor="text1"/>
                <w:sz w:val="19"/>
                <w:szCs w:val="19"/>
              </w:rPr>
              <w:t xml:space="preserve"> Никита, гр. 114</w:t>
            </w:r>
          </w:p>
          <w:p w:rsidR="00EF0540" w:rsidRPr="00E42FFF" w:rsidRDefault="00EF0540" w:rsidP="00EF0540">
            <w:pPr>
              <w:ind w:left="-108"/>
              <w:jc w:val="both"/>
              <w:rPr>
                <w:sz w:val="19"/>
                <w:szCs w:val="19"/>
              </w:rPr>
            </w:pPr>
            <w:r w:rsidRPr="00E42FFF">
              <w:rPr>
                <w:sz w:val="19"/>
                <w:szCs w:val="19"/>
              </w:rPr>
              <w:t>16.Гущина Елена, гр. 321</w:t>
            </w:r>
          </w:p>
          <w:p w:rsidR="00EF0540" w:rsidRPr="00E42FFF" w:rsidRDefault="00EF0540" w:rsidP="00EF0540">
            <w:pPr>
              <w:ind w:left="-108"/>
              <w:jc w:val="both"/>
              <w:rPr>
                <w:sz w:val="19"/>
                <w:szCs w:val="19"/>
              </w:rPr>
            </w:pPr>
            <w:r w:rsidRPr="00E42FFF">
              <w:rPr>
                <w:sz w:val="19"/>
                <w:szCs w:val="19"/>
              </w:rPr>
              <w:t>17. Дорофеева Екатерина, гр. 321</w:t>
            </w:r>
          </w:p>
          <w:p w:rsidR="00EF0540" w:rsidRPr="00E42FFF" w:rsidRDefault="00EF0540" w:rsidP="00EF0540">
            <w:pPr>
              <w:ind w:left="-108"/>
              <w:jc w:val="both"/>
              <w:rPr>
                <w:sz w:val="19"/>
                <w:szCs w:val="19"/>
              </w:rPr>
            </w:pPr>
            <w:r w:rsidRPr="00E42FFF">
              <w:rPr>
                <w:sz w:val="19"/>
                <w:szCs w:val="19"/>
              </w:rPr>
              <w:t>18.Светличный Александр, гр. 321</w:t>
            </w:r>
          </w:p>
          <w:p w:rsidR="00EF0540" w:rsidRPr="00E42FFF" w:rsidRDefault="00EF0540" w:rsidP="00EF0540">
            <w:pPr>
              <w:ind w:left="-108"/>
              <w:jc w:val="both"/>
              <w:rPr>
                <w:sz w:val="19"/>
                <w:szCs w:val="19"/>
              </w:rPr>
            </w:pPr>
            <w:r w:rsidRPr="00E42FFF">
              <w:rPr>
                <w:sz w:val="19"/>
                <w:szCs w:val="19"/>
              </w:rPr>
              <w:t>19.Кожикин Александр, гр. 321</w:t>
            </w:r>
          </w:p>
          <w:p w:rsidR="00EF0540" w:rsidRPr="00E42FFF" w:rsidRDefault="00EF0540" w:rsidP="00EF0540">
            <w:pPr>
              <w:ind w:left="-108"/>
              <w:jc w:val="both"/>
              <w:rPr>
                <w:sz w:val="19"/>
                <w:szCs w:val="19"/>
              </w:rPr>
            </w:pPr>
            <w:r w:rsidRPr="00E42FFF">
              <w:rPr>
                <w:sz w:val="19"/>
                <w:szCs w:val="19"/>
              </w:rPr>
              <w:t xml:space="preserve">20. </w:t>
            </w:r>
            <w:proofErr w:type="spellStart"/>
            <w:r w:rsidRPr="00E42FFF">
              <w:rPr>
                <w:sz w:val="19"/>
                <w:szCs w:val="19"/>
              </w:rPr>
              <w:t>Боровская</w:t>
            </w:r>
            <w:proofErr w:type="spellEnd"/>
            <w:r w:rsidRPr="00E42FFF">
              <w:rPr>
                <w:sz w:val="19"/>
                <w:szCs w:val="19"/>
              </w:rPr>
              <w:t xml:space="preserve"> Елена, гр. 321</w:t>
            </w:r>
          </w:p>
        </w:tc>
        <w:tc>
          <w:tcPr>
            <w:tcW w:w="2696" w:type="dxa"/>
            <w:gridSpan w:val="2"/>
            <w:tcBorders>
              <w:top w:val="single" w:sz="4" w:space="0" w:color="auto"/>
              <w:left w:val="single" w:sz="4" w:space="0" w:color="auto"/>
              <w:bottom w:val="single" w:sz="4" w:space="0" w:color="auto"/>
              <w:right w:val="single" w:sz="4" w:space="0" w:color="auto"/>
            </w:tcBorders>
          </w:tcPr>
          <w:p w:rsidR="00EF0540" w:rsidRPr="00D04C84" w:rsidRDefault="00EF0540" w:rsidP="00EF0540">
            <w:pPr>
              <w:jc w:val="center"/>
              <w:rPr>
                <w:b/>
                <w:i/>
                <w:color w:val="FF0000"/>
                <w:sz w:val="20"/>
                <w:szCs w:val="20"/>
              </w:rPr>
            </w:pPr>
          </w:p>
        </w:tc>
        <w:tc>
          <w:tcPr>
            <w:tcW w:w="1701" w:type="dxa"/>
            <w:tcBorders>
              <w:top w:val="single" w:sz="4" w:space="0" w:color="auto"/>
              <w:left w:val="single" w:sz="4" w:space="0" w:color="auto"/>
              <w:bottom w:val="single" w:sz="4" w:space="0" w:color="auto"/>
              <w:right w:val="single" w:sz="4" w:space="0" w:color="auto"/>
            </w:tcBorders>
          </w:tcPr>
          <w:p w:rsidR="00EF0540" w:rsidRPr="00E42FFF" w:rsidRDefault="00EF0540" w:rsidP="00EF0540">
            <w:pPr>
              <w:rPr>
                <w:sz w:val="20"/>
                <w:szCs w:val="20"/>
              </w:rPr>
            </w:pPr>
            <w:r w:rsidRPr="00E42FFF">
              <w:rPr>
                <w:sz w:val="20"/>
                <w:szCs w:val="20"/>
              </w:rPr>
              <w:t>Дубровская С.Г.</w:t>
            </w:r>
          </w:p>
          <w:p w:rsidR="00EF0540" w:rsidRPr="00E42FFF" w:rsidRDefault="00EF0540" w:rsidP="00EF0540">
            <w:pPr>
              <w:rPr>
                <w:sz w:val="20"/>
                <w:szCs w:val="20"/>
              </w:rPr>
            </w:pPr>
            <w:r w:rsidRPr="00E42FFF">
              <w:rPr>
                <w:sz w:val="20"/>
                <w:szCs w:val="20"/>
              </w:rPr>
              <w:t>Мазурова Е.П.</w:t>
            </w:r>
          </w:p>
        </w:tc>
        <w:tc>
          <w:tcPr>
            <w:tcW w:w="1843" w:type="dxa"/>
            <w:gridSpan w:val="2"/>
            <w:tcBorders>
              <w:top w:val="single" w:sz="4" w:space="0" w:color="auto"/>
              <w:left w:val="single" w:sz="4" w:space="0" w:color="auto"/>
              <w:bottom w:val="single" w:sz="4" w:space="0" w:color="auto"/>
              <w:right w:val="single" w:sz="4" w:space="0" w:color="auto"/>
            </w:tcBorders>
          </w:tcPr>
          <w:p w:rsidR="00EF0540" w:rsidRPr="00E42FFF" w:rsidRDefault="00EF0540" w:rsidP="00EF0540">
            <w:pPr>
              <w:rPr>
                <w:sz w:val="20"/>
                <w:szCs w:val="20"/>
              </w:rPr>
            </w:pPr>
            <w:r w:rsidRPr="00E42FFF">
              <w:rPr>
                <w:sz w:val="20"/>
                <w:szCs w:val="20"/>
              </w:rPr>
              <w:t>Сертификаты</w:t>
            </w:r>
          </w:p>
        </w:tc>
      </w:tr>
      <w:tr w:rsidR="00EF0540" w:rsidRPr="00DF33E0" w:rsidTr="00EF0540">
        <w:tc>
          <w:tcPr>
            <w:tcW w:w="567" w:type="dxa"/>
            <w:vMerge w:val="restart"/>
            <w:tcBorders>
              <w:top w:val="single" w:sz="12" w:space="0" w:color="auto"/>
            </w:tcBorders>
          </w:tcPr>
          <w:p w:rsidR="00EF0540" w:rsidRPr="00EF0540" w:rsidRDefault="00EF0540" w:rsidP="00EF0540">
            <w:pPr>
              <w:jc w:val="both"/>
              <w:rPr>
                <w:sz w:val="20"/>
                <w:szCs w:val="20"/>
              </w:rPr>
            </w:pPr>
            <w:r w:rsidRPr="00EF0540">
              <w:rPr>
                <w:sz w:val="20"/>
                <w:szCs w:val="20"/>
              </w:rPr>
              <w:t>2</w:t>
            </w:r>
          </w:p>
        </w:tc>
        <w:tc>
          <w:tcPr>
            <w:tcW w:w="3544" w:type="dxa"/>
            <w:vMerge w:val="restart"/>
            <w:tcBorders>
              <w:top w:val="single" w:sz="12" w:space="0" w:color="auto"/>
            </w:tcBorders>
          </w:tcPr>
          <w:p w:rsidR="00EF0540" w:rsidRPr="00DF33E0" w:rsidRDefault="00EF0540" w:rsidP="00EF0540">
            <w:pPr>
              <w:rPr>
                <w:b/>
                <w:sz w:val="20"/>
                <w:szCs w:val="20"/>
              </w:rPr>
            </w:pPr>
            <w:r w:rsidRPr="00DF33E0">
              <w:rPr>
                <w:b/>
                <w:sz w:val="20"/>
                <w:szCs w:val="20"/>
              </w:rPr>
              <w:t xml:space="preserve">Всероссийская онлайн-олимпиада </w:t>
            </w:r>
          </w:p>
          <w:p w:rsidR="00EF0540" w:rsidRPr="00DF33E0" w:rsidRDefault="00EF0540" w:rsidP="00EF0540">
            <w:pPr>
              <w:rPr>
                <w:sz w:val="20"/>
                <w:szCs w:val="20"/>
              </w:rPr>
            </w:pPr>
            <w:r w:rsidRPr="00DF33E0">
              <w:rPr>
                <w:sz w:val="20"/>
                <w:szCs w:val="20"/>
              </w:rPr>
              <w:t>Интернет-издание «</w:t>
            </w:r>
            <w:proofErr w:type="spellStart"/>
            <w:r w:rsidRPr="00DF33E0">
              <w:rPr>
                <w:sz w:val="20"/>
                <w:szCs w:val="20"/>
              </w:rPr>
              <w:t>ПрофОбразование</w:t>
            </w:r>
            <w:proofErr w:type="spellEnd"/>
            <w:r w:rsidRPr="00DF33E0">
              <w:rPr>
                <w:sz w:val="20"/>
                <w:szCs w:val="20"/>
              </w:rPr>
              <w:t xml:space="preserve">», </w:t>
            </w:r>
            <w:r w:rsidRPr="00DF33E0">
              <w:rPr>
                <w:sz w:val="20"/>
                <w:szCs w:val="20"/>
                <w:lang w:val="en-US"/>
              </w:rPr>
              <w:t>info</w:t>
            </w:r>
            <w:r w:rsidRPr="00DF33E0">
              <w:rPr>
                <w:sz w:val="20"/>
                <w:szCs w:val="20"/>
              </w:rPr>
              <w:t>-</w:t>
            </w:r>
            <w:proofErr w:type="spellStart"/>
            <w:r w:rsidRPr="00DF33E0">
              <w:rPr>
                <w:sz w:val="20"/>
                <w:szCs w:val="20"/>
                <w:lang w:val="en-US"/>
              </w:rPr>
              <w:t>profobr</w:t>
            </w:r>
            <w:proofErr w:type="spellEnd"/>
            <w:r w:rsidRPr="00DF33E0">
              <w:rPr>
                <w:sz w:val="20"/>
                <w:szCs w:val="20"/>
              </w:rPr>
              <w:t>@</w:t>
            </w:r>
            <w:proofErr w:type="spellStart"/>
            <w:r w:rsidRPr="00DF33E0">
              <w:rPr>
                <w:sz w:val="20"/>
                <w:szCs w:val="20"/>
                <w:lang w:val="en-US"/>
              </w:rPr>
              <w:t>yandex</w:t>
            </w:r>
            <w:proofErr w:type="spellEnd"/>
            <w:r w:rsidRPr="00DF33E0">
              <w:rPr>
                <w:sz w:val="20"/>
                <w:szCs w:val="20"/>
              </w:rPr>
              <w:t>.</w:t>
            </w:r>
            <w:proofErr w:type="spellStart"/>
            <w:r w:rsidRPr="00DF33E0">
              <w:rPr>
                <w:sz w:val="20"/>
                <w:szCs w:val="20"/>
                <w:lang w:val="en-US"/>
              </w:rPr>
              <w:t>ru</w:t>
            </w:r>
            <w:proofErr w:type="spellEnd"/>
          </w:p>
        </w:tc>
        <w:tc>
          <w:tcPr>
            <w:tcW w:w="1276" w:type="dxa"/>
            <w:vMerge w:val="restart"/>
            <w:tcBorders>
              <w:top w:val="single" w:sz="12" w:space="0" w:color="auto"/>
            </w:tcBorders>
          </w:tcPr>
          <w:p w:rsidR="00EF0540" w:rsidRPr="00DF33E0" w:rsidRDefault="00EF0540" w:rsidP="00EF0540">
            <w:pPr>
              <w:jc w:val="center"/>
              <w:rPr>
                <w:sz w:val="20"/>
                <w:szCs w:val="20"/>
                <w:shd w:val="clear" w:color="auto" w:fill="FFFFFF"/>
              </w:rPr>
            </w:pPr>
            <w:r w:rsidRPr="00DF33E0">
              <w:rPr>
                <w:sz w:val="20"/>
                <w:szCs w:val="20"/>
                <w:shd w:val="clear" w:color="auto" w:fill="FFFFFF"/>
              </w:rPr>
              <w:t>26.10.2019г.</w:t>
            </w:r>
          </w:p>
        </w:tc>
        <w:tc>
          <w:tcPr>
            <w:tcW w:w="992" w:type="dxa"/>
            <w:vMerge w:val="restart"/>
            <w:tcBorders>
              <w:top w:val="single" w:sz="12" w:space="0" w:color="auto"/>
            </w:tcBorders>
          </w:tcPr>
          <w:p w:rsidR="00EF0540" w:rsidRPr="00DF33E0" w:rsidRDefault="00EF0540" w:rsidP="00EF0540">
            <w:pPr>
              <w:jc w:val="center"/>
              <w:rPr>
                <w:b/>
                <w:sz w:val="20"/>
                <w:szCs w:val="20"/>
              </w:rPr>
            </w:pPr>
            <w:r w:rsidRPr="00DF33E0">
              <w:rPr>
                <w:b/>
                <w:sz w:val="20"/>
                <w:szCs w:val="20"/>
              </w:rPr>
              <w:t>2 заочно</w:t>
            </w:r>
          </w:p>
        </w:tc>
        <w:tc>
          <w:tcPr>
            <w:tcW w:w="2549" w:type="dxa"/>
            <w:tcBorders>
              <w:top w:val="single" w:sz="12" w:space="0" w:color="auto"/>
              <w:bottom w:val="single" w:sz="4" w:space="0" w:color="auto"/>
            </w:tcBorders>
          </w:tcPr>
          <w:p w:rsidR="00EF0540" w:rsidRPr="00DF33E0" w:rsidRDefault="00EF0540" w:rsidP="00EF0540">
            <w:pPr>
              <w:pStyle w:val="ad"/>
              <w:rPr>
                <w:sz w:val="20"/>
                <w:lang w:val="en-US"/>
              </w:rPr>
            </w:pPr>
            <w:r w:rsidRPr="00DF33E0">
              <w:rPr>
                <w:sz w:val="20"/>
              </w:rPr>
              <w:t>1. Нестеренко Дарья, гр. 13</w:t>
            </w:r>
            <w:r w:rsidRPr="00DF33E0">
              <w:rPr>
                <w:sz w:val="20"/>
                <w:lang w:val="en-US"/>
              </w:rPr>
              <w:t>2</w:t>
            </w:r>
          </w:p>
        </w:tc>
        <w:tc>
          <w:tcPr>
            <w:tcW w:w="2696" w:type="dxa"/>
            <w:gridSpan w:val="2"/>
            <w:tcBorders>
              <w:top w:val="single" w:sz="12" w:space="0" w:color="auto"/>
              <w:bottom w:val="single" w:sz="4" w:space="0" w:color="auto"/>
            </w:tcBorders>
          </w:tcPr>
          <w:p w:rsidR="00EF0540" w:rsidRPr="00DF33E0" w:rsidRDefault="00EF0540" w:rsidP="00EF0540">
            <w:pPr>
              <w:rPr>
                <w:sz w:val="20"/>
                <w:szCs w:val="20"/>
              </w:rPr>
            </w:pPr>
            <w:r w:rsidRPr="00DF33E0">
              <w:rPr>
                <w:sz w:val="20"/>
                <w:szCs w:val="20"/>
              </w:rPr>
              <w:t>Дисциплина «Геодезия»</w:t>
            </w:r>
          </w:p>
          <w:p w:rsidR="00EF0540" w:rsidRPr="00DF33E0" w:rsidRDefault="00EF0540" w:rsidP="00EF0540">
            <w:pPr>
              <w:rPr>
                <w:sz w:val="20"/>
                <w:szCs w:val="20"/>
              </w:rPr>
            </w:pPr>
          </w:p>
        </w:tc>
        <w:tc>
          <w:tcPr>
            <w:tcW w:w="1701" w:type="dxa"/>
            <w:tcBorders>
              <w:top w:val="single" w:sz="12" w:space="0" w:color="auto"/>
              <w:bottom w:val="single" w:sz="4" w:space="0" w:color="auto"/>
            </w:tcBorders>
          </w:tcPr>
          <w:p w:rsidR="00EF0540" w:rsidRPr="00DF33E0" w:rsidRDefault="00EF0540" w:rsidP="00EF0540">
            <w:pPr>
              <w:jc w:val="both"/>
              <w:rPr>
                <w:sz w:val="20"/>
                <w:szCs w:val="20"/>
              </w:rPr>
            </w:pPr>
            <w:r w:rsidRPr="00DF33E0">
              <w:rPr>
                <w:sz w:val="20"/>
                <w:szCs w:val="20"/>
              </w:rPr>
              <w:t>Селищева Т.В.</w:t>
            </w:r>
          </w:p>
        </w:tc>
        <w:tc>
          <w:tcPr>
            <w:tcW w:w="1843" w:type="dxa"/>
            <w:gridSpan w:val="2"/>
            <w:tcBorders>
              <w:top w:val="single" w:sz="12" w:space="0" w:color="auto"/>
              <w:bottom w:val="single" w:sz="4" w:space="0" w:color="auto"/>
            </w:tcBorders>
          </w:tcPr>
          <w:p w:rsidR="00EF0540" w:rsidRPr="00DF33E0" w:rsidRDefault="00EF0540" w:rsidP="00EF0540">
            <w:pPr>
              <w:jc w:val="both"/>
              <w:rPr>
                <w:sz w:val="20"/>
                <w:szCs w:val="20"/>
              </w:rPr>
            </w:pPr>
            <w:r w:rsidRPr="00DF33E0">
              <w:rPr>
                <w:sz w:val="20"/>
                <w:szCs w:val="20"/>
              </w:rPr>
              <w:t>Диплом 2 место</w:t>
            </w:r>
          </w:p>
        </w:tc>
      </w:tr>
      <w:tr w:rsidR="00EF0540" w:rsidRPr="00DF33E0" w:rsidTr="00EF0540">
        <w:trPr>
          <w:trHeight w:val="460"/>
        </w:trPr>
        <w:tc>
          <w:tcPr>
            <w:tcW w:w="567" w:type="dxa"/>
            <w:vMerge/>
            <w:tcBorders>
              <w:bottom w:val="single" w:sz="12" w:space="0" w:color="auto"/>
            </w:tcBorders>
          </w:tcPr>
          <w:p w:rsidR="00EF0540" w:rsidRPr="00DF33E0" w:rsidRDefault="00EF0540" w:rsidP="00EF0540">
            <w:pPr>
              <w:jc w:val="both"/>
              <w:rPr>
                <w:sz w:val="20"/>
                <w:szCs w:val="20"/>
              </w:rPr>
            </w:pPr>
          </w:p>
        </w:tc>
        <w:tc>
          <w:tcPr>
            <w:tcW w:w="3544" w:type="dxa"/>
            <w:vMerge/>
            <w:tcBorders>
              <w:bottom w:val="single" w:sz="12" w:space="0" w:color="auto"/>
            </w:tcBorders>
          </w:tcPr>
          <w:p w:rsidR="00EF0540" w:rsidRPr="00DF33E0" w:rsidRDefault="00EF0540" w:rsidP="00EF0540">
            <w:pPr>
              <w:rPr>
                <w:sz w:val="20"/>
                <w:szCs w:val="20"/>
              </w:rPr>
            </w:pPr>
          </w:p>
        </w:tc>
        <w:tc>
          <w:tcPr>
            <w:tcW w:w="1276" w:type="dxa"/>
            <w:vMerge/>
            <w:tcBorders>
              <w:bottom w:val="single" w:sz="12" w:space="0" w:color="auto"/>
            </w:tcBorders>
          </w:tcPr>
          <w:p w:rsidR="00EF0540" w:rsidRPr="00DF33E0" w:rsidRDefault="00EF0540" w:rsidP="00EF0540">
            <w:pPr>
              <w:rPr>
                <w:sz w:val="20"/>
                <w:szCs w:val="20"/>
                <w:shd w:val="clear" w:color="auto" w:fill="FFFFFF"/>
              </w:rPr>
            </w:pPr>
          </w:p>
        </w:tc>
        <w:tc>
          <w:tcPr>
            <w:tcW w:w="992" w:type="dxa"/>
            <w:vMerge/>
            <w:tcBorders>
              <w:bottom w:val="single" w:sz="12" w:space="0" w:color="auto"/>
            </w:tcBorders>
          </w:tcPr>
          <w:p w:rsidR="00EF0540" w:rsidRPr="00DF33E0" w:rsidRDefault="00EF0540" w:rsidP="00EF0540">
            <w:pPr>
              <w:jc w:val="center"/>
              <w:rPr>
                <w:b/>
                <w:sz w:val="20"/>
                <w:szCs w:val="20"/>
              </w:rPr>
            </w:pPr>
          </w:p>
        </w:tc>
        <w:tc>
          <w:tcPr>
            <w:tcW w:w="2549" w:type="dxa"/>
            <w:tcBorders>
              <w:top w:val="single" w:sz="4" w:space="0" w:color="auto"/>
              <w:bottom w:val="single" w:sz="12" w:space="0" w:color="auto"/>
              <w:right w:val="single" w:sz="4" w:space="0" w:color="auto"/>
            </w:tcBorders>
          </w:tcPr>
          <w:p w:rsidR="00EF0540" w:rsidRPr="00DF33E0" w:rsidRDefault="00EF0540" w:rsidP="00EF0540">
            <w:pPr>
              <w:rPr>
                <w:sz w:val="20"/>
                <w:szCs w:val="20"/>
              </w:rPr>
            </w:pPr>
            <w:r w:rsidRPr="00DF33E0">
              <w:rPr>
                <w:sz w:val="20"/>
                <w:szCs w:val="20"/>
              </w:rPr>
              <w:t xml:space="preserve">2. </w:t>
            </w:r>
            <w:proofErr w:type="spellStart"/>
            <w:r w:rsidRPr="00DF33E0">
              <w:rPr>
                <w:sz w:val="20"/>
                <w:szCs w:val="20"/>
              </w:rPr>
              <w:t>Майбуров</w:t>
            </w:r>
            <w:proofErr w:type="spellEnd"/>
            <w:r w:rsidRPr="00DF33E0">
              <w:rPr>
                <w:sz w:val="20"/>
                <w:szCs w:val="20"/>
              </w:rPr>
              <w:t xml:space="preserve"> Егор, гр. 231</w:t>
            </w:r>
          </w:p>
        </w:tc>
        <w:tc>
          <w:tcPr>
            <w:tcW w:w="2696" w:type="dxa"/>
            <w:gridSpan w:val="2"/>
            <w:tcBorders>
              <w:top w:val="single" w:sz="4" w:space="0" w:color="auto"/>
              <w:left w:val="single" w:sz="4" w:space="0" w:color="auto"/>
              <w:bottom w:val="single" w:sz="12" w:space="0" w:color="auto"/>
              <w:right w:val="single" w:sz="4" w:space="0" w:color="auto"/>
            </w:tcBorders>
          </w:tcPr>
          <w:p w:rsidR="00EF0540" w:rsidRPr="00DF33E0" w:rsidRDefault="00EF0540" w:rsidP="00EF0540">
            <w:pPr>
              <w:rPr>
                <w:sz w:val="20"/>
                <w:szCs w:val="20"/>
              </w:rPr>
            </w:pPr>
            <w:r w:rsidRPr="00DF33E0">
              <w:rPr>
                <w:sz w:val="20"/>
                <w:szCs w:val="20"/>
              </w:rPr>
              <w:t>Дисциплина «Инженерная графика»</w:t>
            </w:r>
          </w:p>
        </w:tc>
        <w:tc>
          <w:tcPr>
            <w:tcW w:w="1701" w:type="dxa"/>
            <w:tcBorders>
              <w:top w:val="single" w:sz="4" w:space="0" w:color="auto"/>
              <w:left w:val="single" w:sz="4" w:space="0" w:color="auto"/>
              <w:bottom w:val="single" w:sz="12" w:space="0" w:color="auto"/>
              <w:right w:val="single" w:sz="4" w:space="0" w:color="auto"/>
            </w:tcBorders>
          </w:tcPr>
          <w:p w:rsidR="00EF0540" w:rsidRPr="00DF33E0" w:rsidRDefault="00EF0540" w:rsidP="00EF0540">
            <w:pPr>
              <w:jc w:val="both"/>
              <w:rPr>
                <w:sz w:val="20"/>
                <w:szCs w:val="20"/>
              </w:rPr>
            </w:pPr>
            <w:r w:rsidRPr="00DF33E0">
              <w:rPr>
                <w:sz w:val="20"/>
                <w:szCs w:val="20"/>
              </w:rPr>
              <w:t>Селищева Т.В.</w:t>
            </w:r>
          </w:p>
        </w:tc>
        <w:tc>
          <w:tcPr>
            <w:tcW w:w="1843" w:type="dxa"/>
            <w:gridSpan w:val="2"/>
            <w:tcBorders>
              <w:top w:val="single" w:sz="4" w:space="0" w:color="auto"/>
              <w:left w:val="single" w:sz="4" w:space="0" w:color="auto"/>
              <w:bottom w:val="single" w:sz="12" w:space="0" w:color="auto"/>
              <w:right w:val="single" w:sz="4" w:space="0" w:color="auto"/>
            </w:tcBorders>
          </w:tcPr>
          <w:p w:rsidR="00EF0540" w:rsidRPr="00DF33E0" w:rsidRDefault="00EF0540" w:rsidP="00EF0540">
            <w:pPr>
              <w:jc w:val="both"/>
              <w:rPr>
                <w:sz w:val="20"/>
                <w:szCs w:val="20"/>
              </w:rPr>
            </w:pPr>
            <w:r w:rsidRPr="00DF33E0">
              <w:rPr>
                <w:sz w:val="20"/>
                <w:szCs w:val="20"/>
              </w:rPr>
              <w:t>Диплом 3 место</w:t>
            </w:r>
          </w:p>
        </w:tc>
      </w:tr>
      <w:tr w:rsidR="00EF0540" w:rsidRPr="00DC2FE1" w:rsidTr="00EF0540">
        <w:trPr>
          <w:trHeight w:val="460"/>
        </w:trPr>
        <w:tc>
          <w:tcPr>
            <w:tcW w:w="567" w:type="dxa"/>
            <w:tcBorders>
              <w:top w:val="single" w:sz="12" w:space="0" w:color="auto"/>
              <w:bottom w:val="single" w:sz="12" w:space="0" w:color="auto"/>
            </w:tcBorders>
          </w:tcPr>
          <w:p w:rsidR="00EF0540" w:rsidRPr="00EF0540" w:rsidRDefault="00EF0540" w:rsidP="00EF0540">
            <w:pPr>
              <w:jc w:val="both"/>
              <w:rPr>
                <w:sz w:val="20"/>
                <w:szCs w:val="20"/>
              </w:rPr>
            </w:pPr>
            <w:r w:rsidRPr="00EF0540">
              <w:rPr>
                <w:sz w:val="20"/>
                <w:szCs w:val="20"/>
              </w:rPr>
              <w:lastRenderedPageBreak/>
              <w:t>3</w:t>
            </w:r>
          </w:p>
        </w:tc>
        <w:tc>
          <w:tcPr>
            <w:tcW w:w="3544" w:type="dxa"/>
            <w:tcBorders>
              <w:top w:val="single" w:sz="12" w:space="0" w:color="auto"/>
              <w:bottom w:val="single" w:sz="12" w:space="0" w:color="auto"/>
            </w:tcBorders>
          </w:tcPr>
          <w:p w:rsidR="00EF0540" w:rsidRPr="00A67A90" w:rsidRDefault="00EF0540" w:rsidP="00EF0540">
            <w:pPr>
              <w:pStyle w:val="ad"/>
              <w:jc w:val="both"/>
              <w:rPr>
                <w:rStyle w:val="af5"/>
                <w:shd w:val="clear" w:color="auto" w:fill="FFFFFF"/>
              </w:rPr>
            </w:pPr>
            <w:r>
              <w:rPr>
                <w:rStyle w:val="af5"/>
                <w:b w:val="0"/>
                <w:shd w:val="clear" w:color="auto" w:fill="FFFFFF"/>
              </w:rPr>
              <w:t xml:space="preserve"> Всероссийский конкурс, посвященный 75-летию Победы в Великой Отечественной войне </w:t>
            </w:r>
            <w:r w:rsidRPr="00A67A90">
              <w:rPr>
                <w:rStyle w:val="af5"/>
                <w:shd w:val="clear" w:color="auto" w:fill="FFFFFF"/>
              </w:rPr>
              <w:t>«Шаг в бессмертие»</w:t>
            </w:r>
            <w:r>
              <w:rPr>
                <w:rStyle w:val="af5"/>
                <w:shd w:val="clear" w:color="auto" w:fill="FFFFFF"/>
              </w:rPr>
              <w:t xml:space="preserve"> </w:t>
            </w:r>
            <w:r>
              <w:rPr>
                <w:rStyle w:val="af5"/>
                <w:b w:val="0"/>
                <w:shd w:val="clear" w:color="auto" w:fill="FFFFFF"/>
              </w:rPr>
              <w:t xml:space="preserve">Всероссийский военно-патриотический проект «Родина», </w:t>
            </w:r>
          </w:p>
          <w:p w:rsidR="00EF0540" w:rsidRPr="00335A72" w:rsidRDefault="00EF0540" w:rsidP="00EF0540">
            <w:pPr>
              <w:pStyle w:val="ad"/>
              <w:jc w:val="both"/>
              <w:rPr>
                <w:rStyle w:val="af5"/>
                <w:b w:val="0"/>
                <w:shd w:val="clear" w:color="auto" w:fill="FFFFFF"/>
              </w:rPr>
            </w:pPr>
            <w:r w:rsidRPr="00A67A90">
              <w:rPr>
                <w:rStyle w:val="af5"/>
                <w:b w:val="0"/>
                <w:i/>
                <w:shd w:val="clear" w:color="auto" w:fill="FFFFFF"/>
              </w:rPr>
              <w:t>орг.</w:t>
            </w:r>
            <w:r>
              <w:rPr>
                <w:rStyle w:val="af5"/>
                <w:b w:val="0"/>
                <w:shd w:val="clear" w:color="auto" w:fill="FFFFFF"/>
              </w:rPr>
              <w:t xml:space="preserve"> СМИ «Центр организации и проведения дистанционных мероприятий «Педагогические знание»</w:t>
            </w:r>
          </w:p>
        </w:tc>
        <w:tc>
          <w:tcPr>
            <w:tcW w:w="1276" w:type="dxa"/>
            <w:tcBorders>
              <w:top w:val="single" w:sz="12" w:space="0" w:color="auto"/>
              <w:bottom w:val="single" w:sz="12" w:space="0" w:color="auto"/>
            </w:tcBorders>
          </w:tcPr>
          <w:p w:rsidR="00EF0540" w:rsidRPr="00A67A90" w:rsidRDefault="00EF0540" w:rsidP="00EF0540">
            <w:pPr>
              <w:jc w:val="center"/>
              <w:rPr>
                <w:sz w:val="20"/>
                <w:szCs w:val="20"/>
              </w:rPr>
            </w:pPr>
            <w:r w:rsidRPr="00A67A90">
              <w:rPr>
                <w:sz w:val="20"/>
                <w:szCs w:val="20"/>
              </w:rPr>
              <w:t>г. Москва</w:t>
            </w:r>
          </w:p>
          <w:p w:rsidR="00EF0540" w:rsidRPr="00A67A90" w:rsidRDefault="00EF0540" w:rsidP="00EF0540">
            <w:pPr>
              <w:jc w:val="center"/>
              <w:rPr>
                <w:sz w:val="20"/>
                <w:szCs w:val="20"/>
              </w:rPr>
            </w:pPr>
            <w:r w:rsidRPr="00A67A90">
              <w:rPr>
                <w:sz w:val="20"/>
                <w:szCs w:val="20"/>
              </w:rPr>
              <w:t>23.03.2020г.</w:t>
            </w:r>
          </w:p>
        </w:tc>
        <w:tc>
          <w:tcPr>
            <w:tcW w:w="992" w:type="dxa"/>
            <w:tcBorders>
              <w:top w:val="single" w:sz="12" w:space="0" w:color="auto"/>
              <w:bottom w:val="single" w:sz="12" w:space="0" w:color="auto"/>
            </w:tcBorders>
          </w:tcPr>
          <w:p w:rsidR="00EF0540" w:rsidRPr="00DF33E0" w:rsidRDefault="00EF0540" w:rsidP="00EF0540">
            <w:pPr>
              <w:jc w:val="center"/>
              <w:rPr>
                <w:b/>
                <w:sz w:val="20"/>
                <w:szCs w:val="20"/>
              </w:rPr>
            </w:pPr>
            <w:r>
              <w:rPr>
                <w:b/>
                <w:sz w:val="20"/>
                <w:szCs w:val="20"/>
              </w:rPr>
              <w:t xml:space="preserve">1 </w:t>
            </w:r>
            <w:r w:rsidRPr="00DF33E0">
              <w:rPr>
                <w:b/>
                <w:sz w:val="20"/>
                <w:szCs w:val="20"/>
              </w:rPr>
              <w:t>заочно</w:t>
            </w:r>
          </w:p>
        </w:tc>
        <w:tc>
          <w:tcPr>
            <w:tcW w:w="2549" w:type="dxa"/>
            <w:tcBorders>
              <w:top w:val="single" w:sz="12" w:space="0" w:color="auto"/>
              <w:bottom w:val="single" w:sz="12" w:space="0" w:color="auto"/>
              <w:right w:val="single" w:sz="4" w:space="0" w:color="auto"/>
            </w:tcBorders>
          </w:tcPr>
          <w:p w:rsidR="00EF0540" w:rsidRPr="00572D36" w:rsidRDefault="00EF0540" w:rsidP="00EF0540">
            <w:pPr>
              <w:rPr>
                <w:color w:val="00B050"/>
                <w:sz w:val="20"/>
                <w:szCs w:val="20"/>
              </w:rPr>
            </w:pPr>
            <w:r>
              <w:rPr>
                <w:sz w:val="20"/>
                <w:szCs w:val="20"/>
              </w:rPr>
              <w:t>1</w:t>
            </w:r>
            <w:r w:rsidRPr="002F58D0">
              <w:rPr>
                <w:sz w:val="20"/>
                <w:szCs w:val="20"/>
              </w:rPr>
              <w:t xml:space="preserve">. </w:t>
            </w:r>
            <w:proofErr w:type="spellStart"/>
            <w:r w:rsidRPr="002F58D0">
              <w:rPr>
                <w:sz w:val="20"/>
                <w:szCs w:val="20"/>
              </w:rPr>
              <w:t>Кульнева</w:t>
            </w:r>
            <w:proofErr w:type="spellEnd"/>
            <w:r w:rsidRPr="002F58D0">
              <w:rPr>
                <w:sz w:val="20"/>
                <w:szCs w:val="20"/>
              </w:rPr>
              <w:t xml:space="preserve"> Анастасия, гр. 112</w:t>
            </w:r>
          </w:p>
        </w:tc>
        <w:tc>
          <w:tcPr>
            <w:tcW w:w="2696" w:type="dxa"/>
            <w:gridSpan w:val="2"/>
            <w:tcBorders>
              <w:top w:val="single" w:sz="12" w:space="0" w:color="auto"/>
              <w:left w:val="single" w:sz="4" w:space="0" w:color="auto"/>
              <w:bottom w:val="single" w:sz="12" w:space="0" w:color="auto"/>
              <w:right w:val="single" w:sz="4" w:space="0" w:color="auto"/>
            </w:tcBorders>
          </w:tcPr>
          <w:p w:rsidR="00EF0540" w:rsidRPr="00572D36" w:rsidRDefault="00EF0540" w:rsidP="00EF0540">
            <w:pPr>
              <w:rPr>
                <w:color w:val="00B050"/>
                <w:sz w:val="20"/>
                <w:szCs w:val="20"/>
              </w:rPr>
            </w:pPr>
          </w:p>
        </w:tc>
        <w:tc>
          <w:tcPr>
            <w:tcW w:w="1701" w:type="dxa"/>
            <w:tcBorders>
              <w:top w:val="single" w:sz="12" w:space="0" w:color="auto"/>
              <w:left w:val="single" w:sz="4" w:space="0" w:color="auto"/>
              <w:bottom w:val="single" w:sz="12" w:space="0" w:color="auto"/>
              <w:right w:val="single" w:sz="4" w:space="0" w:color="auto"/>
            </w:tcBorders>
          </w:tcPr>
          <w:p w:rsidR="00EF0540" w:rsidRPr="00A67A90" w:rsidRDefault="00EF0540" w:rsidP="00EF0540">
            <w:pPr>
              <w:jc w:val="both"/>
              <w:rPr>
                <w:sz w:val="20"/>
                <w:szCs w:val="20"/>
              </w:rPr>
            </w:pPr>
            <w:proofErr w:type="spellStart"/>
            <w:r w:rsidRPr="00A67A90">
              <w:rPr>
                <w:sz w:val="20"/>
                <w:szCs w:val="20"/>
              </w:rPr>
              <w:t>Штоппель</w:t>
            </w:r>
            <w:proofErr w:type="spellEnd"/>
            <w:r w:rsidRPr="00A67A90">
              <w:rPr>
                <w:sz w:val="20"/>
                <w:szCs w:val="20"/>
              </w:rPr>
              <w:t xml:space="preserve"> Е.А.</w:t>
            </w:r>
          </w:p>
        </w:tc>
        <w:tc>
          <w:tcPr>
            <w:tcW w:w="1843" w:type="dxa"/>
            <w:gridSpan w:val="2"/>
            <w:tcBorders>
              <w:top w:val="single" w:sz="12" w:space="0" w:color="auto"/>
              <w:left w:val="single" w:sz="4" w:space="0" w:color="auto"/>
              <w:bottom w:val="single" w:sz="12" w:space="0" w:color="auto"/>
              <w:right w:val="single" w:sz="4" w:space="0" w:color="auto"/>
            </w:tcBorders>
          </w:tcPr>
          <w:p w:rsidR="00EF0540" w:rsidRPr="00A67A90" w:rsidRDefault="00EF0540" w:rsidP="00EF0540">
            <w:pPr>
              <w:jc w:val="both"/>
              <w:rPr>
                <w:sz w:val="20"/>
                <w:szCs w:val="20"/>
              </w:rPr>
            </w:pPr>
            <w:r w:rsidRPr="00A67A90">
              <w:rPr>
                <w:sz w:val="20"/>
                <w:szCs w:val="20"/>
              </w:rPr>
              <w:t>Диплом 2 место</w:t>
            </w:r>
          </w:p>
        </w:tc>
      </w:tr>
      <w:tr w:rsidR="00EF0540" w:rsidRPr="00DC2FE1" w:rsidTr="00EF0540">
        <w:trPr>
          <w:trHeight w:val="460"/>
        </w:trPr>
        <w:tc>
          <w:tcPr>
            <w:tcW w:w="567" w:type="dxa"/>
            <w:vMerge w:val="restart"/>
            <w:tcBorders>
              <w:top w:val="single" w:sz="12" w:space="0" w:color="auto"/>
            </w:tcBorders>
          </w:tcPr>
          <w:p w:rsidR="00EF0540" w:rsidRPr="00EF0540" w:rsidRDefault="00EF0540" w:rsidP="00EF0540">
            <w:pPr>
              <w:jc w:val="both"/>
              <w:rPr>
                <w:sz w:val="20"/>
                <w:szCs w:val="20"/>
              </w:rPr>
            </w:pPr>
            <w:r w:rsidRPr="00EF0540">
              <w:rPr>
                <w:sz w:val="20"/>
                <w:szCs w:val="20"/>
              </w:rPr>
              <w:t>4</w:t>
            </w:r>
          </w:p>
        </w:tc>
        <w:tc>
          <w:tcPr>
            <w:tcW w:w="3544" w:type="dxa"/>
            <w:vMerge w:val="restart"/>
            <w:tcBorders>
              <w:top w:val="single" w:sz="12" w:space="0" w:color="auto"/>
            </w:tcBorders>
          </w:tcPr>
          <w:p w:rsidR="00EF0540" w:rsidRPr="00EA084E" w:rsidRDefault="00EF0540" w:rsidP="00EF0540">
            <w:pPr>
              <w:pStyle w:val="ad"/>
              <w:jc w:val="both"/>
              <w:rPr>
                <w:rStyle w:val="af5"/>
                <w:b w:val="0"/>
                <w:shd w:val="clear" w:color="auto" w:fill="FFFFFF"/>
              </w:rPr>
            </w:pPr>
            <w:r>
              <w:rPr>
                <w:color w:val="000000"/>
                <w:sz w:val="20"/>
                <w:shd w:val="clear" w:color="auto" w:fill="FFFFFF"/>
              </w:rPr>
              <w:t>Ф</w:t>
            </w:r>
            <w:r w:rsidRPr="00EA084E">
              <w:rPr>
                <w:color w:val="000000"/>
                <w:sz w:val="20"/>
                <w:shd w:val="clear" w:color="auto" w:fill="FFFFFF"/>
              </w:rPr>
              <w:t xml:space="preserve">инальный этап </w:t>
            </w:r>
            <w:r w:rsidRPr="00EA084E">
              <w:rPr>
                <w:sz w:val="20"/>
              </w:rPr>
              <w:t xml:space="preserve">XVII Всероссийского юниорского лесного конкурса </w:t>
            </w:r>
            <w:r w:rsidRPr="00EA084E">
              <w:rPr>
                <w:b/>
                <w:sz w:val="20"/>
              </w:rPr>
              <w:t>«Подрост»</w:t>
            </w:r>
            <w:r>
              <w:rPr>
                <w:sz w:val="20"/>
              </w:rPr>
              <w:t xml:space="preserve"> </w:t>
            </w:r>
            <w:r w:rsidRPr="00EA084E">
              <w:rPr>
                <w:i/>
                <w:sz w:val="20"/>
              </w:rPr>
              <w:t>орг.</w:t>
            </w:r>
            <w:r w:rsidRPr="00EA084E">
              <w:rPr>
                <w:sz w:val="20"/>
              </w:rPr>
              <w:t xml:space="preserve"> Федеральное агентство лесного хозяйства, Федеральный детский эколого-биологический центр</w:t>
            </w:r>
          </w:p>
        </w:tc>
        <w:tc>
          <w:tcPr>
            <w:tcW w:w="1276" w:type="dxa"/>
            <w:vMerge w:val="restart"/>
            <w:tcBorders>
              <w:top w:val="single" w:sz="12" w:space="0" w:color="auto"/>
            </w:tcBorders>
          </w:tcPr>
          <w:p w:rsidR="00EF0540" w:rsidRDefault="00EF0540" w:rsidP="00EF0540">
            <w:pPr>
              <w:jc w:val="center"/>
              <w:rPr>
                <w:sz w:val="20"/>
                <w:szCs w:val="20"/>
              </w:rPr>
            </w:pPr>
            <w:r>
              <w:rPr>
                <w:sz w:val="20"/>
                <w:szCs w:val="20"/>
              </w:rPr>
              <w:t>г. Воронеж</w:t>
            </w:r>
          </w:p>
          <w:p w:rsidR="00EF0540" w:rsidRPr="00EA084E" w:rsidRDefault="00EF0540" w:rsidP="00EF0540">
            <w:pPr>
              <w:jc w:val="center"/>
              <w:rPr>
                <w:sz w:val="20"/>
                <w:szCs w:val="20"/>
              </w:rPr>
            </w:pPr>
            <w:r>
              <w:rPr>
                <w:sz w:val="20"/>
                <w:szCs w:val="20"/>
              </w:rPr>
              <w:t>22.05.2020</w:t>
            </w:r>
            <w:r w:rsidRPr="00EA084E">
              <w:rPr>
                <w:sz w:val="20"/>
                <w:szCs w:val="20"/>
              </w:rPr>
              <w:t>г</w:t>
            </w:r>
            <w:r>
              <w:rPr>
                <w:sz w:val="20"/>
                <w:szCs w:val="20"/>
              </w:rPr>
              <w:t>.</w:t>
            </w:r>
          </w:p>
        </w:tc>
        <w:tc>
          <w:tcPr>
            <w:tcW w:w="992" w:type="dxa"/>
            <w:vMerge w:val="restart"/>
            <w:tcBorders>
              <w:top w:val="single" w:sz="12" w:space="0" w:color="auto"/>
            </w:tcBorders>
          </w:tcPr>
          <w:p w:rsidR="00EF0540" w:rsidRPr="00DB69F7" w:rsidRDefault="00EF0540" w:rsidP="00EF0540">
            <w:pPr>
              <w:jc w:val="center"/>
              <w:rPr>
                <w:b/>
                <w:sz w:val="18"/>
                <w:szCs w:val="18"/>
              </w:rPr>
            </w:pPr>
            <w:r>
              <w:rPr>
                <w:b/>
                <w:sz w:val="18"/>
                <w:szCs w:val="18"/>
              </w:rPr>
              <w:t>2</w:t>
            </w:r>
          </w:p>
          <w:p w:rsidR="00EF0540" w:rsidRPr="00DB69F7" w:rsidRDefault="00EF0540" w:rsidP="00EF0540">
            <w:pPr>
              <w:jc w:val="center"/>
              <w:rPr>
                <w:b/>
                <w:sz w:val="18"/>
                <w:szCs w:val="18"/>
              </w:rPr>
            </w:pPr>
            <w:r w:rsidRPr="00DB69F7">
              <w:rPr>
                <w:b/>
                <w:sz w:val="18"/>
                <w:szCs w:val="18"/>
              </w:rPr>
              <w:t>онлайн</w:t>
            </w:r>
          </w:p>
        </w:tc>
        <w:tc>
          <w:tcPr>
            <w:tcW w:w="2549" w:type="dxa"/>
            <w:tcBorders>
              <w:top w:val="single" w:sz="12" w:space="0" w:color="auto"/>
              <w:bottom w:val="single" w:sz="4" w:space="0" w:color="auto"/>
              <w:right w:val="single" w:sz="4" w:space="0" w:color="auto"/>
            </w:tcBorders>
          </w:tcPr>
          <w:p w:rsidR="00EF0540" w:rsidRDefault="00EF0540" w:rsidP="00EF0540">
            <w:pPr>
              <w:rPr>
                <w:sz w:val="20"/>
                <w:szCs w:val="20"/>
              </w:rPr>
            </w:pPr>
            <w:r>
              <w:rPr>
                <w:sz w:val="20"/>
                <w:szCs w:val="20"/>
              </w:rPr>
              <w:t>1. Кузьмин Кирилл, гр.134</w:t>
            </w:r>
          </w:p>
        </w:tc>
        <w:tc>
          <w:tcPr>
            <w:tcW w:w="2696" w:type="dxa"/>
            <w:gridSpan w:val="2"/>
            <w:tcBorders>
              <w:top w:val="single" w:sz="12" w:space="0" w:color="auto"/>
              <w:left w:val="single" w:sz="4" w:space="0" w:color="auto"/>
              <w:bottom w:val="single" w:sz="4" w:space="0" w:color="auto"/>
              <w:right w:val="single" w:sz="4" w:space="0" w:color="auto"/>
            </w:tcBorders>
          </w:tcPr>
          <w:p w:rsidR="00EF0540" w:rsidRPr="00EA084E" w:rsidRDefault="00EF0540" w:rsidP="00EF0540">
            <w:pPr>
              <w:jc w:val="both"/>
              <w:rPr>
                <w:sz w:val="20"/>
                <w:szCs w:val="20"/>
              </w:rPr>
            </w:pPr>
            <w:r>
              <w:rPr>
                <w:bCs/>
                <w:sz w:val="20"/>
                <w:szCs w:val="20"/>
              </w:rPr>
              <w:t>Учебно-исследовательская работа «</w:t>
            </w:r>
            <w:r w:rsidRPr="00EA084E">
              <w:rPr>
                <w:bCs/>
                <w:sz w:val="20"/>
                <w:szCs w:val="20"/>
              </w:rPr>
              <w:t>Выращивание посадочного материала в условиях Бобровского лесничества</w:t>
            </w:r>
            <w:r>
              <w:rPr>
                <w:bCs/>
                <w:sz w:val="20"/>
                <w:szCs w:val="20"/>
              </w:rPr>
              <w:t>»</w:t>
            </w:r>
          </w:p>
        </w:tc>
        <w:tc>
          <w:tcPr>
            <w:tcW w:w="1701" w:type="dxa"/>
            <w:tcBorders>
              <w:top w:val="single" w:sz="12" w:space="0" w:color="auto"/>
              <w:left w:val="single" w:sz="4" w:space="0" w:color="auto"/>
              <w:bottom w:val="single" w:sz="4" w:space="0" w:color="auto"/>
              <w:right w:val="single" w:sz="4" w:space="0" w:color="auto"/>
            </w:tcBorders>
          </w:tcPr>
          <w:p w:rsidR="00EF0540" w:rsidRPr="00A67A90" w:rsidRDefault="00EF0540" w:rsidP="00EF0540">
            <w:pPr>
              <w:jc w:val="both"/>
              <w:rPr>
                <w:sz w:val="20"/>
                <w:szCs w:val="20"/>
              </w:rPr>
            </w:pPr>
            <w:proofErr w:type="spellStart"/>
            <w:r>
              <w:rPr>
                <w:sz w:val="20"/>
                <w:szCs w:val="20"/>
              </w:rPr>
              <w:t>Зенкова</w:t>
            </w:r>
            <w:proofErr w:type="spellEnd"/>
            <w:r>
              <w:rPr>
                <w:sz w:val="20"/>
                <w:szCs w:val="20"/>
              </w:rPr>
              <w:t xml:space="preserve"> Г.Н.</w:t>
            </w:r>
          </w:p>
        </w:tc>
        <w:tc>
          <w:tcPr>
            <w:tcW w:w="1843" w:type="dxa"/>
            <w:gridSpan w:val="2"/>
            <w:tcBorders>
              <w:top w:val="single" w:sz="12" w:space="0" w:color="auto"/>
              <w:left w:val="single" w:sz="4" w:space="0" w:color="auto"/>
              <w:bottom w:val="single" w:sz="4" w:space="0" w:color="auto"/>
              <w:right w:val="single" w:sz="4" w:space="0" w:color="auto"/>
            </w:tcBorders>
          </w:tcPr>
          <w:p w:rsidR="00EF0540" w:rsidRPr="00A67A90" w:rsidRDefault="00EF0540" w:rsidP="00EF0540">
            <w:pPr>
              <w:jc w:val="both"/>
              <w:rPr>
                <w:sz w:val="20"/>
                <w:szCs w:val="20"/>
              </w:rPr>
            </w:pPr>
            <w:r w:rsidRPr="00A67A90">
              <w:rPr>
                <w:sz w:val="20"/>
                <w:szCs w:val="20"/>
              </w:rPr>
              <w:t>Диплом 2 место</w:t>
            </w:r>
          </w:p>
        </w:tc>
      </w:tr>
      <w:tr w:rsidR="00EF0540" w:rsidRPr="00DC2FE1" w:rsidTr="00EF0540">
        <w:trPr>
          <w:trHeight w:val="460"/>
        </w:trPr>
        <w:tc>
          <w:tcPr>
            <w:tcW w:w="567" w:type="dxa"/>
            <w:vMerge/>
            <w:tcBorders>
              <w:bottom w:val="single" w:sz="4" w:space="0" w:color="auto"/>
            </w:tcBorders>
          </w:tcPr>
          <w:p w:rsidR="00EF0540" w:rsidRPr="00EF0540" w:rsidRDefault="00EF0540" w:rsidP="00EF0540">
            <w:pPr>
              <w:jc w:val="both"/>
              <w:rPr>
                <w:sz w:val="20"/>
                <w:szCs w:val="20"/>
              </w:rPr>
            </w:pPr>
          </w:p>
        </w:tc>
        <w:tc>
          <w:tcPr>
            <w:tcW w:w="3544" w:type="dxa"/>
            <w:vMerge/>
            <w:tcBorders>
              <w:bottom w:val="single" w:sz="4" w:space="0" w:color="auto"/>
            </w:tcBorders>
          </w:tcPr>
          <w:p w:rsidR="00EF0540" w:rsidRDefault="00EF0540" w:rsidP="00EF0540">
            <w:pPr>
              <w:pStyle w:val="ad"/>
              <w:jc w:val="both"/>
              <w:rPr>
                <w:color w:val="000000"/>
                <w:sz w:val="20"/>
                <w:shd w:val="clear" w:color="auto" w:fill="FFFFFF"/>
              </w:rPr>
            </w:pPr>
          </w:p>
        </w:tc>
        <w:tc>
          <w:tcPr>
            <w:tcW w:w="1276" w:type="dxa"/>
            <w:vMerge/>
            <w:tcBorders>
              <w:bottom w:val="single" w:sz="4" w:space="0" w:color="auto"/>
            </w:tcBorders>
          </w:tcPr>
          <w:p w:rsidR="00EF0540" w:rsidRDefault="00EF0540" w:rsidP="00EF0540">
            <w:pPr>
              <w:jc w:val="center"/>
              <w:rPr>
                <w:sz w:val="20"/>
                <w:szCs w:val="20"/>
              </w:rPr>
            </w:pPr>
          </w:p>
        </w:tc>
        <w:tc>
          <w:tcPr>
            <w:tcW w:w="992" w:type="dxa"/>
            <w:vMerge/>
            <w:tcBorders>
              <w:bottom w:val="single" w:sz="4" w:space="0" w:color="auto"/>
            </w:tcBorders>
          </w:tcPr>
          <w:p w:rsidR="00EF0540" w:rsidRDefault="00EF0540" w:rsidP="00EF0540">
            <w:pPr>
              <w:jc w:val="center"/>
              <w:rPr>
                <w:b/>
                <w:sz w:val="18"/>
                <w:szCs w:val="18"/>
              </w:rPr>
            </w:pPr>
          </w:p>
        </w:tc>
        <w:tc>
          <w:tcPr>
            <w:tcW w:w="2549" w:type="dxa"/>
            <w:tcBorders>
              <w:top w:val="single" w:sz="4" w:space="0" w:color="auto"/>
              <w:bottom w:val="single" w:sz="4" w:space="0" w:color="auto"/>
              <w:right w:val="single" w:sz="4" w:space="0" w:color="auto"/>
            </w:tcBorders>
          </w:tcPr>
          <w:p w:rsidR="00EF0540" w:rsidRDefault="00EF0540" w:rsidP="00EF0540">
            <w:pPr>
              <w:rPr>
                <w:sz w:val="20"/>
                <w:szCs w:val="20"/>
              </w:rPr>
            </w:pPr>
            <w:r>
              <w:rPr>
                <w:sz w:val="20"/>
                <w:szCs w:val="20"/>
              </w:rPr>
              <w:t>2.Боронова Татьяна, гр. 141</w:t>
            </w:r>
          </w:p>
        </w:tc>
        <w:tc>
          <w:tcPr>
            <w:tcW w:w="2696" w:type="dxa"/>
            <w:gridSpan w:val="2"/>
            <w:tcBorders>
              <w:top w:val="single" w:sz="4" w:space="0" w:color="auto"/>
              <w:left w:val="single" w:sz="4" w:space="0" w:color="auto"/>
              <w:bottom w:val="single" w:sz="4" w:space="0" w:color="auto"/>
              <w:right w:val="single" w:sz="4" w:space="0" w:color="auto"/>
            </w:tcBorders>
          </w:tcPr>
          <w:p w:rsidR="00EF0540" w:rsidRPr="00583FF0" w:rsidRDefault="00EF0540" w:rsidP="00EF0540">
            <w:pPr>
              <w:jc w:val="both"/>
              <w:rPr>
                <w:sz w:val="20"/>
                <w:szCs w:val="20"/>
              </w:rPr>
            </w:pPr>
            <w:r>
              <w:rPr>
                <w:bCs/>
                <w:sz w:val="20"/>
                <w:szCs w:val="20"/>
              </w:rPr>
              <w:t>Учебно-исследовательская работа</w:t>
            </w:r>
            <w:r w:rsidRPr="00583FF0">
              <w:rPr>
                <w:bCs/>
                <w:sz w:val="20"/>
                <w:szCs w:val="20"/>
              </w:rPr>
              <w:t xml:space="preserve"> </w:t>
            </w:r>
            <w:r>
              <w:rPr>
                <w:bCs/>
                <w:sz w:val="20"/>
                <w:szCs w:val="20"/>
              </w:rPr>
              <w:t>«</w:t>
            </w:r>
            <w:r w:rsidRPr="00583FF0">
              <w:rPr>
                <w:bCs/>
                <w:sz w:val="20"/>
                <w:szCs w:val="20"/>
              </w:rPr>
              <w:t xml:space="preserve">Сравнительная производительность искусственных и естественных сосновых древостоев в условиях </w:t>
            </w:r>
            <w:proofErr w:type="spellStart"/>
            <w:r w:rsidRPr="00583FF0">
              <w:rPr>
                <w:bCs/>
                <w:sz w:val="20"/>
                <w:szCs w:val="20"/>
              </w:rPr>
              <w:t>Бийско</w:t>
            </w:r>
            <w:proofErr w:type="spellEnd"/>
            <w:r w:rsidRPr="00583FF0">
              <w:rPr>
                <w:bCs/>
                <w:sz w:val="20"/>
                <w:szCs w:val="20"/>
              </w:rPr>
              <w:t>-Катунского участкового лесничества</w:t>
            </w:r>
            <w:r>
              <w:rPr>
                <w:bCs/>
                <w:sz w:val="20"/>
                <w:szCs w:val="20"/>
              </w:rPr>
              <w:t>»</w:t>
            </w:r>
          </w:p>
        </w:tc>
        <w:tc>
          <w:tcPr>
            <w:tcW w:w="1701" w:type="dxa"/>
            <w:tcBorders>
              <w:top w:val="single" w:sz="4" w:space="0" w:color="auto"/>
              <w:left w:val="single" w:sz="4" w:space="0" w:color="auto"/>
              <w:bottom w:val="single" w:sz="4" w:space="0" w:color="auto"/>
              <w:right w:val="single" w:sz="4" w:space="0" w:color="auto"/>
            </w:tcBorders>
          </w:tcPr>
          <w:p w:rsidR="00EF0540" w:rsidRPr="00A67A90" w:rsidRDefault="00EF0540" w:rsidP="00EF0540">
            <w:pPr>
              <w:jc w:val="both"/>
              <w:rPr>
                <w:sz w:val="20"/>
                <w:szCs w:val="20"/>
              </w:rPr>
            </w:pPr>
            <w:proofErr w:type="spellStart"/>
            <w:r>
              <w:rPr>
                <w:sz w:val="20"/>
                <w:szCs w:val="20"/>
              </w:rPr>
              <w:t>Тарабрина</w:t>
            </w:r>
            <w:proofErr w:type="spellEnd"/>
            <w:r>
              <w:rPr>
                <w:sz w:val="20"/>
                <w:szCs w:val="20"/>
              </w:rPr>
              <w:t xml:space="preserve"> Н.М.</w:t>
            </w:r>
          </w:p>
        </w:tc>
        <w:tc>
          <w:tcPr>
            <w:tcW w:w="1843" w:type="dxa"/>
            <w:gridSpan w:val="2"/>
            <w:tcBorders>
              <w:top w:val="single" w:sz="4" w:space="0" w:color="auto"/>
              <w:left w:val="single" w:sz="4" w:space="0" w:color="auto"/>
              <w:bottom w:val="single" w:sz="4" w:space="0" w:color="auto"/>
              <w:right w:val="single" w:sz="4" w:space="0" w:color="auto"/>
            </w:tcBorders>
          </w:tcPr>
          <w:p w:rsidR="00EF0540" w:rsidRPr="00A67A90" w:rsidRDefault="00EF0540" w:rsidP="00EF0540">
            <w:pPr>
              <w:jc w:val="both"/>
              <w:rPr>
                <w:sz w:val="20"/>
                <w:szCs w:val="20"/>
              </w:rPr>
            </w:pPr>
            <w:r>
              <w:rPr>
                <w:sz w:val="20"/>
                <w:szCs w:val="20"/>
              </w:rPr>
              <w:t>Диплом участника</w:t>
            </w:r>
          </w:p>
        </w:tc>
      </w:tr>
      <w:tr w:rsidR="00EF0540" w:rsidRPr="00DC2FE1" w:rsidTr="00EF0540">
        <w:trPr>
          <w:trHeight w:val="460"/>
        </w:trPr>
        <w:tc>
          <w:tcPr>
            <w:tcW w:w="567" w:type="dxa"/>
            <w:tcBorders>
              <w:top w:val="single" w:sz="12" w:space="0" w:color="auto"/>
              <w:bottom w:val="single" w:sz="12" w:space="0" w:color="auto"/>
            </w:tcBorders>
          </w:tcPr>
          <w:p w:rsidR="00EF0540" w:rsidRPr="00EF0540" w:rsidRDefault="00EF0540" w:rsidP="00EF0540">
            <w:pPr>
              <w:jc w:val="both"/>
              <w:rPr>
                <w:sz w:val="20"/>
                <w:szCs w:val="20"/>
              </w:rPr>
            </w:pPr>
            <w:r w:rsidRPr="00EF0540">
              <w:rPr>
                <w:sz w:val="20"/>
                <w:szCs w:val="20"/>
              </w:rPr>
              <w:t>5</w:t>
            </w:r>
          </w:p>
        </w:tc>
        <w:tc>
          <w:tcPr>
            <w:tcW w:w="3544" w:type="dxa"/>
            <w:tcBorders>
              <w:top w:val="single" w:sz="12" w:space="0" w:color="auto"/>
              <w:bottom w:val="single" w:sz="12" w:space="0" w:color="auto"/>
            </w:tcBorders>
          </w:tcPr>
          <w:p w:rsidR="00EF0540" w:rsidRDefault="00EF0540" w:rsidP="00EF0540">
            <w:pPr>
              <w:pStyle w:val="ad"/>
              <w:jc w:val="both"/>
              <w:rPr>
                <w:color w:val="000000"/>
                <w:sz w:val="20"/>
                <w:shd w:val="clear" w:color="auto" w:fill="FFFFFF"/>
              </w:rPr>
            </w:pPr>
            <w:r>
              <w:rPr>
                <w:color w:val="000000"/>
                <w:sz w:val="20"/>
                <w:shd w:val="clear" w:color="auto" w:fill="FFFFFF"/>
              </w:rPr>
              <w:t xml:space="preserve">Всероссийская олимпиада для студентов по дисциплине </w:t>
            </w:r>
            <w:r w:rsidRPr="00301592">
              <w:rPr>
                <w:b/>
                <w:color w:val="000000"/>
                <w:sz w:val="20"/>
                <w:shd w:val="clear" w:color="auto" w:fill="FFFFFF"/>
              </w:rPr>
              <w:t>«Охрана труда</w:t>
            </w:r>
            <w:r>
              <w:rPr>
                <w:color w:val="000000"/>
                <w:sz w:val="20"/>
                <w:shd w:val="clear" w:color="auto" w:fill="FFFFFF"/>
              </w:rPr>
              <w:t xml:space="preserve">» </w:t>
            </w:r>
          </w:p>
          <w:p w:rsidR="00EF0540" w:rsidRDefault="00EF0540" w:rsidP="00EF0540">
            <w:pPr>
              <w:pStyle w:val="ad"/>
              <w:jc w:val="both"/>
              <w:rPr>
                <w:color w:val="000000"/>
                <w:sz w:val="20"/>
                <w:shd w:val="clear" w:color="auto" w:fill="FFFFFF"/>
              </w:rPr>
            </w:pPr>
            <w:r>
              <w:rPr>
                <w:color w:val="000000"/>
                <w:sz w:val="20"/>
                <w:shd w:val="clear" w:color="auto" w:fill="FFFFFF"/>
              </w:rPr>
              <w:t>Всероссийское СМИ «Мир Олимпиад»</w:t>
            </w:r>
          </w:p>
        </w:tc>
        <w:tc>
          <w:tcPr>
            <w:tcW w:w="1276" w:type="dxa"/>
            <w:tcBorders>
              <w:top w:val="single" w:sz="12" w:space="0" w:color="auto"/>
              <w:bottom w:val="single" w:sz="12" w:space="0" w:color="auto"/>
            </w:tcBorders>
          </w:tcPr>
          <w:p w:rsidR="00EF0540" w:rsidRDefault="00EF0540" w:rsidP="00EF0540">
            <w:pPr>
              <w:jc w:val="center"/>
              <w:rPr>
                <w:sz w:val="20"/>
                <w:szCs w:val="20"/>
              </w:rPr>
            </w:pPr>
            <w:r>
              <w:rPr>
                <w:sz w:val="20"/>
                <w:szCs w:val="20"/>
              </w:rPr>
              <w:t>12.06.2020г.</w:t>
            </w:r>
          </w:p>
        </w:tc>
        <w:tc>
          <w:tcPr>
            <w:tcW w:w="992" w:type="dxa"/>
            <w:tcBorders>
              <w:top w:val="single" w:sz="12" w:space="0" w:color="auto"/>
              <w:bottom w:val="single" w:sz="12" w:space="0" w:color="auto"/>
            </w:tcBorders>
          </w:tcPr>
          <w:p w:rsidR="00EF0540" w:rsidRDefault="00EF0540" w:rsidP="00EF0540">
            <w:pPr>
              <w:jc w:val="center"/>
              <w:rPr>
                <w:b/>
                <w:sz w:val="20"/>
                <w:szCs w:val="20"/>
              </w:rPr>
            </w:pPr>
            <w:r>
              <w:rPr>
                <w:b/>
                <w:sz w:val="20"/>
                <w:szCs w:val="20"/>
              </w:rPr>
              <w:t>1</w:t>
            </w:r>
          </w:p>
          <w:p w:rsidR="00EF0540" w:rsidRPr="00DF33E0" w:rsidRDefault="00EF0540" w:rsidP="00EF0540">
            <w:pPr>
              <w:jc w:val="center"/>
              <w:rPr>
                <w:b/>
                <w:sz w:val="20"/>
                <w:szCs w:val="20"/>
              </w:rPr>
            </w:pPr>
            <w:r w:rsidRPr="00DF33E0">
              <w:rPr>
                <w:b/>
                <w:sz w:val="20"/>
                <w:szCs w:val="20"/>
              </w:rPr>
              <w:t>заочно</w:t>
            </w:r>
          </w:p>
        </w:tc>
        <w:tc>
          <w:tcPr>
            <w:tcW w:w="2549" w:type="dxa"/>
            <w:tcBorders>
              <w:top w:val="single" w:sz="12" w:space="0" w:color="auto"/>
              <w:bottom w:val="single" w:sz="12" w:space="0" w:color="auto"/>
              <w:right w:val="single" w:sz="4" w:space="0" w:color="auto"/>
            </w:tcBorders>
          </w:tcPr>
          <w:p w:rsidR="00EF0540" w:rsidRDefault="00EF0540" w:rsidP="00EF0540">
            <w:pPr>
              <w:rPr>
                <w:sz w:val="20"/>
                <w:szCs w:val="20"/>
              </w:rPr>
            </w:pPr>
            <w:r>
              <w:rPr>
                <w:sz w:val="20"/>
                <w:szCs w:val="20"/>
              </w:rPr>
              <w:t>1. Вавилова Ярослава, гр. 331</w:t>
            </w:r>
          </w:p>
        </w:tc>
        <w:tc>
          <w:tcPr>
            <w:tcW w:w="2696" w:type="dxa"/>
            <w:gridSpan w:val="2"/>
            <w:tcBorders>
              <w:top w:val="single" w:sz="12" w:space="0" w:color="auto"/>
              <w:left w:val="single" w:sz="4" w:space="0" w:color="auto"/>
              <w:bottom w:val="single" w:sz="12" w:space="0" w:color="auto"/>
              <w:right w:val="single" w:sz="4" w:space="0" w:color="auto"/>
            </w:tcBorders>
          </w:tcPr>
          <w:p w:rsidR="00EF0540" w:rsidRDefault="00EF0540" w:rsidP="00EF0540">
            <w:pPr>
              <w:jc w:val="both"/>
              <w:rPr>
                <w:bCs/>
                <w:sz w:val="20"/>
                <w:szCs w:val="20"/>
              </w:rPr>
            </w:pPr>
          </w:p>
        </w:tc>
        <w:tc>
          <w:tcPr>
            <w:tcW w:w="1701" w:type="dxa"/>
            <w:tcBorders>
              <w:top w:val="single" w:sz="12" w:space="0" w:color="auto"/>
              <w:left w:val="single" w:sz="4" w:space="0" w:color="auto"/>
              <w:bottom w:val="single" w:sz="12" w:space="0" w:color="auto"/>
              <w:right w:val="single" w:sz="4" w:space="0" w:color="auto"/>
            </w:tcBorders>
          </w:tcPr>
          <w:p w:rsidR="00EF0540" w:rsidRDefault="00EF0540" w:rsidP="00EF0540">
            <w:pPr>
              <w:jc w:val="both"/>
              <w:rPr>
                <w:sz w:val="20"/>
                <w:szCs w:val="20"/>
              </w:rPr>
            </w:pPr>
            <w:r>
              <w:rPr>
                <w:sz w:val="20"/>
                <w:szCs w:val="20"/>
              </w:rPr>
              <w:t>Духанина Ю.А.</w:t>
            </w:r>
          </w:p>
        </w:tc>
        <w:tc>
          <w:tcPr>
            <w:tcW w:w="1843" w:type="dxa"/>
            <w:gridSpan w:val="2"/>
            <w:tcBorders>
              <w:top w:val="single" w:sz="12" w:space="0" w:color="auto"/>
              <w:left w:val="single" w:sz="4" w:space="0" w:color="auto"/>
              <w:bottom w:val="single" w:sz="12" w:space="0" w:color="auto"/>
              <w:right w:val="single" w:sz="4" w:space="0" w:color="auto"/>
            </w:tcBorders>
          </w:tcPr>
          <w:p w:rsidR="00EF0540" w:rsidRDefault="00EF0540" w:rsidP="00EF0540">
            <w:pPr>
              <w:jc w:val="both"/>
              <w:rPr>
                <w:sz w:val="20"/>
                <w:szCs w:val="20"/>
              </w:rPr>
            </w:pPr>
            <w:r>
              <w:rPr>
                <w:sz w:val="20"/>
                <w:szCs w:val="20"/>
              </w:rPr>
              <w:t>Диплом 1 место</w:t>
            </w:r>
          </w:p>
        </w:tc>
      </w:tr>
      <w:tr w:rsidR="00EF0540" w:rsidRPr="00DC2FE1" w:rsidTr="00EF0540">
        <w:trPr>
          <w:trHeight w:val="460"/>
        </w:trPr>
        <w:tc>
          <w:tcPr>
            <w:tcW w:w="567" w:type="dxa"/>
            <w:tcBorders>
              <w:top w:val="single" w:sz="12" w:space="0" w:color="auto"/>
              <w:bottom w:val="single" w:sz="4" w:space="0" w:color="auto"/>
            </w:tcBorders>
          </w:tcPr>
          <w:p w:rsidR="00EF0540" w:rsidRPr="00EF0540" w:rsidRDefault="00EF0540" w:rsidP="00EF0540">
            <w:pPr>
              <w:jc w:val="both"/>
              <w:rPr>
                <w:sz w:val="20"/>
                <w:szCs w:val="20"/>
              </w:rPr>
            </w:pPr>
            <w:r w:rsidRPr="00EF0540">
              <w:rPr>
                <w:sz w:val="20"/>
                <w:szCs w:val="20"/>
              </w:rPr>
              <w:t>6</w:t>
            </w:r>
          </w:p>
        </w:tc>
        <w:tc>
          <w:tcPr>
            <w:tcW w:w="3544" w:type="dxa"/>
            <w:tcBorders>
              <w:top w:val="single" w:sz="12" w:space="0" w:color="auto"/>
              <w:bottom w:val="single" w:sz="4" w:space="0" w:color="auto"/>
            </w:tcBorders>
          </w:tcPr>
          <w:p w:rsidR="00EF0540" w:rsidRPr="00167FD2" w:rsidRDefault="00EF0540" w:rsidP="00EF0540">
            <w:pPr>
              <w:pStyle w:val="ad"/>
              <w:jc w:val="both"/>
              <w:rPr>
                <w:b/>
                <w:color w:val="000000"/>
                <w:sz w:val="20"/>
                <w:shd w:val="clear" w:color="auto" w:fill="FFFFFF"/>
              </w:rPr>
            </w:pPr>
            <w:r>
              <w:rPr>
                <w:color w:val="000000"/>
                <w:sz w:val="20"/>
                <w:shd w:val="clear" w:color="auto" w:fill="FFFFFF"/>
              </w:rPr>
              <w:t xml:space="preserve">Всероссийская олимпиада по специальности </w:t>
            </w:r>
            <w:r w:rsidRPr="00167FD2">
              <w:rPr>
                <w:b/>
                <w:color w:val="000000"/>
                <w:sz w:val="20"/>
                <w:shd w:val="clear" w:color="auto" w:fill="FFFFFF"/>
              </w:rPr>
              <w:t>«Садово-парковое и ландшафтное строительство»</w:t>
            </w:r>
          </w:p>
          <w:p w:rsidR="00EF0540" w:rsidRDefault="00EF0540" w:rsidP="00EF0540">
            <w:pPr>
              <w:pStyle w:val="ad"/>
              <w:jc w:val="both"/>
              <w:rPr>
                <w:color w:val="000000"/>
                <w:sz w:val="20"/>
                <w:shd w:val="clear" w:color="auto" w:fill="FFFFFF"/>
              </w:rPr>
            </w:pPr>
            <w:r>
              <w:rPr>
                <w:color w:val="000000"/>
                <w:sz w:val="20"/>
                <w:shd w:val="clear" w:color="auto" w:fill="FFFFFF"/>
              </w:rPr>
              <w:t>Всероссийское СМИ «Мир Олимпиад»</w:t>
            </w:r>
          </w:p>
        </w:tc>
        <w:tc>
          <w:tcPr>
            <w:tcW w:w="1276" w:type="dxa"/>
            <w:tcBorders>
              <w:top w:val="single" w:sz="12" w:space="0" w:color="auto"/>
              <w:bottom w:val="single" w:sz="4" w:space="0" w:color="auto"/>
            </w:tcBorders>
          </w:tcPr>
          <w:p w:rsidR="00EF0540" w:rsidRDefault="00EF0540" w:rsidP="00EF0540">
            <w:pPr>
              <w:jc w:val="center"/>
              <w:rPr>
                <w:sz w:val="20"/>
                <w:szCs w:val="20"/>
              </w:rPr>
            </w:pPr>
            <w:r>
              <w:rPr>
                <w:sz w:val="20"/>
                <w:szCs w:val="20"/>
              </w:rPr>
              <w:t>12.06.2020г.</w:t>
            </w:r>
          </w:p>
        </w:tc>
        <w:tc>
          <w:tcPr>
            <w:tcW w:w="992" w:type="dxa"/>
            <w:tcBorders>
              <w:top w:val="single" w:sz="12" w:space="0" w:color="auto"/>
              <w:bottom w:val="single" w:sz="4" w:space="0" w:color="auto"/>
            </w:tcBorders>
          </w:tcPr>
          <w:p w:rsidR="00EF0540" w:rsidRDefault="00EF0540" w:rsidP="00EF0540">
            <w:pPr>
              <w:jc w:val="center"/>
              <w:rPr>
                <w:b/>
                <w:sz w:val="20"/>
                <w:szCs w:val="20"/>
              </w:rPr>
            </w:pPr>
            <w:r>
              <w:rPr>
                <w:b/>
                <w:sz w:val="20"/>
                <w:szCs w:val="20"/>
              </w:rPr>
              <w:t>1</w:t>
            </w:r>
          </w:p>
          <w:p w:rsidR="00EF0540" w:rsidRPr="00DF33E0" w:rsidRDefault="00EF0540" w:rsidP="00EF0540">
            <w:pPr>
              <w:jc w:val="center"/>
              <w:rPr>
                <w:b/>
                <w:sz w:val="20"/>
                <w:szCs w:val="20"/>
              </w:rPr>
            </w:pPr>
            <w:r w:rsidRPr="00DF33E0">
              <w:rPr>
                <w:b/>
                <w:sz w:val="20"/>
                <w:szCs w:val="20"/>
              </w:rPr>
              <w:t>заочно</w:t>
            </w:r>
          </w:p>
        </w:tc>
        <w:tc>
          <w:tcPr>
            <w:tcW w:w="2549" w:type="dxa"/>
            <w:tcBorders>
              <w:top w:val="single" w:sz="12" w:space="0" w:color="auto"/>
              <w:bottom w:val="single" w:sz="4" w:space="0" w:color="auto"/>
              <w:right w:val="single" w:sz="4" w:space="0" w:color="auto"/>
            </w:tcBorders>
          </w:tcPr>
          <w:p w:rsidR="00EF0540" w:rsidRDefault="00EF0540" w:rsidP="00EF0540">
            <w:pPr>
              <w:rPr>
                <w:sz w:val="20"/>
                <w:szCs w:val="20"/>
              </w:rPr>
            </w:pPr>
            <w:r>
              <w:rPr>
                <w:sz w:val="20"/>
                <w:szCs w:val="20"/>
              </w:rPr>
              <w:t xml:space="preserve">1. </w:t>
            </w:r>
            <w:proofErr w:type="spellStart"/>
            <w:r>
              <w:rPr>
                <w:sz w:val="20"/>
                <w:szCs w:val="20"/>
              </w:rPr>
              <w:t>Ржаницина</w:t>
            </w:r>
            <w:proofErr w:type="spellEnd"/>
            <w:r>
              <w:rPr>
                <w:sz w:val="20"/>
                <w:szCs w:val="20"/>
              </w:rPr>
              <w:t xml:space="preserve"> Анастасия, гр. 321</w:t>
            </w:r>
          </w:p>
        </w:tc>
        <w:tc>
          <w:tcPr>
            <w:tcW w:w="2696" w:type="dxa"/>
            <w:gridSpan w:val="2"/>
            <w:tcBorders>
              <w:top w:val="single" w:sz="12" w:space="0" w:color="auto"/>
              <w:left w:val="single" w:sz="4" w:space="0" w:color="auto"/>
              <w:bottom w:val="single" w:sz="4" w:space="0" w:color="auto"/>
              <w:right w:val="single" w:sz="4" w:space="0" w:color="auto"/>
            </w:tcBorders>
          </w:tcPr>
          <w:p w:rsidR="00EF0540" w:rsidRDefault="00EF0540" w:rsidP="00EF0540">
            <w:pPr>
              <w:jc w:val="both"/>
              <w:rPr>
                <w:bCs/>
                <w:sz w:val="20"/>
                <w:szCs w:val="20"/>
              </w:rPr>
            </w:pPr>
          </w:p>
        </w:tc>
        <w:tc>
          <w:tcPr>
            <w:tcW w:w="1701" w:type="dxa"/>
            <w:tcBorders>
              <w:top w:val="single" w:sz="12" w:space="0" w:color="auto"/>
              <w:left w:val="single" w:sz="4" w:space="0" w:color="auto"/>
              <w:bottom w:val="single" w:sz="4" w:space="0" w:color="auto"/>
              <w:right w:val="single" w:sz="4" w:space="0" w:color="auto"/>
            </w:tcBorders>
          </w:tcPr>
          <w:p w:rsidR="00EF0540" w:rsidRDefault="00EF0540" w:rsidP="00EF0540">
            <w:pPr>
              <w:jc w:val="both"/>
              <w:rPr>
                <w:sz w:val="20"/>
                <w:szCs w:val="20"/>
              </w:rPr>
            </w:pPr>
            <w:r>
              <w:rPr>
                <w:sz w:val="20"/>
                <w:szCs w:val="20"/>
              </w:rPr>
              <w:t>Духанина Ю.А.</w:t>
            </w:r>
          </w:p>
        </w:tc>
        <w:tc>
          <w:tcPr>
            <w:tcW w:w="1843" w:type="dxa"/>
            <w:gridSpan w:val="2"/>
            <w:tcBorders>
              <w:top w:val="single" w:sz="12" w:space="0" w:color="auto"/>
              <w:left w:val="single" w:sz="4" w:space="0" w:color="auto"/>
              <w:bottom w:val="single" w:sz="4" w:space="0" w:color="auto"/>
              <w:right w:val="single" w:sz="4" w:space="0" w:color="auto"/>
            </w:tcBorders>
          </w:tcPr>
          <w:p w:rsidR="00EF0540" w:rsidRDefault="00EF0540" w:rsidP="00EF0540">
            <w:pPr>
              <w:jc w:val="both"/>
              <w:rPr>
                <w:sz w:val="20"/>
                <w:szCs w:val="20"/>
              </w:rPr>
            </w:pPr>
            <w:r>
              <w:rPr>
                <w:sz w:val="20"/>
                <w:szCs w:val="20"/>
              </w:rPr>
              <w:t>Диплом 1 место</w:t>
            </w:r>
          </w:p>
        </w:tc>
      </w:tr>
      <w:tr w:rsidR="00EF0540" w:rsidRPr="009C1B7D" w:rsidTr="00EF0540">
        <w:tc>
          <w:tcPr>
            <w:tcW w:w="15168" w:type="dxa"/>
            <w:gridSpan w:val="10"/>
            <w:tcBorders>
              <w:top w:val="single" w:sz="12" w:space="0" w:color="auto"/>
              <w:bottom w:val="single" w:sz="12" w:space="0" w:color="000000" w:themeColor="text1"/>
            </w:tcBorders>
            <w:shd w:val="clear" w:color="auto" w:fill="BFBFBF" w:themeFill="background1" w:themeFillShade="BF"/>
          </w:tcPr>
          <w:p w:rsidR="00EF0540" w:rsidRPr="009C1B7D" w:rsidRDefault="00EF0540" w:rsidP="00EF0540">
            <w:pPr>
              <w:jc w:val="center"/>
              <w:rPr>
                <w:b/>
                <w:szCs w:val="28"/>
              </w:rPr>
            </w:pPr>
            <w:r w:rsidRPr="009C1B7D">
              <w:rPr>
                <w:b/>
                <w:szCs w:val="28"/>
              </w:rPr>
              <w:t>Региональные</w:t>
            </w:r>
          </w:p>
        </w:tc>
      </w:tr>
      <w:tr w:rsidR="00EF0540" w:rsidRPr="000B5A72" w:rsidTr="00EF0540">
        <w:tc>
          <w:tcPr>
            <w:tcW w:w="567" w:type="dxa"/>
            <w:vMerge w:val="restart"/>
            <w:tcBorders>
              <w:top w:val="single" w:sz="12" w:space="0" w:color="auto"/>
            </w:tcBorders>
          </w:tcPr>
          <w:p w:rsidR="00EF0540" w:rsidRPr="00EF0540" w:rsidRDefault="00EF0540" w:rsidP="00EF0540">
            <w:pPr>
              <w:jc w:val="both"/>
              <w:rPr>
                <w:sz w:val="20"/>
                <w:szCs w:val="20"/>
              </w:rPr>
            </w:pPr>
            <w:r w:rsidRPr="00EF0540">
              <w:rPr>
                <w:sz w:val="20"/>
                <w:szCs w:val="20"/>
              </w:rPr>
              <w:t>1</w:t>
            </w:r>
          </w:p>
        </w:tc>
        <w:tc>
          <w:tcPr>
            <w:tcW w:w="3544" w:type="dxa"/>
            <w:vMerge w:val="restart"/>
            <w:tcBorders>
              <w:top w:val="single" w:sz="12" w:space="0" w:color="auto"/>
            </w:tcBorders>
          </w:tcPr>
          <w:p w:rsidR="00EF0540" w:rsidRDefault="00EF0540" w:rsidP="00EF0540">
            <w:pPr>
              <w:rPr>
                <w:rFonts w:eastAsia="Calibri"/>
                <w:sz w:val="20"/>
                <w:szCs w:val="20"/>
              </w:rPr>
            </w:pPr>
            <w:r w:rsidRPr="00DD5C9F">
              <w:rPr>
                <w:sz w:val="20"/>
                <w:szCs w:val="20"/>
              </w:rPr>
              <w:t>О</w:t>
            </w:r>
            <w:r w:rsidRPr="00DD5C9F">
              <w:rPr>
                <w:rFonts w:eastAsia="Calibri"/>
                <w:sz w:val="20"/>
                <w:szCs w:val="20"/>
              </w:rPr>
              <w:t xml:space="preserve">ткрытый Региональный чемпионат </w:t>
            </w:r>
            <w:r w:rsidRPr="00DD5C9F">
              <w:rPr>
                <w:rFonts w:eastAsia="Calibri"/>
                <w:b/>
                <w:sz w:val="20"/>
                <w:szCs w:val="20"/>
              </w:rPr>
              <w:t>«Молодые профессионалы</w:t>
            </w:r>
            <w:r w:rsidRPr="00DD5C9F">
              <w:rPr>
                <w:rFonts w:eastAsia="Calibri"/>
                <w:sz w:val="20"/>
                <w:szCs w:val="20"/>
              </w:rPr>
              <w:t xml:space="preserve"> (</w:t>
            </w:r>
            <w:proofErr w:type="spellStart"/>
            <w:r w:rsidRPr="00DD5C9F">
              <w:rPr>
                <w:rFonts w:eastAsia="Calibri"/>
                <w:sz w:val="20"/>
                <w:szCs w:val="20"/>
              </w:rPr>
              <w:t>WorldSkills</w:t>
            </w:r>
            <w:proofErr w:type="spellEnd"/>
            <w:r w:rsidRPr="00DD5C9F">
              <w:rPr>
                <w:rFonts w:eastAsia="Calibri"/>
                <w:sz w:val="20"/>
                <w:szCs w:val="20"/>
              </w:rPr>
              <w:t xml:space="preserve"> </w:t>
            </w:r>
            <w:proofErr w:type="spellStart"/>
            <w:r w:rsidRPr="00DD5C9F">
              <w:rPr>
                <w:rFonts w:eastAsia="Calibri"/>
                <w:sz w:val="20"/>
                <w:szCs w:val="20"/>
              </w:rPr>
              <w:t>Russia</w:t>
            </w:r>
            <w:proofErr w:type="spellEnd"/>
            <w:r w:rsidRPr="00DD5C9F">
              <w:rPr>
                <w:rFonts w:eastAsia="Calibri"/>
                <w:sz w:val="20"/>
                <w:szCs w:val="20"/>
              </w:rPr>
              <w:t xml:space="preserve">)» по компетенциям </w:t>
            </w:r>
            <w:r w:rsidRPr="00DD5C9F">
              <w:rPr>
                <w:rFonts w:eastAsia="Calibri"/>
                <w:sz w:val="20"/>
                <w:szCs w:val="20"/>
              </w:rPr>
              <w:lastRenderedPageBreak/>
              <w:t>«Лесное дело», «Ландшафтный дизайн»</w:t>
            </w:r>
          </w:p>
          <w:p w:rsidR="00EF0540" w:rsidRPr="00DD5C9F" w:rsidRDefault="00EF0540" w:rsidP="00EF0540">
            <w:pPr>
              <w:jc w:val="both"/>
              <w:rPr>
                <w:sz w:val="20"/>
                <w:szCs w:val="20"/>
              </w:rPr>
            </w:pPr>
            <w:r w:rsidRPr="00600654">
              <w:rPr>
                <w:i/>
                <w:sz w:val="20"/>
                <w:szCs w:val="20"/>
              </w:rPr>
              <w:t>орг.</w:t>
            </w:r>
            <w:r>
              <w:rPr>
                <w:i/>
                <w:sz w:val="20"/>
                <w:szCs w:val="20"/>
              </w:rPr>
              <w:t xml:space="preserve"> </w:t>
            </w:r>
            <w:r w:rsidRPr="00AD5FD3">
              <w:rPr>
                <w:sz w:val="20"/>
                <w:szCs w:val="20"/>
                <w:shd w:val="clear" w:color="auto" w:fill="FFFFFF"/>
              </w:rPr>
              <w:t>КГБПОУ</w:t>
            </w:r>
            <w:r w:rsidRPr="00DD5C9F">
              <w:rPr>
                <w:sz w:val="20"/>
                <w:szCs w:val="20"/>
              </w:rPr>
              <w:t xml:space="preserve"> «Бийс</w:t>
            </w:r>
            <w:r>
              <w:rPr>
                <w:sz w:val="20"/>
                <w:szCs w:val="20"/>
              </w:rPr>
              <w:t>кий техникум лесного хозяйства»</w:t>
            </w:r>
          </w:p>
          <w:p w:rsidR="00EF0540" w:rsidRPr="00DD5C9F" w:rsidRDefault="00EF0540" w:rsidP="00EF0540">
            <w:pPr>
              <w:jc w:val="both"/>
              <w:rPr>
                <w:sz w:val="20"/>
                <w:szCs w:val="20"/>
              </w:rPr>
            </w:pPr>
            <w:r w:rsidRPr="00DD5C9F">
              <w:rPr>
                <w:i/>
                <w:sz w:val="20"/>
                <w:szCs w:val="20"/>
              </w:rPr>
              <w:t>Согласно плану работы Совета директ</w:t>
            </w:r>
            <w:r>
              <w:rPr>
                <w:i/>
                <w:sz w:val="20"/>
                <w:szCs w:val="20"/>
              </w:rPr>
              <w:t>оров ПОО Алтайского края на 2019-2020</w:t>
            </w:r>
            <w:r w:rsidRPr="00DD5C9F">
              <w:rPr>
                <w:i/>
                <w:sz w:val="20"/>
                <w:szCs w:val="20"/>
              </w:rPr>
              <w:t xml:space="preserve"> учебный год</w:t>
            </w:r>
          </w:p>
        </w:tc>
        <w:tc>
          <w:tcPr>
            <w:tcW w:w="1276" w:type="dxa"/>
            <w:vMerge w:val="restart"/>
            <w:tcBorders>
              <w:top w:val="single" w:sz="12" w:space="0" w:color="auto"/>
            </w:tcBorders>
          </w:tcPr>
          <w:p w:rsidR="00EF0540" w:rsidRPr="00E26C9A" w:rsidRDefault="00EF0540" w:rsidP="00EF0540">
            <w:pPr>
              <w:jc w:val="both"/>
              <w:rPr>
                <w:sz w:val="20"/>
                <w:szCs w:val="20"/>
              </w:rPr>
            </w:pPr>
            <w:r w:rsidRPr="00E26C9A">
              <w:rPr>
                <w:sz w:val="20"/>
                <w:szCs w:val="20"/>
              </w:rPr>
              <w:lastRenderedPageBreak/>
              <w:t>г. Бийск</w:t>
            </w:r>
          </w:p>
          <w:p w:rsidR="00EF0540" w:rsidRPr="00E26C9A" w:rsidRDefault="00EF0540" w:rsidP="00EF0540">
            <w:pPr>
              <w:jc w:val="both"/>
              <w:rPr>
                <w:sz w:val="20"/>
                <w:szCs w:val="20"/>
              </w:rPr>
            </w:pPr>
            <w:r>
              <w:rPr>
                <w:sz w:val="20"/>
                <w:szCs w:val="20"/>
              </w:rPr>
              <w:t>02.-06</w:t>
            </w:r>
            <w:r w:rsidRPr="00E26C9A">
              <w:rPr>
                <w:sz w:val="20"/>
                <w:szCs w:val="20"/>
              </w:rPr>
              <w:t>.12.2019г.</w:t>
            </w:r>
          </w:p>
        </w:tc>
        <w:tc>
          <w:tcPr>
            <w:tcW w:w="992" w:type="dxa"/>
            <w:vMerge w:val="restart"/>
            <w:tcBorders>
              <w:top w:val="single" w:sz="12" w:space="0" w:color="auto"/>
            </w:tcBorders>
          </w:tcPr>
          <w:p w:rsidR="00EF0540" w:rsidRPr="00DF33E0" w:rsidRDefault="00EF0540" w:rsidP="00EF0540">
            <w:pPr>
              <w:jc w:val="center"/>
              <w:rPr>
                <w:b/>
                <w:sz w:val="20"/>
                <w:szCs w:val="20"/>
              </w:rPr>
            </w:pPr>
            <w:r>
              <w:rPr>
                <w:b/>
                <w:sz w:val="20"/>
                <w:szCs w:val="20"/>
              </w:rPr>
              <w:t>10</w:t>
            </w:r>
          </w:p>
          <w:p w:rsidR="00EF0540" w:rsidRPr="00DF33E0" w:rsidRDefault="00EF0540" w:rsidP="00EF0540">
            <w:pPr>
              <w:jc w:val="center"/>
              <w:rPr>
                <w:b/>
                <w:sz w:val="20"/>
                <w:szCs w:val="20"/>
              </w:rPr>
            </w:pPr>
            <w:r w:rsidRPr="00DF33E0">
              <w:rPr>
                <w:b/>
                <w:sz w:val="20"/>
                <w:szCs w:val="20"/>
              </w:rPr>
              <w:t>очно</w:t>
            </w:r>
          </w:p>
        </w:tc>
        <w:tc>
          <w:tcPr>
            <w:tcW w:w="2549" w:type="dxa"/>
            <w:tcBorders>
              <w:top w:val="single" w:sz="12" w:space="0" w:color="auto"/>
            </w:tcBorders>
            <w:vAlign w:val="center"/>
          </w:tcPr>
          <w:p w:rsidR="00EF0540" w:rsidRPr="00DF33E0" w:rsidRDefault="00EF0540" w:rsidP="00EF0540">
            <w:pPr>
              <w:jc w:val="both"/>
              <w:rPr>
                <w:sz w:val="20"/>
                <w:szCs w:val="20"/>
              </w:rPr>
            </w:pPr>
            <w:r w:rsidRPr="00DF33E0">
              <w:rPr>
                <w:sz w:val="20"/>
                <w:szCs w:val="20"/>
              </w:rPr>
              <w:t>1. Гердт Александр, гр. 131</w:t>
            </w:r>
          </w:p>
          <w:p w:rsidR="00EF0540" w:rsidRPr="00DF33E0" w:rsidRDefault="00EF0540" w:rsidP="00EF0540">
            <w:pPr>
              <w:rPr>
                <w:sz w:val="20"/>
                <w:szCs w:val="20"/>
              </w:rPr>
            </w:pPr>
            <w:r w:rsidRPr="00DF33E0">
              <w:rPr>
                <w:sz w:val="20"/>
                <w:szCs w:val="20"/>
              </w:rPr>
              <w:t xml:space="preserve">2. </w:t>
            </w:r>
            <w:proofErr w:type="spellStart"/>
            <w:r w:rsidRPr="00DF33E0">
              <w:rPr>
                <w:sz w:val="20"/>
                <w:szCs w:val="20"/>
              </w:rPr>
              <w:t>Сараева</w:t>
            </w:r>
            <w:proofErr w:type="spellEnd"/>
            <w:r w:rsidRPr="00DF33E0">
              <w:rPr>
                <w:sz w:val="20"/>
                <w:szCs w:val="20"/>
              </w:rPr>
              <w:t xml:space="preserve"> Александра, гр. </w:t>
            </w:r>
            <w:r w:rsidRPr="00DF33E0">
              <w:rPr>
                <w:sz w:val="20"/>
                <w:szCs w:val="20"/>
              </w:rPr>
              <w:lastRenderedPageBreak/>
              <w:t>133</w:t>
            </w:r>
          </w:p>
        </w:tc>
        <w:tc>
          <w:tcPr>
            <w:tcW w:w="2696" w:type="dxa"/>
            <w:gridSpan w:val="2"/>
            <w:tcBorders>
              <w:top w:val="single" w:sz="12" w:space="0" w:color="auto"/>
              <w:bottom w:val="single" w:sz="4" w:space="0" w:color="auto"/>
            </w:tcBorders>
          </w:tcPr>
          <w:p w:rsidR="00EF0540" w:rsidRPr="00DF33E0" w:rsidRDefault="00EF0540" w:rsidP="00EF0540">
            <w:proofErr w:type="gramStart"/>
            <w:r w:rsidRPr="00DF33E0">
              <w:rPr>
                <w:rFonts w:eastAsia="Calibri"/>
                <w:sz w:val="20"/>
                <w:szCs w:val="20"/>
              </w:rPr>
              <w:lastRenderedPageBreak/>
              <w:t>Компетенция  «</w:t>
            </w:r>
            <w:proofErr w:type="gramEnd"/>
            <w:r w:rsidRPr="00DF33E0">
              <w:rPr>
                <w:rFonts w:eastAsia="Calibri"/>
                <w:sz w:val="20"/>
                <w:szCs w:val="20"/>
              </w:rPr>
              <w:t>Лесное дело»</w:t>
            </w:r>
          </w:p>
        </w:tc>
        <w:tc>
          <w:tcPr>
            <w:tcW w:w="1701" w:type="dxa"/>
            <w:vMerge w:val="restart"/>
            <w:tcBorders>
              <w:top w:val="single" w:sz="12" w:space="0" w:color="auto"/>
            </w:tcBorders>
          </w:tcPr>
          <w:p w:rsidR="00EF0540" w:rsidRPr="00DF33E0" w:rsidRDefault="00EF0540" w:rsidP="00EF0540">
            <w:pPr>
              <w:jc w:val="both"/>
              <w:rPr>
                <w:b/>
                <w:sz w:val="20"/>
                <w:szCs w:val="20"/>
              </w:rPr>
            </w:pPr>
            <w:r w:rsidRPr="00DF33E0">
              <w:rPr>
                <w:b/>
                <w:sz w:val="20"/>
                <w:szCs w:val="20"/>
              </w:rPr>
              <w:t>Эксперты:</w:t>
            </w:r>
          </w:p>
          <w:p w:rsidR="00EF0540" w:rsidRPr="00DF33E0" w:rsidRDefault="00EF0540" w:rsidP="00EF0540">
            <w:pPr>
              <w:jc w:val="both"/>
              <w:rPr>
                <w:sz w:val="20"/>
                <w:szCs w:val="20"/>
              </w:rPr>
            </w:pPr>
            <w:proofErr w:type="spellStart"/>
            <w:r w:rsidRPr="00DF33E0">
              <w:rPr>
                <w:sz w:val="20"/>
                <w:szCs w:val="20"/>
              </w:rPr>
              <w:t>Аппель</w:t>
            </w:r>
            <w:proofErr w:type="spellEnd"/>
            <w:r w:rsidRPr="00DF33E0">
              <w:rPr>
                <w:sz w:val="20"/>
                <w:szCs w:val="20"/>
              </w:rPr>
              <w:t xml:space="preserve"> Н.М.</w:t>
            </w:r>
          </w:p>
          <w:p w:rsidR="00EF0540" w:rsidRPr="00DF33E0" w:rsidRDefault="00EF0540" w:rsidP="00EF0540">
            <w:pPr>
              <w:jc w:val="both"/>
              <w:rPr>
                <w:sz w:val="20"/>
                <w:szCs w:val="20"/>
              </w:rPr>
            </w:pPr>
            <w:proofErr w:type="spellStart"/>
            <w:r w:rsidRPr="00DF33E0">
              <w:rPr>
                <w:sz w:val="20"/>
                <w:szCs w:val="20"/>
              </w:rPr>
              <w:t>Зенкова</w:t>
            </w:r>
            <w:proofErr w:type="spellEnd"/>
            <w:r w:rsidRPr="00DF33E0">
              <w:rPr>
                <w:sz w:val="20"/>
                <w:szCs w:val="20"/>
              </w:rPr>
              <w:t xml:space="preserve"> Г.Н.</w:t>
            </w:r>
          </w:p>
          <w:p w:rsidR="00EF0540" w:rsidRPr="00DF33E0" w:rsidRDefault="00EF0540" w:rsidP="00EF0540">
            <w:pPr>
              <w:jc w:val="both"/>
              <w:rPr>
                <w:sz w:val="20"/>
                <w:szCs w:val="20"/>
              </w:rPr>
            </w:pPr>
            <w:proofErr w:type="spellStart"/>
            <w:r w:rsidRPr="00DF33E0">
              <w:rPr>
                <w:sz w:val="20"/>
                <w:szCs w:val="20"/>
              </w:rPr>
              <w:lastRenderedPageBreak/>
              <w:t>Ударцева</w:t>
            </w:r>
            <w:proofErr w:type="spellEnd"/>
            <w:r w:rsidRPr="00DF33E0">
              <w:rPr>
                <w:sz w:val="20"/>
                <w:szCs w:val="20"/>
              </w:rPr>
              <w:t xml:space="preserve"> Е.В.</w:t>
            </w:r>
          </w:p>
          <w:p w:rsidR="00EF0540" w:rsidRPr="00DF33E0" w:rsidRDefault="00EF0540" w:rsidP="00EF0540">
            <w:pPr>
              <w:jc w:val="both"/>
              <w:rPr>
                <w:sz w:val="20"/>
                <w:szCs w:val="20"/>
              </w:rPr>
            </w:pPr>
            <w:r w:rsidRPr="00DF33E0">
              <w:rPr>
                <w:sz w:val="20"/>
                <w:szCs w:val="20"/>
              </w:rPr>
              <w:t>Гребенщикова А.В.</w:t>
            </w:r>
          </w:p>
          <w:p w:rsidR="00EF0540" w:rsidRPr="00DF33E0" w:rsidRDefault="00EF0540" w:rsidP="00EF0540">
            <w:pPr>
              <w:jc w:val="both"/>
              <w:rPr>
                <w:sz w:val="20"/>
                <w:szCs w:val="20"/>
              </w:rPr>
            </w:pPr>
            <w:r w:rsidRPr="00DF33E0">
              <w:rPr>
                <w:sz w:val="20"/>
                <w:szCs w:val="20"/>
              </w:rPr>
              <w:t>Фоминых И.Е.</w:t>
            </w:r>
          </w:p>
          <w:p w:rsidR="00EF0540" w:rsidRPr="00DF33E0" w:rsidRDefault="00EF0540" w:rsidP="00EF0540">
            <w:pPr>
              <w:jc w:val="both"/>
              <w:rPr>
                <w:sz w:val="20"/>
                <w:szCs w:val="20"/>
              </w:rPr>
            </w:pPr>
            <w:proofErr w:type="spellStart"/>
            <w:r w:rsidRPr="00DF33E0">
              <w:rPr>
                <w:sz w:val="20"/>
                <w:szCs w:val="20"/>
              </w:rPr>
              <w:t>Машарова</w:t>
            </w:r>
            <w:proofErr w:type="spellEnd"/>
            <w:r w:rsidRPr="00DF33E0">
              <w:rPr>
                <w:sz w:val="20"/>
                <w:szCs w:val="20"/>
              </w:rPr>
              <w:t xml:space="preserve"> Л.Е.</w:t>
            </w:r>
          </w:p>
          <w:p w:rsidR="00EF0540" w:rsidRPr="00DF33E0" w:rsidRDefault="00EF0540" w:rsidP="00EF0540">
            <w:pPr>
              <w:jc w:val="both"/>
              <w:rPr>
                <w:sz w:val="20"/>
                <w:szCs w:val="20"/>
              </w:rPr>
            </w:pPr>
            <w:proofErr w:type="spellStart"/>
            <w:r w:rsidRPr="00DF33E0">
              <w:rPr>
                <w:sz w:val="20"/>
                <w:szCs w:val="20"/>
              </w:rPr>
              <w:t>Мерзликин</w:t>
            </w:r>
            <w:proofErr w:type="spellEnd"/>
            <w:r w:rsidRPr="00DF33E0">
              <w:rPr>
                <w:sz w:val="20"/>
                <w:szCs w:val="20"/>
              </w:rPr>
              <w:t xml:space="preserve"> С.Н.</w:t>
            </w:r>
          </w:p>
          <w:p w:rsidR="00EF0540" w:rsidRPr="00DF33E0" w:rsidRDefault="00EF0540" w:rsidP="00EF0540">
            <w:pPr>
              <w:jc w:val="both"/>
              <w:rPr>
                <w:sz w:val="20"/>
                <w:szCs w:val="20"/>
              </w:rPr>
            </w:pPr>
            <w:r w:rsidRPr="00DF33E0">
              <w:rPr>
                <w:sz w:val="20"/>
                <w:szCs w:val="20"/>
              </w:rPr>
              <w:t>Киселев С.Н.</w:t>
            </w:r>
          </w:p>
        </w:tc>
        <w:tc>
          <w:tcPr>
            <w:tcW w:w="1843" w:type="dxa"/>
            <w:gridSpan w:val="2"/>
            <w:tcBorders>
              <w:top w:val="single" w:sz="12" w:space="0" w:color="auto"/>
              <w:bottom w:val="single" w:sz="4" w:space="0" w:color="auto"/>
            </w:tcBorders>
          </w:tcPr>
          <w:p w:rsidR="00EF0540" w:rsidRPr="00DF33E0" w:rsidRDefault="00EF0540" w:rsidP="00EF0540">
            <w:pPr>
              <w:rPr>
                <w:sz w:val="20"/>
                <w:szCs w:val="20"/>
              </w:rPr>
            </w:pPr>
            <w:r w:rsidRPr="00DF33E0">
              <w:rPr>
                <w:sz w:val="20"/>
                <w:szCs w:val="20"/>
              </w:rPr>
              <w:lastRenderedPageBreak/>
              <w:t>Диплом 1 место</w:t>
            </w:r>
          </w:p>
        </w:tc>
      </w:tr>
      <w:tr w:rsidR="00EF0540" w:rsidRPr="000B5A72" w:rsidTr="00EF0540">
        <w:tc>
          <w:tcPr>
            <w:tcW w:w="567" w:type="dxa"/>
            <w:vMerge/>
          </w:tcPr>
          <w:p w:rsidR="00EF0540" w:rsidRPr="00EF0540" w:rsidRDefault="00EF0540" w:rsidP="00EF0540">
            <w:pPr>
              <w:jc w:val="both"/>
              <w:rPr>
                <w:color w:val="00B050"/>
                <w:sz w:val="20"/>
                <w:szCs w:val="20"/>
              </w:rPr>
            </w:pPr>
          </w:p>
        </w:tc>
        <w:tc>
          <w:tcPr>
            <w:tcW w:w="3544" w:type="dxa"/>
            <w:vMerge/>
          </w:tcPr>
          <w:p w:rsidR="00EF0540" w:rsidRPr="00DD5C9F" w:rsidRDefault="00EF0540" w:rsidP="00EF0540">
            <w:pPr>
              <w:jc w:val="both"/>
              <w:rPr>
                <w:sz w:val="20"/>
                <w:szCs w:val="20"/>
              </w:rPr>
            </w:pPr>
          </w:p>
        </w:tc>
        <w:tc>
          <w:tcPr>
            <w:tcW w:w="1276" w:type="dxa"/>
            <w:vMerge/>
          </w:tcPr>
          <w:p w:rsidR="00EF0540" w:rsidRPr="00DD5C9F" w:rsidRDefault="00EF0540" w:rsidP="00EF0540">
            <w:pPr>
              <w:jc w:val="both"/>
              <w:rPr>
                <w:sz w:val="20"/>
                <w:szCs w:val="20"/>
              </w:rPr>
            </w:pPr>
          </w:p>
        </w:tc>
        <w:tc>
          <w:tcPr>
            <w:tcW w:w="992" w:type="dxa"/>
            <w:vMerge/>
          </w:tcPr>
          <w:p w:rsidR="00EF0540" w:rsidRPr="00DF33E0" w:rsidRDefault="00EF0540" w:rsidP="00EF0540">
            <w:pPr>
              <w:jc w:val="center"/>
              <w:rPr>
                <w:sz w:val="20"/>
                <w:szCs w:val="20"/>
              </w:rPr>
            </w:pPr>
          </w:p>
        </w:tc>
        <w:tc>
          <w:tcPr>
            <w:tcW w:w="2549" w:type="dxa"/>
          </w:tcPr>
          <w:p w:rsidR="00EF0540" w:rsidRPr="00DF33E0" w:rsidRDefault="00EF0540" w:rsidP="00EF0540">
            <w:pPr>
              <w:jc w:val="both"/>
              <w:rPr>
                <w:sz w:val="20"/>
                <w:szCs w:val="20"/>
              </w:rPr>
            </w:pPr>
            <w:r w:rsidRPr="00DF33E0">
              <w:rPr>
                <w:sz w:val="20"/>
                <w:szCs w:val="20"/>
              </w:rPr>
              <w:t>3.Михеев Артем, гр. 124</w:t>
            </w:r>
          </w:p>
          <w:p w:rsidR="00EF0540" w:rsidRPr="00DF33E0" w:rsidRDefault="00EF0540" w:rsidP="00EF0540">
            <w:pPr>
              <w:jc w:val="both"/>
              <w:rPr>
                <w:b/>
                <w:i/>
                <w:sz w:val="20"/>
                <w:szCs w:val="20"/>
              </w:rPr>
            </w:pPr>
            <w:r w:rsidRPr="00DF33E0">
              <w:rPr>
                <w:sz w:val="20"/>
                <w:szCs w:val="20"/>
              </w:rPr>
              <w:t>4.Котов Дмитрий, гр. 124</w:t>
            </w:r>
          </w:p>
        </w:tc>
        <w:tc>
          <w:tcPr>
            <w:tcW w:w="2696" w:type="dxa"/>
            <w:gridSpan w:val="2"/>
            <w:tcBorders>
              <w:top w:val="single" w:sz="4" w:space="0" w:color="auto"/>
              <w:bottom w:val="single" w:sz="4" w:space="0" w:color="auto"/>
            </w:tcBorders>
          </w:tcPr>
          <w:p w:rsidR="00EF0540" w:rsidRPr="00DF33E0" w:rsidRDefault="00EF0540" w:rsidP="00EF0540">
            <w:proofErr w:type="gramStart"/>
            <w:r w:rsidRPr="00DF33E0">
              <w:rPr>
                <w:rFonts w:eastAsia="Calibri"/>
                <w:sz w:val="20"/>
                <w:szCs w:val="20"/>
              </w:rPr>
              <w:t>Компетенция  «</w:t>
            </w:r>
            <w:proofErr w:type="gramEnd"/>
            <w:r w:rsidRPr="00DF33E0">
              <w:rPr>
                <w:rFonts w:eastAsia="Calibri"/>
                <w:sz w:val="20"/>
                <w:szCs w:val="20"/>
              </w:rPr>
              <w:t>Лесное дело»</w:t>
            </w:r>
          </w:p>
        </w:tc>
        <w:tc>
          <w:tcPr>
            <w:tcW w:w="1701" w:type="dxa"/>
            <w:vMerge/>
          </w:tcPr>
          <w:p w:rsidR="00EF0540" w:rsidRPr="00DF33E0" w:rsidRDefault="00EF0540" w:rsidP="00EF0540">
            <w:pPr>
              <w:jc w:val="both"/>
              <w:rPr>
                <w:sz w:val="20"/>
                <w:szCs w:val="20"/>
              </w:rPr>
            </w:pPr>
          </w:p>
        </w:tc>
        <w:tc>
          <w:tcPr>
            <w:tcW w:w="1843" w:type="dxa"/>
            <w:gridSpan w:val="2"/>
            <w:tcBorders>
              <w:top w:val="single" w:sz="4" w:space="0" w:color="auto"/>
              <w:bottom w:val="single" w:sz="4" w:space="0" w:color="auto"/>
              <w:right w:val="single" w:sz="4" w:space="0" w:color="auto"/>
            </w:tcBorders>
          </w:tcPr>
          <w:p w:rsidR="00EF0540" w:rsidRPr="00DF33E0" w:rsidRDefault="00EF0540" w:rsidP="00EF0540">
            <w:pPr>
              <w:rPr>
                <w:sz w:val="20"/>
                <w:szCs w:val="20"/>
              </w:rPr>
            </w:pPr>
            <w:r w:rsidRPr="00DF33E0">
              <w:rPr>
                <w:sz w:val="20"/>
                <w:szCs w:val="20"/>
              </w:rPr>
              <w:t>Диплом 2 место</w:t>
            </w:r>
          </w:p>
        </w:tc>
      </w:tr>
      <w:tr w:rsidR="00EF0540" w:rsidRPr="000B5A72" w:rsidTr="00EF0540">
        <w:trPr>
          <w:trHeight w:val="904"/>
        </w:trPr>
        <w:tc>
          <w:tcPr>
            <w:tcW w:w="567" w:type="dxa"/>
            <w:vMerge/>
          </w:tcPr>
          <w:p w:rsidR="00EF0540" w:rsidRPr="00EF0540" w:rsidRDefault="00EF0540" w:rsidP="00EF0540">
            <w:pPr>
              <w:jc w:val="both"/>
              <w:rPr>
                <w:color w:val="00B050"/>
                <w:sz w:val="20"/>
                <w:szCs w:val="20"/>
              </w:rPr>
            </w:pPr>
          </w:p>
        </w:tc>
        <w:tc>
          <w:tcPr>
            <w:tcW w:w="3544" w:type="dxa"/>
            <w:vMerge/>
          </w:tcPr>
          <w:p w:rsidR="00EF0540" w:rsidRPr="00DD5C9F" w:rsidRDefault="00EF0540" w:rsidP="00EF0540">
            <w:pPr>
              <w:jc w:val="both"/>
              <w:rPr>
                <w:sz w:val="20"/>
                <w:szCs w:val="20"/>
              </w:rPr>
            </w:pPr>
          </w:p>
        </w:tc>
        <w:tc>
          <w:tcPr>
            <w:tcW w:w="1276" w:type="dxa"/>
            <w:vMerge/>
          </w:tcPr>
          <w:p w:rsidR="00EF0540" w:rsidRPr="00DD5C9F" w:rsidRDefault="00EF0540" w:rsidP="00EF0540">
            <w:pPr>
              <w:jc w:val="both"/>
              <w:rPr>
                <w:sz w:val="20"/>
                <w:szCs w:val="20"/>
              </w:rPr>
            </w:pPr>
          </w:p>
        </w:tc>
        <w:tc>
          <w:tcPr>
            <w:tcW w:w="992" w:type="dxa"/>
            <w:vMerge/>
          </w:tcPr>
          <w:p w:rsidR="00EF0540" w:rsidRPr="00DF33E0" w:rsidRDefault="00EF0540" w:rsidP="00EF0540">
            <w:pPr>
              <w:jc w:val="center"/>
              <w:rPr>
                <w:sz w:val="20"/>
                <w:szCs w:val="20"/>
              </w:rPr>
            </w:pPr>
          </w:p>
        </w:tc>
        <w:tc>
          <w:tcPr>
            <w:tcW w:w="2549" w:type="dxa"/>
            <w:vAlign w:val="center"/>
          </w:tcPr>
          <w:p w:rsidR="00EF0540" w:rsidRPr="00DF33E0" w:rsidRDefault="00EF0540" w:rsidP="00EF0540">
            <w:pPr>
              <w:rPr>
                <w:sz w:val="20"/>
                <w:szCs w:val="20"/>
              </w:rPr>
            </w:pPr>
            <w:r w:rsidRPr="00DF33E0">
              <w:rPr>
                <w:sz w:val="20"/>
                <w:szCs w:val="20"/>
              </w:rPr>
              <w:t>5. Пятунин Александр, гр. 131</w:t>
            </w:r>
          </w:p>
          <w:p w:rsidR="00EF0540" w:rsidRPr="00DF33E0" w:rsidRDefault="00EF0540" w:rsidP="00EF0540">
            <w:pPr>
              <w:jc w:val="both"/>
              <w:rPr>
                <w:sz w:val="20"/>
                <w:szCs w:val="20"/>
              </w:rPr>
            </w:pPr>
            <w:r w:rsidRPr="00DF33E0">
              <w:rPr>
                <w:sz w:val="20"/>
                <w:szCs w:val="20"/>
              </w:rPr>
              <w:t xml:space="preserve">6.Овчинников Артем, гр. 132 </w:t>
            </w:r>
          </w:p>
        </w:tc>
        <w:tc>
          <w:tcPr>
            <w:tcW w:w="2696" w:type="dxa"/>
            <w:gridSpan w:val="2"/>
            <w:tcBorders>
              <w:top w:val="single" w:sz="4" w:space="0" w:color="auto"/>
              <w:bottom w:val="single" w:sz="4" w:space="0" w:color="auto"/>
            </w:tcBorders>
          </w:tcPr>
          <w:p w:rsidR="00EF0540" w:rsidRPr="00DF33E0" w:rsidRDefault="00EF0540" w:rsidP="00EF0540">
            <w:proofErr w:type="gramStart"/>
            <w:r w:rsidRPr="00DF33E0">
              <w:rPr>
                <w:rFonts w:eastAsia="Calibri"/>
                <w:sz w:val="20"/>
                <w:szCs w:val="20"/>
              </w:rPr>
              <w:t>Компетенция  «</w:t>
            </w:r>
            <w:proofErr w:type="gramEnd"/>
            <w:r w:rsidRPr="00DF33E0">
              <w:rPr>
                <w:rFonts w:eastAsia="Calibri"/>
                <w:sz w:val="20"/>
                <w:szCs w:val="20"/>
              </w:rPr>
              <w:t xml:space="preserve">Лесное дело»  </w:t>
            </w:r>
          </w:p>
        </w:tc>
        <w:tc>
          <w:tcPr>
            <w:tcW w:w="1701" w:type="dxa"/>
            <w:vMerge/>
            <w:tcBorders>
              <w:bottom w:val="single" w:sz="4" w:space="0" w:color="auto"/>
            </w:tcBorders>
          </w:tcPr>
          <w:p w:rsidR="00EF0540" w:rsidRPr="00DF33E0" w:rsidRDefault="00EF0540" w:rsidP="00EF0540">
            <w:pPr>
              <w:jc w:val="both"/>
              <w:rPr>
                <w:sz w:val="20"/>
                <w:szCs w:val="20"/>
              </w:rPr>
            </w:pPr>
          </w:p>
        </w:tc>
        <w:tc>
          <w:tcPr>
            <w:tcW w:w="1843" w:type="dxa"/>
            <w:gridSpan w:val="2"/>
            <w:tcBorders>
              <w:top w:val="single" w:sz="4" w:space="0" w:color="auto"/>
              <w:bottom w:val="single" w:sz="4" w:space="0" w:color="auto"/>
              <w:right w:val="single" w:sz="4" w:space="0" w:color="auto"/>
            </w:tcBorders>
          </w:tcPr>
          <w:p w:rsidR="00EF0540" w:rsidRPr="00DF33E0" w:rsidRDefault="00EF0540" w:rsidP="00EF0540">
            <w:pPr>
              <w:rPr>
                <w:sz w:val="20"/>
                <w:szCs w:val="20"/>
              </w:rPr>
            </w:pPr>
            <w:r w:rsidRPr="00DF33E0">
              <w:rPr>
                <w:sz w:val="20"/>
                <w:szCs w:val="20"/>
              </w:rPr>
              <w:t>Диплом 3 место</w:t>
            </w:r>
          </w:p>
        </w:tc>
      </w:tr>
      <w:tr w:rsidR="00EF0540" w:rsidRPr="000B5A72" w:rsidTr="00EF0540">
        <w:tc>
          <w:tcPr>
            <w:tcW w:w="567" w:type="dxa"/>
            <w:vMerge/>
          </w:tcPr>
          <w:p w:rsidR="00EF0540" w:rsidRPr="00EF0540" w:rsidRDefault="00EF0540" w:rsidP="00EF0540">
            <w:pPr>
              <w:jc w:val="both"/>
              <w:rPr>
                <w:color w:val="00B050"/>
                <w:sz w:val="20"/>
                <w:szCs w:val="20"/>
              </w:rPr>
            </w:pPr>
          </w:p>
        </w:tc>
        <w:tc>
          <w:tcPr>
            <w:tcW w:w="3544" w:type="dxa"/>
            <w:vMerge/>
          </w:tcPr>
          <w:p w:rsidR="00EF0540" w:rsidRPr="00DD5C9F" w:rsidRDefault="00EF0540" w:rsidP="00EF0540">
            <w:pPr>
              <w:jc w:val="both"/>
              <w:rPr>
                <w:sz w:val="20"/>
                <w:szCs w:val="20"/>
              </w:rPr>
            </w:pPr>
          </w:p>
        </w:tc>
        <w:tc>
          <w:tcPr>
            <w:tcW w:w="1276" w:type="dxa"/>
            <w:vMerge/>
          </w:tcPr>
          <w:p w:rsidR="00EF0540" w:rsidRPr="00DD5C9F" w:rsidRDefault="00EF0540" w:rsidP="00EF0540">
            <w:pPr>
              <w:jc w:val="both"/>
              <w:rPr>
                <w:sz w:val="20"/>
                <w:szCs w:val="20"/>
              </w:rPr>
            </w:pPr>
          </w:p>
        </w:tc>
        <w:tc>
          <w:tcPr>
            <w:tcW w:w="992" w:type="dxa"/>
            <w:vMerge/>
          </w:tcPr>
          <w:p w:rsidR="00EF0540" w:rsidRPr="00DF33E0" w:rsidRDefault="00EF0540" w:rsidP="00EF0540">
            <w:pPr>
              <w:jc w:val="center"/>
              <w:rPr>
                <w:sz w:val="20"/>
                <w:szCs w:val="20"/>
              </w:rPr>
            </w:pPr>
          </w:p>
        </w:tc>
        <w:tc>
          <w:tcPr>
            <w:tcW w:w="2549" w:type="dxa"/>
          </w:tcPr>
          <w:p w:rsidR="00EF0540" w:rsidRPr="00DF33E0" w:rsidRDefault="00EF0540" w:rsidP="00EF0540">
            <w:pPr>
              <w:rPr>
                <w:sz w:val="20"/>
                <w:szCs w:val="20"/>
              </w:rPr>
            </w:pPr>
            <w:r>
              <w:rPr>
                <w:sz w:val="20"/>
                <w:szCs w:val="20"/>
              </w:rPr>
              <w:t>7</w:t>
            </w:r>
            <w:r w:rsidRPr="00DF33E0">
              <w:rPr>
                <w:sz w:val="20"/>
                <w:szCs w:val="20"/>
              </w:rPr>
              <w:t>.Ермолов Павел, гр. 341</w:t>
            </w:r>
          </w:p>
          <w:p w:rsidR="00EF0540" w:rsidRPr="00DF33E0" w:rsidRDefault="00EF0540" w:rsidP="00EF0540">
            <w:pPr>
              <w:rPr>
                <w:sz w:val="20"/>
                <w:szCs w:val="20"/>
              </w:rPr>
            </w:pPr>
            <w:r>
              <w:rPr>
                <w:sz w:val="20"/>
                <w:szCs w:val="20"/>
              </w:rPr>
              <w:t>8</w:t>
            </w:r>
            <w:r w:rsidRPr="00DF33E0">
              <w:rPr>
                <w:sz w:val="20"/>
                <w:szCs w:val="20"/>
              </w:rPr>
              <w:t>.Маняхина Ольга, гр. 331</w:t>
            </w:r>
          </w:p>
        </w:tc>
        <w:tc>
          <w:tcPr>
            <w:tcW w:w="2696" w:type="dxa"/>
            <w:gridSpan w:val="2"/>
            <w:tcBorders>
              <w:top w:val="single" w:sz="4" w:space="0" w:color="auto"/>
              <w:bottom w:val="single" w:sz="4" w:space="0" w:color="auto"/>
              <w:right w:val="single" w:sz="4" w:space="0" w:color="auto"/>
            </w:tcBorders>
          </w:tcPr>
          <w:p w:rsidR="00EF0540" w:rsidRPr="00DF33E0" w:rsidRDefault="00EF0540" w:rsidP="00EF0540">
            <w:pPr>
              <w:jc w:val="both"/>
              <w:rPr>
                <w:sz w:val="20"/>
                <w:szCs w:val="20"/>
              </w:rPr>
            </w:pPr>
            <w:r w:rsidRPr="00DF33E0">
              <w:rPr>
                <w:rFonts w:eastAsia="Calibri"/>
                <w:sz w:val="20"/>
                <w:szCs w:val="20"/>
              </w:rPr>
              <w:t>Компетенция «Ландшафтный дизайн»</w:t>
            </w:r>
          </w:p>
          <w:p w:rsidR="00EF0540" w:rsidRPr="00DF33E0" w:rsidRDefault="00EF0540" w:rsidP="00EF0540">
            <w:pPr>
              <w:jc w:val="both"/>
              <w:rPr>
                <w:sz w:val="20"/>
                <w:szCs w:val="20"/>
              </w:rPr>
            </w:pPr>
          </w:p>
        </w:tc>
        <w:tc>
          <w:tcPr>
            <w:tcW w:w="1701" w:type="dxa"/>
            <w:vMerge w:val="restart"/>
            <w:tcBorders>
              <w:top w:val="single" w:sz="4" w:space="0" w:color="auto"/>
              <w:left w:val="single" w:sz="4" w:space="0" w:color="auto"/>
              <w:right w:val="single" w:sz="4" w:space="0" w:color="auto"/>
            </w:tcBorders>
          </w:tcPr>
          <w:p w:rsidR="00EF0540" w:rsidRPr="00DF33E0" w:rsidRDefault="00EF0540" w:rsidP="00EF0540">
            <w:pPr>
              <w:jc w:val="both"/>
              <w:rPr>
                <w:b/>
                <w:sz w:val="20"/>
                <w:szCs w:val="20"/>
              </w:rPr>
            </w:pPr>
            <w:r w:rsidRPr="00DF33E0">
              <w:rPr>
                <w:b/>
                <w:sz w:val="20"/>
                <w:szCs w:val="20"/>
              </w:rPr>
              <w:t>Эксперты:</w:t>
            </w:r>
          </w:p>
          <w:p w:rsidR="00EF0540" w:rsidRPr="00DF33E0" w:rsidRDefault="00EF0540" w:rsidP="00EF0540">
            <w:pPr>
              <w:jc w:val="both"/>
              <w:rPr>
                <w:b/>
                <w:sz w:val="20"/>
                <w:szCs w:val="20"/>
              </w:rPr>
            </w:pPr>
            <w:proofErr w:type="spellStart"/>
            <w:r w:rsidRPr="00DF33E0">
              <w:rPr>
                <w:sz w:val="20"/>
                <w:szCs w:val="20"/>
              </w:rPr>
              <w:t>Гребер</w:t>
            </w:r>
            <w:proofErr w:type="spellEnd"/>
            <w:r w:rsidRPr="00DF33E0">
              <w:rPr>
                <w:sz w:val="20"/>
                <w:szCs w:val="20"/>
              </w:rPr>
              <w:t xml:space="preserve"> И.И.</w:t>
            </w:r>
          </w:p>
          <w:p w:rsidR="00EF0540" w:rsidRPr="00DF33E0" w:rsidRDefault="00EF0540" w:rsidP="00EF0540">
            <w:pPr>
              <w:jc w:val="both"/>
              <w:rPr>
                <w:sz w:val="20"/>
                <w:szCs w:val="20"/>
              </w:rPr>
            </w:pPr>
            <w:proofErr w:type="spellStart"/>
            <w:r w:rsidRPr="00DF33E0">
              <w:rPr>
                <w:sz w:val="20"/>
                <w:szCs w:val="20"/>
              </w:rPr>
              <w:t>Штоппель</w:t>
            </w:r>
            <w:proofErr w:type="spellEnd"/>
            <w:r w:rsidRPr="00DF33E0">
              <w:rPr>
                <w:sz w:val="20"/>
                <w:szCs w:val="20"/>
              </w:rPr>
              <w:t xml:space="preserve"> Е.А.</w:t>
            </w:r>
          </w:p>
          <w:p w:rsidR="00EF0540" w:rsidRPr="00DF33E0" w:rsidRDefault="00EF0540" w:rsidP="00EF0540">
            <w:pPr>
              <w:jc w:val="both"/>
              <w:rPr>
                <w:sz w:val="20"/>
                <w:szCs w:val="20"/>
              </w:rPr>
            </w:pPr>
            <w:r w:rsidRPr="00DF33E0">
              <w:rPr>
                <w:sz w:val="20"/>
                <w:szCs w:val="20"/>
              </w:rPr>
              <w:t>Духанина Ю.А.</w:t>
            </w:r>
          </w:p>
          <w:p w:rsidR="00EF0540" w:rsidRPr="00DF33E0" w:rsidRDefault="00EF0540" w:rsidP="00EF0540">
            <w:pPr>
              <w:jc w:val="both"/>
              <w:rPr>
                <w:sz w:val="20"/>
                <w:szCs w:val="20"/>
              </w:rPr>
            </w:pPr>
            <w:r w:rsidRPr="00DF33E0">
              <w:rPr>
                <w:sz w:val="20"/>
                <w:szCs w:val="20"/>
              </w:rPr>
              <w:t>Селищева Т.В.</w:t>
            </w:r>
          </w:p>
          <w:p w:rsidR="00EF0540" w:rsidRPr="00DF33E0" w:rsidRDefault="00EF0540" w:rsidP="00EF0540">
            <w:pPr>
              <w:jc w:val="both"/>
              <w:rPr>
                <w:sz w:val="20"/>
                <w:szCs w:val="20"/>
              </w:rPr>
            </w:pPr>
            <w:r w:rsidRPr="00DF33E0">
              <w:rPr>
                <w:sz w:val="20"/>
                <w:szCs w:val="20"/>
              </w:rPr>
              <w:t>Тимофеева О.А.</w:t>
            </w:r>
          </w:p>
          <w:p w:rsidR="00EF0540" w:rsidRPr="00DF33E0" w:rsidRDefault="00EF0540" w:rsidP="00EF0540">
            <w:pPr>
              <w:jc w:val="both"/>
              <w:rPr>
                <w:sz w:val="20"/>
                <w:szCs w:val="20"/>
              </w:rPr>
            </w:pPr>
            <w:proofErr w:type="spellStart"/>
            <w:r w:rsidRPr="00DF33E0">
              <w:rPr>
                <w:sz w:val="20"/>
                <w:szCs w:val="20"/>
              </w:rPr>
              <w:t>Тарабрина</w:t>
            </w:r>
            <w:proofErr w:type="spellEnd"/>
            <w:r w:rsidRPr="00DF33E0">
              <w:rPr>
                <w:sz w:val="20"/>
                <w:szCs w:val="20"/>
              </w:rPr>
              <w:t xml:space="preserve"> Н.М.</w:t>
            </w:r>
          </w:p>
          <w:p w:rsidR="00EF0540" w:rsidRPr="00DF33E0" w:rsidRDefault="00EF0540" w:rsidP="00EF0540">
            <w:pPr>
              <w:jc w:val="both"/>
              <w:rPr>
                <w:sz w:val="20"/>
                <w:szCs w:val="20"/>
              </w:rPr>
            </w:pPr>
            <w:r w:rsidRPr="00DF33E0">
              <w:rPr>
                <w:sz w:val="20"/>
                <w:szCs w:val="20"/>
              </w:rPr>
              <w:t>Кравчук Е.А.</w:t>
            </w:r>
          </w:p>
          <w:p w:rsidR="00EF0540" w:rsidRPr="00DF33E0" w:rsidRDefault="00EF0540" w:rsidP="00EF0540">
            <w:pPr>
              <w:jc w:val="both"/>
              <w:rPr>
                <w:sz w:val="20"/>
                <w:szCs w:val="20"/>
              </w:rPr>
            </w:pPr>
            <w:proofErr w:type="spellStart"/>
            <w:r w:rsidRPr="00DF33E0">
              <w:rPr>
                <w:sz w:val="20"/>
                <w:szCs w:val="20"/>
              </w:rPr>
              <w:t>Чибизов</w:t>
            </w:r>
            <w:proofErr w:type="spellEnd"/>
            <w:r w:rsidRPr="00DF33E0">
              <w:rPr>
                <w:sz w:val="20"/>
                <w:szCs w:val="20"/>
              </w:rPr>
              <w:t xml:space="preserve"> О.В.</w:t>
            </w:r>
          </w:p>
        </w:tc>
        <w:tc>
          <w:tcPr>
            <w:tcW w:w="1843" w:type="dxa"/>
            <w:gridSpan w:val="2"/>
            <w:tcBorders>
              <w:top w:val="single" w:sz="4" w:space="0" w:color="auto"/>
              <w:left w:val="single" w:sz="4" w:space="0" w:color="auto"/>
              <w:bottom w:val="single" w:sz="4" w:space="0" w:color="auto"/>
              <w:right w:val="single" w:sz="4" w:space="0" w:color="auto"/>
            </w:tcBorders>
          </w:tcPr>
          <w:p w:rsidR="00EF0540" w:rsidRPr="00DF33E0" w:rsidRDefault="00EF0540" w:rsidP="00EF0540">
            <w:pPr>
              <w:rPr>
                <w:sz w:val="20"/>
                <w:szCs w:val="20"/>
              </w:rPr>
            </w:pPr>
            <w:r w:rsidRPr="00DF33E0">
              <w:rPr>
                <w:sz w:val="20"/>
                <w:szCs w:val="20"/>
              </w:rPr>
              <w:t>Диплом 1 место</w:t>
            </w:r>
          </w:p>
        </w:tc>
      </w:tr>
      <w:tr w:rsidR="00EF0540" w:rsidRPr="000B5A72" w:rsidTr="00EF0540">
        <w:trPr>
          <w:trHeight w:val="930"/>
        </w:trPr>
        <w:tc>
          <w:tcPr>
            <w:tcW w:w="567" w:type="dxa"/>
            <w:vMerge/>
          </w:tcPr>
          <w:p w:rsidR="00EF0540" w:rsidRPr="00EF0540" w:rsidRDefault="00EF0540" w:rsidP="00EF0540">
            <w:pPr>
              <w:jc w:val="both"/>
              <w:rPr>
                <w:color w:val="00B050"/>
                <w:sz w:val="20"/>
                <w:szCs w:val="20"/>
              </w:rPr>
            </w:pPr>
          </w:p>
        </w:tc>
        <w:tc>
          <w:tcPr>
            <w:tcW w:w="3544" w:type="dxa"/>
            <w:vMerge/>
            <w:tcBorders>
              <w:bottom w:val="single" w:sz="12" w:space="0" w:color="auto"/>
            </w:tcBorders>
          </w:tcPr>
          <w:p w:rsidR="00EF0540" w:rsidRPr="00DD5C9F" w:rsidRDefault="00EF0540" w:rsidP="00EF0540">
            <w:pPr>
              <w:jc w:val="both"/>
              <w:rPr>
                <w:sz w:val="20"/>
                <w:szCs w:val="20"/>
              </w:rPr>
            </w:pPr>
          </w:p>
        </w:tc>
        <w:tc>
          <w:tcPr>
            <w:tcW w:w="1276" w:type="dxa"/>
            <w:vMerge/>
            <w:tcBorders>
              <w:bottom w:val="single" w:sz="12" w:space="0" w:color="auto"/>
            </w:tcBorders>
          </w:tcPr>
          <w:p w:rsidR="00EF0540" w:rsidRPr="00DD5C9F" w:rsidRDefault="00EF0540" w:rsidP="00EF0540">
            <w:pPr>
              <w:jc w:val="both"/>
              <w:rPr>
                <w:sz w:val="20"/>
                <w:szCs w:val="20"/>
              </w:rPr>
            </w:pPr>
          </w:p>
        </w:tc>
        <w:tc>
          <w:tcPr>
            <w:tcW w:w="992" w:type="dxa"/>
            <w:vMerge/>
            <w:tcBorders>
              <w:bottom w:val="single" w:sz="12" w:space="0" w:color="auto"/>
            </w:tcBorders>
          </w:tcPr>
          <w:p w:rsidR="00EF0540" w:rsidRPr="00DF33E0" w:rsidRDefault="00EF0540" w:rsidP="00EF0540">
            <w:pPr>
              <w:jc w:val="center"/>
              <w:rPr>
                <w:sz w:val="20"/>
                <w:szCs w:val="20"/>
              </w:rPr>
            </w:pPr>
          </w:p>
        </w:tc>
        <w:tc>
          <w:tcPr>
            <w:tcW w:w="2549" w:type="dxa"/>
          </w:tcPr>
          <w:p w:rsidR="00EF0540" w:rsidRPr="00DF33E0" w:rsidRDefault="00EF0540" w:rsidP="00EF0540">
            <w:pPr>
              <w:rPr>
                <w:sz w:val="20"/>
                <w:szCs w:val="20"/>
              </w:rPr>
            </w:pPr>
            <w:r>
              <w:rPr>
                <w:sz w:val="20"/>
                <w:szCs w:val="20"/>
              </w:rPr>
              <w:t>9</w:t>
            </w:r>
            <w:r w:rsidRPr="00DF33E0">
              <w:rPr>
                <w:sz w:val="20"/>
                <w:szCs w:val="20"/>
              </w:rPr>
              <w:t>.Нагирняк Глеб, гр. 321</w:t>
            </w:r>
          </w:p>
          <w:p w:rsidR="00EF0540" w:rsidRPr="00DF33E0" w:rsidRDefault="00EF0540" w:rsidP="00EF0540">
            <w:pPr>
              <w:rPr>
                <w:sz w:val="20"/>
                <w:szCs w:val="20"/>
              </w:rPr>
            </w:pPr>
            <w:r>
              <w:rPr>
                <w:sz w:val="20"/>
                <w:szCs w:val="20"/>
              </w:rPr>
              <w:t>10</w:t>
            </w:r>
            <w:r w:rsidRPr="00DF33E0">
              <w:rPr>
                <w:sz w:val="20"/>
                <w:szCs w:val="20"/>
              </w:rPr>
              <w:t>.</w:t>
            </w:r>
            <w:r w:rsidRPr="00DF33E0">
              <w:t xml:space="preserve"> </w:t>
            </w:r>
            <w:proofErr w:type="spellStart"/>
            <w:r w:rsidRPr="00DF33E0">
              <w:rPr>
                <w:sz w:val="20"/>
                <w:szCs w:val="20"/>
              </w:rPr>
              <w:t>Ржаницына</w:t>
            </w:r>
            <w:proofErr w:type="spellEnd"/>
            <w:r w:rsidRPr="00DF33E0">
              <w:rPr>
                <w:sz w:val="20"/>
                <w:szCs w:val="20"/>
              </w:rPr>
              <w:t xml:space="preserve"> Анастасия, гр. 321</w:t>
            </w:r>
          </w:p>
        </w:tc>
        <w:tc>
          <w:tcPr>
            <w:tcW w:w="2696" w:type="dxa"/>
            <w:gridSpan w:val="2"/>
            <w:tcBorders>
              <w:top w:val="single" w:sz="4" w:space="0" w:color="auto"/>
              <w:right w:val="single" w:sz="4" w:space="0" w:color="auto"/>
            </w:tcBorders>
          </w:tcPr>
          <w:p w:rsidR="00EF0540" w:rsidRPr="00DF33E0" w:rsidRDefault="00EF0540" w:rsidP="00EF0540">
            <w:pPr>
              <w:jc w:val="both"/>
              <w:rPr>
                <w:sz w:val="20"/>
                <w:szCs w:val="20"/>
              </w:rPr>
            </w:pPr>
            <w:r w:rsidRPr="00DF33E0">
              <w:rPr>
                <w:rFonts w:eastAsia="Calibri"/>
                <w:sz w:val="20"/>
                <w:szCs w:val="20"/>
              </w:rPr>
              <w:t>Компетенция «Ландшафтный дизайн»</w:t>
            </w:r>
          </w:p>
          <w:p w:rsidR="00EF0540" w:rsidRPr="00DF33E0" w:rsidRDefault="00EF0540" w:rsidP="00EF0540">
            <w:pPr>
              <w:jc w:val="both"/>
              <w:rPr>
                <w:sz w:val="20"/>
                <w:szCs w:val="20"/>
              </w:rPr>
            </w:pPr>
          </w:p>
        </w:tc>
        <w:tc>
          <w:tcPr>
            <w:tcW w:w="1701" w:type="dxa"/>
            <w:vMerge/>
            <w:tcBorders>
              <w:left w:val="single" w:sz="4" w:space="0" w:color="auto"/>
              <w:right w:val="single" w:sz="4" w:space="0" w:color="auto"/>
            </w:tcBorders>
          </w:tcPr>
          <w:p w:rsidR="00EF0540" w:rsidRPr="00DF33E0" w:rsidRDefault="00EF0540" w:rsidP="00EF0540">
            <w:pPr>
              <w:jc w:val="both"/>
              <w:rPr>
                <w:sz w:val="20"/>
                <w:szCs w:val="20"/>
              </w:rPr>
            </w:pPr>
          </w:p>
        </w:tc>
        <w:tc>
          <w:tcPr>
            <w:tcW w:w="1843" w:type="dxa"/>
            <w:gridSpan w:val="2"/>
            <w:tcBorders>
              <w:top w:val="single" w:sz="4" w:space="0" w:color="auto"/>
              <w:left w:val="single" w:sz="4" w:space="0" w:color="auto"/>
              <w:right w:val="single" w:sz="4" w:space="0" w:color="auto"/>
            </w:tcBorders>
          </w:tcPr>
          <w:p w:rsidR="00EF0540" w:rsidRPr="00DF33E0" w:rsidRDefault="00EF0540" w:rsidP="00EF0540">
            <w:pPr>
              <w:rPr>
                <w:sz w:val="20"/>
                <w:szCs w:val="20"/>
              </w:rPr>
            </w:pPr>
            <w:r w:rsidRPr="00DF33E0">
              <w:rPr>
                <w:sz w:val="20"/>
                <w:szCs w:val="20"/>
              </w:rPr>
              <w:t>Диплом 3 место</w:t>
            </w:r>
          </w:p>
        </w:tc>
      </w:tr>
      <w:tr w:rsidR="00EF0540" w:rsidRPr="000B5A72" w:rsidTr="00EF0540">
        <w:trPr>
          <w:trHeight w:val="227"/>
        </w:trPr>
        <w:tc>
          <w:tcPr>
            <w:tcW w:w="567" w:type="dxa"/>
            <w:vMerge w:val="restart"/>
          </w:tcPr>
          <w:p w:rsidR="00EF0540" w:rsidRPr="00EF0540" w:rsidRDefault="00EF0540" w:rsidP="00EF0540">
            <w:pPr>
              <w:jc w:val="both"/>
              <w:rPr>
                <w:sz w:val="20"/>
                <w:szCs w:val="20"/>
              </w:rPr>
            </w:pPr>
            <w:r w:rsidRPr="00EF0540">
              <w:rPr>
                <w:sz w:val="20"/>
                <w:szCs w:val="20"/>
              </w:rPr>
              <w:t>2</w:t>
            </w:r>
          </w:p>
        </w:tc>
        <w:tc>
          <w:tcPr>
            <w:tcW w:w="3544" w:type="dxa"/>
            <w:vMerge w:val="restart"/>
            <w:tcBorders>
              <w:top w:val="single" w:sz="12" w:space="0" w:color="auto"/>
            </w:tcBorders>
          </w:tcPr>
          <w:p w:rsidR="00EF0540" w:rsidRPr="001543D2" w:rsidRDefault="00EF0540" w:rsidP="00EF0540">
            <w:pPr>
              <w:pStyle w:val="ad"/>
              <w:rPr>
                <w:rStyle w:val="FontStyle38"/>
                <w:rFonts w:cstheme="minorBidi"/>
                <w:sz w:val="20"/>
              </w:rPr>
            </w:pPr>
            <w:r w:rsidRPr="001543D2">
              <w:rPr>
                <w:b/>
                <w:sz w:val="20"/>
              </w:rPr>
              <w:t xml:space="preserve">Региональный этап </w:t>
            </w:r>
            <w:r w:rsidRPr="001543D2">
              <w:rPr>
                <w:rStyle w:val="FontStyle38"/>
                <w:rFonts w:cstheme="minorBidi"/>
                <w:b/>
                <w:sz w:val="20"/>
              </w:rPr>
              <w:t>Всероссийской олимпиады про</w:t>
            </w:r>
            <w:r w:rsidRPr="001543D2">
              <w:rPr>
                <w:rStyle w:val="FontStyle38"/>
                <w:rFonts w:cstheme="minorBidi"/>
                <w:b/>
                <w:sz w:val="20"/>
              </w:rPr>
              <w:softHyphen/>
              <w:t>фессионального мастерства</w:t>
            </w:r>
            <w:r w:rsidRPr="001543D2">
              <w:rPr>
                <w:rStyle w:val="FontStyle38"/>
                <w:rFonts w:cstheme="minorBidi"/>
                <w:sz w:val="20"/>
              </w:rPr>
              <w:t xml:space="preserve"> </w:t>
            </w:r>
            <w:r w:rsidRPr="001543D2">
              <w:rPr>
                <w:rStyle w:val="FontStyle38"/>
                <w:rFonts w:cstheme="minorBidi"/>
                <w:b/>
                <w:sz w:val="20"/>
              </w:rPr>
              <w:t>обучающихся по специальностям</w:t>
            </w:r>
            <w:r w:rsidRPr="001543D2">
              <w:rPr>
                <w:rStyle w:val="FontStyle38"/>
                <w:rFonts w:cstheme="minorBidi"/>
                <w:sz w:val="20"/>
              </w:rPr>
              <w:t xml:space="preserve"> </w:t>
            </w:r>
            <w:r w:rsidRPr="001543D2">
              <w:rPr>
                <w:rStyle w:val="FontStyle38"/>
                <w:rFonts w:cstheme="minorBidi"/>
                <w:b/>
                <w:sz w:val="20"/>
              </w:rPr>
              <w:t>СПО УГС 35.00.00 Сельское, лесное и рыбное хозяйство</w:t>
            </w:r>
          </w:p>
          <w:p w:rsidR="00EF0540" w:rsidRPr="001543D2" w:rsidRDefault="00EF0540" w:rsidP="00EF0540">
            <w:pPr>
              <w:jc w:val="both"/>
              <w:rPr>
                <w:i/>
                <w:sz w:val="20"/>
                <w:szCs w:val="20"/>
              </w:rPr>
            </w:pPr>
            <w:r w:rsidRPr="001543D2">
              <w:rPr>
                <w:i/>
                <w:sz w:val="20"/>
                <w:szCs w:val="20"/>
              </w:rPr>
              <w:t xml:space="preserve">орг. </w:t>
            </w:r>
            <w:r w:rsidRPr="001543D2">
              <w:rPr>
                <w:sz w:val="20"/>
                <w:szCs w:val="20"/>
                <w:shd w:val="clear" w:color="auto" w:fill="FFFFFF"/>
              </w:rPr>
              <w:t>КГБПОУ</w:t>
            </w:r>
            <w:r w:rsidRPr="001543D2">
              <w:rPr>
                <w:sz w:val="20"/>
                <w:szCs w:val="20"/>
              </w:rPr>
              <w:t xml:space="preserve"> «Бийский техникум лесного хозяйства»</w:t>
            </w:r>
          </w:p>
          <w:p w:rsidR="00EF0540" w:rsidRPr="001543D2" w:rsidRDefault="00EF0540" w:rsidP="00EF0540">
            <w:pPr>
              <w:jc w:val="both"/>
              <w:rPr>
                <w:sz w:val="20"/>
                <w:szCs w:val="20"/>
              </w:rPr>
            </w:pPr>
            <w:r w:rsidRPr="001543D2">
              <w:rPr>
                <w:i/>
                <w:sz w:val="20"/>
                <w:szCs w:val="20"/>
              </w:rPr>
              <w:t>Согласно плану работы Совета директоров ПОО Алтайского края на 2019-2020 учебный год</w:t>
            </w:r>
          </w:p>
        </w:tc>
        <w:tc>
          <w:tcPr>
            <w:tcW w:w="1276" w:type="dxa"/>
            <w:vMerge w:val="restart"/>
            <w:tcBorders>
              <w:top w:val="single" w:sz="12" w:space="0" w:color="auto"/>
            </w:tcBorders>
          </w:tcPr>
          <w:p w:rsidR="00EF0540" w:rsidRPr="001543D2" w:rsidRDefault="00EF0540" w:rsidP="00EF0540">
            <w:pPr>
              <w:jc w:val="both"/>
              <w:rPr>
                <w:sz w:val="20"/>
                <w:szCs w:val="20"/>
              </w:rPr>
            </w:pPr>
            <w:r w:rsidRPr="001543D2">
              <w:rPr>
                <w:sz w:val="20"/>
                <w:szCs w:val="20"/>
              </w:rPr>
              <w:t>г. Бийск</w:t>
            </w:r>
          </w:p>
          <w:p w:rsidR="00EF0540" w:rsidRPr="001543D2" w:rsidRDefault="00EF0540" w:rsidP="00EF0540">
            <w:pPr>
              <w:rPr>
                <w:sz w:val="20"/>
                <w:szCs w:val="20"/>
              </w:rPr>
            </w:pPr>
            <w:r w:rsidRPr="001543D2">
              <w:rPr>
                <w:sz w:val="20"/>
                <w:szCs w:val="20"/>
              </w:rPr>
              <w:t>17.-18.03.2020г.</w:t>
            </w:r>
          </w:p>
        </w:tc>
        <w:tc>
          <w:tcPr>
            <w:tcW w:w="992" w:type="dxa"/>
            <w:vMerge w:val="restart"/>
            <w:tcBorders>
              <w:top w:val="single" w:sz="12" w:space="0" w:color="auto"/>
              <w:right w:val="single" w:sz="4" w:space="0" w:color="auto"/>
            </w:tcBorders>
          </w:tcPr>
          <w:p w:rsidR="00EF0540" w:rsidRPr="00DF33E0" w:rsidRDefault="00EF0540" w:rsidP="00EF0540">
            <w:pPr>
              <w:jc w:val="center"/>
              <w:rPr>
                <w:b/>
                <w:sz w:val="20"/>
                <w:szCs w:val="20"/>
              </w:rPr>
            </w:pPr>
            <w:r w:rsidRPr="00DF33E0">
              <w:rPr>
                <w:b/>
                <w:sz w:val="20"/>
                <w:szCs w:val="20"/>
              </w:rPr>
              <w:t>25</w:t>
            </w:r>
          </w:p>
          <w:p w:rsidR="00EF0540" w:rsidRPr="00DF33E0" w:rsidRDefault="00EF0540" w:rsidP="00EF0540">
            <w:pPr>
              <w:jc w:val="center"/>
              <w:rPr>
                <w:sz w:val="20"/>
                <w:szCs w:val="20"/>
              </w:rPr>
            </w:pPr>
            <w:r w:rsidRPr="00DF33E0">
              <w:rPr>
                <w:b/>
                <w:sz w:val="20"/>
                <w:szCs w:val="20"/>
              </w:rPr>
              <w:t>очно</w:t>
            </w:r>
          </w:p>
        </w:tc>
        <w:tc>
          <w:tcPr>
            <w:tcW w:w="8789" w:type="dxa"/>
            <w:gridSpan w:val="6"/>
            <w:tcBorders>
              <w:top w:val="single" w:sz="12" w:space="0" w:color="auto"/>
              <w:left w:val="single" w:sz="4" w:space="0" w:color="auto"/>
              <w:bottom w:val="single" w:sz="4" w:space="0" w:color="auto"/>
              <w:right w:val="single" w:sz="4" w:space="0" w:color="auto"/>
            </w:tcBorders>
          </w:tcPr>
          <w:p w:rsidR="00EF0540" w:rsidRPr="00DF33E0" w:rsidRDefault="00EF0540" w:rsidP="00EF0540">
            <w:pPr>
              <w:jc w:val="center"/>
              <w:rPr>
                <w:b/>
                <w:i/>
                <w:sz w:val="20"/>
                <w:szCs w:val="20"/>
              </w:rPr>
            </w:pPr>
            <w:r w:rsidRPr="00DF33E0">
              <w:rPr>
                <w:b/>
                <w:i/>
                <w:sz w:val="20"/>
                <w:szCs w:val="20"/>
              </w:rPr>
              <w:t>Специальность 35.02.03 Технология деревообработки</w:t>
            </w:r>
          </w:p>
        </w:tc>
      </w:tr>
      <w:tr w:rsidR="00EF0540" w:rsidRPr="00DD5C9F" w:rsidTr="00EF0540">
        <w:tc>
          <w:tcPr>
            <w:tcW w:w="567" w:type="dxa"/>
            <w:vMerge/>
          </w:tcPr>
          <w:p w:rsidR="00EF0540" w:rsidRPr="00DD5C9F" w:rsidRDefault="00EF0540" w:rsidP="00EF0540">
            <w:pPr>
              <w:jc w:val="both"/>
              <w:rPr>
                <w:sz w:val="20"/>
                <w:szCs w:val="20"/>
              </w:rPr>
            </w:pPr>
          </w:p>
        </w:tc>
        <w:tc>
          <w:tcPr>
            <w:tcW w:w="3544" w:type="dxa"/>
            <w:vMerge/>
          </w:tcPr>
          <w:p w:rsidR="00EF0540" w:rsidRPr="003A48CD" w:rsidRDefault="00EF0540" w:rsidP="00EF0540">
            <w:pPr>
              <w:jc w:val="both"/>
              <w:rPr>
                <w:color w:val="00B050"/>
                <w:sz w:val="20"/>
                <w:szCs w:val="20"/>
              </w:rPr>
            </w:pPr>
          </w:p>
        </w:tc>
        <w:tc>
          <w:tcPr>
            <w:tcW w:w="1276" w:type="dxa"/>
            <w:vMerge/>
          </w:tcPr>
          <w:p w:rsidR="00EF0540" w:rsidRPr="003A48CD" w:rsidRDefault="00EF0540" w:rsidP="00EF0540">
            <w:pPr>
              <w:rPr>
                <w:color w:val="00B050"/>
                <w:sz w:val="20"/>
                <w:szCs w:val="20"/>
              </w:rPr>
            </w:pPr>
          </w:p>
        </w:tc>
        <w:tc>
          <w:tcPr>
            <w:tcW w:w="992" w:type="dxa"/>
            <w:vMerge/>
            <w:tcBorders>
              <w:right w:val="single" w:sz="4" w:space="0" w:color="auto"/>
            </w:tcBorders>
          </w:tcPr>
          <w:p w:rsidR="00EF0540" w:rsidRPr="00DF33E0" w:rsidRDefault="00EF0540" w:rsidP="00EF0540">
            <w:pPr>
              <w:jc w:val="center"/>
              <w:rPr>
                <w:b/>
                <w:sz w:val="20"/>
                <w:szCs w:val="20"/>
              </w:rPr>
            </w:pPr>
          </w:p>
        </w:tc>
        <w:tc>
          <w:tcPr>
            <w:tcW w:w="5245" w:type="dxa"/>
            <w:gridSpan w:val="3"/>
            <w:tcBorders>
              <w:top w:val="single" w:sz="4" w:space="0" w:color="auto"/>
              <w:left w:val="single" w:sz="4" w:space="0" w:color="auto"/>
              <w:bottom w:val="single" w:sz="4" w:space="0" w:color="auto"/>
              <w:right w:val="single" w:sz="4" w:space="0" w:color="auto"/>
            </w:tcBorders>
          </w:tcPr>
          <w:p w:rsidR="00EF0540" w:rsidRPr="00DF33E0" w:rsidRDefault="00EF0540" w:rsidP="00EF0540">
            <w:pPr>
              <w:pStyle w:val="ad"/>
              <w:rPr>
                <w:sz w:val="20"/>
              </w:rPr>
            </w:pPr>
            <w:r w:rsidRPr="00DF33E0">
              <w:rPr>
                <w:sz w:val="20"/>
              </w:rPr>
              <w:t>1.Кашкаров Евгений, гр. 241</w:t>
            </w:r>
          </w:p>
        </w:tc>
        <w:tc>
          <w:tcPr>
            <w:tcW w:w="1701" w:type="dxa"/>
            <w:vMerge w:val="restart"/>
            <w:tcBorders>
              <w:top w:val="single" w:sz="4" w:space="0" w:color="auto"/>
              <w:left w:val="single" w:sz="4" w:space="0" w:color="auto"/>
              <w:right w:val="single" w:sz="4" w:space="0" w:color="auto"/>
            </w:tcBorders>
          </w:tcPr>
          <w:p w:rsidR="00EF0540" w:rsidRPr="00DF33E0" w:rsidRDefault="00EF0540" w:rsidP="00EF0540">
            <w:pPr>
              <w:jc w:val="both"/>
              <w:rPr>
                <w:sz w:val="18"/>
                <w:szCs w:val="18"/>
              </w:rPr>
            </w:pPr>
            <w:r w:rsidRPr="00DF33E0">
              <w:rPr>
                <w:sz w:val="18"/>
                <w:szCs w:val="18"/>
              </w:rPr>
              <w:t>Верещагина Л.А.,</w:t>
            </w:r>
          </w:p>
          <w:p w:rsidR="00EF0540" w:rsidRPr="00DF33E0" w:rsidRDefault="00EF0540" w:rsidP="00EF0540">
            <w:pPr>
              <w:jc w:val="both"/>
              <w:rPr>
                <w:sz w:val="18"/>
                <w:szCs w:val="18"/>
              </w:rPr>
            </w:pPr>
            <w:r w:rsidRPr="00DF33E0">
              <w:rPr>
                <w:sz w:val="18"/>
                <w:szCs w:val="18"/>
              </w:rPr>
              <w:t>Селищева Т.В.,</w:t>
            </w:r>
          </w:p>
          <w:p w:rsidR="00EF0540" w:rsidRPr="00DF33E0" w:rsidRDefault="00EF0540" w:rsidP="00EF0540">
            <w:pPr>
              <w:jc w:val="both"/>
              <w:rPr>
                <w:sz w:val="18"/>
                <w:szCs w:val="18"/>
              </w:rPr>
            </w:pPr>
            <w:r w:rsidRPr="00DF33E0">
              <w:rPr>
                <w:sz w:val="18"/>
                <w:szCs w:val="18"/>
              </w:rPr>
              <w:t xml:space="preserve">Тимофеева О.А., </w:t>
            </w:r>
          </w:p>
          <w:p w:rsidR="00EF0540" w:rsidRPr="00DF33E0" w:rsidRDefault="00EF0540" w:rsidP="00EF0540">
            <w:pPr>
              <w:jc w:val="both"/>
              <w:rPr>
                <w:sz w:val="18"/>
                <w:szCs w:val="18"/>
              </w:rPr>
            </w:pPr>
            <w:proofErr w:type="spellStart"/>
            <w:r w:rsidRPr="00DF33E0">
              <w:rPr>
                <w:sz w:val="18"/>
                <w:szCs w:val="18"/>
              </w:rPr>
              <w:t>Мерзликин</w:t>
            </w:r>
            <w:proofErr w:type="spellEnd"/>
            <w:r w:rsidRPr="00DF33E0">
              <w:rPr>
                <w:sz w:val="18"/>
                <w:szCs w:val="18"/>
              </w:rPr>
              <w:t xml:space="preserve"> С.Н.,</w:t>
            </w:r>
          </w:p>
          <w:p w:rsidR="00EF0540" w:rsidRPr="00DF33E0" w:rsidRDefault="00EF0540" w:rsidP="00EF0540">
            <w:pPr>
              <w:jc w:val="both"/>
              <w:rPr>
                <w:sz w:val="18"/>
                <w:szCs w:val="18"/>
              </w:rPr>
            </w:pPr>
            <w:proofErr w:type="spellStart"/>
            <w:r w:rsidRPr="00DF33E0">
              <w:rPr>
                <w:sz w:val="18"/>
                <w:szCs w:val="18"/>
              </w:rPr>
              <w:t>Бухмастов</w:t>
            </w:r>
            <w:proofErr w:type="spellEnd"/>
            <w:r w:rsidRPr="00DF33E0">
              <w:rPr>
                <w:sz w:val="18"/>
                <w:szCs w:val="18"/>
              </w:rPr>
              <w:t xml:space="preserve">   В.И.</w:t>
            </w:r>
          </w:p>
        </w:tc>
        <w:tc>
          <w:tcPr>
            <w:tcW w:w="1843" w:type="dxa"/>
            <w:gridSpan w:val="2"/>
            <w:tcBorders>
              <w:top w:val="single" w:sz="4" w:space="0" w:color="auto"/>
              <w:left w:val="single" w:sz="4" w:space="0" w:color="auto"/>
              <w:bottom w:val="single" w:sz="4" w:space="0" w:color="auto"/>
              <w:right w:val="single" w:sz="4" w:space="0" w:color="auto"/>
            </w:tcBorders>
          </w:tcPr>
          <w:p w:rsidR="00EF0540" w:rsidRPr="00DF33E0" w:rsidRDefault="00EF0540" w:rsidP="00EF0540">
            <w:pPr>
              <w:rPr>
                <w:b/>
                <w:sz w:val="20"/>
                <w:szCs w:val="20"/>
              </w:rPr>
            </w:pPr>
            <w:r w:rsidRPr="00DF33E0">
              <w:rPr>
                <w:b/>
                <w:sz w:val="20"/>
                <w:szCs w:val="20"/>
              </w:rPr>
              <w:t>Диплом 2 место</w:t>
            </w:r>
          </w:p>
        </w:tc>
      </w:tr>
      <w:tr w:rsidR="00EF0540" w:rsidRPr="00DD5C9F" w:rsidTr="00EF0540">
        <w:tc>
          <w:tcPr>
            <w:tcW w:w="567" w:type="dxa"/>
            <w:vMerge/>
          </w:tcPr>
          <w:p w:rsidR="00EF0540" w:rsidRPr="00DD5C9F" w:rsidRDefault="00EF0540" w:rsidP="00EF0540">
            <w:pPr>
              <w:jc w:val="both"/>
              <w:rPr>
                <w:sz w:val="20"/>
                <w:szCs w:val="20"/>
              </w:rPr>
            </w:pPr>
          </w:p>
        </w:tc>
        <w:tc>
          <w:tcPr>
            <w:tcW w:w="3544" w:type="dxa"/>
            <w:vMerge/>
          </w:tcPr>
          <w:p w:rsidR="00EF0540" w:rsidRPr="003A48CD" w:rsidRDefault="00EF0540" w:rsidP="00EF0540">
            <w:pPr>
              <w:pStyle w:val="ad"/>
              <w:rPr>
                <w:color w:val="00B050"/>
                <w:sz w:val="20"/>
              </w:rPr>
            </w:pPr>
          </w:p>
        </w:tc>
        <w:tc>
          <w:tcPr>
            <w:tcW w:w="1276" w:type="dxa"/>
            <w:vMerge/>
          </w:tcPr>
          <w:p w:rsidR="00EF0540" w:rsidRPr="003A48CD" w:rsidRDefault="00EF0540" w:rsidP="00EF0540">
            <w:pPr>
              <w:jc w:val="both"/>
              <w:rPr>
                <w:color w:val="00B050"/>
                <w:sz w:val="20"/>
                <w:szCs w:val="20"/>
              </w:rPr>
            </w:pPr>
          </w:p>
        </w:tc>
        <w:tc>
          <w:tcPr>
            <w:tcW w:w="992" w:type="dxa"/>
            <w:vMerge/>
            <w:tcBorders>
              <w:right w:val="single" w:sz="4" w:space="0" w:color="auto"/>
            </w:tcBorders>
          </w:tcPr>
          <w:p w:rsidR="00EF0540" w:rsidRPr="00DF33E0" w:rsidRDefault="00EF0540" w:rsidP="00EF0540">
            <w:pPr>
              <w:jc w:val="center"/>
              <w:rPr>
                <w:b/>
                <w:sz w:val="20"/>
                <w:szCs w:val="20"/>
              </w:rPr>
            </w:pPr>
          </w:p>
        </w:tc>
        <w:tc>
          <w:tcPr>
            <w:tcW w:w="5245" w:type="dxa"/>
            <w:gridSpan w:val="3"/>
            <w:tcBorders>
              <w:top w:val="single" w:sz="4" w:space="0" w:color="auto"/>
              <w:left w:val="single" w:sz="4" w:space="0" w:color="auto"/>
              <w:bottom w:val="single" w:sz="4" w:space="0" w:color="auto"/>
              <w:right w:val="single" w:sz="4" w:space="0" w:color="auto"/>
            </w:tcBorders>
          </w:tcPr>
          <w:p w:rsidR="00EF0540" w:rsidRPr="00DF33E0" w:rsidRDefault="00EF0540" w:rsidP="00EF0540">
            <w:pPr>
              <w:pStyle w:val="ad"/>
              <w:rPr>
                <w:sz w:val="20"/>
              </w:rPr>
            </w:pPr>
            <w:r w:rsidRPr="00DF33E0">
              <w:rPr>
                <w:sz w:val="20"/>
              </w:rPr>
              <w:t xml:space="preserve">2. </w:t>
            </w:r>
            <w:proofErr w:type="spellStart"/>
            <w:r w:rsidRPr="00DF33E0">
              <w:rPr>
                <w:sz w:val="20"/>
              </w:rPr>
              <w:t>Лемзиков</w:t>
            </w:r>
            <w:proofErr w:type="spellEnd"/>
            <w:r w:rsidRPr="00DF33E0">
              <w:rPr>
                <w:sz w:val="20"/>
              </w:rPr>
              <w:t xml:space="preserve"> Артем, гр. 241</w:t>
            </w:r>
          </w:p>
        </w:tc>
        <w:tc>
          <w:tcPr>
            <w:tcW w:w="1701" w:type="dxa"/>
            <w:vMerge/>
            <w:tcBorders>
              <w:left w:val="single" w:sz="4" w:space="0" w:color="auto"/>
              <w:right w:val="single" w:sz="4" w:space="0" w:color="auto"/>
            </w:tcBorders>
          </w:tcPr>
          <w:p w:rsidR="00EF0540" w:rsidRPr="00DF33E0" w:rsidRDefault="00EF0540" w:rsidP="00EF0540">
            <w:pPr>
              <w:jc w:val="both"/>
              <w:rPr>
                <w:sz w:val="20"/>
                <w:szCs w:val="20"/>
              </w:rPr>
            </w:pPr>
          </w:p>
        </w:tc>
        <w:tc>
          <w:tcPr>
            <w:tcW w:w="1843" w:type="dxa"/>
            <w:gridSpan w:val="2"/>
            <w:tcBorders>
              <w:top w:val="single" w:sz="4" w:space="0" w:color="auto"/>
              <w:left w:val="single" w:sz="4" w:space="0" w:color="auto"/>
              <w:bottom w:val="single" w:sz="4" w:space="0" w:color="auto"/>
              <w:right w:val="single" w:sz="4" w:space="0" w:color="auto"/>
            </w:tcBorders>
          </w:tcPr>
          <w:p w:rsidR="00EF0540" w:rsidRPr="00DF33E0" w:rsidRDefault="00EF0540" w:rsidP="00EF0540">
            <w:pPr>
              <w:rPr>
                <w:sz w:val="20"/>
                <w:szCs w:val="20"/>
              </w:rPr>
            </w:pPr>
            <w:proofErr w:type="gramStart"/>
            <w:r w:rsidRPr="00DF33E0">
              <w:rPr>
                <w:sz w:val="20"/>
                <w:szCs w:val="20"/>
              </w:rPr>
              <w:t>Диплом</w:t>
            </w:r>
            <w:r w:rsidRPr="00DF33E0">
              <w:rPr>
                <w:sz w:val="20"/>
                <w:szCs w:val="20"/>
                <w:lang w:val="en-US"/>
              </w:rPr>
              <w:t xml:space="preserve"> </w:t>
            </w:r>
            <w:r w:rsidRPr="00DF33E0">
              <w:rPr>
                <w:sz w:val="20"/>
                <w:szCs w:val="20"/>
              </w:rPr>
              <w:t xml:space="preserve"> лауреата</w:t>
            </w:r>
            <w:proofErr w:type="gramEnd"/>
          </w:p>
        </w:tc>
      </w:tr>
      <w:tr w:rsidR="00EF0540" w:rsidRPr="00DD5C9F" w:rsidTr="00EF0540">
        <w:tc>
          <w:tcPr>
            <w:tcW w:w="567" w:type="dxa"/>
            <w:vMerge/>
          </w:tcPr>
          <w:p w:rsidR="00EF0540" w:rsidRPr="00DD5C9F" w:rsidRDefault="00EF0540" w:rsidP="00EF0540">
            <w:pPr>
              <w:jc w:val="both"/>
              <w:rPr>
                <w:sz w:val="20"/>
                <w:szCs w:val="20"/>
              </w:rPr>
            </w:pPr>
          </w:p>
        </w:tc>
        <w:tc>
          <w:tcPr>
            <w:tcW w:w="3544" w:type="dxa"/>
            <w:vMerge/>
          </w:tcPr>
          <w:p w:rsidR="00EF0540" w:rsidRPr="003A48CD" w:rsidRDefault="00EF0540" w:rsidP="00EF0540">
            <w:pPr>
              <w:pStyle w:val="ad"/>
              <w:rPr>
                <w:color w:val="00B050"/>
                <w:sz w:val="20"/>
              </w:rPr>
            </w:pPr>
          </w:p>
        </w:tc>
        <w:tc>
          <w:tcPr>
            <w:tcW w:w="1276" w:type="dxa"/>
            <w:vMerge/>
          </w:tcPr>
          <w:p w:rsidR="00EF0540" w:rsidRPr="003A48CD" w:rsidRDefault="00EF0540" w:rsidP="00EF0540">
            <w:pPr>
              <w:jc w:val="both"/>
              <w:rPr>
                <w:color w:val="00B050"/>
                <w:sz w:val="20"/>
                <w:szCs w:val="20"/>
              </w:rPr>
            </w:pPr>
          </w:p>
        </w:tc>
        <w:tc>
          <w:tcPr>
            <w:tcW w:w="992" w:type="dxa"/>
            <w:vMerge/>
            <w:tcBorders>
              <w:right w:val="single" w:sz="4" w:space="0" w:color="auto"/>
            </w:tcBorders>
          </w:tcPr>
          <w:p w:rsidR="00EF0540" w:rsidRPr="00DF33E0" w:rsidRDefault="00EF0540" w:rsidP="00EF0540">
            <w:pPr>
              <w:jc w:val="center"/>
              <w:rPr>
                <w:b/>
                <w:sz w:val="20"/>
                <w:szCs w:val="20"/>
              </w:rPr>
            </w:pPr>
          </w:p>
        </w:tc>
        <w:tc>
          <w:tcPr>
            <w:tcW w:w="5245" w:type="dxa"/>
            <w:gridSpan w:val="3"/>
            <w:tcBorders>
              <w:top w:val="single" w:sz="4" w:space="0" w:color="auto"/>
              <w:left w:val="single" w:sz="4" w:space="0" w:color="auto"/>
              <w:bottom w:val="single" w:sz="4" w:space="0" w:color="auto"/>
              <w:right w:val="single" w:sz="4" w:space="0" w:color="auto"/>
            </w:tcBorders>
          </w:tcPr>
          <w:p w:rsidR="00EF0540" w:rsidRPr="00DF33E0" w:rsidRDefault="00EF0540" w:rsidP="00EF0540">
            <w:pPr>
              <w:pStyle w:val="ad"/>
              <w:rPr>
                <w:sz w:val="20"/>
              </w:rPr>
            </w:pPr>
            <w:r w:rsidRPr="00DF33E0">
              <w:rPr>
                <w:sz w:val="20"/>
              </w:rPr>
              <w:t>3. Верещагин Данила, гр. 231</w:t>
            </w:r>
          </w:p>
        </w:tc>
        <w:tc>
          <w:tcPr>
            <w:tcW w:w="1701" w:type="dxa"/>
            <w:vMerge/>
            <w:tcBorders>
              <w:left w:val="single" w:sz="4" w:space="0" w:color="auto"/>
              <w:right w:val="single" w:sz="4" w:space="0" w:color="auto"/>
            </w:tcBorders>
          </w:tcPr>
          <w:p w:rsidR="00EF0540" w:rsidRPr="00DF33E0" w:rsidRDefault="00EF0540" w:rsidP="00EF0540">
            <w:pPr>
              <w:jc w:val="both"/>
              <w:rPr>
                <w:sz w:val="20"/>
                <w:szCs w:val="20"/>
              </w:rPr>
            </w:pPr>
          </w:p>
        </w:tc>
        <w:tc>
          <w:tcPr>
            <w:tcW w:w="1843" w:type="dxa"/>
            <w:gridSpan w:val="2"/>
            <w:tcBorders>
              <w:top w:val="single" w:sz="4" w:space="0" w:color="auto"/>
              <w:left w:val="single" w:sz="4" w:space="0" w:color="auto"/>
              <w:bottom w:val="single" w:sz="4" w:space="0" w:color="auto"/>
              <w:right w:val="single" w:sz="4" w:space="0" w:color="auto"/>
            </w:tcBorders>
          </w:tcPr>
          <w:p w:rsidR="00EF0540" w:rsidRPr="00DF33E0" w:rsidRDefault="00EF0540" w:rsidP="00EF0540">
            <w:pPr>
              <w:rPr>
                <w:sz w:val="20"/>
                <w:szCs w:val="20"/>
              </w:rPr>
            </w:pPr>
            <w:proofErr w:type="gramStart"/>
            <w:r w:rsidRPr="00DF33E0">
              <w:rPr>
                <w:sz w:val="20"/>
                <w:szCs w:val="20"/>
              </w:rPr>
              <w:t>Диплом  лауреата</w:t>
            </w:r>
            <w:proofErr w:type="gramEnd"/>
          </w:p>
        </w:tc>
      </w:tr>
      <w:tr w:rsidR="00EF0540" w:rsidRPr="00DD5C9F" w:rsidTr="00EF0540">
        <w:tc>
          <w:tcPr>
            <w:tcW w:w="567" w:type="dxa"/>
            <w:vMerge/>
          </w:tcPr>
          <w:p w:rsidR="00EF0540" w:rsidRPr="00DD5C9F" w:rsidRDefault="00EF0540" w:rsidP="00EF0540">
            <w:pPr>
              <w:jc w:val="both"/>
              <w:rPr>
                <w:sz w:val="20"/>
                <w:szCs w:val="20"/>
              </w:rPr>
            </w:pPr>
          </w:p>
        </w:tc>
        <w:tc>
          <w:tcPr>
            <w:tcW w:w="3544" w:type="dxa"/>
            <w:vMerge/>
          </w:tcPr>
          <w:p w:rsidR="00EF0540" w:rsidRPr="003A48CD" w:rsidRDefault="00EF0540" w:rsidP="00EF0540">
            <w:pPr>
              <w:pStyle w:val="ad"/>
              <w:rPr>
                <w:color w:val="00B050"/>
                <w:sz w:val="20"/>
              </w:rPr>
            </w:pPr>
          </w:p>
        </w:tc>
        <w:tc>
          <w:tcPr>
            <w:tcW w:w="1276" w:type="dxa"/>
            <w:vMerge/>
          </w:tcPr>
          <w:p w:rsidR="00EF0540" w:rsidRPr="003A48CD" w:rsidRDefault="00EF0540" w:rsidP="00EF0540">
            <w:pPr>
              <w:jc w:val="both"/>
              <w:rPr>
                <w:color w:val="00B050"/>
                <w:sz w:val="20"/>
                <w:szCs w:val="20"/>
              </w:rPr>
            </w:pPr>
          </w:p>
        </w:tc>
        <w:tc>
          <w:tcPr>
            <w:tcW w:w="992" w:type="dxa"/>
            <w:vMerge/>
            <w:tcBorders>
              <w:right w:val="single" w:sz="4" w:space="0" w:color="auto"/>
            </w:tcBorders>
          </w:tcPr>
          <w:p w:rsidR="00EF0540" w:rsidRPr="00DF33E0" w:rsidRDefault="00EF0540" w:rsidP="00EF0540">
            <w:pPr>
              <w:jc w:val="center"/>
              <w:rPr>
                <w:b/>
                <w:sz w:val="20"/>
                <w:szCs w:val="20"/>
              </w:rPr>
            </w:pPr>
          </w:p>
        </w:tc>
        <w:tc>
          <w:tcPr>
            <w:tcW w:w="5245" w:type="dxa"/>
            <w:gridSpan w:val="3"/>
            <w:tcBorders>
              <w:top w:val="single" w:sz="4" w:space="0" w:color="auto"/>
              <w:left w:val="single" w:sz="4" w:space="0" w:color="auto"/>
              <w:bottom w:val="single" w:sz="4" w:space="0" w:color="auto"/>
              <w:right w:val="single" w:sz="4" w:space="0" w:color="auto"/>
            </w:tcBorders>
          </w:tcPr>
          <w:p w:rsidR="00EF0540" w:rsidRPr="00DF33E0" w:rsidRDefault="00EF0540" w:rsidP="00EF0540">
            <w:pPr>
              <w:pStyle w:val="ad"/>
              <w:rPr>
                <w:sz w:val="20"/>
              </w:rPr>
            </w:pPr>
            <w:r w:rsidRPr="00DF33E0">
              <w:rPr>
                <w:sz w:val="20"/>
              </w:rPr>
              <w:t>4. Хитров Сергей, гр. 231</w:t>
            </w:r>
          </w:p>
        </w:tc>
        <w:tc>
          <w:tcPr>
            <w:tcW w:w="1701" w:type="dxa"/>
            <w:vMerge/>
            <w:tcBorders>
              <w:left w:val="single" w:sz="4" w:space="0" w:color="auto"/>
              <w:right w:val="single" w:sz="4" w:space="0" w:color="auto"/>
            </w:tcBorders>
          </w:tcPr>
          <w:p w:rsidR="00EF0540" w:rsidRPr="00DF33E0" w:rsidRDefault="00EF0540" w:rsidP="00EF0540">
            <w:pPr>
              <w:jc w:val="both"/>
              <w:rPr>
                <w:sz w:val="20"/>
                <w:szCs w:val="20"/>
              </w:rPr>
            </w:pPr>
          </w:p>
        </w:tc>
        <w:tc>
          <w:tcPr>
            <w:tcW w:w="1843" w:type="dxa"/>
            <w:gridSpan w:val="2"/>
            <w:tcBorders>
              <w:top w:val="single" w:sz="4" w:space="0" w:color="auto"/>
              <w:left w:val="single" w:sz="4" w:space="0" w:color="auto"/>
              <w:bottom w:val="single" w:sz="4" w:space="0" w:color="auto"/>
              <w:right w:val="single" w:sz="4" w:space="0" w:color="auto"/>
            </w:tcBorders>
          </w:tcPr>
          <w:p w:rsidR="00EF0540" w:rsidRPr="00DF33E0" w:rsidRDefault="00EF0540" w:rsidP="00EF0540">
            <w:pPr>
              <w:rPr>
                <w:sz w:val="20"/>
                <w:szCs w:val="20"/>
              </w:rPr>
            </w:pPr>
            <w:r w:rsidRPr="00DF33E0">
              <w:rPr>
                <w:sz w:val="20"/>
                <w:szCs w:val="20"/>
              </w:rPr>
              <w:t>Сертификат</w:t>
            </w:r>
          </w:p>
        </w:tc>
      </w:tr>
      <w:tr w:rsidR="00EF0540" w:rsidRPr="00DD5C9F" w:rsidTr="00EF0540">
        <w:tc>
          <w:tcPr>
            <w:tcW w:w="567" w:type="dxa"/>
            <w:vMerge/>
          </w:tcPr>
          <w:p w:rsidR="00EF0540" w:rsidRPr="00DD5C9F" w:rsidRDefault="00EF0540" w:rsidP="00EF0540">
            <w:pPr>
              <w:jc w:val="both"/>
              <w:rPr>
                <w:sz w:val="20"/>
                <w:szCs w:val="20"/>
              </w:rPr>
            </w:pPr>
          </w:p>
        </w:tc>
        <w:tc>
          <w:tcPr>
            <w:tcW w:w="3544" w:type="dxa"/>
            <w:vMerge/>
          </w:tcPr>
          <w:p w:rsidR="00EF0540" w:rsidRPr="003A48CD" w:rsidRDefault="00EF0540" w:rsidP="00EF0540">
            <w:pPr>
              <w:pStyle w:val="ad"/>
              <w:rPr>
                <w:color w:val="00B050"/>
                <w:sz w:val="20"/>
              </w:rPr>
            </w:pPr>
          </w:p>
        </w:tc>
        <w:tc>
          <w:tcPr>
            <w:tcW w:w="1276" w:type="dxa"/>
            <w:vMerge/>
          </w:tcPr>
          <w:p w:rsidR="00EF0540" w:rsidRPr="003A48CD" w:rsidRDefault="00EF0540" w:rsidP="00EF0540">
            <w:pPr>
              <w:jc w:val="both"/>
              <w:rPr>
                <w:color w:val="00B050"/>
                <w:sz w:val="20"/>
                <w:szCs w:val="20"/>
              </w:rPr>
            </w:pPr>
          </w:p>
        </w:tc>
        <w:tc>
          <w:tcPr>
            <w:tcW w:w="992" w:type="dxa"/>
            <w:vMerge/>
            <w:tcBorders>
              <w:right w:val="single" w:sz="4" w:space="0" w:color="auto"/>
            </w:tcBorders>
          </w:tcPr>
          <w:p w:rsidR="00EF0540" w:rsidRPr="00DF33E0" w:rsidRDefault="00EF0540" w:rsidP="00EF0540">
            <w:pPr>
              <w:jc w:val="center"/>
              <w:rPr>
                <w:b/>
                <w:sz w:val="20"/>
                <w:szCs w:val="20"/>
              </w:rPr>
            </w:pPr>
          </w:p>
        </w:tc>
        <w:tc>
          <w:tcPr>
            <w:tcW w:w="5245" w:type="dxa"/>
            <w:gridSpan w:val="3"/>
            <w:tcBorders>
              <w:top w:val="single" w:sz="4" w:space="0" w:color="auto"/>
              <w:left w:val="single" w:sz="4" w:space="0" w:color="auto"/>
              <w:bottom w:val="single" w:sz="2" w:space="0" w:color="auto"/>
              <w:right w:val="single" w:sz="4" w:space="0" w:color="auto"/>
            </w:tcBorders>
          </w:tcPr>
          <w:p w:rsidR="00EF0540" w:rsidRPr="00DF33E0" w:rsidRDefault="00EF0540" w:rsidP="00EF0540">
            <w:pPr>
              <w:pStyle w:val="ad"/>
              <w:rPr>
                <w:sz w:val="20"/>
              </w:rPr>
            </w:pPr>
            <w:r w:rsidRPr="00DF33E0">
              <w:rPr>
                <w:sz w:val="20"/>
              </w:rPr>
              <w:t xml:space="preserve">5. </w:t>
            </w:r>
            <w:proofErr w:type="spellStart"/>
            <w:r w:rsidRPr="00DF33E0">
              <w:rPr>
                <w:sz w:val="20"/>
              </w:rPr>
              <w:t>Платнер</w:t>
            </w:r>
            <w:proofErr w:type="spellEnd"/>
            <w:r w:rsidRPr="00DF33E0">
              <w:rPr>
                <w:sz w:val="20"/>
              </w:rPr>
              <w:t xml:space="preserve"> Яков, гр.231</w:t>
            </w:r>
          </w:p>
        </w:tc>
        <w:tc>
          <w:tcPr>
            <w:tcW w:w="1701" w:type="dxa"/>
            <w:vMerge/>
            <w:tcBorders>
              <w:left w:val="single" w:sz="4" w:space="0" w:color="auto"/>
              <w:bottom w:val="single" w:sz="2" w:space="0" w:color="auto"/>
              <w:right w:val="single" w:sz="4" w:space="0" w:color="auto"/>
            </w:tcBorders>
          </w:tcPr>
          <w:p w:rsidR="00EF0540" w:rsidRPr="00DF33E0" w:rsidRDefault="00EF0540" w:rsidP="00EF0540">
            <w:pPr>
              <w:jc w:val="both"/>
              <w:rPr>
                <w:sz w:val="20"/>
                <w:szCs w:val="20"/>
              </w:rPr>
            </w:pPr>
          </w:p>
        </w:tc>
        <w:tc>
          <w:tcPr>
            <w:tcW w:w="1843" w:type="dxa"/>
            <w:gridSpan w:val="2"/>
            <w:tcBorders>
              <w:top w:val="single" w:sz="4" w:space="0" w:color="auto"/>
              <w:left w:val="single" w:sz="4" w:space="0" w:color="auto"/>
              <w:bottom w:val="single" w:sz="2" w:space="0" w:color="auto"/>
              <w:right w:val="single" w:sz="4" w:space="0" w:color="auto"/>
            </w:tcBorders>
          </w:tcPr>
          <w:p w:rsidR="00EF0540" w:rsidRPr="00DF33E0" w:rsidRDefault="00EF0540" w:rsidP="00EF0540">
            <w:pPr>
              <w:rPr>
                <w:sz w:val="20"/>
                <w:szCs w:val="20"/>
              </w:rPr>
            </w:pPr>
            <w:r w:rsidRPr="00DF33E0">
              <w:rPr>
                <w:sz w:val="20"/>
                <w:szCs w:val="20"/>
              </w:rPr>
              <w:t>Сертификат</w:t>
            </w:r>
          </w:p>
        </w:tc>
      </w:tr>
      <w:tr w:rsidR="00EF0540" w:rsidRPr="00DD5C9F" w:rsidTr="00EF0540">
        <w:tc>
          <w:tcPr>
            <w:tcW w:w="567" w:type="dxa"/>
            <w:vMerge/>
          </w:tcPr>
          <w:p w:rsidR="00EF0540" w:rsidRPr="00DD5C9F" w:rsidRDefault="00EF0540" w:rsidP="00EF0540">
            <w:pPr>
              <w:jc w:val="both"/>
              <w:rPr>
                <w:sz w:val="20"/>
                <w:szCs w:val="20"/>
              </w:rPr>
            </w:pPr>
          </w:p>
        </w:tc>
        <w:tc>
          <w:tcPr>
            <w:tcW w:w="3544" w:type="dxa"/>
            <w:vMerge/>
          </w:tcPr>
          <w:p w:rsidR="00EF0540" w:rsidRPr="00DD5C9F" w:rsidRDefault="00EF0540" w:rsidP="00EF0540">
            <w:pPr>
              <w:pStyle w:val="ad"/>
              <w:rPr>
                <w:sz w:val="20"/>
              </w:rPr>
            </w:pPr>
          </w:p>
        </w:tc>
        <w:tc>
          <w:tcPr>
            <w:tcW w:w="1276" w:type="dxa"/>
            <w:vMerge/>
          </w:tcPr>
          <w:p w:rsidR="00EF0540" w:rsidRPr="00DD5C9F" w:rsidRDefault="00EF0540" w:rsidP="00EF0540">
            <w:pPr>
              <w:jc w:val="both"/>
              <w:rPr>
                <w:sz w:val="20"/>
                <w:szCs w:val="20"/>
              </w:rPr>
            </w:pPr>
          </w:p>
        </w:tc>
        <w:tc>
          <w:tcPr>
            <w:tcW w:w="992" w:type="dxa"/>
            <w:vMerge/>
            <w:tcBorders>
              <w:right w:val="single" w:sz="4" w:space="0" w:color="auto"/>
            </w:tcBorders>
          </w:tcPr>
          <w:p w:rsidR="00EF0540" w:rsidRPr="00DF33E0" w:rsidRDefault="00EF0540" w:rsidP="00EF0540">
            <w:pPr>
              <w:jc w:val="center"/>
              <w:rPr>
                <w:b/>
                <w:sz w:val="20"/>
                <w:szCs w:val="20"/>
              </w:rPr>
            </w:pPr>
          </w:p>
        </w:tc>
        <w:tc>
          <w:tcPr>
            <w:tcW w:w="8789" w:type="dxa"/>
            <w:gridSpan w:val="6"/>
            <w:tcBorders>
              <w:top w:val="single" w:sz="2" w:space="0" w:color="auto"/>
              <w:left w:val="single" w:sz="4" w:space="0" w:color="auto"/>
              <w:bottom w:val="single" w:sz="2" w:space="0" w:color="auto"/>
              <w:right w:val="single" w:sz="2" w:space="0" w:color="auto"/>
            </w:tcBorders>
          </w:tcPr>
          <w:p w:rsidR="00EF0540" w:rsidRPr="00DF33E0" w:rsidRDefault="00EF0540" w:rsidP="00EF0540">
            <w:pPr>
              <w:jc w:val="center"/>
              <w:rPr>
                <w:b/>
                <w:i/>
                <w:sz w:val="20"/>
                <w:szCs w:val="20"/>
              </w:rPr>
            </w:pPr>
            <w:r w:rsidRPr="00DF33E0">
              <w:rPr>
                <w:b/>
                <w:i/>
                <w:sz w:val="20"/>
                <w:szCs w:val="20"/>
              </w:rPr>
              <w:t>Специальность 35.02.01 Лесное и лесопарковое хозяйство</w:t>
            </w:r>
          </w:p>
        </w:tc>
      </w:tr>
      <w:tr w:rsidR="00EF0540" w:rsidRPr="00DD5C9F" w:rsidTr="00EF0540">
        <w:tc>
          <w:tcPr>
            <w:tcW w:w="567" w:type="dxa"/>
            <w:vMerge/>
          </w:tcPr>
          <w:p w:rsidR="00EF0540" w:rsidRPr="00DD5C9F" w:rsidRDefault="00EF0540" w:rsidP="00EF0540">
            <w:pPr>
              <w:jc w:val="both"/>
              <w:rPr>
                <w:sz w:val="20"/>
                <w:szCs w:val="20"/>
              </w:rPr>
            </w:pPr>
          </w:p>
        </w:tc>
        <w:tc>
          <w:tcPr>
            <w:tcW w:w="3544" w:type="dxa"/>
            <w:vMerge/>
          </w:tcPr>
          <w:p w:rsidR="00EF0540" w:rsidRPr="00DD5C9F" w:rsidRDefault="00EF0540" w:rsidP="00EF0540">
            <w:pPr>
              <w:pStyle w:val="ad"/>
              <w:rPr>
                <w:sz w:val="20"/>
              </w:rPr>
            </w:pPr>
          </w:p>
        </w:tc>
        <w:tc>
          <w:tcPr>
            <w:tcW w:w="1276" w:type="dxa"/>
            <w:vMerge/>
          </w:tcPr>
          <w:p w:rsidR="00EF0540" w:rsidRPr="00DD5C9F" w:rsidRDefault="00EF0540" w:rsidP="00EF0540">
            <w:pPr>
              <w:jc w:val="both"/>
              <w:rPr>
                <w:sz w:val="20"/>
                <w:szCs w:val="20"/>
              </w:rPr>
            </w:pPr>
          </w:p>
        </w:tc>
        <w:tc>
          <w:tcPr>
            <w:tcW w:w="992" w:type="dxa"/>
            <w:vMerge/>
            <w:tcBorders>
              <w:right w:val="single" w:sz="4" w:space="0" w:color="auto"/>
            </w:tcBorders>
          </w:tcPr>
          <w:p w:rsidR="00EF0540" w:rsidRPr="00DF33E0" w:rsidRDefault="00EF0540" w:rsidP="00EF0540">
            <w:pPr>
              <w:jc w:val="center"/>
              <w:rPr>
                <w:b/>
                <w:sz w:val="20"/>
                <w:szCs w:val="20"/>
              </w:rPr>
            </w:pPr>
          </w:p>
        </w:tc>
        <w:tc>
          <w:tcPr>
            <w:tcW w:w="5245" w:type="dxa"/>
            <w:gridSpan w:val="3"/>
            <w:tcBorders>
              <w:top w:val="single" w:sz="2" w:space="0" w:color="auto"/>
              <w:left w:val="single" w:sz="4" w:space="0" w:color="auto"/>
              <w:bottom w:val="single" w:sz="2" w:space="0" w:color="auto"/>
              <w:right w:val="single" w:sz="2" w:space="0" w:color="auto"/>
            </w:tcBorders>
          </w:tcPr>
          <w:p w:rsidR="00EF0540" w:rsidRPr="00DF33E0" w:rsidRDefault="00EF0540" w:rsidP="00EF0540">
            <w:pPr>
              <w:pStyle w:val="ad"/>
              <w:rPr>
                <w:sz w:val="20"/>
              </w:rPr>
            </w:pPr>
            <w:r w:rsidRPr="00DF33E0">
              <w:rPr>
                <w:sz w:val="20"/>
              </w:rPr>
              <w:t>1.Акопян Дмитрий, гр. 134</w:t>
            </w:r>
          </w:p>
        </w:tc>
        <w:tc>
          <w:tcPr>
            <w:tcW w:w="1701" w:type="dxa"/>
            <w:vMerge w:val="restart"/>
            <w:tcBorders>
              <w:top w:val="single" w:sz="2" w:space="0" w:color="auto"/>
              <w:left w:val="single" w:sz="2" w:space="0" w:color="auto"/>
              <w:right w:val="single" w:sz="2" w:space="0" w:color="auto"/>
            </w:tcBorders>
          </w:tcPr>
          <w:p w:rsidR="00EF0540" w:rsidRPr="00DF33E0" w:rsidRDefault="00EF0540" w:rsidP="00EF0540">
            <w:pPr>
              <w:jc w:val="both"/>
              <w:rPr>
                <w:sz w:val="18"/>
                <w:szCs w:val="18"/>
              </w:rPr>
            </w:pPr>
            <w:proofErr w:type="spellStart"/>
            <w:r w:rsidRPr="00DF33E0">
              <w:rPr>
                <w:sz w:val="18"/>
                <w:szCs w:val="18"/>
              </w:rPr>
              <w:t>Аппель</w:t>
            </w:r>
            <w:proofErr w:type="spellEnd"/>
            <w:r w:rsidRPr="00DF33E0">
              <w:rPr>
                <w:sz w:val="18"/>
                <w:szCs w:val="18"/>
              </w:rPr>
              <w:t xml:space="preserve"> Н.М.</w:t>
            </w:r>
          </w:p>
          <w:p w:rsidR="00EF0540" w:rsidRPr="00DF33E0" w:rsidRDefault="00EF0540" w:rsidP="00EF0540">
            <w:pPr>
              <w:jc w:val="both"/>
              <w:rPr>
                <w:sz w:val="18"/>
                <w:szCs w:val="18"/>
              </w:rPr>
            </w:pPr>
            <w:proofErr w:type="spellStart"/>
            <w:r w:rsidRPr="00DF33E0">
              <w:rPr>
                <w:sz w:val="18"/>
                <w:szCs w:val="18"/>
              </w:rPr>
              <w:t>Зенкова</w:t>
            </w:r>
            <w:proofErr w:type="spellEnd"/>
            <w:r w:rsidRPr="00DF33E0">
              <w:rPr>
                <w:sz w:val="18"/>
                <w:szCs w:val="18"/>
              </w:rPr>
              <w:t xml:space="preserve"> Г.Н.</w:t>
            </w:r>
          </w:p>
          <w:p w:rsidR="00EF0540" w:rsidRPr="00DF33E0" w:rsidRDefault="00EF0540" w:rsidP="00EF0540">
            <w:pPr>
              <w:jc w:val="both"/>
              <w:rPr>
                <w:sz w:val="18"/>
                <w:szCs w:val="18"/>
              </w:rPr>
            </w:pPr>
            <w:r w:rsidRPr="00DF33E0">
              <w:rPr>
                <w:sz w:val="18"/>
                <w:szCs w:val="18"/>
              </w:rPr>
              <w:t>Гребенщикова А.В.</w:t>
            </w:r>
          </w:p>
          <w:p w:rsidR="00EF0540" w:rsidRPr="00DF33E0" w:rsidRDefault="00EF0540" w:rsidP="00EF0540">
            <w:pPr>
              <w:jc w:val="both"/>
              <w:rPr>
                <w:sz w:val="18"/>
                <w:szCs w:val="18"/>
              </w:rPr>
            </w:pPr>
            <w:r w:rsidRPr="00DF33E0">
              <w:rPr>
                <w:sz w:val="18"/>
                <w:szCs w:val="18"/>
              </w:rPr>
              <w:t>Фоминых И.Е.</w:t>
            </w:r>
          </w:p>
          <w:p w:rsidR="00EF0540" w:rsidRPr="00DF33E0" w:rsidRDefault="00EF0540" w:rsidP="00EF0540">
            <w:pPr>
              <w:jc w:val="both"/>
              <w:rPr>
                <w:sz w:val="18"/>
                <w:szCs w:val="18"/>
              </w:rPr>
            </w:pPr>
            <w:r w:rsidRPr="00DF33E0">
              <w:rPr>
                <w:sz w:val="18"/>
                <w:szCs w:val="18"/>
              </w:rPr>
              <w:t>Дубровская С.Г.</w:t>
            </w:r>
          </w:p>
          <w:p w:rsidR="00EF0540" w:rsidRPr="00DF33E0" w:rsidRDefault="00EF0540" w:rsidP="00EF0540">
            <w:pPr>
              <w:jc w:val="both"/>
              <w:rPr>
                <w:sz w:val="20"/>
                <w:szCs w:val="20"/>
              </w:rPr>
            </w:pPr>
            <w:proofErr w:type="gramStart"/>
            <w:r w:rsidRPr="00DF33E0">
              <w:rPr>
                <w:sz w:val="18"/>
                <w:szCs w:val="18"/>
              </w:rPr>
              <w:t>Подгаецкая  Л.П.</w:t>
            </w:r>
            <w:proofErr w:type="gramEnd"/>
          </w:p>
        </w:tc>
        <w:tc>
          <w:tcPr>
            <w:tcW w:w="1843" w:type="dxa"/>
            <w:gridSpan w:val="2"/>
            <w:tcBorders>
              <w:top w:val="single" w:sz="2" w:space="0" w:color="auto"/>
              <w:left w:val="single" w:sz="2" w:space="0" w:color="auto"/>
              <w:bottom w:val="single" w:sz="2" w:space="0" w:color="auto"/>
              <w:right w:val="single" w:sz="2" w:space="0" w:color="auto"/>
            </w:tcBorders>
          </w:tcPr>
          <w:p w:rsidR="00EF0540" w:rsidRPr="00DF33E0" w:rsidRDefault="00EF0540" w:rsidP="00EF0540">
            <w:proofErr w:type="gramStart"/>
            <w:r w:rsidRPr="00DF33E0">
              <w:rPr>
                <w:sz w:val="20"/>
                <w:szCs w:val="20"/>
              </w:rPr>
              <w:t>Диплом</w:t>
            </w:r>
            <w:r w:rsidRPr="00DF33E0">
              <w:rPr>
                <w:sz w:val="20"/>
                <w:szCs w:val="20"/>
                <w:lang w:val="en-US"/>
              </w:rPr>
              <w:t xml:space="preserve"> </w:t>
            </w:r>
            <w:r w:rsidRPr="00DF33E0">
              <w:rPr>
                <w:sz w:val="20"/>
                <w:szCs w:val="20"/>
              </w:rPr>
              <w:t xml:space="preserve"> лауреата</w:t>
            </w:r>
            <w:proofErr w:type="gramEnd"/>
          </w:p>
        </w:tc>
      </w:tr>
      <w:tr w:rsidR="00EF0540" w:rsidRPr="00DD5C9F" w:rsidTr="00EF0540">
        <w:tc>
          <w:tcPr>
            <w:tcW w:w="567" w:type="dxa"/>
            <w:vMerge/>
          </w:tcPr>
          <w:p w:rsidR="00EF0540" w:rsidRPr="00DD5C9F" w:rsidRDefault="00EF0540" w:rsidP="00EF0540">
            <w:pPr>
              <w:jc w:val="both"/>
              <w:rPr>
                <w:sz w:val="20"/>
                <w:szCs w:val="20"/>
              </w:rPr>
            </w:pPr>
          </w:p>
        </w:tc>
        <w:tc>
          <w:tcPr>
            <w:tcW w:w="3544" w:type="dxa"/>
            <w:vMerge/>
          </w:tcPr>
          <w:p w:rsidR="00EF0540" w:rsidRPr="00DD5C9F" w:rsidRDefault="00EF0540" w:rsidP="00EF0540">
            <w:pPr>
              <w:pStyle w:val="ad"/>
              <w:rPr>
                <w:sz w:val="20"/>
              </w:rPr>
            </w:pPr>
          </w:p>
        </w:tc>
        <w:tc>
          <w:tcPr>
            <w:tcW w:w="1276" w:type="dxa"/>
            <w:vMerge/>
          </w:tcPr>
          <w:p w:rsidR="00EF0540" w:rsidRPr="00DD5C9F" w:rsidRDefault="00EF0540" w:rsidP="00EF0540">
            <w:pPr>
              <w:jc w:val="both"/>
              <w:rPr>
                <w:sz w:val="20"/>
                <w:szCs w:val="20"/>
              </w:rPr>
            </w:pPr>
          </w:p>
        </w:tc>
        <w:tc>
          <w:tcPr>
            <w:tcW w:w="992" w:type="dxa"/>
            <w:vMerge/>
            <w:tcBorders>
              <w:right w:val="single" w:sz="4" w:space="0" w:color="auto"/>
            </w:tcBorders>
          </w:tcPr>
          <w:p w:rsidR="00EF0540" w:rsidRPr="00DF33E0" w:rsidRDefault="00EF0540" w:rsidP="00EF0540">
            <w:pPr>
              <w:jc w:val="center"/>
              <w:rPr>
                <w:b/>
                <w:sz w:val="20"/>
                <w:szCs w:val="20"/>
              </w:rPr>
            </w:pPr>
          </w:p>
        </w:tc>
        <w:tc>
          <w:tcPr>
            <w:tcW w:w="5245" w:type="dxa"/>
            <w:gridSpan w:val="3"/>
            <w:tcBorders>
              <w:top w:val="single" w:sz="2" w:space="0" w:color="auto"/>
              <w:left w:val="single" w:sz="4" w:space="0" w:color="auto"/>
              <w:bottom w:val="single" w:sz="2" w:space="0" w:color="auto"/>
              <w:right w:val="single" w:sz="2" w:space="0" w:color="auto"/>
            </w:tcBorders>
          </w:tcPr>
          <w:p w:rsidR="00EF0540" w:rsidRPr="00DF33E0" w:rsidRDefault="00EF0540" w:rsidP="00EF0540">
            <w:pPr>
              <w:pStyle w:val="ad"/>
              <w:rPr>
                <w:sz w:val="20"/>
              </w:rPr>
            </w:pPr>
            <w:r w:rsidRPr="00DF33E0">
              <w:rPr>
                <w:sz w:val="20"/>
              </w:rPr>
              <w:t>2.Жигалова Юлия, гр. 134</w:t>
            </w:r>
          </w:p>
        </w:tc>
        <w:tc>
          <w:tcPr>
            <w:tcW w:w="1701" w:type="dxa"/>
            <w:vMerge/>
            <w:tcBorders>
              <w:left w:val="single" w:sz="2" w:space="0" w:color="auto"/>
              <w:right w:val="single" w:sz="2" w:space="0" w:color="auto"/>
            </w:tcBorders>
          </w:tcPr>
          <w:p w:rsidR="00EF0540" w:rsidRPr="00DF33E0" w:rsidRDefault="00EF0540" w:rsidP="00EF0540">
            <w:pPr>
              <w:jc w:val="both"/>
              <w:rPr>
                <w:sz w:val="20"/>
                <w:szCs w:val="20"/>
              </w:rPr>
            </w:pPr>
          </w:p>
        </w:tc>
        <w:tc>
          <w:tcPr>
            <w:tcW w:w="1843" w:type="dxa"/>
            <w:gridSpan w:val="2"/>
            <w:tcBorders>
              <w:top w:val="single" w:sz="2" w:space="0" w:color="auto"/>
              <w:left w:val="single" w:sz="2" w:space="0" w:color="auto"/>
              <w:bottom w:val="single" w:sz="2" w:space="0" w:color="auto"/>
              <w:right w:val="single" w:sz="2" w:space="0" w:color="auto"/>
            </w:tcBorders>
          </w:tcPr>
          <w:p w:rsidR="00EF0540" w:rsidRPr="00DF33E0" w:rsidRDefault="00EF0540" w:rsidP="00EF0540">
            <w:proofErr w:type="gramStart"/>
            <w:r w:rsidRPr="00DF33E0">
              <w:rPr>
                <w:sz w:val="20"/>
                <w:szCs w:val="20"/>
              </w:rPr>
              <w:t>Диплом  лауреата</w:t>
            </w:r>
            <w:proofErr w:type="gramEnd"/>
          </w:p>
        </w:tc>
      </w:tr>
      <w:tr w:rsidR="00EF0540" w:rsidRPr="00DD5C9F" w:rsidTr="00EF0540">
        <w:tc>
          <w:tcPr>
            <w:tcW w:w="567" w:type="dxa"/>
            <w:vMerge/>
          </w:tcPr>
          <w:p w:rsidR="00EF0540" w:rsidRPr="00DD5C9F" w:rsidRDefault="00EF0540" w:rsidP="00EF0540">
            <w:pPr>
              <w:jc w:val="both"/>
              <w:rPr>
                <w:sz w:val="20"/>
                <w:szCs w:val="20"/>
              </w:rPr>
            </w:pPr>
          </w:p>
        </w:tc>
        <w:tc>
          <w:tcPr>
            <w:tcW w:w="3544" w:type="dxa"/>
            <w:vMerge/>
          </w:tcPr>
          <w:p w:rsidR="00EF0540" w:rsidRPr="00DD5C9F" w:rsidRDefault="00EF0540" w:rsidP="00EF0540">
            <w:pPr>
              <w:pStyle w:val="ad"/>
              <w:rPr>
                <w:sz w:val="20"/>
              </w:rPr>
            </w:pPr>
          </w:p>
        </w:tc>
        <w:tc>
          <w:tcPr>
            <w:tcW w:w="1276" w:type="dxa"/>
            <w:vMerge/>
          </w:tcPr>
          <w:p w:rsidR="00EF0540" w:rsidRPr="00DD5C9F" w:rsidRDefault="00EF0540" w:rsidP="00EF0540">
            <w:pPr>
              <w:jc w:val="both"/>
              <w:rPr>
                <w:sz w:val="20"/>
                <w:szCs w:val="20"/>
              </w:rPr>
            </w:pPr>
          </w:p>
        </w:tc>
        <w:tc>
          <w:tcPr>
            <w:tcW w:w="992" w:type="dxa"/>
            <w:vMerge/>
            <w:tcBorders>
              <w:right w:val="single" w:sz="4" w:space="0" w:color="auto"/>
            </w:tcBorders>
          </w:tcPr>
          <w:p w:rsidR="00EF0540" w:rsidRPr="00DF33E0" w:rsidRDefault="00EF0540" w:rsidP="00EF0540">
            <w:pPr>
              <w:jc w:val="center"/>
              <w:rPr>
                <w:b/>
                <w:sz w:val="20"/>
                <w:szCs w:val="20"/>
              </w:rPr>
            </w:pPr>
          </w:p>
        </w:tc>
        <w:tc>
          <w:tcPr>
            <w:tcW w:w="5245" w:type="dxa"/>
            <w:gridSpan w:val="3"/>
            <w:tcBorders>
              <w:top w:val="single" w:sz="2" w:space="0" w:color="auto"/>
              <w:left w:val="single" w:sz="4" w:space="0" w:color="auto"/>
              <w:bottom w:val="single" w:sz="2" w:space="0" w:color="auto"/>
              <w:right w:val="single" w:sz="2" w:space="0" w:color="auto"/>
            </w:tcBorders>
          </w:tcPr>
          <w:p w:rsidR="00EF0540" w:rsidRPr="00DF33E0" w:rsidRDefault="00EF0540" w:rsidP="00EF0540">
            <w:pPr>
              <w:pStyle w:val="ad"/>
              <w:rPr>
                <w:sz w:val="20"/>
              </w:rPr>
            </w:pPr>
            <w:r w:rsidRPr="00DF33E0">
              <w:rPr>
                <w:sz w:val="20"/>
              </w:rPr>
              <w:t>3.Котов Дмитрий, гр.124</w:t>
            </w:r>
          </w:p>
        </w:tc>
        <w:tc>
          <w:tcPr>
            <w:tcW w:w="1701" w:type="dxa"/>
            <w:vMerge/>
            <w:tcBorders>
              <w:left w:val="single" w:sz="2" w:space="0" w:color="auto"/>
              <w:right w:val="single" w:sz="2" w:space="0" w:color="auto"/>
            </w:tcBorders>
          </w:tcPr>
          <w:p w:rsidR="00EF0540" w:rsidRPr="00DF33E0" w:rsidRDefault="00EF0540" w:rsidP="00EF0540">
            <w:pPr>
              <w:jc w:val="both"/>
              <w:rPr>
                <w:sz w:val="20"/>
                <w:szCs w:val="20"/>
              </w:rPr>
            </w:pPr>
          </w:p>
        </w:tc>
        <w:tc>
          <w:tcPr>
            <w:tcW w:w="1843" w:type="dxa"/>
            <w:gridSpan w:val="2"/>
            <w:tcBorders>
              <w:top w:val="single" w:sz="2" w:space="0" w:color="auto"/>
              <w:left w:val="single" w:sz="2" w:space="0" w:color="auto"/>
              <w:bottom w:val="single" w:sz="2" w:space="0" w:color="auto"/>
              <w:right w:val="single" w:sz="2" w:space="0" w:color="auto"/>
            </w:tcBorders>
          </w:tcPr>
          <w:p w:rsidR="00EF0540" w:rsidRPr="00DF33E0" w:rsidRDefault="00EF0540" w:rsidP="00EF0540">
            <w:proofErr w:type="gramStart"/>
            <w:r w:rsidRPr="00DF33E0">
              <w:rPr>
                <w:sz w:val="20"/>
                <w:szCs w:val="20"/>
              </w:rPr>
              <w:t>Диплом  лауреата</w:t>
            </w:r>
            <w:proofErr w:type="gramEnd"/>
          </w:p>
        </w:tc>
      </w:tr>
      <w:tr w:rsidR="00EF0540" w:rsidRPr="00DD5C9F" w:rsidTr="00EF0540">
        <w:tc>
          <w:tcPr>
            <w:tcW w:w="567" w:type="dxa"/>
            <w:vMerge/>
          </w:tcPr>
          <w:p w:rsidR="00EF0540" w:rsidRPr="00DD5C9F" w:rsidRDefault="00EF0540" w:rsidP="00EF0540">
            <w:pPr>
              <w:jc w:val="both"/>
              <w:rPr>
                <w:sz w:val="20"/>
                <w:szCs w:val="20"/>
              </w:rPr>
            </w:pPr>
          </w:p>
        </w:tc>
        <w:tc>
          <w:tcPr>
            <w:tcW w:w="3544" w:type="dxa"/>
            <w:vMerge/>
          </w:tcPr>
          <w:p w:rsidR="00EF0540" w:rsidRPr="00DD5C9F" w:rsidRDefault="00EF0540" w:rsidP="00EF0540">
            <w:pPr>
              <w:pStyle w:val="ad"/>
              <w:rPr>
                <w:sz w:val="20"/>
              </w:rPr>
            </w:pPr>
          </w:p>
        </w:tc>
        <w:tc>
          <w:tcPr>
            <w:tcW w:w="1276" w:type="dxa"/>
            <w:vMerge/>
          </w:tcPr>
          <w:p w:rsidR="00EF0540" w:rsidRPr="00DD5C9F" w:rsidRDefault="00EF0540" w:rsidP="00EF0540">
            <w:pPr>
              <w:jc w:val="both"/>
              <w:rPr>
                <w:sz w:val="20"/>
                <w:szCs w:val="20"/>
              </w:rPr>
            </w:pPr>
          </w:p>
        </w:tc>
        <w:tc>
          <w:tcPr>
            <w:tcW w:w="992" w:type="dxa"/>
            <w:vMerge/>
            <w:tcBorders>
              <w:right w:val="single" w:sz="4" w:space="0" w:color="auto"/>
            </w:tcBorders>
          </w:tcPr>
          <w:p w:rsidR="00EF0540" w:rsidRPr="00DF33E0" w:rsidRDefault="00EF0540" w:rsidP="00EF0540">
            <w:pPr>
              <w:jc w:val="center"/>
              <w:rPr>
                <w:b/>
                <w:sz w:val="20"/>
                <w:szCs w:val="20"/>
              </w:rPr>
            </w:pPr>
          </w:p>
        </w:tc>
        <w:tc>
          <w:tcPr>
            <w:tcW w:w="5245" w:type="dxa"/>
            <w:gridSpan w:val="3"/>
            <w:tcBorders>
              <w:top w:val="single" w:sz="2" w:space="0" w:color="auto"/>
              <w:left w:val="single" w:sz="4" w:space="0" w:color="auto"/>
              <w:bottom w:val="single" w:sz="2" w:space="0" w:color="auto"/>
              <w:right w:val="single" w:sz="2" w:space="0" w:color="auto"/>
            </w:tcBorders>
          </w:tcPr>
          <w:p w:rsidR="00EF0540" w:rsidRPr="00DF33E0" w:rsidRDefault="00EF0540" w:rsidP="00EF0540">
            <w:pPr>
              <w:pStyle w:val="ad"/>
              <w:rPr>
                <w:sz w:val="20"/>
              </w:rPr>
            </w:pPr>
            <w:r w:rsidRPr="00DF33E0">
              <w:rPr>
                <w:sz w:val="20"/>
              </w:rPr>
              <w:t>4.Сараева Александра, гр. 133</w:t>
            </w:r>
          </w:p>
        </w:tc>
        <w:tc>
          <w:tcPr>
            <w:tcW w:w="1701" w:type="dxa"/>
            <w:vMerge/>
            <w:tcBorders>
              <w:left w:val="single" w:sz="2" w:space="0" w:color="auto"/>
              <w:right w:val="single" w:sz="2" w:space="0" w:color="auto"/>
            </w:tcBorders>
          </w:tcPr>
          <w:p w:rsidR="00EF0540" w:rsidRPr="00DF33E0" w:rsidRDefault="00EF0540" w:rsidP="00EF0540">
            <w:pPr>
              <w:jc w:val="both"/>
              <w:rPr>
                <w:sz w:val="20"/>
                <w:szCs w:val="20"/>
              </w:rPr>
            </w:pPr>
          </w:p>
        </w:tc>
        <w:tc>
          <w:tcPr>
            <w:tcW w:w="1843" w:type="dxa"/>
            <w:gridSpan w:val="2"/>
            <w:tcBorders>
              <w:top w:val="single" w:sz="2" w:space="0" w:color="auto"/>
              <w:left w:val="single" w:sz="2" w:space="0" w:color="auto"/>
              <w:bottom w:val="single" w:sz="2" w:space="0" w:color="auto"/>
              <w:right w:val="single" w:sz="2" w:space="0" w:color="auto"/>
            </w:tcBorders>
          </w:tcPr>
          <w:p w:rsidR="00EF0540" w:rsidRPr="00DF33E0" w:rsidRDefault="00EF0540" w:rsidP="00EF0540">
            <w:r w:rsidRPr="00DF33E0">
              <w:rPr>
                <w:sz w:val="20"/>
                <w:szCs w:val="20"/>
              </w:rPr>
              <w:t>Сертификат</w:t>
            </w:r>
          </w:p>
        </w:tc>
      </w:tr>
      <w:tr w:rsidR="00EF0540" w:rsidRPr="00DD5C9F" w:rsidTr="00EF0540">
        <w:tc>
          <w:tcPr>
            <w:tcW w:w="567" w:type="dxa"/>
            <w:vMerge/>
          </w:tcPr>
          <w:p w:rsidR="00EF0540" w:rsidRPr="00DD5C9F" w:rsidRDefault="00EF0540" w:rsidP="00EF0540">
            <w:pPr>
              <w:jc w:val="both"/>
              <w:rPr>
                <w:sz w:val="20"/>
                <w:szCs w:val="20"/>
              </w:rPr>
            </w:pPr>
          </w:p>
        </w:tc>
        <w:tc>
          <w:tcPr>
            <w:tcW w:w="3544" w:type="dxa"/>
            <w:vMerge/>
          </w:tcPr>
          <w:p w:rsidR="00EF0540" w:rsidRPr="00DD5C9F" w:rsidRDefault="00EF0540" w:rsidP="00EF0540">
            <w:pPr>
              <w:pStyle w:val="ad"/>
              <w:rPr>
                <w:sz w:val="20"/>
              </w:rPr>
            </w:pPr>
          </w:p>
        </w:tc>
        <w:tc>
          <w:tcPr>
            <w:tcW w:w="1276" w:type="dxa"/>
            <w:vMerge/>
          </w:tcPr>
          <w:p w:rsidR="00EF0540" w:rsidRPr="00DD5C9F" w:rsidRDefault="00EF0540" w:rsidP="00EF0540">
            <w:pPr>
              <w:jc w:val="both"/>
              <w:rPr>
                <w:sz w:val="20"/>
                <w:szCs w:val="20"/>
              </w:rPr>
            </w:pPr>
          </w:p>
        </w:tc>
        <w:tc>
          <w:tcPr>
            <w:tcW w:w="992" w:type="dxa"/>
            <w:vMerge/>
            <w:tcBorders>
              <w:right w:val="single" w:sz="4" w:space="0" w:color="auto"/>
            </w:tcBorders>
          </w:tcPr>
          <w:p w:rsidR="00EF0540" w:rsidRPr="00DF33E0" w:rsidRDefault="00EF0540" w:rsidP="00EF0540">
            <w:pPr>
              <w:jc w:val="center"/>
              <w:rPr>
                <w:b/>
                <w:sz w:val="20"/>
                <w:szCs w:val="20"/>
              </w:rPr>
            </w:pPr>
          </w:p>
        </w:tc>
        <w:tc>
          <w:tcPr>
            <w:tcW w:w="5245" w:type="dxa"/>
            <w:gridSpan w:val="3"/>
            <w:tcBorders>
              <w:top w:val="single" w:sz="2" w:space="0" w:color="auto"/>
              <w:left w:val="single" w:sz="4" w:space="0" w:color="auto"/>
              <w:bottom w:val="single" w:sz="2" w:space="0" w:color="auto"/>
              <w:right w:val="single" w:sz="2" w:space="0" w:color="auto"/>
            </w:tcBorders>
          </w:tcPr>
          <w:p w:rsidR="00EF0540" w:rsidRPr="00DF33E0" w:rsidRDefault="00EF0540" w:rsidP="00EF0540">
            <w:pPr>
              <w:pStyle w:val="ad"/>
              <w:rPr>
                <w:sz w:val="20"/>
              </w:rPr>
            </w:pPr>
            <w:r w:rsidRPr="00DF33E0">
              <w:rPr>
                <w:sz w:val="20"/>
              </w:rPr>
              <w:t>5.Саббини Кристина, гр. 142</w:t>
            </w:r>
          </w:p>
        </w:tc>
        <w:tc>
          <w:tcPr>
            <w:tcW w:w="1701" w:type="dxa"/>
            <w:vMerge/>
            <w:tcBorders>
              <w:left w:val="single" w:sz="2" w:space="0" w:color="auto"/>
              <w:right w:val="single" w:sz="2" w:space="0" w:color="auto"/>
            </w:tcBorders>
          </w:tcPr>
          <w:p w:rsidR="00EF0540" w:rsidRPr="00DF33E0" w:rsidRDefault="00EF0540" w:rsidP="00EF0540">
            <w:pPr>
              <w:jc w:val="both"/>
              <w:rPr>
                <w:sz w:val="20"/>
                <w:szCs w:val="20"/>
              </w:rPr>
            </w:pPr>
          </w:p>
        </w:tc>
        <w:tc>
          <w:tcPr>
            <w:tcW w:w="1843" w:type="dxa"/>
            <w:gridSpan w:val="2"/>
            <w:tcBorders>
              <w:top w:val="single" w:sz="2" w:space="0" w:color="auto"/>
              <w:left w:val="single" w:sz="2" w:space="0" w:color="auto"/>
              <w:bottom w:val="single" w:sz="2" w:space="0" w:color="auto"/>
              <w:right w:val="single" w:sz="2" w:space="0" w:color="auto"/>
            </w:tcBorders>
          </w:tcPr>
          <w:p w:rsidR="00EF0540" w:rsidRPr="00DF33E0" w:rsidRDefault="00EF0540" w:rsidP="00EF0540">
            <w:r w:rsidRPr="00DF33E0">
              <w:rPr>
                <w:sz w:val="20"/>
                <w:szCs w:val="20"/>
              </w:rPr>
              <w:t>Сертификат</w:t>
            </w:r>
          </w:p>
        </w:tc>
      </w:tr>
      <w:tr w:rsidR="00EF0540" w:rsidRPr="00DD5C9F" w:rsidTr="00EF0540">
        <w:tc>
          <w:tcPr>
            <w:tcW w:w="567" w:type="dxa"/>
            <w:vMerge/>
          </w:tcPr>
          <w:p w:rsidR="00EF0540" w:rsidRPr="00DD5C9F" w:rsidRDefault="00EF0540" w:rsidP="00EF0540">
            <w:pPr>
              <w:jc w:val="both"/>
              <w:rPr>
                <w:sz w:val="20"/>
                <w:szCs w:val="20"/>
              </w:rPr>
            </w:pPr>
          </w:p>
        </w:tc>
        <w:tc>
          <w:tcPr>
            <w:tcW w:w="3544" w:type="dxa"/>
            <w:vMerge/>
          </w:tcPr>
          <w:p w:rsidR="00EF0540" w:rsidRPr="00DD5C9F" w:rsidRDefault="00EF0540" w:rsidP="00EF0540">
            <w:pPr>
              <w:pStyle w:val="ad"/>
              <w:rPr>
                <w:sz w:val="20"/>
              </w:rPr>
            </w:pPr>
          </w:p>
        </w:tc>
        <w:tc>
          <w:tcPr>
            <w:tcW w:w="1276" w:type="dxa"/>
            <w:vMerge/>
          </w:tcPr>
          <w:p w:rsidR="00EF0540" w:rsidRPr="00DD5C9F" w:rsidRDefault="00EF0540" w:rsidP="00EF0540">
            <w:pPr>
              <w:jc w:val="both"/>
              <w:rPr>
                <w:sz w:val="20"/>
                <w:szCs w:val="20"/>
              </w:rPr>
            </w:pPr>
          </w:p>
        </w:tc>
        <w:tc>
          <w:tcPr>
            <w:tcW w:w="992" w:type="dxa"/>
            <w:vMerge/>
            <w:tcBorders>
              <w:right w:val="single" w:sz="4" w:space="0" w:color="auto"/>
            </w:tcBorders>
          </w:tcPr>
          <w:p w:rsidR="00EF0540" w:rsidRPr="00DF33E0" w:rsidRDefault="00EF0540" w:rsidP="00EF0540">
            <w:pPr>
              <w:jc w:val="center"/>
              <w:rPr>
                <w:b/>
                <w:sz w:val="20"/>
                <w:szCs w:val="20"/>
              </w:rPr>
            </w:pPr>
          </w:p>
        </w:tc>
        <w:tc>
          <w:tcPr>
            <w:tcW w:w="5245" w:type="dxa"/>
            <w:gridSpan w:val="3"/>
            <w:tcBorders>
              <w:top w:val="single" w:sz="2" w:space="0" w:color="auto"/>
              <w:left w:val="single" w:sz="4" w:space="0" w:color="auto"/>
              <w:bottom w:val="single" w:sz="2" w:space="0" w:color="auto"/>
              <w:right w:val="single" w:sz="2" w:space="0" w:color="auto"/>
            </w:tcBorders>
          </w:tcPr>
          <w:p w:rsidR="00EF0540" w:rsidRPr="00DF33E0" w:rsidRDefault="00EF0540" w:rsidP="00EF0540">
            <w:pPr>
              <w:pStyle w:val="ad"/>
              <w:rPr>
                <w:sz w:val="20"/>
              </w:rPr>
            </w:pPr>
            <w:r w:rsidRPr="00DF33E0">
              <w:rPr>
                <w:sz w:val="20"/>
              </w:rPr>
              <w:t>6.Угрюмова Ксения, гр. 141</w:t>
            </w:r>
          </w:p>
        </w:tc>
        <w:tc>
          <w:tcPr>
            <w:tcW w:w="1701" w:type="dxa"/>
            <w:vMerge/>
            <w:tcBorders>
              <w:left w:val="single" w:sz="2" w:space="0" w:color="auto"/>
              <w:right w:val="single" w:sz="2" w:space="0" w:color="auto"/>
            </w:tcBorders>
          </w:tcPr>
          <w:p w:rsidR="00EF0540" w:rsidRPr="00DF33E0" w:rsidRDefault="00EF0540" w:rsidP="00EF0540">
            <w:pPr>
              <w:jc w:val="both"/>
              <w:rPr>
                <w:sz w:val="20"/>
                <w:szCs w:val="20"/>
              </w:rPr>
            </w:pPr>
          </w:p>
        </w:tc>
        <w:tc>
          <w:tcPr>
            <w:tcW w:w="1843" w:type="dxa"/>
            <w:gridSpan w:val="2"/>
            <w:tcBorders>
              <w:top w:val="single" w:sz="2" w:space="0" w:color="auto"/>
              <w:left w:val="single" w:sz="2" w:space="0" w:color="auto"/>
              <w:bottom w:val="single" w:sz="2" w:space="0" w:color="auto"/>
              <w:right w:val="single" w:sz="2" w:space="0" w:color="auto"/>
            </w:tcBorders>
          </w:tcPr>
          <w:p w:rsidR="00EF0540" w:rsidRPr="00DF33E0" w:rsidRDefault="00EF0540" w:rsidP="00EF0540">
            <w:r w:rsidRPr="00DF33E0">
              <w:rPr>
                <w:sz w:val="20"/>
                <w:szCs w:val="20"/>
              </w:rPr>
              <w:t>Сертификат</w:t>
            </w:r>
          </w:p>
        </w:tc>
      </w:tr>
      <w:tr w:rsidR="00EF0540" w:rsidRPr="00DD5C9F" w:rsidTr="00EF0540">
        <w:tc>
          <w:tcPr>
            <w:tcW w:w="567" w:type="dxa"/>
            <w:vMerge/>
          </w:tcPr>
          <w:p w:rsidR="00EF0540" w:rsidRPr="00DD5C9F" w:rsidRDefault="00EF0540" w:rsidP="00EF0540">
            <w:pPr>
              <w:jc w:val="both"/>
              <w:rPr>
                <w:sz w:val="20"/>
                <w:szCs w:val="20"/>
              </w:rPr>
            </w:pPr>
          </w:p>
        </w:tc>
        <w:tc>
          <w:tcPr>
            <w:tcW w:w="3544" w:type="dxa"/>
            <w:vMerge/>
          </w:tcPr>
          <w:p w:rsidR="00EF0540" w:rsidRPr="00DD5C9F" w:rsidRDefault="00EF0540" w:rsidP="00EF0540">
            <w:pPr>
              <w:pStyle w:val="ad"/>
              <w:rPr>
                <w:sz w:val="20"/>
              </w:rPr>
            </w:pPr>
          </w:p>
        </w:tc>
        <w:tc>
          <w:tcPr>
            <w:tcW w:w="1276" w:type="dxa"/>
            <w:vMerge/>
          </w:tcPr>
          <w:p w:rsidR="00EF0540" w:rsidRPr="00DD5C9F" w:rsidRDefault="00EF0540" w:rsidP="00EF0540">
            <w:pPr>
              <w:jc w:val="both"/>
              <w:rPr>
                <w:sz w:val="20"/>
                <w:szCs w:val="20"/>
              </w:rPr>
            </w:pPr>
          </w:p>
        </w:tc>
        <w:tc>
          <w:tcPr>
            <w:tcW w:w="992" w:type="dxa"/>
            <w:vMerge/>
            <w:tcBorders>
              <w:right w:val="single" w:sz="4" w:space="0" w:color="auto"/>
            </w:tcBorders>
          </w:tcPr>
          <w:p w:rsidR="00EF0540" w:rsidRPr="00DF33E0" w:rsidRDefault="00EF0540" w:rsidP="00EF0540">
            <w:pPr>
              <w:jc w:val="center"/>
              <w:rPr>
                <w:b/>
                <w:sz w:val="20"/>
                <w:szCs w:val="20"/>
              </w:rPr>
            </w:pPr>
          </w:p>
        </w:tc>
        <w:tc>
          <w:tcPr>
            <w:tcW w:w="5245" w:type="dxa"/>
            <w:gridSpan w:val="3"/>
            <w:tcBorders>
              <w:top w:val="single" w:sz="2" w:space="0" w:color="auto"/>
              <w:left w:val="single" w:sz="4" w:space="0" w:color="auto"/>
              <w:bottom w:val="single" w:sz="2" w:space="0" w:color="auto"/>
              <w:right w:val="single" w:sz="2" w:space="0" w:color="auto"/>
            </w:tcBorders>
          </w:tcPr>
          <w:p w:rsidR="00EF0540" w:rsidRPr="00DF33E0" w:rsidRDefault="00EF0540" w:rsidP="00EF0540">
            <w:pPr>
              <w:pStyle w:val="ad"/>
              <w:rPr>
                <w:sz w:val="20"/>
              </w:rPr>
            </w:pPr>
            <w:r w:rsidRPr="00DF33E0">
              <w:rPr>
                <w:sz w:val="20"/>
              </w:rPr>
              <w:t>7.Зарщиков Иван, гр. 141</w:t>
            </w:r>
          </w:p>
        </w:tc>
        <w:tc>
          <w:tcPr>
            <w:tcW w:w="1701" w:type="dxa"/>
            <w:vMerge/>
            <w:tcBorders>
              <w:left w:val="single" w:sz="2" w:space="0" w:color="auto"/>
              <w:right w:val="single" w:sz="2" w:space="0" w:color="auto"/>
            </w:tcBorders>
          </w:tcPr>
          <w:p w:rsidR="00EF0540" w:rsidRPr="00DF33E0" w:rsidRDefault="00EF0540" w:rsidP="00EF0540">
            <w:pPr>
              <w:jc w:val="both"/>
              <w:rPr>
                <w:sz w:val="20"/>
                <w:szCs w:val="20"/>
              </w:rPr>
            </w:pPr>
          </w:p>
        </w:tc>
        <w:tc>
          <w:tcPr>
            <w:tcW w:w="1843" w:type="dxa"/>
            <w:gridSpan w:val="2"/>
            <w:tcBorders>
              <w:top w:val="single" w:sz="2" w:space="0" w:color="auto"/>
              <w:left w:val="single" w:sz="2" w:space="0" w:color="auto"/>
              <w:bottom w:val="single" w:sz="2" w:space="0" w:color="auto"/>
              <w:right w:val="single" w:sz="2" w:space="0" w:color="auto"/>
            </w:tcBorders>
          </w:tcPr>
          <w:p w:rsidR="00EF0540" w:rsidRPr="00DF33E0" w:rsidRDefault="00EF0540" w:rsidP="00EF0540">
            <w:r w:rsidRPr="00DF33E0">
              <w:rPr>
                <w:sz w:val="20"/>
                <w:szCs w:val="20"/>
              </w:rPr>
              <w:t>Сертификат</w:t>
            </w:r>
          </w:p>
        </w:tc>
      </w:tr>
      <w:tr w:rsidR="00EF0540" w:rsidRPr="00DD5C9F" w:rsidTr="00EF0540">
        <w:tc>
          <w:tcPr>
            <w:tcW w:w="567" w:type="dxa"/>
            <w:vMerge/>
          </w:tcPr>
          <w:p w:rsidR="00EF0540" w:rsidRPr="00DD5C9F" w:rsidRDefault="00EF0540" w:rsidP="00EF0540">
            <w:pPr>
              <w:jc w:val="both"/>
              <w:rPr>
                <w:sz w:val="20"/>
                <w:szCs w:val="20"/>
              </w:rPr>
            </w:pPr>
          </w:p>
        </w:tc>
        <w:tc>
          <w:tcPr>
            <w:tcW w:w="3544" w:type="dxa"/>
            <w:vMerge/>
          </w:tcPr>
          <w:p w:rsidR="00EF0540" w:rsidRPr="00DD5C9F" w:rsidRDefault="00EF0540" w:rsidP="00EF0540">
            <w:pPr>
              <w:pStyle w:val="ad"/>
              <w:rPr>
                <w:sz w:val="20"/>
              </w:rPr>
            </w:pPr>
          </w:p>
        </w:tc>
        <w:tc>
          <w:tcPr>
            <w:tcW w:w="1276" w:type="dxa"/>
            <w:vMerge/>
          </w:tcPr>
          <w:p w:rsidR="00EF0540" w:rsidRPr="00DD5C9F" w:rsidRDefault="00EF0540" w:rsidP="00EF0540">
            <w:pPr>
              <w:jc w:val="both"/>
              <w:rPr>
                <w:sz w:val="20"/>
                <w:szCs w:val="20"/>
              </w:rPr>
            </w:pPr>
          </w:p>
        </w:tc>
        <w:tc>
          <w:tcPr>
            <w:tcW w:w="992" w:type="dxa"/>
            <w:vMerge/>
            <w:tcBorders>
              <w:right w:val="single" w:sz="4" w:space="0" w:color="auto"/>
            </w:tcBorders>
          </w:tcPr>
          <w:p w:rsidR="00EF0540" w:rsidRPr="00DF33E0" w:rsidRDefault="00EF0540" w:rsidP="00EF0540">
            <w:pPr>
              <w:jc w:val="center"/>
              <w:rPr>
                <w:b/>
                <w:sz w:val="20"/>
                <w:szCs w:val="20"/>
              </w:rPr>
            </w:pPr>
          </w:p>
        </w:tc>
        <w:tc>
          <w:tcPr>
            <w:tcW w:w="5245" w:type="dxa"/>
            <w:gridSpan w:val="3"/>
            <w:tcBorders>
              <w:top w:val="single" w:sz="2" w:space="0" w:color="auto"/>
              <w:left w:val="single" w:sz="4" w:space="0" w:color="auto"/>
              <w:bottom w:val="single" w:sz="2" w:space="0" w:color="auto"/>
              <w:right w:val="single" w:sz="2" w:space="0" w:color="auto"/>
            </w:tcBorders>
          </w:tcPr>
          <w:p w:rsidR="00EF0540" w:rsidRPr="00DF33E0" w:rsidRDefault="00EF0540" w:rsidP="00EF0540">
            <w:pPr>
              <w:pStyle w:val="ad"/>
              <w:rPr>
                <w:sz w:val="20"/>
              </w:rPr>
            </w:pPr>
            <w:r w:rsidRPr="00DF33E0">
              <w:rPr>
                <w:sz w:val="20"/>
              </w:rPr>
              <w:t>8.Гердт Александр, гр.131</w:t>
            </w:r>
          </w:p>
        </w:tc>
        <w:tc>
          <w:tcPr>
            <w:tcW w:w="1701" w:type="dxa"/>
            <w:vMerge/>
            <w:tcBorders>
              <w:left w:val="single" w:sz="2" w:space="0" w:color="auto"/>
              <w:right w:val="single" w:sz="2" w:space="0" w:color="auto"/>
            </w:tcBorders>
          </w:tcPr>
          <w:p w:rsidR="00EF0540" w:rsidRPr="00DF33E0" w:rsidRDefault="00EF0540" w:rsidP="00EF0540">
            <w:pPr>
              <w:jc w:val="both"/>
              <w:rPr>
                <w:sz w:val="20"/>
                <w:szCs w:val="20"/>
              </w:rPr>
            </w:pPr>
          </w:p>
        </w:tc>
        <w:tc>
          <w:tcPr>
            <w:tcW w:w="1843" w:type="dxa"/>
            <w:gridSpan w:val="2"/>
            <w:tcBorders>
              <w:top w:val="single" w:sz="2" w:space="0" w:color="auto"/>
              <w:left w:val="single" w:sz="2" w:space="0" w:color="auto"/>
              <w:bottom w:val="single" w:sz="2" w:space="0" w:color="auto"/>
              <w:right w:val="single" w:sz="2" w:space="0" w:color="auto"/>
            </w:tcBorders>
          </w:tcPr>
          <w:p w:rsidR="00EF0540" w:rsidRPr="00DF33E0" w:rsidRDefault="00EF0540" w:rsidP="00EF0540">
            <w:r w:rsidRPr="00DF33E0">
              <w:rPr>
                <w:sz w:val="20"/>
                <w:szCs w:val="20"/>
              </w:rPr>
              <w:t>Сертификат</w:t>
            </w:r>
          </w:p>
        </w:tc>
      </w:tr>
      <w:tr w:rsidR="00EF0540" w:rsidRPr="00DD5C9F" w:rsidTr="00EF0540">
        <w:tc>
          <w:tcPr>
            <w:tcW w:w="567" w:type="dxa"/>
            <w:vMerge/>
          </w:tcPr>
          <w:p w:rsidR="00EF0540" w:rsidRPr="00DD5C9F" w:rsidRDefault="00EF0540" w:rsidP="00EF0540">
            <w:pPr>
              <w:jc w:val="both"/>
              <w:rPr>
                <w:sz w:val="20"/>
                <w:szCs w:val="20"/>
              </w:rPr>
            </w:pPr>
          </w:p>
        </w:tc>
        <w:tc>
          <w:tcPr>
            <w:tcW w:w="3544" w:type="dxa"/>
            <w:vMerge/>
          </w:tcPr>
          <w:p w:rsidR="00EF0540" w:rsidRPr="00DD5C9F" w:rsidRDefault="00EF0540" w:rsidP="00EF0540">
            <w:pPr>
              <w:pStyle w:val="ad"/>
              <w:rPr>
                <w:sz w:val="20"/>
              </w:rPr>
            </w:pPr>
          </w:p>
        </w:tc>
        <w:tc>
          <w:tcPr>
            <w:tcW w:w="1276" w:type="dxa"/>
            <w:vMerge/>
          </w:tcPr>
          <w:p w:rsidR="00EF0540" w:rsidRPr="00DD5C9F" w:rsidRDefault="00EF0540" w:rsidP="00EF0540">
            <w:pPr>
              <w:jc w:val="both"/>
              <w:rPr>
                <w:sz w:val="20"/>
                <w:szCs w:val="20"/>
              </w:rPr>
            </w:pPr>
          </w:p>
        </w:tc>
        <w:tc>
          <w:tcPr>
            <w:tcW w:w="992" w:type="dxa"/>
            <w:vMerge/>
            <w:tcBorders>
              <w:right w:val="single" w:sz="4" w:space="0" w:color="auto"/>
            </w:tcBorders>
          </w:tcPr>
          <w:p w:rsidR="00EF0540" w:rsidRPr="00DF33E0" w:rsidRDefault="00EF0540" w:rsidP="00EF0540">
            <w:pPr>
              <w:jc w:val="center"/>
              <w:rPr>
                <w:b/>
                <w:sz w:val="20"/>
                <w:szCs w:val="20"/>
              </w:rPr>
            </w:pPr>
          </w:p>
        </w:tc>
        <w:tc>
          <w:tcPr>
            <w:tcW w:w="5245" w:type="dxa"/>
            <w:gridSpan w:val="3"/>
            <w:tcBorders>
              <w:top w:val="single" w:sz="2" w:space="0" w:color="auto"/>
              <w:left w:val="single" w:sz="4" w:space="0" w:color="auto"/>
              <w:bottom w:val="single" w:sz="2" w:space="0" w:color="auto"/>
              <w:right w:val="single" w:sz="2" w:space="0" w:color="auto"/>
            </w:tcBorders>
          </w:tcPr>
          <w:p w:rsidR="00EF0540" w:rsidRPr="00DF33E0" w:rsidRDefault="00EF0540" w:rsidP="00EF0540">
            <w:pPr>
              <w:pStyle w:val="ad"/>
              <w:rPr>
                <w:sz w:val="20"/>
              </w:rPr>
            </w:pPr>
            <w:r w:rsidRPr="00DF33E0">
              <w:rPr>
                <w:sz w:val="20"/>
              </w:rPr>
              <w:t>9.Кудачин Данил, гр. 131</w:t>
            </w:r>
          </w:p>
        </w:tc>
        <w:tc>
          <w:tcPr>
            <w:tcW w:w="1701" w:type="dxa"/>
            <w:vMerge/>
            <w:tcBorders>
              <w:left w:val="single" w:sz="2" w:space="0" w:color="auto"/>
              <w:right w:val="single" w:sz="2" w:space="0" w:color="auto"/>
            </w:tcBorders>
          </w:tcPr>
          <w:p w:rsidR="00EF0540" w:rsidRPr="00DF33E0" w:rsidRDefault="00EF0540" w:rsidP="00EF0540">
            <w:pPr>
              <w:jc w:val="both"/>
              <w:rPr>
                <w:sz w:val="20"/>
                <w:szCs w:val="20"/>
              </w:rPr>
            </w:pPr>
          </w:p>
        </w:tc>
        <w:tc>
          <w:tcPr>
            <w:tcW w:w="1843" w:type="dxa"/>
            <w:gridSpan w:val="2"/>
            <w:tcBorders>
              <w:top w:val="single" w:sz="2" w:space="0" w:color="auto"/>
              <w:left w:val="single" w:sz="2" w:space="0" w:color="auto"/>
              <w:bottom w:val="single" w:sz="2" w:space="0" w:color="auto"/>
              <w:right w:val="single" w:sz="2" w:space="0" w:color="auto"/>
            </w:tcBorders>
          </w:tcPr>
          <w:p w:rsidR="00EF0540" w:rsidRPr="00DF33E0" w:rsidRDefault="00EF0540" w:rsidP="00EF0540">
            <w:r w:rsidRPr="00DF33E0">
              <w:rPr>
                <w:sz w:val="20"/>
                <w:szCs w:val="20"/>
              </w:rPr>
              <w:t>Сертификат</w:t>
            </w:r>
          </w:p>
        </w:tc>
      </w:tr>
      <w:tr w:rsidR="00EF0540" w:rsidRPr="00DD5C9F" w:rsidTr="00EF0540">
        <w:tc>
          <w:tcPr>
            <w:tcW w:w="567" w:type="dxa"/>
            <w:vMerge/>
          </w:tcPr>
          <w:p w:rsidR="00EF0540" w:rsidRPr="00DD5C9F" w:rsidRDefault="00EF0540" w:rsidP="00EF0540">
            <w:pPr>
              <w:jc w:val="both"/>
              <w:rPr>
                <w:sz w:val="20"/>
                <w:szCs w:val="20"/>
              </w:rPr>
            </w:pPr>
          </w:p>
        </w:tc>
        <w:tc>
          <w:tcPr>
            <w:tcW w:w="3544" w:type="dxa"/>
            <w:vMerge/>
          </w:tcPr>
          <w:p w:rsidR="00EF0540" w:rsidRPr="00DD5C9F" w:rsidRDefault="00EF0540" w:rsidP="00EF0540">
            <w:pPr>
              <w:pStyle w:val="ad"/>
              <w:rPr>
                <w:sz w:val="20"/>
              </w:rPr>
            </w:pPr>
          </w:p>
        </w:tc>
        <w:tc>
          <w:tcPr>
            <w:tcW w:w="1276" w:type="dxa"/>
            <w:vMerge/>
          </w:tcPr>
          <w:p w:rsidR="00EF0540" w:rsidRPr="00DD5C9F" w:rsidRDefault="00EF0540" w:rsidP="00EF0540">
            <w:pPr>
              <w:jc w:val="both"/>
              <w:rPr>
                <w:sz w:val="20"/>
                <w:szCs w:val="20"/>
              </w:rPr>
            </w:pPr>
          </w:p>
        </w:tc>
        <w:tc>
          <w:tcPr>
            <w:tcW w:w="992" w:type="dxa"/>
            <w:vMerge/>
            <w:tcBorders>
              <w:right w:val="single" w:sz="4" w:space="0" w:color="auto"/>
            </w:tcBorders>
          </w:tcPr>
          <w:p w:rsidR="00EF0540" w:rsidRPr="00DF33E0" w:rsidRDefault="00EF0540" w:rsidP="00EF0540">
            <w:pPr>
              <w:jc w:val="center"/>
              <w:rPr>
                <w:b/>
                <w:sz w:val="20"/>
                <w:szCs w:val="20"/>
              </w:rPr>
            </w:pPr>
          </w:p>
        </w:tc>
        <w:tc>
          <w:tcPr>
            <w:tcW w:w="5245" w:type="dxa"/>
            <w:gridSpan w:val="3"/>
            <w:tcBorders>
              <w:top w:val="single" w:sz="2" w:space="0" w:color="auto"/>
              <w:left w:val="single" w:sz="4" w:space="0" w:color="auto"/>
              <w:bottom w:val="single" w:sz="2" w:space="0" w:color="auto"/>
              <w:right w:val="single" w:sz="2" w:space="0" w:color="auto"/>
            </w:tcBorders>
          </w:tcPr>
          <w:p w:rsidR="00EF0540" w:rsidRPr="00DF33E0" w:rsidRDefault="00EF0540" w:rsidP="00EF0540">
            <w:pPr>
              <w:pStyle w:val="ad"/>
              <w:rPr>
                <w:sz w:val="20"/>
              </w:rPr>
            </w:pPr>
            <w:r w:rsidRPr="00DF33E0">
              <w:rPr>
                <w:sz w:val="20"/>
              </w:rPr>
              <w:t>10.Золотарев Игнат, гр.124</w:t>
            </w:r>
          </w:p>
        </w:tc>
        <w:tc>
          <w:tcPr>
            <w:tcW w:w="1701" w:type="dxa"/>
            <w:vMerge/>
            <w:tcBorders>
              <w:left w:val="single" w:sz="2" w:space="0" w:color="auto"/>
              <w:bottom w:val="single" w:sz="2" w:space="0" w:color="auto"/>
              <w:right w:val="single" w:sz="2" w:space="0" w:color="auto"/>
            </w:tcBorders>
          </w:tcPr>
          <w:p w:rsidR="00EF0540" w:rsidRPr="00DF33E0" w:rsidRDefault="00EF0540" w:rsidP="00EF0540">
            <w:pPr>
              <w:jc w:val="both"/>
              <w:rPr>
                <w:sz w:val="20"/>
                <w:szCs w:val="20"/>
              </w:rPr>
            </w:pPr>
          </w:p>
        </w:tc>
        <w:tc>
          <w:tcPr>
            <w:tcW w:w="1843" w:type="dxa"/>
            <w:gridSpan w:val="2"/>
            <w:tcBorders>
              <w:top w:val="single" w:sz="2" w:space="0" w:color="auto"/>
              <w:left w:val="single" w:sz="2" w:space="0" w:color="auto"/>
              <w:bottom w:val="single" w:sz="2" w:space="0" w:color="auto"/>
              <w:right w:val="single" w:sz="2" w:space="0" w:color="auto"/>
            </w:tcBorders>
          </w:tcPr>
          <w:p w:rsidR="00EF0540" w:rsidRPr="00DF33E0" w:rsidRDefault="00EF0540" w:rsidP="00EF0540">
            <w:r w:rsidRPr="00DF33E0">
              <w:rPr>
                <w:sz w:val="20"/>
                <w:szCs w:val="20"/>
              </w:rPr>
              <w:t>Сертификат</w:t>
            </w:r>
          </w:p>
        </w:tc>
      </w:tr>
      <w:tr w:rsidR="00EF0540" w:rsidRPr="00DD5C9F" w:rsidTr="00EF0540">
        <w:tc>
          <w:tcPr>
            <w:tcW w:w="567" w:type="dxa"/>
            <w:vMerge/>
          </w:tcPr>
          <w:p w:rsidR="00EF0540" w:rsidRPr="00DD5C9F" w:rsidRDefault="00EF0540" w:rsidP="00EF0540">
            <w:pPr>
              <w:jc w:val="both"/>
              <w:rPr>
                <w:sz w:val="20"/>
                <w:szCs w:val="20"/>
              </w:rPr>
            </w:pPr>
          </w:p>
        </w:tc>
        <w:tc>
          <w:tcPr>
            <w:tcW w:w="3544" w:type="dxa"/>
            <w:vMerge/>
          </w:tcPr>
          <w:p w:rsidR="00EF0540" w:rsidRPr="00DD5C9F" w:rsidRDefault="00EF0540" w:rsidP="00EF0540">
            <w:pPr>
              <w:pStyle w:val="ad"/>
              <w:rPr>
                <w:sz w:val="20"/>
              </w:rPr>
            </w:pPr>
          </w:p>
        </w:tc>
        <w:tc>
          <w:tcPr>
            <w:tcW w:w="1276" w:type="dxa"/>
            <w:vMerge/>
          </w:tcPr>
          <w:p w:rsidR="00EF0540" w:rsidRPr="00DD5C9F" w:rsidRDefault="00EF0540" w:rsidP="00EF0540">
            <w:pPr>
              <w:jc w:val="both"/>
              <w:rPr>
                <w:sz w:val="20"/>
                <w:szCs w:val="20"/>
              </w:rPr>
            </w:pPr>
          </w:p>
        </w:tc>
        <w:tc>
          <w:tcPr>
            <w:tcW w:w="992" w:type="dxa"/>
            <w:vMerge/>
            <w:tcBorders>
              <w:right w:val="single" w:sz="4" w:space="0" w:color="auto"/>
            </w:tcBorders>
          </w:tcPr>
          <w:p w:rsidR="00EF0540" w:rsidRPr="00DF33E0" w:rsidRDefault="00EF0540" w:rsidP="00EF0540">
            <w:pPr>
              <w:jc w:val="center"/>
              <w:rPr>
                <w:b/>
                <w:sz w:val="20"/>
                <w:szCs w:val="20"/>
              </w:rPr>
            </w:pPr>
          </w:p>
        </w:tc>
        <w:tc>
          <w:tcPr>
            <w:tcW w:w="8789" w:type="dxa"/>
            <w:gridSpan w:val="6"/>
            <w:tcBorders>
              <w:top w:val="single" w:sz="2" w:space="0" w:color="auto"/>
              <w:left w:val="single" w:sz="4" w:space="0" w:color="auto"/>
              <w:bottom w:val="single" w:sz="2" w:space="0" w:color="auto"/>
              <w:right w:val="single" w:sz="2" w:space="0" w:color="auto"/>
            </w:tcBorders>
          </w:tcPr>
          <w:p w:rsidR="00EF0540" w:rsidRPr="00DF33E0" w:rsidRDefault="00EF0540" w:rsidP="00EF0540">
            <w:pPr>
              <w:jc w:val="center"/>
              <w:rPr>
                <w:b/>
                <w:i/>
                <w:sz w:val="20"/>
                <w:szCs w:val="20"/>
              </w:rPr>
            </w:pPr>
            <w:r w:rsidRPr="00DF33E0">
              <w:rPr>
                <w:b/>
                <w:i/>
                <w:sz w:val="20"/>
                <w:szCs w:val="20"/>
              </w:rPr>
              <w:t>Специальность 35.02.12 Садово-парковое и ландшафтное строительство</w:t>
            </w:r>
          </w:p>
        </w:tc>
      </w:tr>
      <w:tr w:rsidR="00EF0540" w:rsidRPr="00DD5C9F" w:rsidTr="00EF0540">
        <w:tc>
          <w:tcPr>
            <w:tcW w:w="567" w:type="dxa"/>
            <w:vMerge/>
          </w:tcPr>
          <w:p w:rsidR="00EF0540" w:rsidRPr="00DD5C9F" w:rsidRDefault="00EF0540" w:rsidP="00EF0540">
            <w:pPr>
              <w:jc w:val="both"/>
              <w:rPr>
                <w:sz w:val="20"/>
                <w:szCs w:val="20"/>
              </w:rPr>
            </w:pPr>
          </w:p>
        </w:tc>
        <w:tc>
          <w:tcPr>
            <w:tcW w:w="3544" w:type="dxa"/>
            <w:vMerge/>
          </w:tcPr>
          <w:p w:rsidR="00EF0540" w:rsidRPr="00DD5C9F" w:rsidRDefault="00EF0540" w:rsidP="00EF0540">
            <w:pPr>
              <w:pStyle w:val="ad"/>
              <w:rPr>
                <w:sz w:val="20"/>
              </w:rPr>
            </w:pPr>
          </w:p>
        </w:tc>
        <w:tc>
          <w:tcPr>
            <w:tcW w:w="1276" w:type="dxa"/>
            <w:vMerge/>
          </w:tcPr>
          <w:p w:rsidR="00EF0540" w:rsidRPr="00DD5C9F" w:rsidRDefault="00EF0540" w:rsidP="00EF0540">
            <w:pPr>
              <w:jc w:val="both"/>
              <w:rPr>
                <w:sz w:val="20"/>
                <w:szCs w:val="20"/>
              </w:rPr>
            </w:pPr>
          </w:p>
        </w:tc>
        <w:tc>
          <w:tcPr>
            <w:tcW w:w="992" w:type="dxa"/>
            <w:vMerge/>
            <w:tcBorders>
              <w:right w:val="single" w:sz="4" w:space="0" w:color="auto"/>
            </w:tcBorders>
          </w:tcPr>
          <w:p w:rsidR="00EF0540" w:rsidRPr="00DF33E0" w:rsidRDefault="00EF0540" w:rsidP="00EF0540">
            <w:pPr>
              <w:jc w:val="center"/>
              <w:rPr>
                <w:b/>
                <w:sz w:val="20"/>
                <w:szCs w:val="20"/>
              </w:rPr>
            </w:pPr>
          </w:p>
        </w:tc>
        <w:tc>
          <w:tcPr>
            <w:tcW w:w="5245" w:type="dxa"/>
            <w:gridSpan w:val="3"/>
            <w:tcBorders>
              <w:top w:val="single" w:sz="2" w:space="0" w:color="auto"/>
              <w:left w:val="single" w:sz="4" w:space="0" w:color="auto"/>
              <w:bottom w:val="single" w:sz="2" w:space="0" w:color="auto"/>
              <w:right w:val="single" w:sz="2" w:space="0" w:color="auto"/>
            </w:tcBorders>
          </w:tcPr>
          <w:p w:rsidR="00EF0540" w:rsidRPr="00DF33E0" w:rsidRDefault="00EF0540" w:rsidP="00EF0540">
            <w:pPr>
              <w:pStyle w:val="ad"/>
              <w:rPr>
                <w:sz w:val="20"/>
              </w:rPr>
            </w:pPr>
            <w:r w:rsidRPr="00DF33E0">
              <w:rPr>
                <w:sz w:val="20"/>
              </w:rPr>
              <w:t>1.Вавилова Ярослава, гр. 331</w:t>
            </w:r>
          </w:p>
        </w:tc>
        <w:tc>
          <w:tcPr>
            <w:tcW w:w="1701" w:type="dxa"/>
            <w:vMerge w:val="restart"/>
            <w:tcBorders>
              <w:top w:val="single" w:sz="2" w:space="0" w:color="auto"/>
              <w:left w:val="single" w:sz="2" w:space="0" w:color="auto"/>
              <w:right w:val="single" w:sz="2" w:space="0" w:color="auto"/>
            </w:tcBorders>
          </w:tcPr>
          <w:p w:rsidR="00EF0540" w:rsidRPr="00DF33E0" w:rsidRDefault="00EF0540" w:rsidP="00EF0540">
            <w:pPr>
              <w:jc w:val="both"/>
              <w:rPr>
                <w:sz w:val="20"/>
                <w:szCs w:val="20"/>
              </w:rPr>
            </w:pPr>
            <w:proofErr w:type="spellStart"/>
            <w:r w:rsidRPr="00DF33E0">
              <w:rPr>
                <w:sz w:val="20"/>
                <w:szCs w:val="20"/>
              </w:rPr>
              <w:t>Штоппель</w:t>
            </w:r>
            <w:proofErr w:type="spellEnd"/>
            <w:r w:rsidRPr="00DF33E0">
              <w:rPr>
                <w:sz w:val="20"/>
                <w:szCs w:val="20"/>
              </w:rPr>
              <w:t xml:space="preserve"> Е.А.</w:t>
            </w:r>
          </w:p>
          <w:p w:rsidR="00EF0540" w:rsidRPr="00DF33E0" w:rsidRDefault="00EF0540" w:rsidP="00EF0540">
            <w:pPr>
              <w:jc w:val="both"/>
              <w:rPr>
                <w:sz w:val="20"/>
                <w:szCs w:val="20"/>
              </w:rPr>
            </w:pPr>
            <w:proofErr w:type="spellStart"/>
            <w:r w:rsidRPr="00DF33E0">
              <w:rPr>
                <w:sz w:val="20"/>
                <w:szCs w:val="20"/>
              </w:rPr>
              <w:t>Гребер</w:t>
            </w:r>
            <w:proofErr w:type="spellEnd"/>
            <w:r w:rsidRPr="00DF33E0">
              <w:rPr>
                <w:sz w:val="20"/>
                <w:szCs w:val="20"/>
              </w:rPr>
              <w:t xml:space="preserve"> И.И.</w:t>
            </w:r>
          </w:p>
          <w:p w:rsidR="00EF0540" w:rsidRPr="00DF33E0" w:rsidRDefault="00EF0540" w:rsidP="00EF0540">
            <w:pPr>
              <w:jc w:val="both"/>
              <w:rPr>
                <w:sz w:val="20"/>
                <w:szCs w:val="20"/>
              </w:rPr>
            </w:pPr>
            <w:r w:rsidRPr="00DF33E0">
              <w:rPr>
                <w:sz w:val="20"/>
                <w:szCs w:val="20"/>
              </w:rPr>
              <w:t>Духанина Ю.А.</w:t>
            </w:r>
          </w:p>
        </w:tc>
        <w:tc>
          <w:tcPr>
            <w:tcW w:w="1843" w:type="dxa"/>
            <w:gridSpan w:val="2"/>
            <w:tcBorders>
              <w:top w:val="single" w:sz="2" w:space="0" w:color="auto"/>
              <w:left w:val="single" w:sz="2" w:space="0" w:color="auto"/>
              <w:bottom w:val="single" w:sz="2" w:space="0" w:color="auto"/>
              <w:right w:val="single" w:sz="2" w:space="0" w:color="auto"/>
            </w:tcBorders>
          </w:tcPr>
          <w:p w:rsidR="00EF0540" w:rsidRPr="00DF33E0" w:rsidRDefault="00EF0540" w:rsidP="00EF0540">
            <w:pPr>
              <w:rPr>
                <w:b/>
                <w:sz w:val="20"/>
                <w:szCs w:val="20"/>
              </w:rPr>
            </w:pPr>
            <w:r w:rsidRPr="00DF33E0">
              <w:rPr>
                <w:b/>
                <w:sz w:val="20"/>
                <w:szCs w:val="20"/>
              </w:rPr>
              <w:t>Диплом 1 место</w:t>
            </w:r>
          </w:p>
        </w:tc>
      </w:tr>
      <w:tr w:rsidR="00EF0540" w:rsidRPr="00DD5C9F" w:rsidTr="00EF0540">
        <w:tc>
          <w:tcPr>
            <w:tcW w:w="567" w:type="dxa"/>
            <w:vMerge/>
          </w:tcPr>
          <w:p w:rsidR="00EF0540" w:rsidRPr="00DD5C9F" w:rsidRDefault="00EF0540" w:rsidP="00EF0540">
            <w:pPr>
              <w:jc w:val="both"/>
              <w:rPr>
                <w:sz w:val="20"/>
                <w:szCs w:val="20"/>
              </w:rPr>
            </w:pPr>
          </w:p>
        </w:tc>
        <w:tc>
          <w:tcPr>
            <w:tcW w:w="3544" w:type="dxa"/>
            <w:vMerge/>
          </w:tcPr>
          <w:p w:rsidR="00EF0540" w:rsidRPr="00DD5C9F" w:rsidRDefault="00EF0540" w:rsidP="00EF0540">
            <w:pPr>
              <w:pStyle w:val="ad"/>
              <w:rPr>
                <w:sz w:val="20"/>
              </w:rPr>
            </w:pPr>
          </w:p>
        </w:tc>
        <w:tc>
          <w:tcPr>
            <w:tcW w:w="1276" w:type="dxa"/>
            <w:vMerge/>
          </w:tcPr>
          <w:p w:rsidR="00EF0540" w:rsidRPr="00DD5C9F" w:rsidRDefault="00EF0540" w:rsidP="00EF0540">
            <w:pPr>
              <w:jc w:val="both"/>
              <w:rPr>
                <w:sz w:val="20"/>
                <w:szCs w:val="20"/>
              </w:rPr>
            </w:pPr>
          </w:p>
        </w:tc>
        <w:tc>
          <w:tcPr>
            <w:tcW w:w="992" w:type="dxa"/>
            <w:vMerge/>
            <w:tcBorders>
              <w:right w:val="single" w:sz="4" w:space="0" w:color="auto"/>
            </w:tcBorders>
          </w:tcPr>
          <w:p w:rsidR="00EF0540" w:rsidRPr="00DF33E0" w:rsidRDefault="00EF0540" w:rsidP="00EF0540">
            <w:pPr>
              <w:jc w:val="center"/>
              <w:rPr>
                <w:b/>
                <w:sz w:val="20"/>
                <w:szCs w:val="20"/>
              </w:rPr>
            </w:pPr>
          </w:p>
        </w:tc>
        <w:tc>
          <w:tcPr>
            <w:tcW w:w="5245" w:type="dxa"/>
            <w:gridSpan w:val="3"/>
            <w:tcBorders>
              <w:top w:val="single" w:sz="2" w:space="0" w:color="auto"/>
              <w:left w:val="single" w:sz="4" w:space="0" w:color="auto"/>
              <w:bottom w:val="single" w:sz="2" w:space="0" w:color="auto"/>
              <w:right w:val="single" w:sz="2" w:space="0" w:color="auto"/>
            </w:tcBorders>
          </w:tcPr>
          <w:p w:rsidR="00EF0540" w:rsidRPr="00DF33E0" w:rsidRDefault="00EF0540" w:rsidP="00EF0540">
            <w:pPr>
              <w:pStyle w:val="ad"/>
              <w:rPr>
                <w:sz w:val="20"/>
              </w:rPr>
            </w:pPr>
            <w:r w:rsidRPr="00DF33E0">
              <w:rPr>
                <w:sz w:val="20"/>
              </w:rPr>
              <w:t>2.Чернова Алина, гр. 331</w:t>
            </w:r>
          </w:p>
        </w:tc>
        <w:tc>
          <w:tcPr>
            <w:tcW w:w="1701" w:type="dxa"/>
            <w:vMerge/>
            <w:tcBorders>
              <w:left w:val="single" w:sz="2" w:space="0" w:color="auto"/>
              <w:right w:val="single" w:sz="2" w:space="0" w:color="auto"/>
            </w:tcBorders>
          </w:tcPr>
          <w:p w:rsidR="00EF0540" w:rsidRPr="00DF33E0" w:rsidRDefault="00EF0540" w:rsidP="00EF0540">
            <w:pPr>
              <w:jc w:val="both"/>
              <w:rPr>
                <w:sz w:val="20"/>
                <w:szCs w:val="20"/>
              </w:rPr>
            </w:pPr>
          </w:p>
        </w:tc>
        <w:tc>
          <w:tcPr>
            <w:tcW w:w="1843" w:type="dxa"/>
            <w:gridSpan w:val="2"/>
            <w:tcBorders>
              <w:top w:val="single" w:sz="2" w:space="0" w:color="auto"/>
              <w:left w:val="single" w:sz="2" w:space="0" w:color="auto"/>
              <w:bottom w:val="single" w:sz="2" w:space="0" w:color="auto"/>
              <w:right w:val="single" w:sz="2" w:space="0" w:color="auto"/>
            </w:tcBorders>
          </w:tcPr>
          <w:p w:rsidR="00EF0540" w:rsidRPr="00DF33E0" w:rsidRDefault="00EF0540" w:rsidP="00EF0540">
            <w:pPr>
              <w:rPr>
                <w:sz w:val="20"/>
                <w:szCs w:val="20"/>
              </w:rPr>
            </w:pPr>
            <w:proofErr w:type="gramStart"/>
            <w:r w:rsidRPr="00DF33E0">
              <w:rPr>
                <w:sz w:val="20"/>
                <w:szCs w:val="20"/>
              </w:rPr>
              <w:t>Диплом  лауреата</w:t>
            </w:r>
            <w:proofErr w:type="gramEnd"/>
          </w:p>
        </w:tc>
      </w:tr>
      <w:tr w:rsidR="00EF0540" w:rsidRPr="00DD5C9F" w:rsidTr="00EF0540">
        <w:tc>
          <w:tcPr>
            <w:tcW w:w="567" w:type="dxa"/>
            <w:vMerge/>
          </w:tcPr>
          <w:p w:rsidR="00EF0540" w:rsidRPr="00DD5C9F" w:rsidRDefault="00EF0540" w:rsidP="00EF0540">
            <w:pPr>
              <w:jc w:val="both"/>
              <w:rPr>
                <w:sz w:val="20"/>
                <w:szCs w:val="20"/>
              </w:rPr>
            </w:pPr>
          </w:p>
        </w:tc>
        <w:tc>
          <w:tcPr>
            <w:tcW w:w="3544" w:type="dxa"/>
            <w:vMerge/>
          </w:tcPr>
          <w:p w:rsidR="00EF0540" w:rsidRPr="00DD5C9F" w:rsidRDefault="00EF0540" w:rsidP="00EF0540">
            <w:pPr>
              <w:pStyle w:val="ad"/>
              <w:rPr>
                <w:sz w:val="20"/>
              </w:rPr>
            </w:pPr>
          </w:p>
        </w:tc>
        <w:tc>
          <w:tcPr>
            <w:tcW w:w="1276" w:type="dxa"/>
            <w:vMerge/>
          </w:tcPr>
          <w:p w:rsidR="00EF0540" w:rsidRPr="00DD5C9F" w:rsidRDefault="00EF0540" w:rsidP="00EF0540">
            <w:pPr>
              <w:jc w:val="both"/>
              <w:rPr>
                <w:sz w:val="20"/>
                <w:szCs w:val="20"/>
              </w:rPr>
            </w:pPr>
          </w:p>
        </w:tc>
        <w:tc>
          <w:tcPr>
            <w:tcW w:w="992" w:type="dxa"/>
            <w:vMerge/>
            <w:tcBorders>
              <w:right w:val="single" w:sz="4" w:space="0" w:color="auto"/>
            </w:tcBorders>
          </w:tcPr>
          <w:p w:rsidR="00EF0540" w:rsidRPr="00DF33E0" w:rsidRDefault="00EF0540" w:rsidP="00EF0540">
            <w:pPr>
              <w:jc w:val="center"/>
              <w:rPr>
                <w:b/>
                <w:sz w:val="20"/>
                <w:szCs w:val="20"/>
              </w:rPr>
            </w:pPr>
          </w:p>
        </w:tc>
        <w:tc>
          <w:tcPr>
            <w:tcW w:w="5245" w:type="dxa"/>
            <w:gridSpan w:val="3"/>
            <w:tcBorders>
              <w:top w:val="single" w:sz="2" w:space="0" w:color="auto"/>
              <w:left w:val="single" w:sz="4" w:space="0" w:color="auto"/>
              <w:bottom w:val="single" w:sz="2" w:space="0" w:color="auto"/>
              <w:right w:val="single" w:sz="2" w:space="0" w:color="auto"/>
            </w:tcBorders>
          </w:tcPr>
          <w:p w:rsidR="00EF0540" w:rsidRPr="00DF33E0" w:rsidRDefault="00EF0540" w:rsidP="00EF0540">
            <w:pPr>
              <w:pStyle w:val="ad"/>
              <w:rPr>
                <w:sz w:val="20"/>
              </w:rPr>
            </w:pPr>
            <w:r w:rsidRPr="00DF33E0">
              <w:rPr>
                <w:sz w:val="20"/>
              </w:rPr>
              <w:t>3.Ермолова Елизавета, гр. 341</w:t>
            </w:r>
          </w:p>
        </w:tc>
        <w:tc>
          <w:tcPr>
            <w:tcW w:w="1701" w:type="dxa"/>
            <w:vMerge/>
            <w:tcBorders>
              <w:left w:val="single" w:sz="2" w:space="0" w:color="auto"/>
              <w:right w:val="single" w:sz="2" w:space="0" w:color="auto"/>
            </w:tcBorders>
          </w:tcPr>
          <w:p w:rsidR="00EF0540" w:rsidRPr="00DF33E0" w:rsidRDefault="00EF0540" w:rsidP="00EF0540">
            <w:pPr>
              <w:jc w:val="both"/>
              <w:rPr>
                <w:sz w:val="20"/>
                <w:szCs w:val="20"/>
              </w:rPr>
            </w:pPr>
          </w:p>
        </w:tc>
        <w:tc>
          <w:tcPr>
            <w:tcW w:w="1843" w:type="dxa"/>
            <w:gridSpan w:val="2"/>
            <w:tcBorders>
              <w:top w:val="single" w:sz="2" w:space="0" w:color="auto"/>
              <w:left w:val="single" w:sz="2" w:space="0" w:color="auto"/>
              <w:bottom w:val="single" w:sz="2" w:space="0" w:color="auto"/>
              <w:right w:val="single" w:sz="2" w:space="0" w:color="auto"/>
            </w:tcBorders>
          </w:tcPr>
          <w:p w:rsidR="00EF0540" w:rsidRPr="00DF33E0" w:rsidRDefault="00EF0540" w:rsidP="00EF0540">
            <w:pPr>
              <w:rPr>
                <w:sz w:val="20"/>
                <w:szCs w:val="20"/>
              </w:rPr>
            </w:pPr>
            <w:proofErr w:type="gramStart"/>
            <w:r w:rsidRPr="00DF33E0">
              <w:rPr>
                <w:sz w:val="20"/>
                <w:szCs w:val="20"/>
              </w:rPr>
              <w:t>Диплом  лауреата</w:t>
            </w:r>
            <w:proofErr w:type="gramEnd"/>
          </w:p>
        </w:tc>
      </w:tr>
      <w:tr w:rsidR="00EF0540" w:rsidRPr="00DD5C9F" w:rsidTr="00EF0540">
        <w:tc>
          <w:tcPr>
            <w:tcW w:w="567" w:type="dxa"/>
            <w:vMerge/>
          </w:tcPr>
          <w:p w:rsidR="00EF0540" w:rsidRPr="00DD5C9F" w:rsidRDefault="00EF0540" w:rsidP="00EF0540">
            <w:pPr>
              <w:jc w:val="both"/>
              <w:rPr>
                <w:sz w:val="20"/>
                <w:szCs w:val="20"/>
              </w:rPr>
            </w:pPr>
          </w:p>
        </w:tc>
        <w:tc>
          <w:tcPr>
            <w:tcW w:w="3544" w:type="dxa"/>
            <w:vMerge/>
          </w:tcPr>
          <w:p w:rsidR="00EF0540" w:rsidRPr="00DD5C9F" w:rsidRDefault="00EF0540" w:rsidP="00EF0540">
            <w:pPr>
              <w:pStyle w:val="ad"/>
              <w:rPr>
                <w:sz w:val="20"/>
              </w:rPr>
            </w:pPr>
          </w:p>
        </w:tc>
        <w:tc>
          <w:tcPr>
            <w:tcW w:w="1276" w:type="dxa"/>
            <w:vMerge/>
          </w:tcPr>
          <w:p w:rsidR="00EF0540" w:rsidRPr="00DD5C9F" w:rsidRDefault="00EF0540" w:rsidP="00EF0540">
            <w:pPr>
              <w:jc w:val="both"/>
              <w:rPr>
                <w:sz w:val="20"/>
                <w:szCs w:val="20"/>
              </w:rPr>
            </w:pPr>
          </w:p>
        </w:tc>
        <w:tc>
          <w:tcPr>
            <w:tcW w:w="992" w:type="dxa"/>
            <w:vMerge/>
            <w:tcBorders>
              <w:right w:val="single" w:sz="4" w:space="0" w:color="auto"/>
            </w:tcBorders>
          </w:tcPr>
          <w:p w:rsidR="00EF0540" w:rsidRPr="00DF33E0" w:rsidRDefault="00EF0540" w:rsidP="00EF0540">
            <w:pPr>
              <w:jc w:val="center"/>
              <w:rPr>
                <w:b/>
                <w:sz w:val="20"/>
                <w:szCs w:val="20"/>
              </w:rPr>
            </w:pPr>
          </w:p>
        </w:tc>
        <w:tc>
          <w:tcPr>
            <w:tcW w:w="5245" w:type="dxa"/>
            <w:gridSpan w:val="3"/>
            <w:tcBorders>
              <w:top w:val="single" w:sz="2" w:space="0" w:color="auto"/>
              <w:left w:val="single" w:sz="4" w:space="0" w:color="auto"/>
              <w:bottom w:val="single" w:sz="2" w:space="0" w:color="auto"/>
              <w:right w:val="single" w:sz="2" w:space="0" w:color="auto"/>
            </w:tcBorders>
          </w:tcPr>
          <w:p w:rsidR="00EF0540" w:rsidRPr="00DF33E0" w:rsidRDefault="00EF0540" w:rsidP="00EF0540">
            <w:pPr>
              <w:pStyle w:val="ad"/>
              <w:rPr>
                <w:sz w:val="20"/>
              </w:rPr>
            </w:pPr>
            <w:r w:rsidRPr="00DF33E0">
              <w:rPr>
                <w:sz w:val="20"/>
              </w:rPr>
              <w:t>4.Николаева Арина, гр. 341</w:t>
            </w:r>
          </w:p>
        </w:tc>
        <w:tc>
          <w:tcPr>
            <w:tcW w:w="1701" w:type="dxa"/>
            <w:vMerge/>
            <w:tcBorders>
              <w:left w:val="single" w:sz="2" w:space="0" w:color="auto"/>
              <w:right w:val="single" w:sz="2" w:space="0" w:color="auto"/>
            </w:tcBorders>
          </w:tcPr>
          <w:p w:rsidR="00EF0540" w:rsidRPr="00DF33E0" w:rsidRDefault="00EF0540" w:rsidP="00EF0540">
            <w:pPr>
              <w:jc w:val="both"/>
              <w:rPr>
                <w:sz w:val="20"/>
                <w:szCs w:val="20"/>
              </w:rPr>
            </w:pPr>
          </w:p>
        </w:tc>
        <w:tc>
          <w:tcPr>
            <w:tcW w:w="1843" w:type="dxa"/>
            <w:gridSpan w:val="2"/>
            <w:tcBorders>
              <w:top w:val="single" w:sz="2" w:space="0" w:color="auto"/>
              <w:left w:val="single" w:sz="2" w:space="0" w:color="auto"/>
              <w:bottom w:val="single" w:sz="2" w:space="0" w:color="auto"/>
              <w:right w:val="single" w:sz="2" w:space="0" w:color="auto"/>
            </w:tcBorders>
          </w:tcPr>
          <w:p w:rsidR="00EF0540" w:rsidRPr="00DF33E0" w:rsidRDefault="00EF0540" w:rsidP="00EF0540">
            <w:pPr>
              <w:rPr>
                <w:sz w:val="20"/>
                <w:szCs w:val="20"/>
              </w:rPr>
            </w:pPr>
            <w:proofErr w:type="gramStart"/>
            <w:r w:rsidRPr="00DF33E0">
              <w:rPr>
                <w:sz w:val="20"/>
                <w:szCs w:val="20"/>
              </w:rPr>
              <w:t>Диплом</w:t>
            </w:r>
            <w:r w:rsidRPr="00DF33E0">
              <w:rPr>
                <w:sz w:val="20"/>
                <w:szCs w:val="20"/>
                <w:lang w:val="en-US"/>
              </w:rPr>
              <w:t xml:space="preserve"> </w:t>
            </w:r>
            <w:r w:rsidRPr="00DF33E0">
              <w:rPr>
                <w:sz w:val="20"/>
                <w:szCs w:val="20"/>
              </w:rPr>
              <w:t xml:space="preserve"> лауреата</w:t>
            </w:r>
            <w:proofErr w:type="gramEnd"/>
          </w:p>
        </w:tc>
      </w:tr>
      <w:tr w:rsidR="00EF0540" w:rsidRPr="00DD5C9F" w:rsidTr="00EF0540">
        <w:tc>
          <w:tcPr>
            <w:tcW w:w="567" w:type="dxa"/>
            <w:vMerge/>
          </w:tcPr>
          <w:p w:rsidR="00EF0540" w:rsidRPr="00DD5C9F" w:rsidRDefault="00EF0540" w:rsidP="00EF0540">
            <w:pPr>
              <w:jc w:val="both"/>
              <w:rPr>
                <w:sz w:val="20"/>
                <w:szCs w:val="20"/>
              </w:rPr>
            </w:pPr>
          </w:p>
        </w:tc>
        <w:tc>
          <w:tcPr>
            <w:tcW w:w="3544" w:type="dxa"/>
            <w:vMerge/>
          </w:tcPr>
          <w:p w:rsidR="00EF0540" w:rsidRPr="00DD5C9F" w:rsidRDefault="00EF0540" w:rsidP="00EF0540">
            <w:pPr>
              <w:pStyle w:val="ad"/>
              <w:rPr>
                <w:sz w:val="20"/>
              </w:rPr>
            </w:pPr>
          </w:p>
        </w:tc>
        <w:tc>
          <w:tcPr>
            <w:tcW w:w="1276" w:type="dxa"/>
            <w:vMerge/>
          </w:tcPr>
          <w:p w:rsidR="00EF0540" w:rsidRPr="00DD5C9F" w:rsidRDefault="00EF0540" w:rsidP="00EF0540">
            <w:pPr>
              <w:jc w:val="both"/>
              <w:rPr>
                <w:sz w:val="20"/>
                <w:szCs w:val="20"/>
              </w:rPr>
            </w:pPr>
          </w:p>
        </w:tc>
        <w:tc>
          <w:tcPr>
            <w:tcW w:w="992" w:type="dxa"/>
            <w:vMerge/>
            <w:tcBorders>
              <w:right w:val="single" w:sz="4" w:space="0" w:color="auto"/>
            </w:tcBorders>
          </w:tcPr>
          <w:p w:rsidR="00EF0540" w:rsidRPr="00DF33E0" w:rsidRDefault="00EF0540" w:rsidP="00EF0540">
            <w:pPr>
              <w:jc w:val="center"/>
              <w:rPr>
                <w:b/>
                <w:sz w:val="20"/>
                <w:szCs w:val="20"/>
              </w:rPr>
            </w:pPr>
          </w:p>
        </w:tc>
        <w:tc>
          <w:tcPr>
            <w:tcW w:w="5245" w:type="dxa"/>
            <w:gridSpan w:val="3"/>
            <w:tcBorders>
              <w:top w:val="single" w:sz="2" w:space="0" w:color="auto"/>
              <w:left w:val="single" w:sz="4" w:space="0" w:color="auto"/>
              <w:bottom w:val="single" w:sz="2" w:space="0" w:color="auto"/>
              <w:right w:val="single" w:sz="2" w:space="0" w:color="auto"/>
            </w:tcBorders>
          </w:tcPr>
          <w:p w:rsidR="00EF0540" w:rsidRPr="00DF33E0" w:rsidRDefault="00EF0540" w:rsidP="00EF0540">
            <w:pPr>
              <w:pStyle w:val="ad"/>
              <w:rPr>
                <w:sz w:val="20"/>
              </w:rPr>
            </w:pPr>
            <w:r w:rsidRPr="00DF33E0">
              <w:rPr>
                <w:sz w:val="20"/>
              </w:rPr>
              <w:t>5.Филатова Анастасия, гр. 341</w:t>
            </w:r>
          </w:p>
        </w:tc>
        <w:tc>
          <w:tcPr>
            <w:tcW w:w="1701" w:type="dxa"/>
            <w:vMerge/>
            <w:tcBorders>
              <w:left w:val="single" w:sz="2" w:space="0" w:color="auto"/>
              <w:right w:val="single" w:sz="2" w:space="0" w:color="auto"/>
            </w:tcBorders>
          </w:tcPr>
          <w:p w:rsidR="00EF0540" w:rsidRPr="00DF33E0" w:rsidRDefault="00EF0540" w:rsidP="00EF0540">
            <w:pPr>
              <w:jc w:val="both"/>
              <w:rPr>
                <w:sz w:val="20"/>
                <w:szCs w:val="20"/>
              </w:rPr>
            </w:pPr>
          </w:p>
        </w:tc>
        <w:tc>
          <w:tcPr>
            <w:tcW w:w="1843" w:type="dxa"/>
            <w:gridSpan w:val="2"/>
            <w:tcBorders>
              <w:top w:val="single" w:sz="2" w:space="0" w:color="auto"/>
              <w:left w:val="single" w:sz="2" w:space="0" w:color="auto"/>
              <w:bottom w:val="single" w:sz="2" w:space="0" w:color="auto"/>
              <w:right w:val="single" w:sz="2" w:space="0" w:color="auto"/>
            </w:tcBorders>
          </w:tcPr>
          <w:p w:rsidR="00EF0540" w:rsidRPr="00DF33E0" w:rsidRDefault="00EF0540" w:rsidP="00EF0540">
            <w:pPr>
              <w:rPr>
                <w:sz w:val="20"/>
                <w:szCs w:val="20"/>
              </w:rPr>
            </w:pPr>
            <w:proofErr w:type="gramStart"/>
            <w:r w:rsidRPr="00DF33E0">
              <w:rPr>
                <w:sz w:val="20"/>
                <w:szCs w:val="20"/>
              </w:rPr>
              <w:t>Диплом  лауреата</w:t>
            </w:r>
            <w:proofErr w:type="gramEnd"/>
          </w:p>
        </w:tc>
      </w:tr>
      <w:tr w:rsidR="00EF0540" w:rsidRPr="00DD5C9F" w:rsidTr="00EF0540">
        <w:tc>
          <w:tcPr>
            <w:tcW w:w="567" w:type="dxa"/>
            <w:vMerge/>
          </w:tcPr>
          <w:p w:rsidR="00EF0540" w:rsidRPr="00DD5C9F" w:rsidRDefault="00EF0540" w:rsidP="00EF0540">
            <w:pPr>
              <w:jc w:val="both"/>
              <w:rPr>
                <w:sz w:val="20"/>
                <w:szCs w:val="20"/>
              </w:rPr>
            </w:pPr>
          </w:p>
        </w:tc>
        <w:tc>
          <w:tcPr>
            <w:tcW w:w="3544" w:type="dxa"/>
            <w:vMerge/>
          </w:tcPr>
          <w:p w:rsidR="00EF0540" w:rsidRPr="00DD5C9F" w:rsidRDefault="00EF0540" w:rsidP="00EF0540">
            <w:pPr>
              <w:pStyle w:val="ad"/>
              <w:rPr>
                <w:sz w:val="20"/>
              </w:rPr>
            </w:pPr>
          </w:p>
        </w:tc>
        <w:tc>
          <w:tcPr>
            <w:tcW w:w="1276" w:type="dxa"/>
            <w:vMerge/>
          </w:tcPr>
          <w:p w:rsidR="00EF0540" w:rsidRPr="00DD5C9F" w:rsidRDefault="00EF0540" w:rsidP="00EF0540">
            <w:pPr>
              <w:jc w:val="both"/>
              <w:rPr>
                <w:sz w:val="20"/>
                <w:szCs w:val="20"/>
              </w:rPr>
            </w:pPr>
          </w:p>
        </w:tc>
        <w:tc>
          <w:tcPr>
            <w:tcW w:w="992" w:type="dxa"/>
            <w:vMerge/>
            <w:tcBorders>
              <w:right w:val="single" w:sz="4" w:space="0" w:color="auto"/>
            </w:tcBorders>
          </w:tcPr>
          <w:p w:rsidR="00EF0540" w:rsidRPr="00DF33E0" w:rsidRDefault="00EF0540" w:rsidP="00EF0540">
            <w:pPr>
              <w:jc w:val="center"/>
              <w:rPr>
                <w:b/>
                <w:sz w:val="20"/>
                <w:szCs w:val="20"/>
              </w:rPr>
            </w:pPr>
          </w:p>
        </w:tc>
        <w:tc>
          <w:tcPr>
            <w:tcW w:w="5245" w:type="dxa"/>
            <w:gridSpan w:val="3"/>
            <w:tcBorders>
              <w:top w:val="single" w:sz="2" w:space="0" w:color="auto"/>
              <w:left w:val="single" w:sz="4" w:space="0" w:color="auto"/>
              <w:bottom w:val="single" w:sz="2" w:space="0" w:color="auto"/>
              <w:right w:val="single" w:sz="2" w:space="0" w:color="auto"/>
            </w:tcBorders>
          </w:tcPr>
          <w:p w:rsidR="00EF0540" w:rsidRPr="00DF33E0" w:rsidRDefault="00EF0540" w:rsidP="00EF0540">
            <w:pPr>
              <w:pStyle w:val="ad"/>
              <w:rPr>
                <w:sz w:val="20"/>
              </w:rPr>
            </w:pPr>
            <w:r w:rsidRPr="00DF33E0">
              <w:rPr>
                <w:sz w:val="20"/>
              </w:rPr>
              <w:t>6.Суворова Светлана, гр.341</w:t>
            </w:r>
          </w:p>
        </w:tc>
        <w:tc>
          <w:tcPr>
            <w:tcW w:w="1701" w:type="dxa"/>
            <w:vMerge/>
            <w:tcBorders>
              <w:left w:val="single" w:sz="2" w:space="0" w:color="auto"/>
              <w:right w:val="single" w:sz="2" w:space="0" w:color="auto"/>
            </w:tcBorders>
          </w:tcPr>
          <w:p w:rsidR="00EF0540" w:rsidRPr="00DF33E0" w:rsidRDefault="00EF0540" w:rsidP="00EF0540">
            <w:pPr>
              <w:jc w:val="both"/>
              <w:rPr>
                <w:sz w:val="20"/>
                <w:szCs w:val="20"/>
              </w:rPr>
            </w:pPr>
          </w:p>
        </w:tc>
        <w:tc>
          <w:tcPr>
            <w:tcW w:w="1843" w:type="dxa"/>
            <w:gridSpan w:val="2"/>
            <w:tcBorders>
              <w:top w:val="single" w:sz="2" w:space="0" w:color="auto"/>
              <w:left w:val="single" w:sz="2" w:space="0" w:color="auto"/>
              <w:bottom w:val="single" w:sz="2" w:space="0" w:color="auto"/>
              <w:right w:val="single" w:sz="2" w:space="0" w:color="auto"/>
            </w:tcBorders>
          </w:tcPr>
          <w:p w:rsidR="00EF0540" w:rsidRPr="00DF33E0" w:rsidRDefault="00EF0540" w:rsidP="00EF0540">
            <w:pPr>
              <w:rPr>
                <w:sz w:val="20"/>
                <w:szCs w:val="20"/>
              </w:rPr>
            </w:pPr>
            <w:proofErr w:type="gramStart"/>
            <w:r w:rsidRPr="00DF33E0">
              <w:rPr>
                <w:sz w:val="20"/>
                <w:szCs w:val="20"/>
              </w:rPr>
              <w:t>Диплом  лауреата</w:t>
            </w:r>
            <w:proofErr w:type="gramEnd"/>
          </w:p>
        </w:tc>
      </w:tr>
      <w:tr w:rsidR="00EF0540" w:rsidRPr="00DD5C9F" w:rsidTr="00EF0540">
        <w:tc>
          <w:tcPr>
            <w:tcW w:w="567" w:type="dxa"/>
            <w:vMerge/>
          </w:tcPr>
          <w:p w:rsidR="00EF0540" w:rsidRPr="00DD5C9F" w:rsidRDefault="00EF0540" w:rsidP="00EF0540">
            <w:pPr>
              <w:jc w:val="both"/>
              <w:rPr>
                <w:sz w:val="20"/>
                <w:szCs w:val="20"/>
              </w:rPr>
            </w:pPr>
          </w:p>
        </w:tc>
        <w:tc>
          <w:tcPr>
            <w:tcW w:w="3544" w:type="dxa"/>
            <w:vMerge/>
          </w:tcPr>
          <w:p w:rsidR="00EF0540" w:rsidRPr="00DD5C9F" w:rsidRDefault="00EF0540" w:rsidP="00EF0540">
            <w:pPr>
              <w:pStyle w:val="ad"/>
              <w:rPr>
                <w:sz w:val="20"/>
              </w:rPr>
            </w:pPr>
          </w:p>
        </w:tc>
        <w:tc>
          <w:tcPr>
            <w:tcW w:w="1276" w:type="dxa"/>
            <w:vMerge/>
          </w:tcPr>
          <w:p w:rsidR="00EF0540" w:rsidRPr="00DD5C9F" w:rsidRDefault="00EF0540" w:rsidP="00EF0540">
            <w:pPr>
              <w:jc w:val="both"/>
              <w:rPr>
                <w:sz w:val="20"/>
                <w:szCs w:val="20"/>
              </w:rPr>
            </w:pPr>
          </w:p>
        </w:tc>
        <w:tc>
          <w:tcPr>
            <w:tcW w:w="992" w:type="dxa"/>
            <w:vMerge/>
            <w:tcBorders>
              <w:right w:val="single" w:sz="4" w:space="0" w:color="auto"/>
            </w:tcBorders>
          </w:tcPr>
          <w:p w:rsidR="00EF0540" w:rsidRPr="00DF33E0" w:rsidRDefault="00EF0540" w:rsidP="00EF0540">
            <w:pPr>
              <w:jc w:val="center"/>
              <w:rPr>
                <w:b/>
                <w:sz w:val="20"/>
                <w:szCs w:val="20"/>
              </w:rPr>
            </w:pPr>
          </w:p>
        </w:tc>
        <w:tc>
          <w:tcPr>
            <w:tcW w:w="5245" w:type="dxa"/>
            <w:gridSpan w:val="3"/>
            <w:tcBorders>
              <w:top w:val="single" w:sz="2" w:space="0" w:color="auto"/>
              <w:left w:val="single" w:sz="4" w:space="0" w:color="auto"/>
              <w:bottom w:val="single" w:sz="2" w:space="0" w:color="auto"/>
              <w:right w:val="single" w:sz="2" w:space="0" w:color="auto"/>
            </w:tcBorders>
          </w:tcPr>
          <w:p w:rsidR="00EF0540" w:rsidRPr="00DF33E0" w:rsidRDefault="00EF0540" w:rsidP="00EF0540">
            <w:pPr>
              <w:pStyle w:val="ad"/>
              <w:rPr>
                <w:sz w:val="20"/>
              </w:rPr>
            </w:pPr>
            <w:r w:rsidRPr="00DF33E0">
              <w:rPr>
                <w:sz w:val="20"/>
              </w:rPr>
              <w:t>7.Суворов Павел, гр. 341</w:t>
            </w:r>
          </w:p>
        </w:tc>
        <w:tc>
          <w:tcPr>
            <w:tcW w:w="1701" w:type="dxa"/>
            <w:vMerge/>
            <w:tcBorders>
              <w:left w:val="single" w:sz="2" w:space="0" w:color="auto"/>
              <w:right w:val="single" w:sz="2" w:space="0" w:color="auto"/>
            </w:tcBorders>
          </w:tcPr>
          <w:p w:rsidR="00EF0540" w:rsidRPr="00DF33E0" w:rsidRDefault="00EF0540" w:rsidP="00EF0540">
            <w:pPr>
              <w:jc w:val="both"/>
              <w:rPr>
                <w:sz w:val="20"/>
                <w:szCs w:val="20"/>
              </w:rPr>
            </w:pPr>
          </w:p>
        </w:tc>
        <w:tc>
          <w:tcPr>
            <w:tcW w:w="1843" w:type="dxa"/>
            <w:gridSpan w:val="2"/>
            <w:tcBorders>
              <w:top w:val="single" w:sz="2" w:space="0" w:color="auto"/>
              <w:left w:val="single" w:sz="2" w:space="0" w:color="auto"/>
              <w:bottom w:val="single" w:sz="2" w:space="0" w:color="auto"/>
              <w:right w:val="single" w:sz="2" w:space="0" w:color="auto"/>
            </w:tcBorders>
          </w:tcPr>
          <w:p w:rsidR="00EF0540" w:rsidRPr="00DF33E0" w:rsidRDefault="00EF0540" w:rsidP="00EF0540">
            <w:pPr>
              <w:rPr>
                <w:sz w:val="20"/>
                <w:szCs w:val="20"/>
              </w:rPr>
            </w:pPr>
            <w:proofErr w:type="gramStart"/>
            <w:r w:rsidRPr="00DF33E0">
              <w:rPr>
                <w:sz w:val="20"/>
                <w:szCs w:val="20"/>
              </w:rPr>
              <w:t>Диплом  лауреата</w:t>
            </w:r>
            <w:proofErr w:type="gramEnd"/>
          </w:p>
        </w:tc>
      </w:tr>
      <w:tr w:rsidR="00EF0540" w:rsidRPr="00DD5C9F" w:rsidTr="00EF0540">
        <w:tc>
          <w:tcPr>
            <w:tcW w:w="567" w:type="dxa"/>
            <w:vMerge/>
          </w:tcPr>
          <w:p w:rsidR="00EF0540" w:rsidRPr="00DD5C9F" w:rsidRDefault="00EF0540" w:rsidP="00EF0540">
            <w:pPr>
              <w:jc w:val="both"/>
              <w:rPr>
                <w:sz w:val="20"/>
                <w:szCs w:val="20"/>
              </w:rPr>
            </w:pPr>
          </w:p>
        </w:tc>
        <w:tc>
          <w:tcPr>
            <w:tcW w:w="3544" w:type="dxa"/>
            <w:vMerge/>
          </w:tcPr>
          <w:p w:rsidR="00EF0540" w:rsidRPr="00DD5C9F" w:rsidRDefault="00EF0540" w:rsidP="00EF0540">
            <w:pPr>
              <w:pStyle w:val="ad"/>
              <w:rPr>
                <w:sz w:val="20"/>
              </w:rPr>
            </w:pPr>
          </w:p>
        </w:tc>
        <w:tc>
          <w:tcPr>
            <w:tcW w:w="1276" w:type="dxa"/>
            <w:vMerge/>
          </w:tcPr>
          <w:p w:rsidR="00EF0540" w:rsidRPr="00DD5C9F" w:rsidRDefault="00EF0540" w:rsidP="00EF0540">
            <w:pPr>
              <w:jc w:val="both"/>
              <w:rPr>
                <w:sz w:val="20"/>
                <w:szCs w:val="20"/>
              </w:rPr>
            </w:pPr>
          </w:p>
        </w:tc>
        <w:tc>
          <w:tcPr>
            <w:tcW w:w="992" w:type="dxa"/>
            <w:vMerge/>
            <w:tcBorders>
              <w:right w:val="single" w:sz="4" w:space="0" w:color="auto"/>
            </w:tcBorders>
          </w:tcPr>
          <w:p w:rsidR="00EF0540" w:rsidRPr="00DF33E0" w:rsidRDefault="00EF0540" w:rsidP="00EF0540">
            <w:pPr>
              <w:jc w:val="center"/>
              <w:rPr>
                <w:b/>
                <w:sz w:val="20"/>
                <w:szCs w:val="20"/>
              </w:rPr>
            </w:pPr>
          </w:p>
        </w:tc>
        <w:tc>
          <w:tcPr>
            <w:tcW w:w="5245" w:type="dxa"/>
            <w:gridSpan w:val="3"/>
            <w:tcBorders>
              <w:top w:val="single" w:sz="2" w:space="0" w:color="auto"/>
              <w:left w:val="single" w:sz="4" w:space="0" w:color="auto"/>
              <w:bottom w:val="single" w:sz="2" w:space="0" w:color="auto"/>
              <w:right w:val="single" w:sz="2" w:space="0" w:color="auto"/>
            </w:tcBorders>
          </w:tcPr>
          <w:p w:rsidR="00EF0540" w:rsidRPr="00DF33E0" w:rsidRDefault="00EF0540" w:rsidP="00EF0540">
            <w:pPr>
              <w:pStyle w:val="ad"/>
              <w:rPr>
                <w:sz w:val="20"/>
              </w:rPr>
            </w:pPr>
            <w:r w:rsidRPr="00DF33E0">
              <w:rPr>
                <w:sz w:val="20"/>
              </w:rPr>
              <w:t>8.Бережнова Екатерина, гр. 341</w:t>
            </w:r>
          </w:p>
        </w:tc>
        <w:tc>
          <w:tcPr>
            <w:tcW w:w="1701" w:type="dxa"/>
            <w:vMerge/>
            <w:tcBorders>
              <w:left w:val="single" w:sz="2" w:space="0" w:color="auto"/>
              <w:right w:val="single" w:sz="2" w:space="0" w:color="auto"/>
            </w:tcBorders>
          </w:tcPr>
          <w:p w:rsidR="00EF0540" w:rsidRPr="00DF33E0" w:rsidRDefault="00EF0540" w:rsidP="00EF0540">
            <w:pPr>
              <w:jc w:val="both"/>
              <w:rPr>
                <w:sz w:val="20"/>
                <w:szCs w:val="20"/>
              </w:rPr>
            </w:pPr>
          </w:p>
        </w:tc>
        <w:tc>
          <w:tcPr>
            <w:tcW w:w="1843" w:type="dxa"/>
            <w:gridSpan w:val="2"/>
            <w:tcBorders>
              <w:top w:val="single" w:sz="2" w:space="0" w:color="auto"/>
              <w:left w:val="single" w:sz="2" w:space="0" w:color="auto"/>
              <w:bottom w:val="single" w:sz="2" w:space="0" w:color="auto"/>
              <w:right w:val="single" w:sz="2" w:space="0" w:color="auto"/>
            </w:tcBorders>
          </w:tcPr>
          <w:p w:rsidR="00EF0540" w:rsidRPr="00DF33E0" w:rsidRDefault="00EF0540" w:rsidP="00EF0540">
            <w:pPr>
              <w:rPr>
                <w:sz w:val="20"/>
                <w:szCs w:val="20"/>
              </w:rPr>
            </w:pPr>
            <w:proofErr w:type="gramStart"/>
            <w:r w:rsidRPr="00DF33E0">
              <w:rPr>
                <w:sz w:val="20"/>
                <w:szCs w:val="20"/>
              </w:rPr>
              <w:t>Диплом  лауреата</w:t>
            </w:r>
            <w:proofErr w:type="gramEnd"/>
          </w:p>
        </w:tc>
      </w:tr>
      <w:tr w:rsidR="00EF0540" w:rsidRPr="00DD5C9F" w:rsidTr="00EF0540">
        <w:tc>
          <w:tcPr>
            <w:tcW w:w="567" w:type="dxa"/>
            <w:vMerge/>
          </w:tcPr>
          <w:p w:rsidR="00EF0540" w:rsidRPr="00DD5C9F" w:rsidRDefault="00EF0540" w:rsidP="00EF0540">
            <w:pPr>
              <w:jc w:val="both"/>
              <w:rPr>
                <w:sz w:val="20"/>
                <w:szCs w:val="20"/>
              </w:rPr>
            </w:pPr>
          </w:p>
        </w:tc>
        <w:tc>
          <w:tcPr>
            <w:tcW w:w="3544" w:type="dxa"/>
            <w:vMerge/>
          </w:tcPr>
          <w:p w:rsidR="00EF0540" w:rsidRPr="00DD5C9F" w:rsidRDefault="00EF0540" w:rsidP="00EF0540">
            <w:pPr>
              <w:pStyle w:val="ad"/>
              <w:rPr>
                <w:sz w:val="20"/>
              </w:rPr>
            </w:pPr>
          </w:p>
        </w:tc>
        <w:tc>
          <w:tcPr>
            <w:tcW w:w="1276" w:type="dxa"/>
            <w:vMerge/>
          </w:tcPr>
          <w:p w:rsidR="00EF0540" w:rsidRPr="00DD5C9F" w:rsidRDefault="00EF0540" w:rsidP="00EF0540">
            <w:pPr>
              <w:jc w:val="both"/>
              <w:rPr>
                <w:sz w:val="20"/>
                <w:szCs w:val="20"/>
              </w:rPr>
            </w:pPr>
          </w:p>
        </w:tc>
        <w:tc>
          <w:tcPr>
            <w:tcW w:w="992" w:type="dxa"/>
            <w:vMerge/>
            <w:tcBorders>
              <w:right w:val="single" w:sz="4" w:space="0" w:color="auto"/>
            </w:tcBorders>
          </w:tcPr>
          <w:p w:rsidR="00EF0540" w:rsidRPr="00DF33E0" w:rsidRDefault="00EF0540" w:rsidP="00EF0540">
            <w:pPr>
              <w:jc w:val="center"/>
              <w:rPr>
                <w:b/>
                <w:sz w:val="20"/>
                <w:szCs w:val="20"/>
              </w:rPr>
            </w:pPr>
          </w:p>
        </w:tc>
        <w:tc>
          <w:tcPr>
            <w:tcW w:w="5245" w:type="dxa"/>
            <w:gridSpan w:val="3"/>
            <w:tcBorders>
              <w:top w:val="single" w:sz="2" w:space="0" w:color="auto"/>
              <w:left w:val="single" w:sz="4" w:space="0" w:color="auto"/>
              <w:bottom w:val="single" w:sz="2" w:space="0" w:color="auto"/>
              <w:right w:val="single" w:sz="2" w:space="0" w:color="auto"/>
            </w:tcBorders>
          </w:tcPr>
          <w:p w:rsidR="00EF0540" w:rsidRPr="00DF33E0" w:rsidRDefault="00EF0540" w:rsidP="00EF0540">
            <w:pPr>
              <w:pStyle w:val="ad"/>
              <w:rPr>
                <w:sz w:val="20"/>
              </w:rPr>
            </w:pPr>
            <w:r w:rsidRPr="00DF33E0">
              <w:rPr>
                <w:sz w:val="20"/>
              </w:rPr>
              <w:t>9.Каширина Юлия, гр. 341</w:t>
            </w:r>
          </w:p>
        </w:tc>
        <w:tc>
          <w:tcPr>
            <w:tcW w:w="1701" w:type="dxa"/>
            <w:vMerge/>
            <w:tcBorders>
              <w:left w:val="single" w:sz="2" w:space="0" w:color="auto"/>
              <w:right w:val="single" w:sz="2" w:space="0" w:color="auto"/>
            </w:tcBorders>
          </w:tcPr>
          <w:p w:rsidR="00EF0540" w:rsidRPr="00DF33E0" w:rsidRDefault="00EF0540" w:rsidP="00EF0540">
            <w:pPr>
              <w:jc w:val="both"/>
              <w:rPr>
                <w:sz w:val="20"/>
                <w:szCs w:val="20"/>
              </w:rPr>
            </w:pPr>
          </w:p>
        </w:tc>
        <w:tc>
          <w:tcPr>
            <w:tcW w:w="1843" w:type="dxa"/>
            <w:gridSpan w:val="2"/>
            <w:tcBorders>
              <w:top w:val="single" w:sz="2" w:space="0" w:color="auto"/>
              <w:left w:val="single" w:sz="2" w:space="0" w:color="auto"/>
              <w:bottom w:val="single" w:sz="2" w:space="0" w:color="auto"/>
              <w:right w:val="single" w:sz="2" w:space="0" w:color="auto"/>
            </w:tcBorders>
          </w:tcPr>
          <w:p w:rsidR="00EF0540" w:rsidRPr="00DF33E0" w:rsidRDefault="00EF0540" w:rsidP="00EF0540">
            <w:r w:rsidRPr="00DF33E0">
              <w:rPr>
                <w:sz w:val="20"/>
                <w:szCs w:val="20"/>
              </w:rPr>
              <w:t>Сертификат</w:t>
            </w:r>
          </w:p>
        </w:tc>
      </w:tr>
      <w:tr w:rsidR="00EF0540" w:rsidRPr="00DD5C9F" w:rsidTr="00EF0540">
        <w:tc>
          <w:tcPr>
            <w:tcW w:w="567" w:type="dxa"/>
            <w:vMerge/>
            <w:tcBorders>
              <w:bottom w:val="single" w:sz="2" w:space="0" w:color="auto"/>
            </w:tcBorders>
          </w:tcPr>
          <w:p w:rsidR="00EF0540" w:rsidRPr="00DD5C9F" w:rsidRDefault="00EF0540" w:rsidP="00EF0540">
            <w:pPr>
              <w:jc w:val="both"/>
              <w:rPr>
                <w:sz w:val="20"/>
                <w:szCs w:val="20"/>
              </w:rPr>
            </w:pPr>
          </w:p>
        </w:tc>
        <w:tc>
          <w:tcPr>
            <w:tcW w:w="3544" w:type="dxa"/>
            <w:vMerge/>
            <w:tcBorders>
              <w:bottom w:val="single" w:sz="2" w:space="0" w:color="auto"/>
            </w:tcBorders>
          </w:tcPr>
          <w:p w:rsidR="00EF0540" w:rsidRPr="00DD5C9F" w:rsidRDefault="00EF0540" w:rsidP="00EF0540">
            <w:pPr>
              <w:pStyle w:val="ad"/>
              <w:rPr>
                <w:sz w:val="20"/>
              </w:rPr>
            </w:pPr>
          </w:p>
        </w:tc>
        <w:tc>
          <w:tcPr>
            <w:tcW w:w="1276" w:type="dxa"/>
            <w:vMerge/>
            <w:tcBorders>
              <w:bottom w:val="single" w:sz="2" w:space="0" w:color="auto"/>
            </w:tcBorders>
          </w:tcPr>
          <w:p w:rsidR="00EF0540" w:rsidRPr="00DD5C9F" w:rsidRDefault="00EF0540" w:rsidP="00EF0540">
            <w:pPr>
              <w:jc w:val="both"/>
              <w:rPr>
                <w:sz w:val="20"/>
                <w:szCs w:val="20"/>
              </w:rPr>
            </w:pPr>
          </w:p>
        </w:tc>
        <w:tc>
          <w:tcPr>
            <w:tcW w:w="992" w:type="dxa"/>
            <w:vMerge/>
            <w:tcBorders>
              <w:bottom w:val="single" w:sz="2" w:space="0" w:color="auto"/>
              <w:right w:val="single" w:sz="4" w:space="0" w:color="auto"/>
            </w:tcBorders>
          </w:tcPr>
          <w:p w:rsidR="00EF0540" w:rsidRPr="00DF33E0" w:rsidRDefault="00EF0540" w:rsidP="00EF0540">
            <w:pPr>
              <w:jc w:val="center"/>
              <w:rPr>
                <w:b/>
                <w:sz w:val="20"/>
                <w:szCs w:val="20"/>
              </w:rPr>
            </w:pPr>
          </w:p>
        </w:tc>
        <w:tc>
          <w:tcPr>
            <w:tcW w:w="5245" w:type="dxa"/>
            <w:gridSpan w:val="3"/>
            <w:tcBorders>
              <w:top w:val="single" w:sz="2" w:space="0" w:color="auto"/>
              <w:left w:val="single" w:sz="4" w:space="0" w:color="auto"/>
              <w:bottom w:val="single" w:sz="2" w:space="0" w:color="auto"/>
              <w:right w:val="single" w:sz="2" w:space="0" w:color="auto"/>
            </w:tcBorders>
          </w:tcPr>
          <w:p w:rsidR="00EF0540" w:rsidRPr="00DF33E0" w:rsidRDefault="00EF0540" w:rsidP="00EF0540">
            <w:pPr>
              <w:pStyle w:val="ad"/>
              <w:rPr>
                <w:sz w:val="20"/>
              </w:rPr>
            </w:pPr>
            <w:r w:rsidRPr="00DF33E0">
              <w:rPr>
                <w:sz w:val="20"/>
              </w:rPr>
              <w:t>10.Спицина Ирина, гр. 341</w:t>
            </w:r>
          </w:p>
        </w:tc>
        <w:tc>
          <w:tcPr>
            <w:tcW w:w="1701" w:type="dxa"/>
            <w:vMerge/>
            <w:tcBorders>
              <w:left w:val="single" w:sz="2" w:space="0" w:color="auto"/>
              <w:bottom w:val="single" w:sz="2" w:space="0" w:color="auto"/>
              <w:right w:val="single" w:sz="2" w:space="0" w:color="auto"/>
            </w:tcBorders>
          </w:tcPr>
          <w:p w:rsidR="00EF0540" w:rsidRPr="00DF33E0" w:rsidRDefault="00EF0540" w:rsidP="00EF0540">
            <w:pPr>
              <w:jc w:val="both"/>
              <w:rPr>
                <w:sz w:val="20"/>
                <w:szCs w:val="20"/>
              </w:rPr>
            </w:pPr>
          </w:p>
        </w:tc>
        <w:tc>
          <w:tcPr>
            <w:tcW w:w="1843" w:type="dxa"/>
            <w:gridSpan w:val="2"/>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EF0540" w:rsidRPr="00DF33E0" w:rsidRDefault="00EF0540" w:rsidP="00EF0540">
            <w:pPr>
              <w:rPr>
                <w:sz w:val="20"/>
                <w:szCs w:val="20"/>
              </w:rPr>
            </w:pPr>
          </w:p>
        </w:tc>
      </w:tr>
      <w:tr w:rsidR="00EF0540" w:rsidTr="00EF0540">
        <w:tc>
          <w:tcPr>
            <w:tcW w:w="15168" w:type="dxa"/>
            <w:gridSpan w:val="10"/>
            <w:tcBorders>
              <w:top w:val="single" w:sz="2" w:space="0" w:color="auto"/>
              <w:bottom w:val="single" w:sz="12" w:space="0" w:color="auto"/>
            </w:tcBorders>
            <w:shd w:val="clear" w:color="auto" w:fill="BFBFBF" w:themeFill="background1" w:themeFillShade="BF"/>
          </w:tcPr>
          <w:p w:rsidR="00EF0540" w:rsidRPr="00DF33E0" w:rsidRDefault="00EF0540" w:rsidP="00EF0540">
            <w:pPr>
              <w:jc w:val="center"/>
              <w:rPr>
                <w:b/>
                <w:szCs w:val="28"/>
              </w:rPr>
            </w:pPr>
            <w:r w:rsidRPr="00DF33E0">
              <w:rPr>
                <w:b/>
                <w:szCs w:val="28"/>
              </w:rPr>
              <w:t>Краевые</w:t>
            </w:r>
          </w:p>
        </w:tc>
      </w:tr>
      <w:tr w:rsidR="00EF0540" w:rsidRPr="00B60653" w:rsidTr="00EF0540">
        <w:tc>
          <w:tcPr>
            <w:tcW w:w="567" w:type="dxa"/>
            <w:tcBorders>
              <w:top w:val="single" w:sz="12" w:space="0" w:color="auto"/>
            </w:tcBorders>
          </w:tcPr>
          <w:p w:rsidR="00EF0540" w:rsidRPr="00B60653" w:rsidRDefault="00EF0540" w:rsidP="00EF0540">
            <w:pPr>
              <w:jc w:val="center"/>
              <w:rPr>
                <w:b/>
                <w:i/>
                <w:sz w:val="20"/>
                <w:szCs w:val="20"/>
              </w:rPr>
            </w:pPr>
            <w:r w:rsidRPr="00B60653">
              <w:rPr>
                <w:b/>
                <w:i/>
                <w:sz w:val="20"/>
                <w:szCs w:val="20"/>
              </w:rPr>
              <w:t>№</w:t>
            </w:r>
          </w:p>
        </w:tc>
        <w:tc>
          <w:tcPr>
            <w:tcW w:w="3544" w:type="dxa"/>
            <w:tcBorders>
              <w:top w:val="single" w:sz="12" w:space="0" w:color="auto"/>
            </w:tcBorders>
          </w:tcPr>
          <w:p w:rsidR="00EF0540" w:rsidRPr="00B60653" w:rsidRDefault="00EF0540" w:rsidP="00EF0540">
            <w:pPr>
              <w:jc w:val="center"/>
              <w:rPr>
                <w:b/>
                <w:i/>
                <w:sz w:val="20"/>
                <w:szCs w:val="20"/>
              </w:rPr>
            </w:pPr>
            <w:r w:rsidRPr="00B60653">
              <w:rPr>
                <w:b/>
                <w:i/>
                <w:sz w:val="20"/>
                <w:szCs w:val="20"/>
              </w:rPr>
              <w:t>Название мероприятия, Организатор</w:t>
            </w:r>
          </w:p>
        </w:tc>
        <w:tc>
          <w:tcPr>
            <w:tcW w:w="1276" w:type="dxa"/>
            <w:tcBorders>
              <w:top w:val="single" w:sz="12" w:space="0" w:color="auto"/>
            </w:tcBorders>
          </w:tcPr>
          <w:p w:rsidR="00EF0540" w:rsidRPr="00B60653" w:rsidRDefault="00EF0540" w:rsidP="00EF0540">
            <w:pPr>
              <w:jc w:val="center"/>
              <w:rPr>
                <w:b/>
                <w:i/>
                <w:sz w:val="20"/>
                <w:szCs w:val="20"/>
              </w:rPr>
            </w:pPr>
            <w:r w:rsidRPr="00B60653">
              <w:rPr>
                <w:b/>
                <w:i/>
                <w:sz w:val="20"/>
                <w:szCs w:val="20"/>
              </w:rPr>
              <w:t>Место, дата</w:t>
            </w:r>
          </w:p>
        </w:tc>
        <w:tc>
          <w:tcPr>
            <w:tcW w:w="992" w:type="dxa"/>
            <w:tcBorders>
              <w:top w:val="single" w:sz="12" w:space="0" w:color="auto"/>
            </w:tcBorders>
          </w:tcPr>
          <w:p w:rsidR="00EF0540" w:rsidRPr="00DF33E0" w:rsidRDefault="00EF0540" w:rsidP="00EF0540">
            <w:pPr>
              <w:jc w:val="center"/>
              <w:rPr>
                <w:b/>
                <w:i/>
                <w:sz w:val="18"/>
                <w:szCs w:val="18"/>
              </w:rPr>
            </w:pPr>
            <w:r w:rsidRPr="00DF33E0">
              <w:rPr>
                <w:b/>
                <w:i/>
                <w:sz w:val="18"/>
                <w:szCs w:val="18"/>
              </w:rPr>
              <w:t>Кол-во участников (работ)</w:t>
            </w:r>
          </w:p>
        </w:tc>
        <w:tc>
          <w:tcPr>
            <w:tcW w:w="2549" w:type="dxa"/>
            <w:tcBorders>
              <w:top w:val="single" w:sz="12" w:space="0" w:color="auto"/>
            </w:tcBorders>
          </w:tcPr>
          <w:p w:rsidR="00EF0540" w:rsidRPr="00DF33E0" w:rsidRDefault="00EF0540" w:rsidP="00EF0540">
            <w:pPr>
              <w:jc w:val="center"/>
              <w:rPr>
                <w:b/>
                <w:i/>
                <w:sz w:val="20"/>
                <w:szCs w:val="20"/>
              </w:rPr>
            </w:pPr>
            <w:r w:rsidRPr="00DF33E0">
              <w:rPr>
                <w:b/>
                <w:i/>
                <w:sz w:val="20"/>
                <w:szCs w:val="20"/>
              </w:rPr>
              <w:t>Участники, занятые места</w:t>
            </w:r>
          </w:p>
        </w:tc>
        <w:tc>
          <w:tcPr>
            <w:tcW w:w="2696" w:type="dxa"/>
            <w:gridSpan w:val="2"/>
            <w:tcBorders>
              <w:top w:val="single" w:sz="12" w:space="0" w:color="auto"/>
            </w:tcBorders>
          </w:tcPr>
          <w:p w:rsidR="00EF0540" w:rsidRPr="00DF33E0" w:rsidRDefault="00EF0540" w:rsidP="00EF0540">
            <w:pPr>
              <w:jc w:val="center"/>
              <w:rPr>
                <w:b/>
                <w:i/>
                <w:sz w:val="20"/>
                <w:szCs w:val="20"/>
              </w:rPr>
            </w:pPr>
            <w:r w:rsidRPr="00DF33E0">
              <w:rPr>
                <w:b/>
                <w:i/>
                <w:sz w:val="20"/>
                <w:szCs w:val="20"/>
              </w:rPr>
              <w:t>Тема работы</w:t>
            </w:r>
          </w:p>
        </w:tc>
        <w:tc>
          <w:tcPr>
            <w:tcW w:w="1701" w:type="dxa"/>
            <w:tcBorders>
              <w:top w:val="single" w:sz="12" w:space="0" w:color="auto"/>
            </w:tcBorders>
          </w:tcPr>
          <w:p w:rsidR="00EF0540" w:rsidRPr="00DF33E0" w:rsidRDefault="00EF0540" w:rsidP="00EF0540">
            <w:pPr>
              <w:jc w:val="center"/>
              <w:rPr>
                <w:b/>
                <w:i/>
                <w:sz w:val="20"/>
                <w:szCs w:val="20"/>
              </w:rPr>
            </w:pPr>
            <w:r w:rsidRPr="00DF33E0">
              <w:rPr>
                <w:b/>
                <w:i/>
                <w:sz w:val="20"/>
                <w:szCs w:val="20"/>
              </w:rPr>
              <w:t>Руководитель</w:t>
            </w:r>
          </w:p>
        </w:tc>
        <w:tc>
          <w:tcPr>
            <w:tcW w:w="1843" w:type="dxa"/>
            <w:gridSpan w:val="2"/>
            <w:tcBorders>
              <w:top w:val="single" w:sz="12" w:space="0" w:color="auto"/>
            </w:tcBorders>
          </w:tcPr>
          <w:p w:rsidR="00EF0540" w:rsidRPr="00DF33E0" w:rsidRDefault="00EF0540" w:rsidP="00EF0540">
            <w:pPr>
              <w:jc w:val="center"/>
              <w:rPr>
                <w:b/>
                <w:i/>
                <w:sz w:val="20"/>
                <w:szCs w:val="20"/>
              </w:rPr>
            </w:pPr>
            <w:r w:rsidRPr="00DF33E0">
              <w:rPr>
                <w:b/>
                <w:i/>
                <w:sz w:val="20"/>
                <w:szCs w:val="20"/>
              </w:rPr>
              <w:t>Результат</w:t>
            </w:r>
          </w:p>
          <w:p w:rsidR="00EF0540" w:rsidRPr="00DF33E0" w:rsidRDefault="00EF0540" w:rsidP="00EF0540">
            <w:pPr>
              <w:jc w:val="center"/>
              <w:rPr>
                <w:b/>
                <w:i/>
                <w:sz w:val="20"/>
                <w:szCs w:val="20"/>
              </w:rPr>
            </w:pPr>
            <w:r w:rsidRPr="00DF33E0">
              <w:rPr>
                <w:b/>
                <w:i/>
                <w:sz w:val="20"/>
                <w:szCs w:val="20"/>
              </w:rPr>
              <w:t>занятые места</w:t>
            </w:r>
          </w:p>
        </w:tc>
      </w:tr>
      <w:tr w:rsidR="00EF0540" w:rsidRPr="00C32DFA" w:rsidTr="00EF0540">
        <w:tc>
          <w:tcPr>
            <w:tcW w:w="567" w:type="dxa"/>
            <w:vMerge w:val="restart"/>
            <w:tcBorders>
              <w:top w:val="single" w:sz="12" w:space="0" w:color="auto"/>
            </w:tcBorders>
          </w:tcPr>
          <w:p w:rsidR="00EF0540" w:rsidRPr="00EF0540" w:rsidRDefault="00EF0540" w:rsidP="00EF0540">
            <w:pPr>
              <w:jc w:val="both"/>
              <w:rPr>
                <w:sz w:val="20"/>
                <w:szCs w:val="20"/>
              </w:rPr>
            </w:pPr>
            <w:r w:rsidRPr="00EF0540">
              <w:rPr>
                <w:sz w:val="20"/>
                <w:szCs w:val="20"/>
              </w:rPr>
              <w:t>1</w:t>
            </w:r>
          </w:p>
        </w:tc>
        <w:tc>
          <w:tcPr>
            <w:tcW w:w="3544" w:type="dxa"/>
            <w:vMerge w:val="restart"/>
            <w:tcBorders>
              <w:top w:val="single" w:sz="12" w:space="0" w:color="auto"/>
            </w:tcBorders>
          </w:tcPr>
          <w:p w:rsidR="00EF0540" w:rsidRPr="00DF33E0" w:rsidRDefault="00EF0540" w:rsidP="00EF0540">
            <w:pPr>
              <w:jc w:val="both"/>
              <w:rPr>
                <w:sz w:val="20"/>
                <w:szCs w:val="20"/>
              </w:rPr>
            </w:pPr>
            <w:r w:rsidRPr="00DF33E0">
              <w:rPr>
                <w:sz w:val="20"/>
                <w:szCs w:val="20"/>
              </w:rPr>
              <w:t xml:space="preserve">Краевой конкурс </w:t>
            </w:r>
            <w:proofErr w:type="spellStart"/>
            <w:r w:rsidRPr="00DF33E0">
              <w:rPr>
                <w:sz w:val="20"/>
                <w:szCs w:val="20"/>
              </w:rPr>
              <w:t>фотомастерства</w:t>
            </w:r>
            <w:proofErr w:type="spellEnd"/>
            <w:r w:rsidRPr="00DF33E0">
              <w:rPr>
                <w:sz w:val="20"/>
                <w:szCs w:val="20"/>
              </w:rPr>
              <w:t xml:space="preserve"> </w:t>
            </w:r>
            <w:r w:rsidRPr="00DF33E0">
              <w:rPr>
                <w:b/>
                <w:sz w:val="20"/>
                <w:szCs w:val="20"/>
              </w:rPr>
              <w:t xml:space="preserve">«Взгляд на природу. Алтай - </w:t>
            </w:r>
            <w:proofErr w:type="gramStart"/>
            <w:r w:rsidRPr="00DF33E0">
              <w:rPr>
                <w:b/>
                <w:sz w:val="20"/>
                <w:szCs w:val="20"/>
              </w:rPr>
              <w:t xml:space="preserve">2019» </w:t>
            </w:r>
            <w:r w:rsidRPr="00DF33E0">
              <w:rPr>
                <w:sz w:val="20"/>
                <w:szCs w:val="20"/>
              </w:rPr>
              <w:t xml:space="preserve">  </w:t>
            </w:r>
            <w:proofErr w:type="gramEnd"/>
            <w:r w:rsidRPr="00DF33E0">
              <w:rPr>
                <w:sz w:val="20"/>
                <w:szCs w:val="20"/>
              </w:rPr>
              <w:t>для студентов  образовательных учреждений профессионального образования</w:t>
            </w:r>
          </w:p>
          <w:p w:rsidR="00EF0540" w:rsidRPr="00DF33E0" w:rsidRDefault="00EF0540" w:rsidP="00EF0540">
            <w:pPr>
              <w:jc w:val="both"/>
              <w:rPr>
                <w:sz w:val="20"/>
                <w:szCs w:val="20"/>
              </w:rPr>
            </w:pPr>
            <w:r w:rsidRPr="00DF33E0">
              <w:rPr>
                <w:i/>
                <w:sz w:val="20"/>
                <w:szCs w:val="20"/>
              </w:rPr>
              <w:t>Орг.</w:t>
            </w:r>
            <w:r w:rsidRPr="00DF33E0">
              <w:rPr>
                <w:sz w:val="20"/>
                <w:szCs w:val="20"/>
              </w:rPr>
              <w:t xml:space="preserve"> </w:t>
            </w:r>
            <w:r w:rsidRPr="00DF33E0">
              <w:rPr>
                <w:i/>
                <w:sz w:val="20"/>
                <w:szCs w:val="20"/>
              </w:rPr>
              <w:t xml:space="preserve">Подгаецкая Л.П., </w:t>
            </w:r>
            <w:proofErr w:type="spellStart"/>
            <w:r w:rsidRPr="00DF33E0">
              <w:rPr>
                <w:i/>
                <w:sz w:val="20"/>
                <w:szCs w:val="20"/>
              </w:rPr>
              <w:t>Ударцева</w:t>
            </w:r>
            <w:proofErr w:type="spellEnd"/>
            <w:r w:rsidRPr="00DF33E0">
              <w:rPr>
                <w:i/>
                <w:sz w:val="20"/>
                <w:szCs w:val="20"/>
              </w:rPr>
              <w:t xml:space="preserve"> Е.В., Майорова Т.С.</w:t>
            </w:r>
            <w:r w:rsidRPr="00DF33E0">
              <w:rPr>
                <w:sz w:val="20"/>
                <w:szCs w:val="20"/>
              </w:rPr>
              <w:t xml:space="preserve"> </w:t>
            </w:r>
            <w:r w:rsidRPr="00DF33E0">
              <w:rPr>
                <w:sz w:val="20"/>
                <w:szCs w:val="20"/>
                <w:shd w:val="clear" w:color="auto" w:fill="FFFFFF"/>
              </w:rPr>
              <w:t>КГБПОУ</w:t>
            </w:r>
            <w:r w:rsidRPr="00DF33E0">
              <w:rPr>
                <w:sz w:val="20"/>
                <w:szCs w:val="20"/>
              </w:rPr>
              <w:t xml:space="preserve"> «Бийский техникум лесного хозяйства»</w:t>
            </w:r>
          </w:p>
          <w:p w:rsidR="00EF0540" w:rsidRPr="00DF33E0" w:rsidRDefault="00EF0540" w:rsidP="00EF0540">
            <w:pPr>
              <w:jc w:val="both"/>
              <w:rPr>
                <w:i/>
                <w:sz w:val="20"/>
                <w:szCs w:val="20"/>
              </w:rPr>
            </w:pPr>
            <w:r w:rsidRPr="00DF33E0">
              <w:rPr>
                <w:i/>
                <w:sz w:val="20"/>
                <w:szCs w:val="20"/>
              </w:rPr>
              <w:t>Согласно плану работы Совета директоров ПОО Алтайского края на 2019-2020 учебный год</w:t>
            </w:r>
          </w:p>
          <w:p w:rsidR="00EF0540" w:rsidRPr="0015296D" w:rsidRDefault="00EF0540" w:rsidP="00EF0540">
            <w:pPr>
              <w:jc w:val="both"/>
              <w:rPr>
                <w:color w:val="FF0000"/>
                <w:sz w:val="20"/>
                <w:szCs w:val="20"/>
              </w:rPr>
            </w:pPr>
          </w:p>
        </w:tc>
        <w:tc>
          <w:tcPr>
            <w:tcW w:w="1276" w:type="dxa"/>
            <w:vMerge w:val="restart"/>
            <w:tcBorders>
              <w:top w:val="single" w:sz="12" w:space="0" w:color="auto"/>
            </w:tcBorders>
          </w:tcPr>
          <w:p w:rsidR="00EF0540" w:rsidRPr="00DF33E0" w:rsidRDefault="00EF0540" w:rsidP="00EF0540">
            <w:pPr>
              <w:jc w:val="both"/>
              <w:rPr>
                <w:sz w:val="20"/>
                <w:szCs w:val="20"/>
              </w:rPr>
            </w:pPr>
            <w:r w:rsidRPr="00DF33E0">
              <w:t xml:space="preserve"> </w:t>
            </w:r>
            <w:r w:rsidRPr="00DF33E0">
              <w:rPr>
                <w:sz w:val="20"/>
                <w:szCs w:val="20"/>
              </w:rPr>
              <w:t>г. Бийск</w:t>
            </w:r>
          </w:p>
          <w:p w:rsidR="00EF0540" w:rsidRPr="00DF33E0" w:rsidRDefault="00EF0540" w:rsidP="00EF0540">
            <w:pPr>
              <w:rPr>
                <w:sz w:val="20"/>
                <w:szCs w:val="20"/>
              </w:rPr>
            </w:pPr>
            <w:r w:rsidRPr="00DF33E0">
              <w:rPr>
                <w:sz w:val="20"/>
                <w:szCs w:val="20"/>
              </w:rPr>
              <w:t>1.11.-2.12.2019г.</w:t>
            </w:r>
          </w:p>
        </w:tc>
        <w:tc>
          <w:tcPr>
            <w:tcW w:w="992" w:type="dxa"/>
            <w:vMerge w:val="restart"/>
            <w:tcBorders>
              <w:top w:val="single" w:sz="12" w:space="0" w:color="auto"/>
            </w:tcBorders>
          </w:tcPr>
          <w:p w:rsidR="00EF0540" w:rsidRPr="00DF33E0" w:rsidRDefault="00EF0540" w:rsidP="00EF0540">
            <w:pPr>
              <w:jc w:val="center"/>
              <w:rPr>
                <w:b/>
                <w:sz w:val="20"/>
                <w:szCs w:val="20"/>
              </w:rPr>
            </w:pPr>
            <w:r w:rsidRPr="00DF33E0">
              <w:rPr>
                <w:b/>
                <w:sz w:val="20"/>
                <w:szCs w:val="20"/>
              </w:rPr>
              <w:t>23</w:t>
            </w:r>
          </w:p>
          <w:p w:rsidR="00EF0540" w:rsidRPr="00DF33E0" w:rsidRDefault="00EF0540" w:rsidP="00EF0540">
            <w:pPr>
              <w:jc w:val="center"/>
              <w:rPr>
                <w:b/>
                <w:sz w:val="20"/>
                <w:szCs w:val="20"/>
              </w:rPr>
            </w:pPr>
            <w:r w:rsidRPr="00DF33E0">
              <w:rPr>
                <w:b/>
                <w:sz w:val="20"/>
                <w:szCs w:val="20"/>
              </w:rPr>
              <w:t>заочно</w:t>
            </w:r>
          </w:p>
        </w:tc>
        <w:tc>
          <w:tcPr>
            <w:tcW w:w="2549" w:type="dxa"/>
            <w:tcBorders>
              <w:top w:val="single" w:sz="12" w:space="0" w:color="auto"/>
            </w:tcBorders>
          </w:tcPr>
          <w:p w:rsidR="00EF0540" w:rsidRPr="00DF33E0" w:rsidRDefault="00EF0540" w:rsidP="00EF0540">
            <w:pPr>
              <w:jc w:val="both"/>
              <w:rPr>
                <w:sz w:val="20"/>
                <w:szCs w:val="20"/>
              </w:rPr>
            </w:pPr>
            <w:proofErr w:type="spellStart"/>
            <w:r w:rsidRPr="00DF33E0">
              <w:rPr>
                <w:rFonts w:eastAsiaTheme="minorEastAsia"/>
                <w:sz w:val="20"/>
                <w:szCs w:val="20"/>
              </w:rPr>
              <w:t>Федотовский</w:t>
            </w:r>
            <w:proofErr w:type="spellEnd"/>
            <w:r w:rsidRPr="00DF33E0">
              <w:rPr>
                <w:rFonts w:eastAsiaTheme="minorEastAsia"/>
                <w:sz w:val="20"/>
                <w:szCs w:val="20"/>
              </w:rPr>
              <w:t xml:space="preserve"> А.</w:t>
            </w:r>
          </w:p>
        </w:tc>
        <w:tc>
          <w:tcPr>
            <w:tcW w:w="2696" w:type="dxa"/>
            <w:gridSpan w:val="2"/>
            <w:tcBorders>
              <w:top w:val="single" w:sz="12" w:space="0" w:color="auto"/>
            </w:tcBorders>
          </w:tcPr>
          <w:p w:rsidR="00EF0540" w:rsidRPr="00DF33E0" w:rsidRDefault="00EF0540" w:rsidP="00EF0540">
            <w:pPr>
              <w:rPr>
                <w:sz w:val="20"/>
                <w:szCs w:val="20"/>
              </w:rPr>
            </w:pPr>
            <w:r w:rsidRPr="00DF33E0">
              <w:rPr>
                <w:sz w:val="20"/>
                <w:szCs w:val="20"/>
              </w:rPr>
              <w:t>Растительный мир</w:t>
            </w:r>
          </w:p>
        </w:tc>
        <w:tc>
          <w:tcPr>
            <w:tcW w:w="1701" w:type="dxa"/>
            <w:vMerge w:val="restart"/>
            <w:tcBorders>
              <w:top w:val="single" w:sz="12" w:space="0" w:color="auto"/>
            </w:tcBorders>
          </w:tcPr>
          <w:p w:rsidR="00EF0540" w:rsidRPr="00DF33E0" w:rsidRDefault="00EF0540" w:rsidP="00EF0540">
            <w:pPr>
              <w:jc w:val="both"/>
              <w:rPr>
                <w:sz w:val="20"/>
                <w:szCs w:val="20"/>
              </w:rPr>
            </w:pPr>
            <w:r w:rsidRPr="00DF33E0">
              <w:rPr>
                <w:sz w:val="20"/>
                <w:szCs w:val="20"/>
              </w:rPr>
              <w:t>Подгаецкая Л.П.</w:t>
            </w:r>
          </w:p>
          <w:p w:rsidR="00EF0540" w:rsidRPr="00DF33E0" w:rsidRDefault="00EF0540" w:rsidP="00EF0540">
            <w:pPr>
              <w:jc w:val="both"/>
              <w:rPr>
                <w:sz w:val="20"/>
                <w:szCs w:val="20"/>
              </w:rPr>
            </w:pPr>
          </w:p>
        </w:tc>
        <w:tc>
          <w:tcPr>
            <w:tcW w:w="1843" w:type="dxa"/>
            <w:gridSpan w:val="2"/>
            <w:tcBorders>
              <w:top w:val="single" w:sz="12" w:space="0" w:color="auto"/>
            </w:tcBorders>
          </w:tcPr>
          <w:p w:rsidR="00EF0540" w:rsidRPr="00DF33E0" w:rsidRDefault="00EF0540" w:rsidP="00EF0540">
            <w:pPr>
              <w:rPr>
                <w:sz w:val="20"/>
                <w:szCs w:val="20"/>
              </w:rPr>
            </w:pPr>
            <w:r w:rsidRPr="00DF33E0">
              <w:rPr>
                <w:sz w:val="20"/>
                <w:szCs w:val="20"/>
              </w:rPr>
              <w:t>Дипломант</w:t>
            </w:r>
          </w:p>
        </w:tc>
      </w:tr>
      <w:tr w:rsidR="00EF0540" w:rsidRPr="00C32DFA" w:rsidTr="00EF0540">
        <w:tc>
          <w:tcPr>
            <w:tcW w:w="567" w:type="dxa"/>
            <w:vMerge/>
          </w:tcPr>
          <w:p w:rsidR="00EF0540" w:rsidRPr="00EF0540" w:rsidRDefault="00EF0540" w:rsidP="00EF0540">
            <w:pPr>
              <w:jc w:val="both"/>
              <w:rPr>
                <w:sz w:val="20"/>
                <w:szCs w:val="20"/>
              </w:rPr>
            </w:pPr>
          </w:p>
        </w:tc>
        <w:tc>
          <w:tcPr>
            <w:tcW w:w="3544" w:type="dxa"/>
            <w:vMerge/>
          </w:tcPr>
          <w:p w:rsidR="00EF0540" w:rsidRPr="00357B65" w:rsidRDefault="00EF0540" w:rsidP="00EF0540">
            <w:pPr>
              <w:jc w:val="both"/>
              <w:rPr>
                <w:color w:val="00B050"/>
                <w:sz w:val="20"/>
                <w:szCs w:val="20"/>
              </w:rPr>
            </w:pPr>
          </w:p>
        </w:tc>
        <w:tc>
          <w:tcPr>
            <w:tcW w:w="1276" w:type="dxa"/>
            <w:vMerge/>
          </w:tcPr>
          <w:p w:rsidR="00EF0540" w:rsidRPr="00DF33E0" w:rsidRDefault="00EF0540" w:rsidP="00EF0540">
            <w:pPr>
              <w:jc w:val="both"/>
              <w:rPr>
                <w:sz w:val="20"/>
                <w:szCs w:val="20"/>
              </w:rPr>
            </w:pPr>
          </w:p>
        </w:tc>
        <w:tc>
          <w:tcPr>
            <w:tcW w:w="992" w:type="dxa"/>
            <w:vMerge/>
          </w:tcPr>
          <w:p w:rsidR="00EF0540" w:rsidRPr="00DF33E0" w:rsidRDefault="00EF0540" w:rsidP="00EF0540">
            <w:pPr>
              <w:jc w:val="both"/>
              <w:rPr>
                <w:sz w:val="20"/>
                <w:szCs w:val="20"/>
              </w:rPr>
            </w:pPr>
          </w:p>
        </w:tc>
        <w:tc>
          <w:tcPr>
            <w:tcW w:w="2549" w:type="dxa"/>
          </w:tcPr>
          <w:p w:rsidR="00EF0540" w:rsidRPr="00DF33E0" w:rsidRDefault="00EF0540" w:rsidP="00EF0540">
            <w:pPr>
              <w:jc w:val="both"/>
              <w:rPr>
                <w:sz w:val="20"/>
                <w:szCs w:val="20"/>
              </w:rPr>
            </w:pPr>
            <w:r w:rsidRPr="00DF33E0">
              <w:rPr>
                <w:rFonts w:eastAsiaTheme="minorEastAsia"/>
                <w:sz w:val="20"/>
                <w:szCs w:val="20"/>
              </w:rPr>
              <w:t>Стригин Р.</w:t>
            </w:r>
          </w:p>
        </w:tc>
        <w:tc>
          <w:tcPr>
            <w:tcW w:w="2696" w:type="dxa"/>
            <w:gridSpan w:val="2"/>
          </w:tcPr>
          <w:p w:rsidR="00EF0540" w:rsidRPr="00DF33E0" w:rsidRDefault="00EF0540" w:rsidP="00EF0540">
            <w:pPr>
              <w:rPr>
                <w:sz w:val="20"/>
                <w:szCs w:val="20"/>
              </w:rPr>
            </w:pPr>
            <w:r w:rsidRPr="00DF33E0">
              <w:rPr>
                <w:sz w:val="20"/>
                <w:szCs w:val="20"/>
              </w:rPr>
              <w:t>Портрет</w:t>
            </w:r>
          </w:p>
        </w:tc>
        <w:tc>
          <w:tcPr>
            <w:tcW w:w="1701" w:type="dxa"/>
            <w:vMerge/>
          </w:tcPr>
          <w:p w:rsidR="00EF0540" w:rsidRPr="00DF33E0" w:rsidRDefault="00EF0540" w:rsidP="00EF0540">
            <w:pPr>
              <w:jc w:val="both"/>
              <w:rPr>
                <w:sz w:val="20"/>
                <w:szCs w:val="20"/>
              </w:rPr>
            </w:pPr>
          </w:p>
        </w:tc>
        <w:tc>
          <w:tcPr>
            <w:tcW w:w="1843" w:type="dxa"/>
            <w:gridSpan w:val="2"/>
          </w:tcPr>
          <w:p w:rsidR="00EF0540" w:rsidRPr="00DF33E0" w:rsidRDefault="00EF0540" w:rsidP="00EF0540">
            <w:pPr>
              <w:jc w:val="both"/>
              <w:rPr>
                <w:sz w:val="20"/>
                <w:szCs w:val="20"/>
              </w:rPr>
            </w:pPr>
            <w:r w:rsidRPr="00DF33E0">
              <w:rPr>
                <w:sz w:val="20"/>
                <w:szCs w:val="20"/>
              </w:rPr>
              <w:t>Диплом II степени</w:t>
            </w:r>
          </w:p>
        </w:tc>
      </w:tr>
      <w:tr w:rsidR="00EF0540" w:rsidRPr="00C32DFA" w:rsidTr="00EF0540">
        <w:tc>
          <w:tcPr>
            <w:tcW w:w="567" w:type="dxa"/>
            <w:vMerge/>
          </w:tcPr>
          <w:p w:rsidR="00EF0540" w:rsidRPr="00EF0540" w:rsidRDefault="00EF0540" w:rsidP="00EF0540">
            <w:pPr>
              <w:jc w:val="both"/>
              <w:rPr>
                <w:sz w:val="20"/>
                <w:szCs w:val="20"/>
              </w:rPr>
            </w:pPr>
          </w:p>
        </w:tc>
        <w:tc>
          <w:tcPr>
            <w:tcW w:w="3544" w:type="dxa"/>
            <w:vMerge/>
          </w:tcPr>
          <w:p w:rsidR="00EF0540" w:rsidRPr="00357B65" w:rsidRDefault="00EF0540" w:rsidP="00EF0540">
            <w:pPr>
              <w:jc w:val="both"/>
              <w:rPr>
                <w:color w:val="00B050"/>
                <w:sz w:val="20"/>
                <w:szCs w:val="20"/>
              </w:rPr>
            </w:pPr>
          </w:p>
        </w:tc>
        <w:tc>
          <w:tcPr>
            <w:tcW w:w="1276" w:type="dxa"/>
            <w:vMerge/>
          </w:tcPr>
          <w:p w:rsidR="00EF0540" w:rsidRPr="00DF33E0" w:rsidRDefault="00EF0540" w:rsidP="00EF0540">
            <w:pPr>
              <w:jc w:val="both"/>
              <w:rPr>
                <w:sz w:val="20"/>
                <w:szCs w:val="20"/>
              </w:rPr>
            </w:pPr>
          </w:p>
        </w:tc>
        <w:tc>
          <w:tcPr>
            <w:tcW w:w="992" w:type="dxa"/>
            <w:vMerge/>
          </w:tcPr>
          <w:p w:rsidR="00EF0540" w:rsidRPr="00DF33E0" w:rsidRDefault="00EF0540" w:rsidP="00EF0540">
            <w:pPr>
              <w:jc w:val="both"/>
              <w:rPr>
                <w:sz w:val="20"/>
                <w:szCs w:val="20"/>
              </w:rPr>
            </w:pPr>
          </w:p>
        </w:tc>
        <w:tc>
          <w:tcPr>
            <w:tcW w:w="2549" w:type="dxa"/>
          </w:tcPr>
          <w:p w:rsidR="00EF0540" w:rsidRPr="00DF33E0" w:rsidRDefault="00EF0540" w:rsidP="00EF0540">
            <w:pPr>
              <w:jc w:val="both"/>
              <w:rPr>
                <w:sz w:val="20"/>
                <w:szCs w:val="20"/>
              </w:rPr>
            </w:pPr>
            <w:r w:rsidRPr="00DF33E0">
              <w:rPr>
                <w:rFonts w:eastAsiaTheme="minorEastAsia"/>
                <w:sz w:val="20"/>
                <w:szCs w:val="20"/>
              </w:rPr>
              <w:t>Захарова К.</w:t>
            </w:r>
          </w:p>
        </w:tc>
        <w:tc>
          <w:tcPr>
            <w:tcW w:w="2696" w:type="dxa"/>
            <w:gridSpan w:val="2"/>
          </w:tcPr>
          <w:p w:rsidR="00EF0540" w:rsidRPr="00DF33E0" w:rsidRDefault="00EF0540" w:rsidP="00EF0540">
            <w:pPr>
              <w:rPr>
                <w:sz w:val="20"/>
                <w:szCs w:val="20"/>
              </w:rPr>
            </w:pPr>
            <w:r w:rsidRPr="00DF33E0">
              <w:rPr>
                <w:sz w:val="20"/>
                <w:szCs w:val="20"/>
              </w:rPr>
              <w:t>Животный мир</w:t>
            </w:r>
          </w:p>
        </w:tc>
        <w:tc>
          <w:tcPr>
            <w:tcW w:w="1701" w:type="dxa"/>
            <w:vMerge/>
          </w:tcPr>
          <w:p w:rsidR="00EF0540" w:rsidRPr="00DF33E0" w:rsidRDefault="00EF0540" w:rsidP="00EF0540">
            <w:pPr>
              <w:jc w:val="both"/>
              <w:rPr>
                <w:sz w:val="20"/>
                <w:szCs w:val="20"/>
              </w:rPr>
            </w:pPr>
          </w:p>
        </w:tc>
        <w:tc>
          <w:tcPr>
            <w:tcW w:w="1843" w:type="dxa"/>
            <w:gridSpan w:val="2"/>
          </w:tcPr>
          <w:p w:rsidR="00EF0540" w:rsidRPr="00DF33E0" w:rsidRDefault="00EF0540" w:rsidP="00EF0540">
            <w:pPr>
              <w:rPr>
                <w:sz w:val="20"/>
                <w:szCs w:val="20"/>
              </w:rPr>
            </w:pPr>
            <w:r w:rsidRPr="00DF33E0">
              <w:rPr>
                <w:sz w:val="20"/>
                <w:szCs w:val="20"/>
              </w:rPr>
              <w:t>Дипломант</w:t>
            </w:r>
          </w:p>
        </w:tc>
      </w:tr>
      <w:tr w:rsidR="00EF0540" w:rsidRPr="00C32DFA" w:rsidTr="00EF0540">
        <w:tc>
          <w:tcPr>
            <w:tcW w:w="567" w:type="dxa"/>
            <w:vMerge/>
          </w:tcPr>
          <w:p w:rsidR="00EF0540" w:rsidRPr="00EF0540" w:rsidRDefault="00EF0540" w:rsidP="00EF0540">
            <w:pPr>
              <w:jc w:val="both"/>
              <w:rPr>
                <w:sz w:val="20"/>
                <w:szCs w:val="20"/>
              </w:rPr>
            </w:pPr>
          </w:p>
        </w:tc>
        <w:tc>
          <w:tcPr>
            <w:tcW w:w="3544" w:type="dxa"/>
            <w:vMerge/>
          </w:tcPr>
          <w:p w:rsidR="00EF0540" w:rsidRPr="00357B65" w:rsidRDefault="00EF0540" w:rsidP="00EF0540">
            <w:pPr>
              <w:jc w:val="both"/>
              <w:rPr>
                <w:color w:val="00B050"/>
                <w:sz w:val="20"/>
                <w:szCs w:val="20"/>
              </w:rPr>
            </w:pPr>
          </w:p>
        </w:tc>
        <w:tc>
          <w:tcPr>
            <w:tcW w:w="1276" w:type="dxa"/>
            <w:vMerge/>
          </w:tcPr>
          <w:p w:rsidR="00EF0540" w:rsidRPr="00DF33E0" w:rsidRDefault="00EF0540" w:rsidP="00EF0540">
            <w:pPr>
              <w:jc w:val="both"/>
              <w:rPr>
                <w:sz w:val="20"/>
                <w:szCs w:val="20"/>
              </w:rPr>
            </w:pPr>
          </w:p>
        </w:tc>
        <w:tc>
          <w:tcPr>
            <w:tcW w:w="992" w:type="dxa"/>
            <w:vMerge/>
          </w:tcPr>
          <w:p w:rsidR="00EF0540" w:rsidRPr="00DF33E0" w:rsidRDefault="00EF0540" w:rsidP="00EF0540">
            <w:pPr>
              <w:jc w:val="both"/>
              <w:rPr>
                <w:sz w:val="20"/>
                <w:szCs w:val="20"/>
              </w:rPr>
            </w:pPr>
          </w:p>
        </w:tc>
        <w:tc>
          <w:tcPr>
            <w:tcW w:w="2549" w:type="dxa"/>
          </w:tcPr>
          <w:p w:rsidR="00EF0540" w:rsidRPr="00DF33E0" w:rsidRDefault="00EF0540" w:rsidP="00EF0540">
            <w:pPr>
              <w:jc w:val="both"/>
              <w:rPr>
                <w:sz w:val="20"/>
                <w:szCs w:val="20"/>
              </w:rPr>
            </w:pPr>
            <w:r w:rsidRPr="00DF33E0">
              <w:rPr>
                <w:rFonts w:eastAsiaTheme="minorEastAsia"/>
                <w:sz w:val="20"/>
                <w:szCs w:val="20"/>
              </w:rPr>
              <w:t>Десятова А.</w:t>
            </w:r>
          </w:p>
        </w:tc>
        <w:tc>
          <w:tcPr>
            <w:tcW w:w="2696" w:type="dxa"/>
            <w:gridSpan w:val="2"/>
          </w:tcPr>
          <w:p w:rsidR="00EF0540" w:rsidRPr="00DF33E0" w:rsidRDefault="00EF0540" w:rsidP="00EF0540">
            <w:pPr>
              <w:rPr>
                <w:sz w:val="20"/>
                <w:szCs w:val="20"/>
              </w:rPr>
            </w:pPr>
            <w:r w:rsidRPr="00DF33E0">
              <w:rPr>
                <w:sz w:val="20"/>
                <w:szCs w:val="20"/>
              </w:rPr>
              <w:t>Растительный мир</w:t>
            </w:r>
          </w:p>
        </w:tc>
        <w:tc>
          <w:tcPr>
            <w:tcW w:w="1701" w:type="dxa"/>
            <w:vMerge w:val="restart"/>
          </w:tcPr>
          <w:p w:rsidR="00EF0540" w:rsidRPr="00DF33E0" w:rsidRDefault="00EF0540" w:rsidP="00EF0540">
            <w:pPr>
              <w:jc w:val="both"/>
              <w:rPr>
                <w:sz w:val="20"/>
                <w:szCs w:val="20"/>
              </w:rPr>
            </w:pPr>
            <w:r w:rsidRPr="00DF33E0">
              <w:rPr>
                <w:sz w:val="20"/>
                <w:szCs w:val="20"/>
              </w:rPr>
              <w:t>Майорова Т.С.</w:t>
            </w:r>
          </w:p>
          <w:p w:rsidR="00EF0540" w:rsidRPr="00DF33E0" w:rsidRDefault="00EF0540" w:rsidP="00EF0540">
            <w:pPr>
              <w:jc w:val="both"/>
              <w:rPr>
                <w:sz w:val="20"/>
                <w:szCs w:val="20"/>
              </w:rPr>
            </w:pPr>
          </w:p>
        </w:tc>
        <w:tc>
          <w:tcPr>
            <w:tcW w:w="1843" w:type="dxa"/>
            <w:gridSpan w:val="2"/>
          </w:tcPr>
          <w:p w:rsidR="00EF0540" w:rsidRPr="00DF33E0" w:rsidRDefault="00EF0540" w:rsidP="00EF0540">
            <w:pPr>
              <w:rPr>
                <w:sz w:val="20"/>
                <w:szCs w:val="20"/>
              </w:rPr>
            </w:pPr>
            <w:r w:rsidRPr="00DF33E0">
              <w:rPr>
                <w:sz w:val="20"/>
                <w:szCs w:val="20"/>
              </w:rPr>
              <w:t>Дипломант</w:t>
            </w:r>
          </w:p>
        </w:tc>
      </w:tr>
      <w:tr w:rsidR="00EF0540" w:rsidRPr="00C32DFA" w:rsidTr="00EF0540">
        <w:tc>
          <w:tcPr>
            <w:tcW w:w="567" w:type="dxa"/>
            <w:vMerge/>
          </w:tcPr>
          <w:p w:rsidR="00EF0540" w:rsidRPr="00EF0540" w:rsidRDefault="00EF0540" w:rsidP="00EF0540">
            <w:pPr>
              <w:jc w:val="both"/>
              <w:rPr>
                <w:sz w:val="20"/>
                <w:szCs w:val="20"/>
              </w:rPr>
            </w:pPr>
          </w:p>
        </w:tc>
        <w:tc>
          <w:tcPr>
            <w:tcW w:w="3544" w:type="dxa"/>
            <w:vMerge/>
          </w:tcPr>
          <w:p w:rsidR="00EF0540" w:rsidRPr="00357B65" w:rsidRDefault="00EF0540" w:rsidP="00EF0540">
            <w:pPr>
              <w:jc w:val="both"/>
              <w:rPr>
                <w:color w:val="00B050"/>
                <w:sz w:val="20"/>
                <w:szCs w:val="20"/>
              </w:rPr>
            </w:pPr>
          </w:p>
        </w:tc>
        <w:tc>
          <w:tcPr>
            <w:tcW w:w="1276" w:type="dxa"/>
            <w:vMerge/>
          </w:tcPr>
          <w:p w:rsidR="00EF0540" w:rsidRPr="00DF33E0" w:rsidRDefault="00EF0540" w:rsidP="00EF0540">
            <w:pPr>
              <w:jc w:val="both"/>
              <w:rPr>
                <w:sz w:val="20"/>
                <w:szCs w:val="20"/>
              </w:rPr>
            </w:pPr>
          </w:p>
        </w:tc>
        <w:tc>
          <w:tcPr>
            <w:tcW w:w="992" w:type="dxa"/>
            <w:vMerge/>
          </w:tcPr>
          <w:p w:rsidR="00EF0540" w:rsidRPr="00DF33E0" w:rsidRDefault="00EF0540" w:rsidP="00EF0540">
            <w:pPr>
              <w:jc w:val="both"/>
              <w:rPr>
                <w:sz w:val="20"/>
                <w:szCs w:val="20"/>
              </w:rPr>
            </w:pPr>
          </w:p>
        </w:tc>
        <w:tc>
          <w:tcPr>
            <w:tcW w:w="2549" w:type="dxa"/>
          </w:tcPr>
          <w:p w:rsidR="00EF0540" w:rsidRPr="00DF33E0" w:rsidRDefault="00EF0540" w:rsidP="00EF0540">
            <w:pPr>
              <w:jc w:val="both"/>
              <w:rPr>
                <w:sz w:val="20"/>
                <w:szCs w:val="20"/>
              </w:rPr>
            </w:pPr>
            <w:r w:rsidRPr="00DF33E0">
              <w:rPr>
                <w:rFonts w:eastAsiaTheme="minorEastAsia"/>
                <w:sz w:val="20"/>
                <w:szCs w:val="20"/>
              </w:rPr>
              <w:t xml:space="preserve">Прокопьева А. </w:t>
            </w:r>
          </w:p>
        </w:tc>
        <w:tc>
          <w:tcPr>
            <w:tcW w:w="2696" w:type="dxa"/>
            <w:gridSpan w:val="2"/>
          </w:tcPr>
          <w:p w:rsidR="00EF0540" w:rsidRPr="00DF33E0" w:rsidRDefault="00EF0540" w:rsidP="00EF0540">
            <w:pPr>
              <w:rPr>
                <w:sz w:val="20"/>
                <w:szCs w:val="20"/>
              </w:rPr>
            </w:pPr>
            <w:r w:rsidRPr="00DF33E0">
              <w:rPr>
                <w:sz w:val="20"/>
                <w:szCs w:val="20"/>
              </w:rPr>
              <w:t>Животный мир</w:t>
            </w:r>
          </w:p>
        </w:tc>
        <w:tc>
          <w:tcPr>
            <w:tcW w:w="1701" w:type="dxa"/>
            <w:vMerge/>
          </w:tcPr>
          <w:p w:rsidR="00EF0540" w:rsidRPr="00DF33E0" w:rsidRDefault="00EF0540" w:rsidP="00EF0540">
            <w:pPr>
              <w:jc w:val="both"/>
              <w:rPr>
                <w:sz w:val="20"/>
                <w:szCs w:val="20"/>
              </w:rPr>
            </w:pPr>
          </w:p>
        </w:tc>
        <w:tc>
          <w:tcPr>
            <w:tcW w:w="1843" w:type="dxa"/>
            <w:gridSpan w:val="2"/>
          </w:tcPr>
          <w:p w:rsidR="00EF0540" w:rsidRPr="00DF33E0" w:rsidRDefault="00EF0540" w:rsidP="00EF0540">
            <w:pPr>
              <w:rPr>
                <w:sz w:val="20"/>
                <w:szCs w:val="20"/>
              </w:rPr>
            </w:pPr>
            <w:r w:rsidRPr="00DF33E0">
              <w:rPr>
                <w:sz w:val="20"/>
                <w:szCs w:val="20"/>
              </w:rPr>
              <w:t>Дипломант</w:t>
            </w:r>
          </w:p>
        </w:tc>
      </w:tr>
      <w:tr w:rsidR="00EF0540" w:rsidRPr="00C32DFA" w:rsidTr="00EF0540">
        <w:tc>
          <w:tcPr>
            <w:tcW w:w="567" w:type="dxa"/>
            <w:vMerge/>
          </w:tcPr>
          <w:p w:rsidR="00EF0540" w:rsidRPr="00EF0540" w:rsidRDefault="00EF0540" w:rsidP="00EF0540">
            <w:pPr>
              <w:jc w:val="both"/>
              <w:rPr>
                <w:sz w:val="20"/>
                <w:szCs w:val="20"/>
              </w:rPr>
            </w:pPr>
          </w:p>
        </w:tc>
        <w:tc>
          <w:tcPr>
            <w:tcW w:w="3544" w:type="dxa"/>
            <w:vMerge/>
          </w:tcPr>
          <w:p w:rsidR="00EF0540" w:rsidRPr="00357B65" w:rsidRDefault="00EF0540" w:rsidP="00EF0540">
            <w:pPr>
              <w:jc w:val="both"/>
              <w:rPr>
                <w:color w:val="00B050"/>
                <w:sz w:val="20"/>
                <w:szCs w:val="20"/>
              </w:rPr>
            </w:pPr>
          </w:p>
        </w:tc>
        <w:tc>
          <w:tcPr>
            <w:tcW w:w="1276" w:type="dxa"/>
            <w:vMerge/>
          </w:tcPr>
          <w:p w:rsidR="00EF0540" w:rsidRPr="00DF33E0" w:rsidRDefault="00EF0540" w:rsidP="00EF0540">
            <w:pPr>
              <w:jc w:val="both"/>
              <w:rPr>
                <w:sz w:val="20"/>
                <w:szCs w:val="20"/>
              </w:rPr>
            </w:pPr>
          </w:p>
        </w:tc>
        <w:tc>
          <w:tcPr>
            <w:tcW w:w="992" w:type="dxa"/>
            <w:vMerge/>
          </w:tcPr>
          <w:p w:rsidR="00EF0540" w:rsidRPr="00DF33E0" w:rsidRDefault="00EF0540" w:rsidP="00EF0540">
            <w:pPr>
              <w:jc w:val="both"/>
              <w:rPr>
                <w:sz w:val="20"/>
                <w:szCs w:val="20"/>
              </w:rPr>
            </w:pPr>
          </w:p>
        </w:tc>
        <w:tc>
          <w:tcPr>
            <w:tcW w:w="2549" w:type="dxa"/>
          </w:tcPr>
          <w:p w:rsidR="00EF0540" w:rsidRPr="00DF33E0" w:rsidRDefault="00EF0540" w:rsidP="00EF0540">
            <w:pPr>
              <w:jc w:val="both"/>
              <w:rPr>
                <w:sz w:val="20"/>
                <w:szCs w:val="20"/>
              </w:rPr>
            </w:pPr>
            <w:r w:rsidRPr="00DF33E0">
              <w:rPr>
                <w:rFonts w:eastAsiaTheme="minorEastAsia"/>
                <w:sz w:val="20"/>
                <w:szCs w:val="20"/>
              </w:rPr>
              <w:t xml:space="preserve">Прокопьева А. </w:t>
            </w:r>
          </w:p>
        </w:tc>
        <w:tc>
          <w:tcPr>
            <w:tcW w:w="2696" w:type="dxa"/>
            <w:gridSpan w:val="2"/>
          </w:tcPr>
          <w:p w:rsidR="00EF0540" w:rsidRPr="00DF33E0" w:rsidRDefault="00EF0540" w:rsidP="00EF0540">
            <w:pPr>
              <w:rPr>
                <w:sz w:val="20"/>
                <w:szCs w:val="20"/>
              </w:rPr>
            </w:pPr>
            <w:r w:rsidRPr="00DF33E0">
              <w:rPr>
                <w:sz w:val="20"/>
                <w:szCs w:val="20"/>
              </w:rPr>
              <w:t>Растительный мир</w:t>
            </w:r>
          </w:p>
        </w:tc>
        <w:tc>
          <w:tcPr>
            <w:tcW w:w="1701" w:type="dxa"/>
            <w:vMerge/>
          </w:tcPr>
          <w:p w:rsidR="00EF0540" w:rsidRPr="00DF33E0" w:rsidRDefault="00EF0540" w:rsidP="00EF0540">
            <w:pPr>
              <w:jc w:val="both"/>
              <w:rPr>
                <w:sz w:val="20"/>
                <w:szCs w:val="20"/>
              </w:rPr>
            </w:pPr>
          </w:p>
        </w:tc>
        <w:tc>
          <w:tcPr>
            <w:tcW w:w="1843" w:type="dxa"/>
            <w:gridSpan w:val="2"/>
          </w:tcPr>
          <w:p w:rsidR="00EF0540" w:rsidRPr="00DF33E0" w:rsidRDefault="00EF0540" w:rsidP="00EF0540">
            <w:pPr>
              <w:jc w:val="both"/>
              <w:rPr>
                <w:sz w:val="20"/>
                <w:szCs w:val="20"/>
              </w:rPr>
            </w:pPr>
            <w:r w:rsidRPr="00DF33E0">
              <w:rPr>
                <w:sz w:val="20"/>
                <w:szCs w:val="20"/>
              </w:rPr>
              <w:t>Диплом I степени</w:t>
            </w:r>
          </w:p>
        </w:tc>
      </w:tr>
      <w:tr w:rsidR="00EF0540" w:rsidRPr="00C32DFA" w:rsidTr="00EF0540">
        <w:tc>
          <w:tcPr>
            <w:tcW w:w="567" w:type="dxa"/>
            <w:vMerge/>
          </w:tcPr>
          <w:p w:rsidR="00EF0540" w:rsidRPr="00EF0540" w:rsidRDefault="00EF0540" w:rsidP="00EF0540">
            <w:pPr>
              <w:jc w:val="both"/>
              <w:rPr>
                <w:sz w:val="20"/>
                <w:szCs w:val="20"/>
              </w:rPr>
            </w:pPr>
          </w:p>
        </w:tc>
        <w:tc>
          <w:tcPr>
            <w:tcW w:w="3544" w:type="dxa"/>
            <w:vMerge/>
          </w:tcPr>
          <w:p w:rsidR="00EF0540" w:rsidRPr="00357B65" w:rsidRDefault="00EF0540" w:rsidP="00EF0540">
            <w:pPr>
              <w:jc w:val="both"/>
              <w:rPr>
                <w:color w:val="00B050"/>
                <w:sz w:val="20"/>
                <w:szCs w:val="20"/>
              </w:rPr>
            </w:pPr>
          </w:p>
        </w:tc>
        <w:tc>
          <w:tcPr>
            <w:tcW w:w="1276" w:type="dxa"/>
            <w:vMerge/>
          </w:tcPr>
          <w:p w:rsidR="00EF0540" w:rsidRPr="00DF33E0" w:rsidRDefault="00EF0540" w:rsidP="00EF0540">
            <w:pPr>
              <w:jc w:val="both"/>
              <w:rPr>
                <w:sz w:val="20"/>
                <w:szCs w:val="20"/>
              </w:rPr>
            </w:pPr>
          </w:p>
        </w:tc>
        <w:tc>
          <w:tcPr>
            <w:tcW w:w="992" w:type="dxa"/>
            <w:vMerge/>
          </w:tcPr>
          <w:p w:rsidR="00EF0540" w:rsidRPr="00DF33E0" w:rsidRDefault="00EF0540" w:rsidP="00EF0540">
            <w:pPr>
              <w:jc w:val="both"/>
              <w:rPr>
                <w:sz w:val="20"/>
                <w:szCs w:val="20"/>
              </w:rPr>
            </w:pPr>
          </w:p>
        </w:tc>
        <w:tc>
          <w:tcPr>
            <w:tcW w:w="2549" w:type="dxa"/>
          </w:tcPr>
          <w:p w:rsidR="00EF0540" w:rsidRPr="00DF33E0" w:rsidRDefault="00EF0540" w:rsidP="00EF0540">
            <w:pPr>
              <w:jc w:val="both"/>
              <w:rPr>
                <w:sz w:val="20"/>
                <w:szCs w:val="20"/>
              </w:rPr>
            </w:pPr>
            <w:r w:rsidRPr="00DF33E0">
              <w:rPr>
                <w:sz w:val="20"/>
                <w:szCs w:val="20"/>
              </w:rPr>
              <w:t>Моисеева А.</w:t>
            </w:r>
          </w:p>
        </w:tc>
        <w:tc>
          <w:tcPr>
            <w:tcW w:w="2696" w:type="dxa"/>
            <w:gridSpan w:val="2"/>
          </w:tcPr>
          <w:p w:rsidR="00EF0540" w:rsidRPr="00DF33E0" w:rsidRDefault="00EF0540" w:rsidP="00EF0540">
            <w:pPr>
              <w:rPr>
                <w:sz w:val="20"/>
                <w:szCs w:val="20"/>
              </w:rPr>
            </w:pPr>
            <w:r w:rsidRPr="00DF33E0">
              <w:rPr>
                <w:sz w:val="20"/>
                <w:szCs w:val="20"/>
              </w:rPr>
              <w:t>Портрет</w:t>
            </w:r>
          </w:p>
        </w:tc>
        <w:tc>
          <w:tcPr>
            <w:tcW w:w="1701" w:type="dxa"/>
            <w:vMerge w:val="restart"/>
          </w:tcPr>
          <w:p w:rsidR="00EF0540" w:rsidRPr="00DF33E0" w:rsidRDefault="00EF0540" w:rsidP="00EF0540">
            <w:pPr>
              <w:jc w:val="both"/>
              <w:rPr>
                <w:sz w:val="20"/>
                <w:szCs w:val="20"/>
              </w:rPr>
            </w:pPr>
            <w:proofErr w:type="spellStart"/>
            <w:r w:rsidRPr="00DF33E0">
              <w:rPr>
                <w:sz w:val="20"/>
                <w:szCs w:val="20"/>
              </w:rPr>
              <w:t>Зенкова</w:t>
            </w:r>
            <w:proofErr w:type="spellEnd"/>
            <w:r w:rsidRPr="00DF33E0">
              <w:rPr>
                <w:sz w:val="20"/>
                <w:szCs w:val="20"/>
              </w:rPr>
              <w:t xml:space="preserve"> Г.Н.</w:t>
            </w:r>
          </w:p>
        </w:tc>
        <w:tc>
          <w:tcPr>
            <w:tcW w:w="1843" w:type="dxa"/>
            <w:gridSpan w:val="2"/>
          </w:tcPr>
          <w:p w:rsidR="00EF0540" w:rsidRPr="00DF33E0" w:rsidRDefault="00EF0540" w:rsidP="00EF0540">
            <w:pPr>
              <w:jc w:val="both"/>
              <w:rPr>
                <w:sz w:val="20"/>
                <w:szCs w:val="20"/>
              </w:rPr>
            </w:pPr>
            <w:r w:rsidRPr="00DF33E0">
              <w:rPr>
                <w:sz w:val="20"/>
                <w:szCs w:val="20"/>
              </w:rPr>
              <w:t>Лауреат</w:t>
            </w:r>
          </w:p>
        </w:tc>
      </w:tr>
      <w:tr w:rsidR="00EF0540" w:rsidRPr="00C32DFA" w:rsidTr="00EF0540">
        <w:tc>
          <w:tcPr>
            <w:tcW w:w="567" w:type="dxa"/>
            <w:vMerge/>
          </w:tcPr>
          <w:p w:rsidR="00EF0540" w:rsidRPr="00EF0540" w:rsidRDefault="00EF0540" w:rsidP="00EF0540">
            <w:pPr>
              <w:jc w:val="both"/>
              <w:rPr>
                <w:sz w:val="20"/>
                <w:szCs w:val="20"/>
              </w:rPr>
            </w:pPr>
          </w:p>
        </w:tc>
        <w:tc>
          <w:tcPr>
            <w:tcW w:w="3544" w:type="dxa"/>
            <w:vMerge/>
          </w:tcPr>
          <w:p w:rsidR="00EF0540" w:rsidRPr="00357B65" w:rsidRDefault="00EF0540" w:rsidP="00EF0540">
            <w:pPr>
              <w:jc w:val="both"/>
              <w:rPr>
                <w:color w:val="00B050"/>
                <w:sz w:val="20"/>
                <w:szCs w:val="20"/>
              </w:rPr>
            </w:pPr>
          </w:p>
        </w:tc>
        <w:tc>
          <w:tcPr>
            <w:tcW w:w="1276" w:type="dxa"/>
            <w:vMerge/>
          </w:tcPr>
          <w:p w:rsidR="00EF0540" w:rsidRPr="00DF33E0" w:rsidRDefault="00EF0540" w:rsidP="00EF0540">
            <w:pPr>
              <w:jc w:val="both"/>
              <w:rPr>
                <w:sz w:val="20"/>
                <w:szCs w:val="20"/>
              </w:rPr>
            </w:pPr>
          </w:p>
        </w:tc>
        <w:tc>
          <w:tcPr>
            <w:tcW w:w="992" w:type="dxa"/>
            <w:vMerge/>
          </w:tcPr>
          <w:p w:rsidR="00EF0540" w:rsidRPr="00DF33E0" w:rsidRDefault="00EF0540" w:rsidP="00EF0540">
            <w:pPr>
              <w:jc w:val="both"/>
              <w:rPr>
                <w:sz w:val="20"/>
                <w:szCs w:val="20"/>
              </w:rPr>
            </w:pPr>
          </w:p>
        </w:tc>
        <w:tc>
          <w:tcPr>
            <w:tcW w:w="2549" w:type="dxa"/>
          </w:tcPr>
          <w:p w:rsidR="00EF0540" w:rsidRPr="00DF33E0" w:rsidRDefault="00EF0540" w:rsidP="00EF0540">
            <w:pPr>
              <w:jc w:val="both"/>
              <w:rPr>
                <w:sz w:val="20"/>
                <w:szCs w:val="20"/>
              </w:rPr>
            </w:pPr>
            <w:r w:rsidRPr="00DF33E0">
              <w:rPr>
                <w:sz w:val="20"/>
                <w:szCs w:val="20"/>
              </w:rPr>
              <w:t>Моисеева А.</w:t>
            </w:r>
          </w:p>
        </w:tc>
        <w:tc>
          <w:tcPr>
            <w:tcW w:w="2696" w:type="dxa"/>
            <w:gridSpan w:val="2"/>
          </w:tcPr>
          <w:p w:rsidR="00EF0540" w:rsidRPr="00DF33E0" w:rsidRDefault="00EF0540" w:rsidP="00EF0540">
            <w:pPr>
              <w:rPr>
                <w:sz w:val="20"/>
                <w:szCs w:val="20"/>
              </w:rPr>
            </w:pPr>
            <w:r w:rsidRPr="00DF33E0">
              <w:rPr>
                <w:sz w:val="20"/>
                <w:szCs w:val="20"/>
              </w:rPr>
              <w:t>Животный мир</w:t>
            </w:r>
          </w:p>
        </w:tc>
        <w:tc>
          <w:tcPr>
            <w:tcW w:w="1701" w:type="dxa"/>
            <w:vMerge/>
          </w:tcPr>
          <w:p w:rsidR="00EF0540" w:rsidRPr="00DF33E0" w:rsidRDefault="00EF0540" w:rsidP="00EF0540">
            <w:pPr>
              <w:jc w:val="both"/>
              <w:rPr>
                <w:sz w:val="20"/>
                <w:szCs w:val="20"/>
              </w:rPr>
            </w:pPr>
          </w:p>
        </w:tc>
        <w:tc>
          <w:tcPr>
            <w:tcW w:w="1843" w:type="dxa"/>
            <w:gridSpan w:val="2"/>
          </w:tcPr>
          <w:p w:rsidR="00EF0540" w:rsidRPr="00DF33E0" w:rsidRDefault="00EF0540" w:rsidP="00EF0540">
            <w:pPr>
              <w:rPr>
                <w:sz w:val="20"/>
                <w:szCs w:val="20"/>
              </w:rPr>
            </w:pPr>
            <w:r w:rsidRPr="00DF33E0">
              <w:rPr>
                <w:sz w:val="20"/>
                <w:szCs w:val="20"/>
              </w:rPr>
              <w:t>Дипломант</w:t>
            </w:r>
          </w:p>
        </w:tc>
      </w:tr>
      <w:tr w:rsidR="00EF0540" w:rsidRPr="00C32DFA" w:rsidTr="00EF0540">
        <w:tc>
          <w:tcPr>
            <w:tcW w:w="567" w:type="dxa"/>
            <w:vMerge/>
          </w:tcPr>
          <w:p w:rsidR="00EF0540" w:rsidRPr="00EF0540" w:rsidRDefault="00EF0540" w:rsidP="00EF0540">
            <w:pPr>
              <w:jc w:val="both"/>
              <w:rPr>
                <w:sz w:val="20"/>
                <w:szCs w:val="20"/>
              </w:rPr>
            </w:pPr>
          </w:p>
        </w:tc>
        <w:tc>
          <w:tcPr>
            <w:tcW w:w="3544" w:type="dxa"/>
            <w:vMerge/>
          </w:tcPr>
          <w:p w:rsidR="00EF0540" w:rsidRPr="00357B65" w:rsidRDefault="00EF0540" w:rsidP="00EF0540">
            <w:pPr>
              <w:jc w:val="both"/>
              <w:rPr>
                <w:color w:val="00B050"/>
                <w:sz w:val="20"/>
                <w:szCs w:val="20"/>
              </w:rPr>
            </w:pPr>
          </w:p>
        </w:tc>
        <w:tc>
          <w:tcPr>
            <w:tcW w:w="1276" w:type="dxa"/>
            <w:vMerge/>
          </w:tcPr>
          <w:p w:rsidR="00EF0540" w:rsidRPr="00DF33E0" w:rsidRDefault="00EF0540" w:rsidP="00EF0540">
            <w:pPr>
              <w:jc w:val="both"/>
              <w:rPr>
                <w:sz w:val="20"/>
                <w:szCs w:val="20"/>
              </w:rPr>
            </w:pPr>
          </w:p>
        </w:tc>
        <w:tc>
          <w:tcPr>
            <w:tcW w:w="992" w:type="dxa"/>
            <w:vMerge/>
          </w:tcPr>
          <w:p w:rsidR="00EF0540" w:rsidRPr="00DF33E0" w:rsidRDefault="00EF0540" w:rsidP="00EF0540">
            <w:pPr>
              <w:jc w:val="both"/>
              <w:rPr>
                <w:sz w:val="20"/>
                <w:szCs w:val="20"/>
              </w:rPr>
            </w:pPr>
          </w:p>
        </w:tc>
        <w:tc>
          <w:tcPr>
            <w:tcW w:w="2549" w:type="dxa"/>
          </w:tcPr>
          <w:p w:rsidR="00EF0540" w:rsidRPr="00DF33E0" w:rsidRDefault="00EF0540" w:rsidP="00EF0540">
            <w:pPr>
              <w:jc w:val="both"/>
              <w:rPr>
                <w:sz w:val="20"/>
                <w:szCs w:val="20"/>
              </w:rPr>
            </w:pPr>
            <w:r w:rsidRPr="00DF33E0">
              <w:rPr>
                <w:sz w:val="20"/>
                <w:szCs w:val="20"/>
              </w:rPr>
              <w:t>Герд А.</w:t>
            </w:r>
          </w:p>
        </w:tc>
        <w:tc>
          <w:tcPr>
            <w:tcW w:w="2696" w:type="dxa"/>
            <w:gridSpan w:val="2"/>
          </w:tcPr>
          <w:p w:rsidR="00EF0540" w:rsidRPr="00DF33E0" w:rsidRDefault="00EF0540" w:rsidP="00EF0540">
            <w:pPr>
              <w:rPr>
                <w:sz w:val="20"/>
                <w:szCs w:val="20"/>
              </w:rPr>
            </w:pPr>
            <w:r w:rsidRPr="00DF33E0">
              <w:rPr>
                <w:sz w:val="20"/>
                <w:szCs w:val="20"/>
              </w:rPr>
              <w:t>Пейзаж</w:t>
            </w:r>
          </w:p>
        </w:tc>
        <w:tc>
          <w:tcPr>
            <w:tcW w:w="1701" w:type="dxa"/>
            <w:vMerge w:val="restart"/>
          </w:tcPr>
          <w:p w:rsidR="00EF0540" w:rsidRPr="00DF33E0" w:rsidRDefault="00EF0540" w:rsidP="00EF0540">
            <w:pPr>
              <w:jc w:val="both"/>
              <w:rPr>
                <w:sz w:val="20"/>
                <w:szCs w:val="20"/>
              </w:rPr>
            </w:pPr>
            <w:proofErr w:type="spellStart"/>
            <w:r w:rsidRPr="00DF33E0">
              <w:rPr>
                <w:sz w:val="20"/>
                <w:szCs w:val="20"/>
              </w:rPr>
              <w:t>Аппель</w:t>
            </w:r>
            <w:proofErr w:type="spellEnd"/>
            <w:r w:rsidRPr="00DF33E0">
              <w:rPr>
                <w:sz w:val="20"/>
                <w:szCs w:val="20"/>
              </w:rPr>
              <w:t xml:space="preserve"> Н.М.</w:t>
            </w:r>
          </w:p>
        </w:tc>
        <w:tc>
          <w:tcPr>
            <w:tcW w:w="1843" w:type="dxa"/>
            <w:gridSpan w:val="2"/>
          </w:tcPr>
          <w:p w:rsidR="00EF0540" w:rsidRPr="00DF33E0" w:rsidRDefault="00EF0540" w:rsidP="00EF0540">
            <w:pPr>
              <w:jc w:val="both"/>
              <w:rPr>
                <w:sz w:val="20"/>
                <w:szCs w:val="20"/>
              </w:rPr>
            </w:pPr>
            <w:r w:rsidRPr="00DF33E0">
              <w:rPr>
                <w:sz w:val="20"/>
                <w:szCs w:val="20"/>
              </w:rPr>
              <w:t>Дипломант</w:t>
            </w:r>
          </w:p>
        </w:tc>
      </w:tr>
      <w:tr w:rsidR="00EF0540" w:rsidRPr="00C32DFA" w:rsidTr="00EF0540">
        <w:tc>
          <w:tcPr>
            <w:tcW w:w="567" w:type="dxa"/>
            <w:vMerge/>
          </w:tcPr>
          <w:p w:rsidR="00EF0540" w:rsidRPr="00EF0540" w:rsidRDefault="00EF0540" w:rsidP="00EF0540">
            <w:pPr>
              <w:jc w:val="both"/>
              <w:rPr>
                <w:sz w:val="20"/>
                <w:szCs w:val="20"/>
              </w:rPr>
            </w:pPr>
          </w:p>
        </w:tc>
        <w:tc>
          <w:tcPr>
            <w:tcW w:w="3544" w:type="dxa"/>
            <w:vMerge/>
          </w:tcPr>
          <w:p w:rsidR="00EF0540" w:rsidRPr="00357B65" w:rsidRDefault="00EF0540" w:rsidP="00EF0540">
            <w:pPr>
              <w:jc w:val="both"/>
              <w:rPr>
                <w:color w:val="00B050"/>
                <w:sz w:val="20"/>
                <w:szCs w:val="20"/>
              </w:rPr>
            </w:pPr>
          </w:p>
        </w:tc>
        <w:tc>
          <w:tcPr>
            <w:tcW w:w="1276" w:type="dxa"/>
            <w:vMerge/>
          </w:tcPr>
          <w:p w:rsidR="00EF0540" w:rsidRPr="00DF33E0" w:rsidRDefault="00EF0540" w:rsidP="00EF0540">
            <w:pPr>
              <w:jc w:val="both"/>
              <w:rPr>
                <w:sz w:val="20"/>
                <w:szCs w:val="20"/>
              </w:rPr>
            </w:pPr>
          </w:p>
        </w:tc>
        <w:tc>
          <w:tcPr>
            <w:tcW w:w="992" w:type="dxa"/>
            <w:vMerge/>
          </w:tcPr>
          <w:p w:rsidR="00EF0540" w:rsidRPr="00DF33E0" w:rsidRDefault="00EF0540" w:rsidP="00EF0540">
            <w:pPr>
              <w:jc w:val="both"/>
              <w:rPr>
                <w:sz w:val="20"/>
                <w:szCs w:val="20"/>
              </w:rPr>
            </w:pPr>
          </w:p>
        </w:tc>
        <w:tc>
          <w:tcPr>
            <w:tcW w:w="2549" w:type="dxa"/>
          </w:tcPr>
          <w:p w:rsidR="00EF0540" w:rsidRPr="00DF33E0" w:rsidRDefault="00EF0540" w:rsidP="00EF0540">
            <w:pPr>
              <w:jc w:val="both"/>
              <w:rPr>
                <w:sz w:val="20"/>
                <w:szCs w:val="20"/>
              </w:rPr>
            </w:pPr>
            <w:r w:rsidRPr="00DF33E0">
              <w:rPr>
                <w:sz w:val="20"/>
                <w:szCs w:val="20"/>
              </w:rPr>
              <w:t>Лыкова В.</w:t>
            </w:r>
          </w:p>
        </w:tc>
        <w:tc>
          <w:tcPr>
            <w:tcW w:w="2696" w:type="dxa"/>
            <w:gridSpan w:val="2"/>
          </w:tcPr>
          <w:p w:rsidR="00EF0540" w:rsidRPr="00DF33E0" w:rsidRDefault="00EF0540" w:rsidP="00EF0540">
            <w:pPr>
              <w:rPr>
                <w:sz w:val="20"/>
                <w:szCs w:val="20"/>
              </w:rPr>
            </w:pPr>
            <w:r w:rsidRPr="00DF33E0">
              <w:rPr>
                <w:sz w:val="20"/>
                <w:szCs w:val="20"/>
              </w:rPr>
              <w:t>Растительный мир</w:t>
            </w:r>
          </w:p>
        </w:tc>
        <w:tc>
          <w:tcPr>
            <w:tcW w:w="1701" w:type="dxa"/>
            <w:vMerge/>
          </w:tcPr>
          <w:p w:rsidR="00EF0540" w:rsidRPr="00DF33E0" w:rsidRDefault="00EF0540" w:rsidP="00EF0540">
            <w:pPr>
              <w:jc w:val="both"/>
              <w:rPr>
                <w:sz w:val="20"/>
                <w:szCs w:val="20"/>
              </w:rPr>
            </w:pPr>
          </w:p>
        </w:tc>
        <w:tc>
          <w:tcPr>
            <w:tcW w:w="1843" w:type="dxa"/>
            <w:gridSpan w:val="2"/>
          </w:tcPr>
          <w:p w:rsidR="00EF0540" w:rsidRPr="00DF33E0" w:rsidRDefault="00EF0540" w:rsidP="00EF0540">
            <w:pPr>
              <w:jc w:val="both"/>
              <w:rPr>
                <w:sz w:val="20"/>
                <w:szCs w:val="20"/>
              </w:rPr>
            </w:pPr>
            <w:r w:rsidRPr="00DF33E0">
              <w:rPr>
                <w:sz w:val="20"/>
                <w:szCs w:val="20"/>
              </w:rPr>
              <w:t>Диплом II степени</w:t>
            </w:r>
          </w:p>
        </w:tc>
      </w:tr>
      <w:tr w:rsidR="00EF0540" w:rsidRPr="00C32DFA" w:rsidTr="00EF0540">
        <w:tc>
          <w:tcPr>
            <w:tcW w:w="567" w:type="dxa"/>
            <w:vMerge/>
          </w:tcPr>
          <w:p w:rsidR="00EF0540" w:rsidRPr="00EF0540" w:rsidRDefault="00EF0540" w:rsidP="00EF0540">
            <w:pPr>
              <w:jc w:val="both"/>
              <w:rPr>
                <w:sz w:val="20"/>
                <w:szCs w:val="20"/>
              </w:rPr>
            </w:pPr>
          </w:p>
        </w:tc>
        <w:tc>
          <w:tcPr>
            <w:tcW w:w="3544" w:type="dxa"/>
            <w:vMerge/>
          </w:tcPr>
          <w:p w:rsidR="00EF0540" w:rsidRPr="00357B65" w:rsidRDefault="00EF0540" w:rsidP="00EF0540">
            <w:pPr>
              <w:jc w:val="both"/>
              <w:rPr>
                <w:color w:val="00B050"/>
                <w:sz w:val="20"/>
                <w:szCs w:val="20"/>
              </w:rPr>
            </w:pPr>
          </w:p>
        </w:tc>
        <w:tc>
          <w:tcPr>
            <w:tcW w:w="1276" w:type="dxa"/>
            <w:vMerge/>
          </w:tcPr>
          <w:p w:rsidR="00EF0540" w:rsidRPr="00DF33E0" w:rsidRDefault="00EF0540" w:rsidP="00EF0540">
            <w:pPr>
              <w:jc w:val="both"/>
              <w:rPr>
                <w:sz w:val="20"/>
                <w:szCs w:val="20"/>
              </w:rPr>
            </w:pPr>
          </w:p>
        </w:tc>
        <w:tc>
          <w:tcPr>
            <w:tcW w:w="992" w:type="dxa"/>
            <w:vMerge/>
          </w:tcPr>
          <w:p w:rsidR="00EF0540" w:rsidRPr="00DF33E0" w:rsidRDefault="00EF0540" w:rsidP="00EF0540">
            <w:pPr>
              <w:jc w:val="both"/>
              <w:rPr>
                <w:sz w:val="20"/>
                <w:szCs w:val="20"/>
              </w:rPr>
            </w:pPr>
          </w:p>
        </w:tc>
        <w:tc>
          <w:tcPr>
            <w:tcW w:w="2549" w:type="dxa"/>
          </w:tcPr>
          <w:p w:rsidR="00EF0540" w:rsidRPr="00DF33E0" w:rsidRDefault="00EF0540" w:rsidP="00EF0540">
            <w:pPr>
              <w:jc w:val="both"/>
              <w:rPr>
                <w:sz w:val="20"/>
                <w:szCs w:val="20"/>
              </w:rPr>
            </w:pPr>
            <w:proofErr w:type="spellStart"/>
            <w:r w:rsidRPr="00DF33E0">
              <w:rPr>
                <w:sz w:val="20"/>
                <w:szCs w:val="20"/>
              </w:rPr>
              <w:t>Салиева</w:t>
            </w:r>
            <w:proofErr w:type="spellEnd"/>
            <w:r w:rsidRPr="00DF33E0">
              <w:rPr>
                <w:sz w:val="20"/>
                <w:szCs w:val="20"/>
              </w:rPr>
              <w:t xml:space="preserve"> Д.</w:t>
            </w:r>
          </w:p>
        </w:tc>
        <w:tc>
          <w:tcPr>
            <w:tcW w:w="2696" w:type="dxa"/>
            <w:gridSpan w:val="2"/>
          </w:tcPr>
          <w:p w:rsidR="00EF0540" w:rsidRPr="00DF33E0" w:rsidRDefault="00EF0540" w:rsidP="00EF0540">
            <w:pPr>
              <w:rPr>
                <w:sz w:val="20"/>
                <w:szCs w:val="20"/>
              </w:rPr>
            </w:pPr>
            <w:r w:rsidRPr="00DF33E0">
              <w:rPr>
                <w:sz w:val="20"/>
                <w:szCs w:val="20"/>
              </w:rPr>
              <w:t>Растительный мир</w:t>
            </w:r>
          </w:p>
        </w:tc>
        <w:tc>
          <w:tcPr>
            <w:tcW w:w="1701" w:type="dxa"/>
            <w:vMerge w:val="restart"/>
          </w:tcPr>
          <w:p w:rsidR="00EF0540" w:rsidRPr="00DF33E0" w:rsidRDefault="00EF0540" w:rsidP="00EF0540">
            <w:pPr>
              <w:jc w:val="both"/>
              <w:rPr>
                <w:sz w:val="20"/>
                <w:szCs w:val="20"/>
              </w:rPr>
            </w:pPr>
            <w:proofErr w:type="spellStart"/>
            <w:r w:rsidRPr="00DF33E0">
              <w:rPr>
                <w:sz w:val="20"/>
                <w:szCs w:val="20"/>
              </w:rPr>
              <w:t>Ударцева</w:t>
            </w:r>
            <w:proofErr w:type="spellEnd"/>
            <w:r w:rsidRPr="00DF33E0">
              <w:rPr>
                <w:sz w:val="20"/>
                <w:szCs w:val="20"/>
              </w:rPr>
              <w:t xml:space="preserve"> Е.В.</w:t>
            </w:r>
          </w:p>
        </w:tc>
        <w:tc>
          <w:tcPr>
            <w:tcW w:w="1843" w:type="dxa"/>
            <w:gridSpan w:val="2"/>
          </w:tcPr>
          <w:p w:rsidR="00EF0540" w:rsidRPr="00DF33E0" w:rsidRDefault="00EF0540" w:rsidP="00EF0540">
            <w:pPr>
              <w:jc w:val="both"/>
              <w:rPr>
                <w:sz w:val="20"/>
                <w:szCs w:val="20"/>
              </w:rPr>
            </w:pPr>
            <w:r w:rsidRPr="00DF33E0">
              <w:rPr>
                <w:sz w:val="20"/>
                <w:szCs w:val="20"/>
              </w:rPr>
              <w:t>Дипломант</w:t>
            </w:r>
          </w:p>
        </w:tc>
      </w:tr>
      <w:tr w:rsidR="00EF0540" w:rsidRPr="00C32DFA" w:rsidTr="00EF0540">
        <w:tc>
          <w:tcPr>
            <w:tcW w:w="567" w:type="dxa"/>
            <w:vMerge/>
            <w:tcBorders>
              <w:bottom w:val="single" w:sz="12" w:space="0" w:color="auto"/>
            </w:tcBorders>
          </w:tcPr>
          <w:p w:rsidR="00EF0540" w:rsidRPr="00EF0540" w:rsidRDefault="00EF0540" w:rsidP="00EF0540">
            <w:pPr>
              <w:jc w:val="both"/>
              <w:rPr>
                <w:sz w:val="20"/>
                <w:szCs w:val="20"/>
              </w:rPr>
            </w:pPr>
          </w:p>
        </w:tc>
        <w:tc>
          <w:tcPr>
            <w:tcW w:w="3544" w:type="dxa"/>
            <w:vMerge/>
            <w:tcBorders>
              <w:bottom w:val="single" w:sz="12" w:space="0" w:color="auto"/>
            </w:tcBorders>
          </w:tcPr>
          <w:p w:rsidR="00EF0540" w:rsidRPr="00357B65" w:rsidRDefault="00EF0540" w:rsidP="00EF0540">
            <w:pPr>
              <w:jc w:val="both"/>
              <w:rPr>
                <w:color w:val="00B050"/>
                <w:sz w:val="20"/>
                <w:szCs w:val="20"/>
              </w:rPr>
            </w:pPr>
          </w:p>
        </w:tc>
        <w:tc>
          <w:tcPr>
            <w:tcW w:w="1276" w:type="dxa"/>
            <w:vMerge/>
            <w:tcBorders>
              <w:bottom w:val="single" w:sz="12" w:space="0" w:color="auto"/>
            </w:tcBorders>
          </w:tcPr>
          <w:p w:rsidR="00EF0540" w:rsidRPr="00DF33E0" w:rsidRDefault="00EF0540" w:rsidP="00EF0540">
            <w:pPr>
              <w:jc w:val="both"/>
              <w:rPr>
                <w:sz w:val="20"/>
                <w:szCs w:val="20"/>
              </w:rPr>
            </w:pPr>
          </w:p>
        </w:tc>
        <w:tc>
          <w:tcPr>
            <w:tcW w:w="992" w:type="dxa"/>
            <w:vMerge/>
            <w:tcBorders>
              <w:bottom w:val="single" w:sz="12" w:space="0" w:color="auto"/>
            </w:tcBorders>
          </w:tcPr>
          <w:p w:rsidR="00EF0540" w:rsidRPr="00DF33E0" w:rsidRDefault="00EF0540" w:rsidP="00EF0540">
            <w:pPr>
              <w:jc w:val="both"/>
              <w:rPr>
                <w:sz w:val="20"/>
                <w:szCs w:val="20"/>
              </w:rPr>
            </w:pPr>
          </w:p>
        </w:tc>
        <w:tc>
          <w:tcPr>
            <w:tcW w:w="2549" w:type="dxa"/>
            <w:tcBorders>
              <w:bottom w:val="single" w:sz="12" w:space="0" w:color="auto"/>
            </w:tcBorders>
          </w:tcPr>
          <w:p w:rsidR="00EF0540" w:rsidRPr="00DF33E0" w:rsidRDefault="00EF0540" w:rsidP="00EF0540">
            <w:pPr>
              <w:jc w:val="both"/>
              <w:rPr>
                <w:sz w:val="20"/>
                <w:szCs w:val="20"/>
              </w:rPr>
            </w:pPr>
            <w:proofErr w:type="spellStart"/>
            <w:proofErr w:type="gramStart"/>
            <w:r w:rsidRPr="00DF33E0">
              <w:rPr>
                <w:sz w:val="20"/>
                <w:szCs w:val="20"/>
              </w:rPr>
              <w:t>Мощенских</w:t>
            </w:r>
            <w:proofErr w:type="spellEnd"/>
            <w:r w:rsidRPr="00DF33E0">
              <w:rPr>
                <w:sz w:val="20"/>
                <w:szCs w:val="20"/>
              </w:rPr>
              <w:t xml:space="preserve">  А.</w:t>
            </w:r>
            <w:proofErr w:type="gramEnd"/>
          </w:p>
        </w:tc>
        <w:tc>
          <w:tcPr>
            <w:tcW w:w="2696" w:type="dxa"/>
            <w:gridSpan w:val="2"/>
            <w:tcBorders>
              <w:bottom w:val="single" w:sz="12" w:space="0" w:color="auto"/>
            </w:tcBorders>
          </w:tcPr>
          <w:p w:rsidR="00EF0540" w:rsidRPr="00DF33E0" w:rsidRDefault="00EF0540" w:rsidP="00EF0540">
            <w:pPr>
              <w:rPr>
                <w:sz w:val="20"/>
                <w:szCs w:val="20"/>
              </w:rPr>
            </w:pPr>
            <w:r w:rsidRPr="00DF33E0">
              <w:rPr>
                <w:sz w:val="20"/>
                <w:szCs w:val="20"/>
              </w:rPr>
              <w:t>Пейзаж</w:t>
            </w:r>
          </w:p>
        </w:tc>
        <w:tc>
          <w:tcPr>
            <w:tcW w:w="1701" w:type="dxa"/>
            <w:vMerge/>
            <w:tcBorders>
              <w:bottom w:val="single" w:sz="12" w:space="0" w:color="auto"/>
            </w:tcBorders>
          </w:tcPr>
          <w:p w:rsidR="00EF0540" w:rsidRPr="00DF33E0" w:rsidRDefault="00EF0540" w:rsidP="00EF0540">
            <w:pPr>
              <w:jc w:val="both"/>
              <w:rPr>
                <w:sz w:val="20"/>
                <w:szCs w:val="20"/>
              </w:rPr>
            </w:pPr>
          </w:p>
        </w:tc>
        <w:tc>
          <w:tcPr>
            <w:tcW w:w="1843" w:type="dxa"/>
            <w:gridSpan w:val="2"/>
            <w:tcBorders>
              <w:bottom w:val="single" w:sz="12" w:space="0" w:color="auto"/>
            </w:tcBorders>
          </w:tcPr>
          <w:p w:rsidR="00EF0540" w:rsidRPr="00DF33E0" w:rsidRDefault="00EF0540" w:rsidP="00EF0540">
            <w:pPr>
              <w:jc w:val="both"/>
              <w:rPr>
                <w:sz w:val="20"/>
                <w:szCs w:val="20"/>
              </w:rPr>
            </w:pPr>
            <w:r w:rsidRPr="00DF33E0">
              <w:rPr>
                <w:sz w:val="20"/>
                <w:szCs w:val="20"/>
              </w:rPr>
              <w:t>Дипломант</w:t>
            </w:r>
          </w:p>
        </w:tc>
      </w:tr>
      <w:tr w:rsidR="00EF0540" w:rsidRPr="00DD5C9F" w:rsidTr="00EF0540">
        <w:tc>
          <w:tcPr>
            <w:tcW w:w="567" w:type="dxa"/>
            <w:vMerge w:val="restart"/>
            <w:tcBorders>
              <w:top w:val="single" w:sz="12" w:space="0" w:color="auto"/>
              <w:left w:val="single" w:sz="2" w:space="0" w:color="auto"/>
              <w:right w:val="single" w:sz="2" w:space="0" w:color="auto"/>
            </w:tcBorders>
          </w:tcPr>
          <w:p w:rsidR="00EF0540" w:rsidRPr="00EF0540" w:rsidRDefault="00EF0540" w:rsidP="00EF0540">
            <w:pPr>
              <w:jc w:val="both"/>
              <w:rPr>
                <w:sz w:val="20"/>
                <w:szCs w:val="20"/>
              </w:rPr>
            </w:pPr>
            <w:r w:rsidRPr="00EF0540">
              <w:rPr>
                <w:sz w:val="20"/>
                <w:szCs w:val="20"/>
              </w:rPr>
              <w:t>3</w:t>
            </w:r>
          </w:p>
        </w:tc>
        <w:tc>
          <w:tcPr>
            <w:tcW w:w="3544" w:type="dxa"/>
            <w:vMerge w:val="restart"/>
            <w:tcBorders>
              <w:top w:val="single" w:sz="12" w:space="0" w:color="auto"/>
              <w:left w:val="single" w:sz="2" w:space="0" w:color="auto"/>
              <w:right w:val="single" w:sz="2" w:space="0" w:color="auto"/>
            </w:tcBorders>
          </w:tcPr>
          <w:p w:rsidR="00EF0540" w:rsidRPr="00CE4E3F" w:rsidRDefault="00EF0540" w:rsidP="00EF0540">
            <w:pPr>
              <w:pStyle w:val="ad"/>
              <w:jc w:val="both"/>
              <w:rPr>
                <w:sz w:val="20"/>
              </w:rPr>
            </w:pPr>
            <w:r w:rsidRPr="00CE4E3F">
              <w:rPr>
                <w:sz w:val="20"/>
              </w:rPr>
              <w:t xml:space="preserve">Краевая студенческая научно-практическая конференция с международным участием образовательных организаций Республики </w:t>
            </w:r>
            <w:proofErr w:type="gramStart"/>
            <w:r w:rsidRPr="00CE4E3F">
              <w:rPr>
                <w:sz w:val="20"/>
              </w:rPr>
              <w:t xml:space="preserve">Казахстан  </w:t>
            </w:r>
            <w:r w:rsidRPr="00CE4E3F">
              <w:rPr>
                <w:b/>
                <w:sz w:val="20"/>
              </w:rPr>
              <w:t>«</w:t>
            </w:r>
            <w:proofErr w:type="gramEnd"/>
            <w:r w:rsidRPr="00CE4E3F">
              <w:rPr>
                <w:b/>
                <w:sz w:val="20"/>
              </w:rPr>
              <w:t>Актуальные проблемы развития потребительского рынка – ХV»</w:t>
            </w:r>
          </w:p>
          <w:p w:rsidR="00EF0540" w:rsidRPr="00CE4E3F" w:rsidRDefault="00EF0540" w:rsidP="00EF0540">
            <w:pPr>
              <w:jc w:val="both"/>
              <w:rPr>
                <w:sz w:val="20"/>
                <w:szCs w:val="20"/>
              </w:rPr>
            </w:pPr>
            <w:r w:rsidRPr="00CE4E3F">
              <w:rPr>
                <w:i/>
                <w:sz w:val="20"/>
                <w:szCs w:val="20"/>
              </w:rPr>
              <w:t>Орг.</w:t>
            </w:r>
            <w:r w:rsidRPr="00CE4E3F">
              <w:rPr>
                <w:sz w:val="20"/>
                <w:szCs w:val="20"/>
                <w:shd w:val="clear" w:color="auto" w:fill="FFFFFF"/>
              </w:rPr>
              <w:t xml:space="preserve"> КГБПОУ</w:t>
            </w:r>
            <w:r w:rsidRPr="00CE4E3F">
              <w:rPr>
                <w:sz w:val="20"/>
                <w:szCs w:val="20"/>
              </w:rPr>
              <w:t xml:space="preserve"> «Алтайская академия гостеприимства»</w:t>
            </w:r>
          </w:p>
          <w:p w:rsidR="00EF0540" w:rsidRPr="00CE4E3F" w:rsidRDefault="00EF0540" w:rsidP="00EF0540">
            <w:pPr>
              <w:pStyle w:val="ad"/>
              <w:rPr>
                <w:sz w:val="20"/>
              </w:rPr>
            </w:pPr>
            <w:r w:rsidRPr="00CE4E3F">
              <w:rPr>
                <w:i/>
                <w:sz w:val="20"/>
              </w:rPr>
              <w:t>Согласно плану работы Совета директоров ПОО Алтайского края на 2019-</w:t>
            </w:r>
            <w:proofErr w:type="gramStart"/>
            <w:r w:rsidRPr="00CE4E3F">
              <w:rPr>
                <w:i/>
                <w:sz w:val="20"/>
              </w:rPr>
              <w:t>2020  уч.</w:t>
            </w:r>
            <w:proofErr w:type="gramEnd"/>
            <w:r w:rsidRPr="00CE4E3F">
              <w:rPr>
                <w:i/>
                <w:sz w:val="20"/>
              </w:rPr>
              <w:t xml:space="preserve"> г.</w:t>
            </w:r>
          </w:p>
        </w:tc>
        <w:tc>
          <w:tcPr>
            <w:tcW w:w="1276" w:type="dxa"/>
            <w:vMerge w:val="restart"/>
            <w:tcBorders>
              <w:top w:val="single" w:sz="12" w:space="0" w:color="auto"/>
              <w:left w:val="single" w:sz="2" w:space="0" w:color="auto"/>
              <w:right w:val="single" w:sz="2" w:space="0" w:color="auto"/>
            </w:tcBorders>
          </w:tcPr>
          <w:p w:rsidR="00EF0540" w:rsidRPr="00CE4E3F" w:rsidRDefault="00EF0540" w:rsidP="00EF0540">
            <w:pPr>
              <w:rPr>
                <w:sz w:val="20"/>
                <w:szCs w:val="20"/>
              </w:rPr>
            </w:pPr>
            <w:r w:rsidRPr="00CE4E3F">
              <w:rPr>
                <w:sz w:val="20"/>
                <w:szCs w:val="20"/>
              </w:rPr>
              <w:t>г. Барнаул</w:t>
            </w:r>
          </w:p>
          <w:p w:rsidR="00EF0540" w:rsidRPr="00CE4E3F" w:rsidRDefault="00EF0540" w:rsidP="00EF0540">
            <w:pPr>
              <w:rPr>
                <w:sz w:val="20"/>
                <w:szCs w:val="20"/>
              </w:rPr>
            </w:pPr>
            <w:r w:rsidRPr="00CE4E3F">
              <w:rPr>
                <w:sz w:val="20"/>
                <w:szCs w:val="20"/>
              </w:rPr>
              <w:t>13.03.2020г.</w:t>
            </w:r>
          </w:p>
          <w:p w:rsidR="00EF0540" w:rsidRPr="00CE4E3F" w:rsidRDefault="00EF0540" w:rsidP="00EF0540">
            <w:pPr>
              <w:rPr>
                <w:sz w:val="20"/>
                <w:szCs w:val="20"/>
              </w:rPr>
            </w:pPr>
            <w:r w:rsidRPr="00CE4E3F">
              <w:rPr>
                <w:sz w:val="20"/>
                <w:szCs w:val="20"/>
              </w:rPr>
              <w:t xml:space="preserve"> </w:t>
            </w:r>
          </w:p>
          <w:p w:rsidR="00EF0540" w:rsidRPr="00CE4E3F" w:rsidRDefault="00EF0540" w:rsidP="00EF0540">
            <w:pPr>
              <w:jc w:val="center"/>
              <w:rPr>
                <w:sz w:val="20"/>
                <w:szCs w:val="20"/>
              </w:rPr>
            </w:pPr>
          </w:p>
        </w:tc>
        <w:tc>
          <w:tcPr>
            <w:tcW w:w="992" w:type="dxa"/>
            <w:vMerge w:val="restart"/>
            <w:tcBorders>
              <w:top w:val="single" w:sz="12" w:space="0" w:color="auto"/>
              <w:left w:val="single" w:sz="2" w:space="0" w:color="auto"/>
              <w:right w:val="single" w:sz="2" w:space="0" w:color="auto"/>
            </w:tcBorders>
          </w:tcPr>
          <w:p w:rsidR="00EF0540" w:rsidRPr="00CE4E3F" w:rsidRDefault="00EF0540" w:rsidP="00EF0540">
            <w:pPr>
              <w:jc w:val="center"/>
              <w:rPr>
                <w:b/>
                <w:sz w:val="20"/>
                <w:szCs w:val="20"/>
              </w:rPr>
            </w:pPr>
            <w:r w:rsidRPr="00CE4E3F">
              <w:rPr>
                <w:b/>
                <w:sz w:val="20"/>
                <w:szCs w:val="20"/>
                <w:lang w:val="en-US"/>
              </w:rPr>
              <w:t>2</w:t>
            </w:r>
            <w:r w:rsidRPr="00CE4E3F">
              <w:rPr>
                <w:b/>
                <w:sz w:val="20"/>
                <w:szCs w:val="20"/>
              </w:rPr>
              <w:t xml:space="preserve"> </w:t>
            </w:r>
          </w:p>
          <w:p w:rsidR="00EF0540" w:rsidRPr="00CE4E3F" w:rsidRDefault="00EF0540" w:rsidP="00EF0540">
            <w:pPr>
              <w:jc w:val="center"/>
              <w:rPr>
                <w:b/>
                <w:sz w:val="20"/>
                <w:szCs w:val="20"/>
              </w:rPr>
            </w:pPr>
            <w:r w:rsidRPr="00CE4E3F">
              <w:rPr>
                <w:b/>
                <w:sz w:val="20"/>
                <w:szCs w:val="20"/>
              </w:rPr>
              <w:t>очно</w:t>
            </w:r>
          </w:p>
        </w:tc>
        <w:tc>
          <w:tcPr>
            <w:tcW w:w="2549" w:type="dxa"/>
            <w:tcBorders>
              <w:top w:val="single" w:sz="12" w:space="0" w:color="auto"/>
              <w:left w:val="single" w:sz="2" w:space="0" w:color="auto"/>
              <w:bottom w:val="single" w:sz="2" w:space="0" w:color="auto"/>
              <w:right w:val="single" w:sz="2" w:space="0" w:color="auto"/>
            </w:tcBorders>
          </w:tcPr>
          <w:p w:rsidR="00EF0540" w:rsidRPr="00CE4E3F" w:rsidRDefault="00EF0540" w:rsidP="00EF0540">
            <w:pPr>
              <w:rPr>
                <w:sz w:val="20"/>
                <w:szCs w:val="20"/>
                <w:highlight w:val="yellow"/>
              </w:rPr>
            </w:pPr>
            <w:r w:rsidRPr="00CE4E3F">
              <w:rPr>
                <w:sz w:val="20"/>
                <w:szCs w:val="20"/>
              </w:rPr>
              <w:t>1. Жигалова Юлия, гр.134</w:t>
            </w:r>
          </w:p>
        </w:tc>
        <w:tc>
          <w:tcPr>
            <w:tcW w:w="2696" w:type="dxa"/>
            <w:gridSpan w:val="2"/>
            <w:tcBorders>
              <w:top w:val="single" w:sz="12" w:space="0" w:color="auto"/>
              <w:left w:val="single" w:sz="2" w:space="0" w:color="auto"/>
              <w:bottom w:val="single" w:sz="2" w:space="0" w:color="auto"/>
              <w:right w:val="single" w:sz="2" w:space="0" w:color="auto"/>
            </w:tcBorders>
          </w:tcPr>
          <w:p w:rsidR="00EF0540" w:rsidRPr="00CE4E3F" w:rsidRDefault="00EF0540" w:rsidP="00EF0540">
            <w:pPr>
              <w:pStyle w:val="ad"/>
              <w:jc w:val="both"/>
              <w:rPr>
                <w:sz w:val="20"/>
              </w:rPr>
            </w:pPr>
            <w:r w:rsidRPr="00CE4E3F">
              <w:rPr>
                <w:sz w:val="20"/>
              </w:rPr>
              <w:t xml:space="preserve"> «Использование Гис-технологий        для создания электронной базы и карты очагов поражения насаждений сосновой пяденицы в учебном лесничестве»</w:t>
            </w:r>
          </w:p>
        </w:tc>
        <w:tc>
          <w:tcPr>
            <w:tcW w:w="1701" w:type="dxa"/>
            <w:tcBorders>
              <w:top w:val="single" w:sz="12" w:space="0" w:color="auto"/>
              <w:left w:val="single" w:sz="2" w:space="0" w:color="auto"/>
              <w:bottom w:val="single" w:sz="2" w:space="0" w:color="auto"/>
              <w:right w:val="single" w:sz="2" w:space="0" w:color="auto"/>
            </w:tcBorders>
          </w:tcPr>
          <w:p w:rsidR="00EF0540" w:rsidRPr="00CE4E3F" w:rsidRDefault="00EF0540" w:rsidP="00EF0540">
            <w:pPr>
              <w:jc w:val="both"/>
              <w:rPr>
                <w:sz w:val="20"/>
                <w:szCs w:val="20"/>
              </w:rPr>
            </w:pPr>
            <w:r w:rsidRPr="00CE4E3F">
              <w:rPr>
                <w:sz w:val="20"/>
                <w:szCs w:val="20"/>
              </w:rPr>
              <w:t>Гребенщикова А.В.</w:t>
            </w:r>
          </w:p>
          <w:p w:rsidR="00EF0540" w:rsidRPr="00CE4E3F" w:rsidRDefault="00EF0540" w:rsidP="00EF0540">
            <w:pPr>
              <w:jc w:val="both"/>
              <w:rPr>
                <w:sz w:val="20"/>
                <w:szCs w:val="20"/>
              </w:rPr>
            </w:pPr>
            <w:r w:rsidRPr="00CE4E3F">
              <w:rPr>
                <w:sz w:val="20"/>
                <w:szCs w:val="20"/>
              </w:rPr>
              <w:t>Дубровская С.Г.</w:t>
            </w:r>
          </w:p>
        </w:tc>
        <w:tc>
          <w:tcPr>
            <w:tcW w:w="1843" w:type="dxa"/>
            <w:gridSpan w:val="2"/>
            <w:tcBorders>
              <w:top w:val="single" w:sz="12" w:space="0" w:color="auto"/>
              <w:left w:val="single" w:sz="2" w:space="0" w:color="auto"/>
              <w:bottom w:val="single" w:sz="2" w:space="0" w:color="auto"/>
              <w:right w:val="single" w:sz="2" w:space="0" w:color="auto"/>
            </w:tcBorders>
          </w:tcPr>
          <w:p w:rsidR="00EF0540" w:rsidRPr="00CE4E3F" w:rsidRDefault="00EF0540" w:rsidP="00EF0540">
            <w:pPr>
              <w:rPr>
                <w:sz w:val="20"/>
                <w:szCs w:val="20"/>
              </w:rPr>
            </w:pPr>
            <w:r w:rsidRPr="00CE4E3F">
              <w:rPr>
                <w:sz w:val="20"/>
                <w:szCs w:val="20"/>
              </w:rPr>
              <w:t>Диплом лауреата</w:t>
            </w:r>
          </w:p>
        </w:tc>
      </w:tr>
      <w:tr w:rsidR="00EF0540" w:rsidRPr="00DD5C9F" w:rsidTr="00EF0540">
        <w:tc>
          <w:tcPr>
            <w:tcW w:w="567" w:type="dxa"/>
            <w:vMerge/>
            <w:tcBorders>
              <w:left w:val="single" w:sz="2" w:space="0" w:color="auto"/>
              <w:bottom w:val="single" w:sz="12" w:space="0" w:color="auto"/>
              <w:right w:val="single" w:sz="2" w:space="0" w:color="auto"/>
            </w:tcBorders>
          </w:tcPr>
          <w:p w:rsidR="00EF0540" w:rsidRPr="00EF0540" w:rsidRDefault="00EF0540" w:rsidP="00EF0540">
            <w:pPr>
              <w:jc w:val="both"/>
              <w:rPr>
                <w:sz w:val="20"/>
                <w:szCs w:val="20"/>
              </w:rPr>
            </w:pPr>
          </w:p>
        </w:tc>
        <w:tc>
          <w:tcPr>
            <w:tcW w:w="3544" w:type="dxa"/>
            <w:vMerge/>
            <w:tcBorders>
              <w:left w:val="single" w:sz="2" w:space="0" w:color="auto"/>
              <w:bottom w:val="single" w:sz="12" w:space="0" w:color="auto"/>
              <w:right w:val="single" w:sz="2" w:space="0" w:color="auto"/>
            </w:tcBorders>
          </w:tcPr>
          <w:p w:rsidR="00EF0540" w:rsidRPr="00CE4E3F" w:rsidRDefault="00EF0540" w:rsidP="00EF0540">
            <w:pPr>
              <w:pStyle w:val="ad"/>
              <w:jc w:val="both"/>
              <w:rPr>
                <w:sz w:val="20"/>
              </w:rPr>
            </w:pPr>
          </w:p>
        </w:tc>
        <w:tc>
          <w:tcPr>
            <w:tcW w:w="1276" w:type="dxa"/>
            <w:vMerge/>
            <w:tcBorders>
              <w:left w:val="single" w:sz="2" w:space="0" w:color="auto"/>
              <w:bottom w:val="single" w:sz="12" w:space="0" w:color="auto"/>
              <w:right w:val="single" w:sz="2" w:space="0" w:color="auto"/>
            </w:tcBorders>
          </w:tcPr>
          <w:p w:rsidR="00EF0540" w:rsidRPr="00CE4E3F" w:rsidRDefault="00EF0540" w:rsidP="00EF0540">
            <w:pPr>
              <w:rPr>
                <w:sz w:val="20"/>
                <w:szCs w:val="20"/>
              </w:rPr>
            </w:pPr>
          </w:p>
        </w:tc>
        <w:tc>
          <w:tcPr>
            <w:tcW w:w="992" w:type="dxa"/>
            <w:vMerge/>
            <w:tcBorders>
              <w:left w:val="single" w:sz="2" w:space="0" w:color="auto"/>
              <w:bottom w:val="single" w:sz="12" w:space="0" w:color="auto"/>
              <w:right w:val="single" w:sz="2" w:space="0" w:color="auto"/>
            </w:tcBorders>
          </w:tcPr>
          <w:p w:rsidR="00EF0540" w:rsidRPr="00CE4E3F" w:rsidRDefault="00EF0540" w:rsidP="00EF0540">
            <w:pPr>
              <w:jc w:val="center"/>
              <w:rPr>
                <w:b/>
                <w:sz w:val="20"/>
                <w:szCs w:val="20"/>
              </w:rPr>
            </w:pPr>
          </w:p>
        </w:tc>
        <w:tc>
          <w:tcPr>
            <w:tcW w:w="2549" w:type="dxa"/>
            <w:tcBorders>
              <w:top w:val="single" w:sz="2" w:space="0" w:color="auto"/>
              <w:left w:val="single" w:sz="2" w:space="0" w:color="auto"/>
              <w:bottom w:val="single" w:sz="12" w:space="0" w:color="auto"/>
              <w:right w:val="single" w:sz="2" w:space="0" w:color="auto"/>
            </w:tcBorders>
          </w:tcPr>
          <w:p w:rsidR="00EF0540" w:rsidRPr="00CE4E3F" w:rsidRDefault="00EF0540" w:rsidP="00EF0540">
            <w:pPr>
              <w:rPr>
                <w:sz w:val="20"/>
                <w:szCs w:val="20"/>
              </w:rPr>
            </w:pPr>
            <w:r w:rsidRPr="00CE4E3F">
              <w:rPr>
                <w:sz w:val="20"/>
                <w:szCs w:val="20"/>
              </w:rPr>
              <w:t>2.Вавилова Ярослава, гр. 331</w:t>
            </w:r>
          </w:p>
        </w:tc>
        <w:tc>
          <w:tcPr>
            <w:tcW w:w="2696" w:type="dxa"/>
            <w:gridSpan w:val="2"/>
            <w:tcBorders>
              <w:top w:val="single" w:sz="2" w:space="0" w:color="auto"/>
              <w:left w:val="single" w:sz="2" w:space="0" w:color="auto"/>
              <w:bottom w:val="single" w:sz="12" w:space="0" w:color="auto"/>
              <w:right w:val="single" w:sz="2" w:space="0" w:color="auto"/>
            </w:tcBorders>
          </w:tcPr>
          <w:p w:rsidR="00EF0540" w:rsidRPr="00CE4E3F" w:rsidRDefault="00EF0540" w:rsidP="00EF0540">
            <w:pPr>
              <w:jc w:val="both"/>
              <w:rPr>
                <w:sz w:val="20"/>
                <w:szCs w:val="20"/>
              </w:rPr>
            </w:pPr>
            <w:r w:rsidRPr="00CE4E3F">
              <w:rPr>
                <w:sz w:val="20"/>
                <w:szCs w:val="20"/>
              </w:rPr>
              <w:t>«Формирование культуры личности и общества через создание объектов ландшафтного дизайна»</w:t>
            </w:r>
          </w:p>
        </w:tc>
        <w:tc>
          <w:tcPr>
            <w:tcW w:w="1701" w:type="dxa"/>
            <w:tcBorders>
              <w:top w:val="single" w:sz="2" w:space="0" w:color="auto"/>
              <w:left w:val="single" w:sz="2" w:space="0" w:color="auto"/>
              <w:bottom w:val="single" w:sz="12" w:space="0" w:color="auto"/>
              <w:right w:val="single" w:sz="2" w:space="0" w:color="auto"/>
            </w:tcBorders>
          </w:tcPr>
          <w:p w:rsidR="00EF0540" w:rsidRPr="00CE4E3F" w:rsidRDefault="00EF0540" w:rsidP="00EF0540">
            <w:pPr>
              <w:jc w:val="both"/>
              <w:rPr>
                <w:sz w:val="20"/>
                <w:szCs w:val="20"/>
              </w:rPr>
            </w:pPr>
            <w:r w:rsidRPr="00CE4E3F">
              <w:rPr>
                <w:sz w:val="20"/>
                <w:szCs w:val="20"/>
              </w:rPr>
              <w:t>Духанина Ю.А.</w:t>
            </w:r>
          </w:p>
        </w:tc>
        <w:tc>
          <w:tcPr>
            <w:tcW w:w="1843" w:type="dxa"/>
            <w:gridSpan w:val="2"/>
            <w:tcBorders>
              <w:top w:val="single" w:sz="2" w:space="0" w:color="auto"/>
              <w:left w:val="single" w:sz="2" w:space="0" w:color="auto"/>
              <w:bottom w:val="single" w:sz="12" w:space="0" w:color="auto"/>
              <w:right w:val="single" w:sz="2" w:space="0" w:color="auto"/>
            </w:tcBorders>
          </w:tcPr>
          <w:p w:rsidR="00EF0540" w:rsidRPr="00CE4E3F" w:rsidRDefault="00EF0540" w:rsidP="00EF0540">
            <w:pPr>
              <w:jc w:val="both"/>
              <w:rPr>
                <w:sz w:val="20"/>
                <w:szCs w:val="20"/>
              </w:rPr>
            </w:pPr>
            <w:r w:rsidRPr="00CE4E3F">
              <w:rPr>
                <w:sz w:val="20"/>
                <w:szCs w:val="20"/>
              </w:rPr>
              <w:t>Сертификат</w:t>
            </w:r>
          </w:p>
        </w:tc>
      </w:tr>
      <w:tr w:rsidR="00EF0540" w:rsidRPr="00DD5C9F" w:rsidTr="00EF0540">
        <w:tc>
          <w:tcPr>
            <w:tcW w:w="567" w:type="dxa"/>
            <w:tcBorders>
              <w:top w:val="single" w:sz="12" w:space="0" w:color="auto"/>
              <w:left w:val="single" w:sz="4" w:space="0" w:color="auto"/>
              <w:bottom w:val="single" w:sz="4" w:space="0" w:color="auto"/>
              <w:right w:val="single" w:sz="4" w:space="0" w:color="auto"/>
            </w:tcBorders>
          </w:tcPr>
          <w:p w:rsidR="00EF0540" w:rsidRPr="00EF0540" w:rsidRDefault="00EF0540" w:rsidP="00EF0540">
            <w:pPr>
              <w:jc w:val="both"/>
              <w:rPr>
                <w:sz w:val="20"/>
                <w:szCs w:val="20"/>
              </w:rPr>
            </w:pPr>
            <w:r w:rsidRPr="00EF0540">
              <w:rPr>
                <w:sz w:val="20"/>
                <w:szCs w:val="20"/>
              </w:rPr>
              <w:t>4</w:t>
            </w:r>
          </w:p>
        </w:tc>
        <w:tc>
          <w:tcPr>
            <w:tcW w:w="3544" w:type="dxa"/>
            <w:tcBorders>
              <w:top w:val="single" w:sz="12" w:space="0" w:color="auto"/>
              <w:left w:val="single" w:sz="4" w:space="0" w:color="auto"/>
              <w:bottom w:val="single" w:sz="4" w:space="0" w:color="auto"/>
              <w:right w:val="single" w:sz="4" w:space="0" w:color="auto"/>
            </w:tcBorders>
          </w:tcPr>
          <w:p w:rsidR="00EF0540" w:rsidRPr="00CE4E3F" w:rsidRDefault="00EF0540" w:rsidP="00EF0540">
            <w:pPr>
              <w:jc w:val="both"/>
              <w:rPr>
                <w:sz w:val="20"/>
              </w:rPr>
            </w:pPr>
            <w:r w:rsidRPr="00CE4E3F">
              <w:rPr>
                <w:sz w:val="20"/>
              </w:rPr>
              <w:t xml:space="preserve">Краевая дистанционная </w:t>
            </w:r>
            <w:r w:rsidRPr="00A16550">
              <w:rPr>
                <w:b/>
                <w:sz w:val="20"/>
              </w:rPr>
              <w:t>олимпиада по</w:t>
            </w:r>
            <w:r w:rsidRPr="00CE4E3F">
              <w:rPr>
                <w:sz w:val="20"/>
              </w:rPr>
              <w:t xml:space="preserve"> </w:t>
            </w:r>
            <w:r w:rsidRPr="00CE4E3F">
              <w:rPr>
                <w:b/>
                <w:sz w:val="20"/>
              </w:rPr>
              <w:t>математике</w:t>
            </w:r>
            <w:r w:rsidRPr="00CE4E3F">
              <w:rPr>
                <w:sz w:val="20"/>
              </w:rPr>
              <w:t xml:space="preserve"> среди профессиональных образовательных организаций Алтайского края</w:t>
            </w:r>
          </w:p>
          <w:p w:rsidR="00EF0540" w:rsidRPr="00CE4E3F" w:rsidRDefault="00EF0540" w:rsidP="00EF0540">
            <w:pPr>
              <w:jc w:val="both"/>
              <w:rPr>
                <w:sz w:val="20"/>
                <w:szCs w:val="20"/>
              </w:rPr>
            </w:pPr>
            <w:r w:rsidRPr="00CE4E3F">
              <w:rPr>
                <w:i/>
                <w:sz w:val="20"/>
                <w:szCs w:val="20"/>
              </w:rPr>
              <w:t xml:space="preserve">Орг. </w:t>
            </w:r>
            <w:r w:rsidRPr="00CE4E3F">
              <w:rPr>
                <w:sz w:val="20"/>
              </w:rPr>
              <w:t xml:space="preserve">КГБПОУ «Барнаульский лицей железнодорожного транспорта» </w:t>
            </w:r>
          </w:p>
        </w:tc>
        <w:tc>
          <w:tcPr>
            <w:tcW w:w="1276" w:type="dxa"/>
            <w:tcBorders>
              <w:top w:val="single" w:sz="12" w:space="0" w:color="auto"/>
              <w:left w:val="single" w:sz="4" w:space="0" w:color="auto"/>
              <w:bottom w:val="single" w:sz="4" w:space="0" w:color="auto"/>
              <w:right w:val="single" w:sz="4" w:space="0" w:color="auto"/>
            </w:tcBorders>
          </w:tcPr>
          <w:p w:rsidR="00EF0540" w:rsidRDefault="00EF0540" w:rsidP="00EF0540">
            <w:pPr>
              <w:rPr>
                <w:sz w:val="20"/>
                <w:szCs w:val="20"/>
              </w:rPr>
            </w:pPr>
            <w:r>
              <w:rPr>
                <w:sz w:val="20"/>
                <w:szCs w:val="20"/>
              </w:rPr>
              <w:t>г. Барнаул</w:t>
            </w:r>
          </w:p>
          <w:p w:rsidR="00EF0540" w:rsidRPr="00CE4E3F" w:rsidRDefault="00EF0540" w:rsidP="00EF0540">
            <w:pPr>
              <w:rPr>
                <w:sz w:val="20"/>
                <w:szCs w:val="20"/>
              </w:rPr>
            </w:pPr>
            <w:r w:rsidRPr="00CE4E3F">
              <w:rPr>
                <w:sz w:val="20"/>
                <w:szCs w:val="20"/>
              </w:rPr>
              <w:t>04.06.2020г.</w:t>
            </w:r>
          </w:p>
        </w:tc>
        <w:tc>
          <w:tcPr>
            <w:tcW w:w="992" w:type="dxa"/>
            <w:tcBorders>
              <w:top w:val="single" w:sz="12" w:space="0" w:color="auto"/>
              <w:left w:val="single" w:sz="4" w:space="0" w:color="auto"/>
              <w:bottom w:val="single" w:sz="4" w:space="0" w:color="auto"/>
              <w:right w:val="single" w:sz="4" w:space="0" w:color="auto"/>
            </w:tcBorders>
          </w:tcPr>
          <w:p w:rsidR="00EF0540" w:rsidRPr="00CE4E3F" w:rsidRDefault="00EF0540" w:rsidP="00EF0540">
            <w:pPr>
              <w:jc w:val="center"/>
              <w:rPr>
                <w:b/>
                <w:sz w:val="18"/>
                <w:szCs w:val="18"/>
              </w:rPr>
            </w:pPr>
            <w:r w:rsidRPr="00CE4E3F">
              <w:rPr>
                <w:b/>
                <w:sz w:val="18"/>
                <w:szCs w:val="18"/>
              </w:rPr>
              <w:t>1</w:t>
            </w:r>
          </w:p>
          <w:p w:rsidR="00EF0540" w:rsidRPr="00CE4E3F" w:rsidRDefault="00EF0540" w:rsidP="00EF0540">
            <w:pPr>
              <w:jc w:val="center"/>
              <w:rPr>
                <w:sz w:val="18"/>
                <w:szCs w:val="18"/>
              </w:rPr>
            </w:pPr>
            <w:r>
              <w:rPr>
                <w:b/>
                <w:sz w:val="18"/>
                <w:szCs w:val="18"/>
              </w:rPr>
              <w:t>дистанционно</w:t>
            </w:r>
          </w:p>
        </w:tc>
        <w:tc>
          <w:tcPr>
            <w:tcW w:w="2549" w:type="dxa"/>
            <w:tcBorders>
              <w:top w:val="single" w:sz="12" w:space="0" w:color="auto"/>
              <w:left w:val="single" w:sz="4" w:space="0" w:color="auto"/>
              <w:bottom w:val="single" w:sz="4" w:space="0" w:color="auto"/>
              <w:right w:val="single" w:sz="4" w:space="0" w:color="auto"/>
            </w:tcBorders>
          </w:tcPr>
          <w:p w:rsidR="00EF0540" w:rsidRPr="00CE4E3F" w:rsidRDefault="00EF0540" w:rsidP="00EF0540">
            <w:pPr>
              <w:rPr>
                <w:sz w:val="20"/>
                <w:szCs w:val="20"/>
              </w:rPr>
            </w:pPr>
            <w:proofErr w:type="spellStart"/>
            <w:r w:rsidRPr="00CE4E3F">
              <w:rPr>
                <w:sz w:val="20"/>
              </w:rPr>
              <w:t>Басурманова</w:t>
            </w:r>
            <w:proofErr w:type="spellEnd"/>
            <w:r w:rsidRPr="00CE4E3F">
              <w:rPr>
                <w:sz w:val="20"/>
              </w:rPr>
              <w:t xml:space="preserve"> </w:t>
            </w:r>
            <w:proofErr w:type="gramStart"/>
            <w:r w:rsidRPr="00CE4E3F">
              <w:rPr>
                <w:sz w:val="20"/>
              </w:rPr>
              <w:t>Марина,  гр.</w:t>
            </w:r>
            <w:proofErr w:type="gramEnd"/>
            <w:r w:rsidRPr="00CE4E3F">
              <w:rPr>
                <w:sz w:val="20"/>
              </w:rPr>
              <w:t xml:space="preserve"> 114</w:t>
            </w:r>
          </w:p>
        </w:tc>
        <w:tc>
          <w:tcPr>
            <w:tcW w:w="2696" w:type="dxa"/>
            <w:gridSpan w:val="2"/>
            <w:tcBorders>
              <w:top w:val="single" w:sz="12" w:space="0" w:color="auto"/>
              <w:left w:val="single" w:sz="4" w:space="0" w:color="auto"/>
              <w:bottom w:val="single" w:sz="4" w:space="0" w:color="auto"/>
              <w:right w:val="single" w:sz="4" w:space="0" w:color="auto"/>
            </w:tcBorders>
          </w:tcPr>
          <w:p w:rsidR="00EF0540" w:rsidRPr="00CE4E3F" w:rsidRDefault="00EF0540" w:rsidP="00EF0540">
            <w:pPr>
              <w:pStyle w:val="ad"/>
              <w:jc w:val="both"/>
              <w:rPr>
                <w:sz w:val="20"/>
              </w:rPr>
            </w:pPr>
          </w:p>
        </w:tc>
        <w:tc>
          <w:tcPr>
            <w:tcW w:w="1701" w:type="dxa"/>
            <w:tcBorders>
              <w:top w:val="single" w:sz="12" w:space="0" w:color="auto"/>
              <w:left w:val="single" w:sz="4" w:space="0" w:color="auto"/>
              <w:bottom w:val="single" w:sz="4" w:space="0" w:color="auto"/>
              <w:right w:val="single" w:sz="4" w:space="0" w:color="auto"/>
            </w:tcBorders>
          </w:tcPr>
          <w:p w:rsidR="00EF0540" w:rsidRPr="00CE4E3F" w:rsidRDefault="00EF0540" w:rsidP="00EF0540">
            <w:pPr>
              <w:jc w:val="both"/>
              <w:rPr>
                <w:sz w:val="20"/>
                <w:szCs w:val="20"/>
              </w:rPr>
            </w:pPr>
            <w:r w:rsidRPr="00CE4E3F">
              <w:rPr>
                <w:sz w:val="20"/>
                <w:szCs w:val="20"/>
              </w:rPr>
              <w:t>Мазурова Е.П.</w:t>
            </w:r>
          </w:p>
        </w:tc>
        <w:tc>
          <w:tcPr>
            <w:tcW w:w="1843" w:type="dxa"/>
            <w:gridSpan w:val="2"/>
            <w:tcBorders>
              <w:top w:val="single" w:sz="12" w:space="0" w:color="auto"/>
              <w:left w:val="single" w:sz="4" w:space="0" w:color="auto"/>
              <w:bottom w:val="single" w:sz="4" w:space="0" w:color="auto"/>
              <w:right w:val="single" w:sz="4" w:space="0" w:color="auto"/>
            </w:tcBorders>
          </w:tcPr>
          <w:p w:rsidR="00EF0540" w:rsidRPr="00CE4E3F" w:rsidRDefault="00EF0540" w:rsidP="00EF0540">
            <w:pPr>
              <w:rPr>
                <w:sz w:val="20"/>
                <w:szCs w:val="20"/>
              </w:rPr>
            </w:pPr>
            <w:r w:rsidRPr="00CE4E3F">
              <w:rPr>
                <w:sz w:val="20"/>
                <w:szCs w:val="20"/>
              </w:rPr>
              <w:t>призер</w:t>
            </w:r>
          </w:p>
        </w:tc>
      </w:tr>
      <w:tr w:rsidR="00EF0540" w:rsidRPr="002651A7" w:rsidTr="00EF0540">
        <w:tc>
          <w:tcPr>
            <w:tcW w:w="15168" w:type="dxa"/>
            <w:gridSpan w:val="10"/>
            <w:shd w:val="clear" w:color="auto" w:fill="BFBFBF" w:themeFill="background1" w:themeFillShade="BF"/>
          </w:tcPr>
          <w:p w:rsidR="00EF0540" w:rsidRPr="002651A7" w:rsidRDefault="00EF0540" w:rsidP="00EF0540">
            <w:pPr>
              <w:jc w:val="center"/>
              <w:rPr>
                <w:b/>
                <w:szCs w:val="28"/>
              </w:rPr>
            </w:pPr>
            <w:r w:rsidRPr="002651A7">
              <w:rPr>
                <w:b/>
                <w:szCs w:val="28"/>
              </w:rPr>
              <w:lastRenderedPageBreak/>
              <w:t>Городские</w:t>
            </w:r>
          </w:p>
        </w:tc>
      </w:tr>
      <w:tr w:rsidR="00EF0540" w:rsidRPr="002651A7" w:rsidTr="00EF0540">
        <w:tc>
          <w:tcPr>
            <w:tcW w:w="567" w:type="dxa"/>
            <w:tcBorders>
              <w:bottom w:val="single" w:sz="12" w:space="0" w:color="auto"/>
            </w:tcBorders>
          </w:tcPr>
          <w:p w:rsidR="00EF0540" w:rsidRPr="002651A7" w:rsidRDefault="00EF0540" w:rsidP="00EF0540">
            <w:pPr>
              <w:jc w:val="center"/>
              <w:rPr>
                <w:b/>
                <w:i/>
                <w:sz w:val="20"/>
                <w:szCs w:val="20"/>
              </w:rPr>
            </w:pPr>
            <w:r w:rsidRPr="002651A7">
              <w:rPr>
                <w:b/>
                <w:i/>
                <w:sz w:val="20"/>
                <w:szCs w:val="20"/>
              </w:rPr>
              <w:t>№</w:t>
            </w:r>
          </w:p>
        </w:tc>
        <w:tc>
          <w:tcPr>
            <w:tcW w:w="3544" w:type="dxa"/>
            <w:tcBorders>
              <w:bottom w:val="single" w:sz="12" w:space="0" w:color="auto"/>
            </w:tcBorders>
          </w:tcPr>
          <w:p w:rsidR="00EF0540" w:rsidRPr="002651A7" w:rsidRDefault="00EF0540" w:rsidP="00EF0540">
            <w:pPr>
              <w:jc w:val="center"/>
              <w:rPr>
                <w:b/>
                <w:i/>
                <w:sz w:val="20"/>
                <w:szCs w:val="20"/>
              </w:rPr>
            </w:pPr>
            <w:r w:rsidRPr="002651A7">
              <w:rPr>
                <w:b/>
                <w:i/>
                <w:sz w:val="20"/>
                <w:szCs w:val="20"/>
              </w:rPr>
              <w:t>Название мероприятия, организатор</w:t>
            </w:r>
          </w:p>
        </w:tc>
        <w:tc>
          <w:tcPr>
            <w:tcW w:w="1276" w:type="dxa"/>
            <w:tcBorders>
              <w:bottom w:val="single" w:sz="12" w:space="0" w:color="auto"/>
            </w:tcBorders>
          </w:tcPr>
          <w:p w:rsidR="00EF0540" w:rsidRPr="002651A7" w:rsidRDefault="00EF0540" w:rsidP="00EF0540">
            <w:pPr>
              <w:jc w:val="center"/>
              <w:rPr>
                <w:b/>
                <w:i/>
                <w:sz w:val="20"/>
                <w:szCs w:val="20"/>
              </w:rPr>
            </w:pPr>
            <w:r w:rsidRPr="002651A7">
              <w:rPr>
                <w:b/>
                <w:i/>
                <w:sz w:val="20"/>
                <w:szCs w:val="20"/>
              </w:rPr>
              <w:t>Место, дата</w:t>
            </w:r>
          </w:p>
        </w:tc>
        <w:tc>
          <w:tcPr>
            <w:tcW w:w="992" w:type="dxa"/>
            <w:tcBorders>
              <w:bottom w:val="single" w:sz="12" w:space="0" w:color="auto"/>
            </w:tcBorders>
          </w:tcPr>
          <w:p w:rsidR="00EF0540" w:rsidRPr="002651A7" w:rsidRDefault="00EF0540" w:rsidP="00EF0540">
            <w:pPr>
              <w:jc w:val="center"/>
              <w:rPr>
                <w:b/>
                <w:i/>
                <w:sz w:val="18"/>
                <w:szCs w:val="18"/>
              </w:rPr>
            </w:pPr>
            <w:r w:rsidRPr="002651A7">
              <w:rPr>
                <w:b/>
                <w:i/>
                <w:sz w:val="18"/>
                <w:szCs w:val="18"/>
              </w:rPr>
              <w:t>Кол-во участников (работ)</w:t>
            </w:r>
          </w:p>
        </w:tc>
        <w:tc>
          <w:tcPr>
            <w:tcW w:w="2549" w:type="dxa"/>
            <w:tcBorders>
              <w:bottom w:val="single" w:sz="12" w:space="0" w:color="auto"/>
            </w:tcBorders>
          </w:tcPr>
          <w:p w:rsidR="00EF0540" w:rsidRPr="002651A7" w:rsidRDefault="00EF0540" w:rsidP="00EF0540">
            <w:pPr>
              <w:jc w:val="center"/>
              <w:rPr>
                <w:b/>
                <w:i/>
                <w:sz w:val="20"/>
                <w:szCs w:val="20"/>
              </w:rPr>
            </w:pPr>
            <w:r w:rsidRPr="002651A7">
              <w:rPr>
                <w:b/>
                <w:i/>
                <w:sz w:val="20"/>
                <w:szCs w:val="20"/>
              </w:rPr>
              <w:t>Участники, занятые места</w:t>
            </w:r>
          </w:p>
        </w:tc>
        <w:tc>
          <w:tcPr>
            <w:tcW w:w="2696" w:type="dxa"/>
            <w:gridSpan w:val="2"/>
            <w:tcBorders>
              <w:bottom w:val="single" w:sz="12" w:space="0" w:color="auto"/>
            </w:tcBorders>
          </w:tcPr>
          <w:p w:rsidR="00EF0540" w:rsidRPr="002651A7" w:rsidRDefault="00EF0540" w:rsidP="00EF0540">
            <w:pPr>
              <w:jc w:val="center"/>
              <w:rPr>
                <w:b/>
                <w:i/>
                <w:sz w:val="20"/>
                <w:szCs w:val="20"/>
              </w:rPr>
            </w:pPr>
            <w:r w:rsidRPr="002651A7">
              <w:rPr>
                <w:b/>
                <w:i/>
                <w:sz w:val="20"/>
                <w:szCs w:val="20"/>
              </w:rPr>
              <w:t>Тема работы</w:t>
            </w:r>
          </w:p>
        </w:tc>
        <w:tc>
          <w:tcPr>
            <w:tcW w:w="1701" w:type="dxa"/>
            <w:tcBorders>
              <w:bottom w:val="single" w:sz="12" w:space="0" w:color="auto"/>
            </w:tcBorders>
          </w:tcPr>
          <w:p w:rsidR="00EF0540" w:rsidRPr="002651A7" w:rsidRDefault="00EF0540" w:rsidP="00EF0540">
            <w:pPr>
              <w:jc w:val="center"/>
              <w:rPr>
                <w:b/>
                <w:i/>
                <w:sz w:val="20"/>
                <w:szCs w:val="20"/>
              </w:rPr>
            </w:pPr>
            <w:r w:rsidRPr="002651A7">
              <w:rPr>
                <w:b/>
                <w:i/>
                <w:sz w:val="20"/>
                <w:szCs w:val="20"/>
              </w:rPr>
              <w:t>Руководитель</w:t>
            </w:r>
          </w:p>
        </w:tc>
        <w:tc>
          <w:tcPr>
            <w:tcW w:w="1843" w:type="dxa"/>
            <w:gridSpan w:val="2"/>
            <w:tcBorders>
              <w:bottom w:val="single" w:sz="12" w:space="0" w:color="auto"/>
            </w:tcBorders>
          </w:tcPr>
          <w:p w:rsidR="00EF0540" w:rsidRPr="002651A7" w:rsidRDefault="00EF0540" w:rsidP="00EF0540">
            <w:pPr>
              <w:jc w:val="center"/>
              <w:rPr>
                <w:b/>
                <w:i/>
                <w:sz w:val="20"/>
                <w:szCs w:val="20"/>
              </w:rPr>
            </w:pPr>
            <w:r w:rsidRPr="002651A7">
              <w:rPr>
                <w:b/>
                <w:i/>
                <w:sz w:val="20"/>
                <w:szCs w:val="20"/>
              </w:rPr>
              <w:t>Результат</w:t>
            </w:r>
          </w:p>
          <w:p w:rsidR="00EF0540" w:rsidRPr="002651A7" w:rsidRDefault="00EF0540" w:rsidP="00EF0540">
            <w:pPr>
              <w:jc w:val="center"/>
              <w:rPr>
                <w:b/>
                <w:i/>
                <w:sz w:val="20"/>
                <w:szCs w:val="20"/>
              </w:rPr>
            </w:pPr>
            <w:r w:rsidRPr="002651A7">
              <w:rPr>
                <w:b/>
                <w:i/>
                <w:sz w:val="20"/>
                <w:szCs w:val="20"/>
              </w:rPr>
              <w:t>занятые места</w:t>
            </w:r>
          </w:p>
        </w:tc>
      </w:tr>
      <w:tr w:rsidR="00EF0540" w:rsidRPr="00715732" w:rsidTr="00EF0540">
        <w:tc>
          <w:tcPr>
            <w:tcW w:w="567" w:type="dxa"/>
            <w:vMerge w:val="restart"/>
            <w:tcBorders>
              <w:top w:val="single" w:sz="12" w:space="0" w:color="auto"/>
            </w:tcBorders>
          </w:tcPr>
          <w:p w:rsidR="00EF0540" w:rsidRPr="00EF0540" w:rsidRDefault="00EF0540" w:rsidP="00EF0540">
            <w:pPr>
              <w:jc w:val="center"/>
              <w:rPr>
                <w:sz w:val="20"/>
                <w:szCs w:val="20"/>
              </w:rPr>
            </w:pPr>
            <w:r w:rsidRPr="00EF0540">
              <w:rPr>
                <w:sz w:val="20"/>
                <w:szCs w:val="20"/>
              </w:rPr>
              <w:t>1</w:t>
            </w:r>
          </w:p>
        </w:tc>
        <w:tc>
          <w:tcPr>
            <w:tcW w:w="3544" w:type="dxa"/>
            <w:vMerge w:val="restart"/>
            <w:tcBorders>
              <w:top w:val="single" w:sz="12" w:space="0" w:color="auto"/>
            </w:tcBorders>
          </w:tcPr>
          <w:p w:rsidR="00EF0540" w:rsidRPr="006C329A" w:rsidRDefault="00EF0540" w:rsidP="00EF0540">
            <w:pPr>
              <w:pStyle w:val="ad"/>
              <w:jc w:val="both"/>
              <w:rPr>
                <w:sz w:val="20"/>
              </w:rPr>
            </w:pPr>
            <w:r w:rsidRPr="006C329A">
              <w:rPr>
                <w:sz w:val="20"/>
              </w:rPr>
              <w:t xml:space="preserve">Городской конкурс эссе по философии </w:t>
            </w:r>
            <w:r w:rsidRPr="001543D2">
              <w:rPr>
                <w:b/>
                <w:sz w:val="20"/>
              </w:rPr>
              <w:t>«Размышления о смысле жизни»,</w:t>
            </w:r>
            <w:r w:rsidRPr="006C329A">
              <w:rPr>
                <w:sz w:val="20"/>
              </w:rPr>
              <w:t xml:space="preserve"> посвященному Всемирному дню философии</w:t>
            </w:r>
          </w:p>
          <w:p w:rsidR="00EF0540" w:rsidRPr="006C329A" w:rsidRDefault="00EF0540" w:rsidP="00EF0540">
            <w:pPr>
              <w:jc w:val="both"/>
              <w:rPr>
                <w:sz w:val="20"/>
                <w:szCs w:val="20"/>
              </w:rPr>
            </w:pPr>
            <w:r w:rsidRPr="006C329A">
              <w:rPr>
                <w:i/>
                <w:sz w:val="20"/>
                <w:szCs w:val="20"/>
              </w:rPr>
              <w:t xml:space="preserve">Орг. </w:t>
            </w:r>
            <w:r w:rsidRPr="006C329A">
              <w:rPr>
                <w:sz w:val="20"/>
                <w:szCs w:val="20"/>
                <w:shd w:val="clear" w:color="auto" w:fill="FFFFFF"/>
              </w:rPr>
              <w:t xml:space="preserve">КГБПОУ </w:t>
            </w:r>
            <w:r w:rsidRPr="006C329A">
              <w:rPr>
                <w:sz w:val="20"/>
                <w:szCs w:val="20"/>
              </w:rPr>
              <w:t>«Бийский государственный колледж»</w:t>
            </w:r>
          </w:p>
        </w:tc>
        <w:tc>
          <w:tcPr>
            <w:tcW w:w="1276" w:type="dxa"/>
            <w:vMerge w:val="restart"/>
            <w:tcBorders>
              <w:top w:val="single" w:sz="12" w:space="0" w:color="auto"/>
            </w:tcBorders>
          </w:tcPr>
          <w:p w:rsidR="00EF0540" w:rsidRPr="006C329A" w:rsidRDefault="00EF0540" w:rsidP="00EF0540">
            <w:pPr>
              <w:jc w:val="both"/>
              <w:rPr>
                <w:sz w:val="20"/>
                <w:szCs w:val="20"/>
                <w:shd w:val="clear" w:color="auto" w:fill="FFFFFF"/>
              </w:rPr>
            </w:pPr>
            <w:r w:rsidRPr="006C329A">
              <w:rPr>
                <w:sz w:val="20"/>
                <w:szCs w:val="20"/>
                <w:shd w:val="clear" w:color="auto" w:fill="FFFFFF"/>
              </w:rPr>
              <w:t>г. Бийск</w:t>
            </w:r>
          </w:p>
          <w:p w:rsidR="00EF0540" w:rsidRPr="006C329A" w:rsidRDefault="00EF0540" w:rsidP="00EF0540">
            <w:pPr>
              <w:jc w:val="both"/>
              <w:rPr>
                <w:sz w:val="20"/>
                <w:szCs w:val="20"/>
              </w:rPr>
            </w:pPr>
            <w:r w:rsidRPr="006C329A">
              <w:rPr>
                <w:sz w:val="20"/>
                <w:szCs w:val="20"/>
              </w:rPr>
              <w:t>15.11.2019г.</w:t>
            </w:r>
          </w:p>
        </w:tc>
        <w:tc>
          <w:tcPr>
            <w:tcW w:w="992" w:type="dxa"/>
            <w:vMerge w:val="restart"/>
            <w:tcBorders>
              <w:top w:val="single" w:sz="12" w:space="0" w:color="auto"/>
            </w:tcBorders>
          </w:tcPr>
          <w:p w:rsidR="00EF0540" w:rsidRPr="006C329A" w:rsidRDefault="00EF0540" w:rsidP="00EF0540">
            <w:pPr>
              <w:jc w:val="center"/>
              <w:rPr>
                <w:b/>
                <w:sz w:val="20"/>
                <w:szCs w:val="20"/>
              </w:rPr>
            </w:pPr>
            <w:r w:rsidRPr="006C329A">
              <w:rPr>
                <w:b/>
                <w:sz w:val="20"/>
                <w:szCs w:val="20"/>
              </w:rPr>
              <w:t>3 заочно</w:t>
            </w:r>
          </w:p>
        </w:tc>
        <w:tc>
          <w:tcPr>
            <w:tcW w:w="2549" w:type="dxa"/>
            <w:tcBorders>
              <w:top w:val="single" w:sz="12" w:space="0" w:color="auto"/>
            </w:tcBorders>
          </w:tcPr>
          <w:p w:rsidR="00EF0540" w:rsidRPr="006C329A" w:rsidRDefault="00EF0540" w:rsidP="00EF0540">
            <w:pPr>
              <w:rPr>
                <w:sz w:val="20"/>
                <w:szCs w:val="20"/>
              </w:rPr>
            </w:pPr>
            <w:r w:rsidRPr="006C329A">
              <w:rPr>
                <w:sz w:val="20"/>
                <w:szCs w:val="20"/>
              </w:rPr>
              <w:t>1.Дмитриев Иван, гр.211</w:t>
            </w:r>
          </w:p>
        </w:tc>
        <w:tc>
          <w:tcPr>
            <w:tcW w:w="2696" w:type="dxa"/>
            <w:gridSpan w:val="2"/>
            <w:tcBorders>
              <w:top w:val="single" w:sz="12" w:space="0" w:color="auto"/>
            </w:tcBorders>
          </w:tcPr>
          <w:p w:rsidR="00EF0540" w:rsidRPr="006C329A" w:rsidRDefault="00EF0540" w:rsidP="00EF0540">
            <w:pPr>
              <w:pStyle w:val="ad"/>
              <w:jc w:val="both"/>
              <w:rPr>
                <w:sz w:val="20"/>
              </w:rPr>
            </w:pPr>
            <w:r w:rsidRPr="006C329A">
              <w:rPr>
                <w:sz w:val="20"/>
              </w:rPr>
              <w:t>«Размышления о смысле жизни. Где живет человек?»</w:t>
            </w:r>
          </w:p>
        </w:tc>
        <w:tc>
          <w:tcPr>
            <w:tcW w:w="1701" w:type="dxa"/>
            <w:vMerge w:val="restart"/>
            <w:tcBorders>
              <w:top w:val="single" w:sz="12" w:space="0" w:color="auto"/>
            </w:tcBorders>
          </w:tcPr>
          <w:p w:rsidR="00EF0540" w:rsidRPr="006C329A" w:rsidRDefault="00EF0540" w:rsidP="00EF0540">
            <w:pPr>
              <w:pStyle w:val="ad"/>
              <w:jc w:val="both"/>
              <w:rPr>
                <w:sz w:val="20"/>
              </w:rPr>
            </w:pPr>
            <w:proofErr w:type="spellStart"/>
            <w:r w:rsidRPr="006C329A">
              <w:rPr>
                <w:sz w:val="20"/>
              </w:rPr>
              <w:t>Кривельский</w:t>
            </w:r>
            <w:proofErr w:type="spellEnd"/>
            <w:r w:rsidRPr="006C329A">
              <w:rPr>
                <w:sz w:val="20"/>
              </w:rPr>
              <w:t xml:space="preserve"> </w:t>
            </w:r>
          </w:p>
          <w:p w:rsidR="00EF0540" w:rsidRDefault="00EF0540" w:rsidP="00EF0540">
            <w:pPr>
              <w:pStyle w:val="ad"/>
              <w:jc w:val="both"/>
              <w:rPr>
                <w:sz w:val="20"/>
              </w:rPr>
            </w:pPr>
            <w:r w:rsidRPr="006C329A">
              <w:rPr>
                <w:sz w:val="20"/>
              </w:rPr>
              <w:t>А.М.</w:t>
            </w:r>
          </w:p>
          <w:p w:rsidR="00EF0540" w:rsidRPr="001543D2" w:rsidRDefault="00EF0540" w:rsidP="00EF0540">
            <w:pPr>
              <w:pStyle w:val="ad"/>
              <w:jc w:val="both"/>
              <w:rPr>
                <w:i/>
                <w:sz w:val="18"/>
                <w:szCs w:val="18"/>
              </w:rPr>
            </w:pPr>
            <w:r>
              <w:rPr>
                <w:i/>
                <w:sz w:val="18"/>
                <w:szCs w:val="18"/>
              </w:rPr>
              <w:t>Благодарственное письмо</w:t>
            </w:r>
          </w:p>
        </w:tc>
        <w:tc>
          <w:tcPr>
            <w:tcW w:w="1843" w:type="dxa"/>
            <w:gridSpan w:val="2"/>
            <w:tcBorders>
              <w:top w:val="single" w:sz="12" w:space="0" w:color="auto"/>
            </w:tcBorders>
          </w:tcPr>
          <w:p w:rsidR="00EF0540" w:rsidRPr="006C329A" w:rsidRDefault="00EF0540" w:rsidP="00EF0540">
            <w:pPr>
              <w:rPr>
                <w:sz w:val="20"/>
                <w:szCs w:val="20"/>
              </w:rPr>
            </w:pPr>
            <w:proofErr w:type="gramStart"/>
            <w:r w:rsidRPr="006C329A">
              <w:rPr>
                <w:sz w:val="20"/>
                <w:szCs w:val="20"/>
              </w:rPr>
              <w:t>Диплом  1</w:t>
            </w:r>
            <w:proofErr w:type="gramEnd"/>
            <w:r w:rsidRPr="006C329A">
              <w:rPr>
                <w:sz w:val="20"/>
                <w:szCs w:val="20"/>
              </w:rPr>
              <w:t xml:space="preserve"> место</w:t>
            </w:r>
          </w:p>
        </w:tc>
      </w:tr>
      <w:tr w:rsidR="00EF0540" w:rsidRPr="00715732" w:rsidTr="00EF0540">
        <w:tc>
          <w:tcPr>
            <w:tcW w:w="567" w:type="dxa"/>
            <w:vMerge/>
          </w:tcPr>
          <w:p w:rsidR="00EF0540" w:rsidRPr="00EF0540" w:rsidRDefault="00EF0540" w:rsidP="00EF0540">
            <w:pPr>
              <w:jc w:val="center"/>
              <w:rPr>
                <w:color w:val="00B050"/>
                <w:sz w:val="20"/>
                <w:szCs w:val="20"/>
              </w:rPr>
            </w:pPr>
          </w:p>
        </w:tc>
        <w:tc>
          <w:tcPr>
            <w:tcW w:w="3544" w:type="dxa"/>
            <w:vMerge/>
          </w:tcPr>
          <w:p w:rsidR="00EF0540" w:rsidRPr="006C329A" w:rsidRDefault="00EF0540" w:rsidP="00EF0540">
            <w:pPr>
              <w:jc w:val="both"/>
              <w:rPr>
                <w:sz w:val="20"/>
                <w:szCs w:val="20"/>
              </w:rPr>
            </w:pPr>
          </w:p>
        </w:tc>
        <w:tc>
          <w:tcPr>
            <w:tcW w:w="1276" w:type="dxa"/>
            <w:vMerge/>
          </w:tcPr>
          <w:p w:rsidR="00EF0540" w:rsidRPr="006C329A" w:rsidRDefault="00EF0540" w:rsidP="00EF0540">
            <w:pPr>
              <w:rPr>
                <w:sz w:val="20"/>
                <w:szCs w:val="20"/>
              </w:rPr>
            </w:pPr>
          </w:p>
        </w:tc>
        <w:tc>
          <w:tcPr>
            <w:tcW w:w="992" w:type="dxa"/>
            <w:vMerge/>
          </w:tcPr>
          <w:p w:rsidR="00EF0540" w:rsidRPr="006C329A" w:rsidRDefault="00EF0540" w:rsidP="00EF0540">
            <w:pPr>
              <w:jc w:val="center"/>
              <w:rPr>
                <w:b/>
                <w:i/>
                <w:sz w:val="18"/>
                <w:szCs w:val="18"/>
              </w:rPr>
            </w:pPr>
          </w:p>
        </w:tc>
        <w:tc>
          <w:tcPr>
            <w:tcW w:w="2549" w:type="dxa"/>
          </w:tcPr>
          <w:p w:rsidR="00EF0540" w:rsidRPr="006C329A" w:rsidRDefault="00EF0540" w:rsidP="00EF0540">
            <w:pPr>
              <w:pStyle w:val="ad"/>
              <w:rPr>
                <w:sz w:val="20"/>
              </w:rPr>
            </w:pPr>
            <w:r w:rsidRPr="006C329A">
              <w:rPr>
                <w:sz w:val="20"/>
              </w:rPr>
              <w:t>2.Тюрина Дарья, гр.122</w:t>
            </w:r>
          </w:p>
        </w:tc>
        <w:tc>
          <w:tcPr>
            <w:tcW w:w="2696" w:type="dxa"/>
            <w:gridSpan w:val="2"/>
          </w:tcPr>
          <w:p w:rsidR="00EF0540" w:rsidRPr="006C329A" w:rsidRDefault="00EF0540" w:rsidP="00EF0540">
            <w:pPr>
              <w:pStyle w:val="ad"/>
              <w:jc w:val="both"/>
              <w:rPr>
                <w:sz w:val="20"/>
              </w:rPr>
            </w:pPr>
            <w:r w:rsidRPr="006C329A">
              <w:rPr>
                <w:sz w:val="20"/>
              </w:rPr>
              <w:t>«Размышления о смысле жизни. Познание самого себя»</w:t>
            </w:r>
          </w:p>
        </w:tc>
        <w:tc>
          <w:tcPr>
            <w:tcW w:w="1701" w:type="dxa"/>
            <w:vMerge/>
          </w:tcPr>
          <w:p w:rsidR="00EF0540" w:rsidRPr="006C329A" w:rsidRDefault="00EF0540" w:rsidP="00EF0540">
            <w:pPr>
              <w:jc w:val="both"/>
              <w:rPr>
                <w:sz w:val="20"/>
                <w:szCs w:val="20"/>
              </w:rPr>
            </w:pPr>
          </w:p>
        </w:tc>
        <w:tc>
          <w:tcPr>
            <w:tcW w:w="1843" w:type="dxa"/>
            <w:gridSpan w:val="2"/>
          </w:tcPr>
          <w:p w:rsidR="00EF0540" w:rsidRPr="006C329A" w:rsidRDefault="00EF0540" w:rsidP="00EF0540">
            <w:pPr>
              <w:jc w:val="both"/>
              <w:rPr>
                <w:sz w:val="20"/>
                <w:szCs w:val="20"/>
              </w:rPr>
            </w:pPr>
            <w:r w:rsidRPr="006C329A">
              <w:rPr>
                <w:sz w:val="20"/>
                <w:szCs w:val="20"/>
              </w:rPr>
              <w:t>Сертификат</w:t>
            </w:r>
          </w:p>
        </w:tc>
      </w:tr>
      <w:tr w:rsidR="00EF0540" w:rsidRPr="00715732" w:rsidTr="00EF0540">
        <w:tc>
          <w:tcPr>
            <w:tcW w:w="567" w:type="dxa"/>
            <w:vMerge/>
            <w:tcBorders>
              <w:bottom w:val="single" w:sz="12" w:space="0" w:color="auto"/>
            </w:tcBorders>
          </w:tcPr>
          <w:p w:rsidR="00EF0540" w:rsidRPr="00EF0540" w:rsidRDefault="00EF0540" w:rsidP="00EF0540">
            <w:pPr>
              <w:jc w:val="center"/>
              <w:rPr>
                <w:color w:val="00B050"/>
                <w:sz w:val="20"/>
                <w:szCs w:val="20"/>
              </w:rPr>
            </w:pPr>
          </w:p>
        </w:tc>
        <w:tc>
          <w:tcPr>
            <w:tcW w:w="3544" w:type="dxa"/>
            <w:vMerge/>
            <w:tcBorders>
              <w:bottom w:val="single" w:sz="12" w:space="0" w:color="auto"/>
            </w:tcBorders>
          </w:tcPr>
          <w:p w:rsidR="00EF0540" w:rsidRPr="006C329A" w:rsidRDefault="00EF0540" w:rsidP="00EF0540">
            <w:pPr>
              <w:jc w:val="both"/>
              <w:rPr>
                <w:sz w:val="20"/>
                <w:szCs w:val="20"/>
              </w:rPr>
            </w:pPr>
          </w:p>
        </w:tc>
        <w:tc>
          <w:tcPr>
            <w:tcW w:w="1276" w:type="dxa"/>
            <w:vMerge/>
            <w:tcBorders>
              <w:bottom w:val="single" w:sz="12" w:space="0" w:color="auto"/>
            </w:tcBorders>
          </w:tcPr>
          <w:p w:rsidR="00EF0540" w:rsidRPr="006C329A" w:rsidRDefault="00EF0540" w:rsidP="00EF0540">
            <w:pPr>
              <w:rPr>
                <w:sz w:val="20"/>
                <w:szCs w:val="20"/>
              </w:rPr>
            </w:pPr>
          </w:p>
        </w:tc>
        <w:tc>
          <w:tcPr>
            <w:tcW w:w="992" w:type="dxa"/>
            <w:vMerge/>
            <w:tcBorders>
              <w:bottom w:val="single" w:sz="12" w:space="0" w:color="auto"/>
            </w:tcBorders>
          </w:tcPr>
          <w:p w:rsidR="00EF0540" w:rsidRPr="006C329A" w:rsidRDefault="00EF0540" w:rsidP="00EF0540">
            <w:pPr>
              <w:jc w:val="center"/>
              <w:rPr>
                <w:b/>
                <w:i/>
                <w:sz w:val="18"/>
                <w:szCs w:val="18"/>
              </w:rPr>
            </w:pPr>
          </w:p>
        </w:tc>
        <w:tc>
          <w:tcPr>
            <w:tcW w:w="2549" w:type="dxa"/>
            <w:tcBorders>
              <w:bottom w:val="single" w:sz="12" w:space="0" w:color="auto"/>
            </w:tcBorders>
          </w:tcPr>
          <w:p w:rsidR="00EF0540" w:rsidRPr="006C329A" w:rsidRDefault="00EF0540" w:rsidP="00EF0540">
            <w:pPr>
              <w:pStyle w:val="ad"/>
              <w:rPr>
                <w:sz w:val="20"/>
              </w:rPr>
            </w:pPr>
            <w:r w:rsidRPr="006C329A">
              <w:rPr>
                <w:sz w:val="20"/>
              </w:rPr>
              <w:t>3.Маркелова Диана, гр.311</w:t>
            </w:r>
          </w:p>
        </w:tc>
        <w:tc>
          <w:tcPr>
            <w:tcW w:w="2696" w:type="dxa"/>
            <w:gridSpan w:val="2"/>
            <w:tcBorders>
              <w:bottom w:val="single" w:sz="12" w:space="0" w:color="auto"/>
            </w:tcBorders>
          </w:tcPr>
          <w:p w:rsidR="00EF0540" w:rsidRPr="006C329A" w:rsidRDefault="00EF0540" w:rsidP="00EF0540">
            <w:pPr>
              <w:pStyle w:val="ad"/>
              <w:jc w:val="both"/>
              <w:rPr>
                <w:sz w:val="20"/>
              </w:rPr>
            </w:pPr>
            <w:r w:rsidRPr="006C329A">
              <w:rPr>
                <w:sz w:val="20"/>
              </w:rPr>
              <w:t>«Размышления о смысле жизни. Продолжение рода»</w:t>
            </w:r>
          </w:p>
        </w:tc>
        <w:tc>
          <w:tcPr>
            <w:tcW w:w="1701" w:type="dxa"/>
            <w:vMerge/>
            <w:tcBorders>
              <w:bottom w:val="single" w:sz="12" w:space="0" w:color="auto"/>
            </w:tcBorders>
          </w:tcPr>
          <w:p w:rsidR="00EF0540" w:rsidRPr="006C329A" w:rsidRDefault="00EF0540" w:rsidP="00EF0540">
            <w:pPr>
              <w:jc w:val="both"/>
              <w:rPr>
                <w:sz w:val="20"/>
                <w:szCs w:val="20"/>
              </w:rPr>
            </w:pPr>
          </w:p>
        </w:tc>
        <w:tc>
          <w:tcPr>
            <w:tcW w:w="1843" w:type="dxa"/>
            <w:gridSpan w:val="2"/>
            <w:tcBorders>
              <w:bottom w:val="single" w:sz="12" w:space="0" w:color="auto"/>
            </w:tcBorders>
          </w:tcPr>
          <w:p w:rsidR="00EF0540" w:rsidRPr="006C329A" w:rsidRDefault="00EF0540" w:rsidP="00EF0540">
            <w:pPr>
              <w:jc w:val="both"/>
              <w:rPr>
                <w:sz w:val="20"/>
                <w:szCs w:val="20"/>
              </w:rPr>
            </w:pPr>
            <w:r w:rsidRPr="006C329A">
              <w:rPr>
                <w:sz w:val="20"/>
                <w:szCs w:val="20"/>
              </w:rPr>
              <w:t>Сертификат</w:t>
            </w:r>
          </w:p>
        </w:tc>
      </w:tr>
      <w:tr w:rsidR="00EF0540" w:rsidRPr="00715732" w:rsidTr="00EF0540">
        <w:tc>
          <w:tcPr>
            <w:tcW w:w="567" w:type="dxa"/>
            <w:tcBorders>
              <w:bottom w:val="single" w:sz="12" w:space="0" w:color="auto"/>
            </w:tcBorders>
          </w:tcPr>
          <w:p w:rsidR="00EF0540" w:rsidRPr="00EF0540" w:rsidRDefault="00EF0540" w:rsidP="00EF0540">
            <w:pPr>
              <w:jc w:val="center"/>
              <w:rPr>
                <w:sz w:val="20"/>
                <w:szCs w:val="20"/>
              </w:rPr>
            </w:pPr>
            <w:r w:rsidRPr="00EF0540">
              <w:rPr>
                <w:sz w:val="20"/>
                <w:szCs w:val="20"/>
              </w:rPr>
              <w:t>2</w:t>
            </w:r>
          </w:p>
        </w:tc>
        <w:tc>
          <w:tcPr>
            <w:tcW w:w="3544" w:type="dxa"/>
            <w:tcBorders>
              <w:bottom w:val="single" w:sz="12" w:space="0" w:color="auto"/>
            </w:tcBorders>
          </w:tcPr>
          <w:p w:rsidR="00EF0540" w:rsidRPr="00A16550" w:rsidRDefault="00EF0540" w:rsidP="00EF0540">
            <w:pPr>
              <w:jc w:val="both"/>
              <w:rPr>
                <w:b/>
                <w:sz w:val="20"/>
                <w:szCs w:val="20"/>
              </w:rPr>
            </w:pPr>
            <w:r w:rsidRPr="00A2078F">
              <w:rPr>
                <w:sz w:val="20"/>
                <w:szCs w:val="20"/>
              </w:rPr>
              <w:t xml:space="preserve">Городской </w:t>
            </w:r>
            <w:r w:rsidRPr="00A16550">
              <w:rPr>
                <w:b/>
                <w:sz w:val="20"/>
                <w:szCs w:val="20"/>
              </w:rPr>
              <w:t>конкурс творческих работ «</w:t>
            </w:r>
            <w:proofErr w:type="spellStart"/>
            <w:r w:rsidRPr="00A16550">
              <w:rPr>
                <w:b/>
                <w:sz w:val="20"/>
                <w:szCs w:val="20"/>
                <w:lang w:val="en-US"/>
              </w:rPr>
              <w:t>Whatsup</w:t>
            </w:r>
            <w:proofErr w:type="spellEnd"/>
            <w:r w:rsidRPr="00A16550">
              <w:rPr>
                <w:b/>
                <w:sz w:val="20"/>
                <w:szCs w:val="20"/>
              </w:rPr>
              <w:t xml:space="preserve"> </w:t>
            </w:r>
            <w:r w:rsidRPr="00A16550">
              <w:rPr>
                <w:b/>
                <w:sz w:val="20"/>
                <w:szCs w:val="20"/>
                <w:lang w:val="en-US"/>
              </w:rPr>
              <w:t>during</w:t>
            </w:r>
            <w:r w:rsidRPr="00A16550">
              <w:rPr>
                <w:b/>
                <w:sz w:val="20"/>
                <w:szCs w:val="20"/>
              </w:rPr>
              <w:t xml:space="preserve"> </w:t>
            </w:r>
            <w:r w:rsidRPr="00A16550">
              <w:rPr>
                <w:b/>
                <w:sz w:val="20"/>
                <w:szCs w:val="20"/>
                <w:lang w:val="en-US"/>
              </w:rPr>
              <w:t>the</w:t>
            </w:r>
            <w:r w:rsidRPr="00A16550">
              <w:rPr>
                <w:b/>
                <w:sz w:val="20"/>
                <w:szCs w:val="20"/>
              </w:rPr>
              <w:t xml:space="preserve"> </w:t>
            </w:r>
            <w:r w:rsidRPr="00A16550">
              <w:rPr>
                <w:b/>
                <w:sz w:val="20"/>
                <w:szCs w:val="20"/>
                <w:lang w:val="en-US"/>
              </w:rPr>
              <w:t>summer</w:t>
            </w:r>
            <w:r w:rsidRPr="00A16550">
              <w:rPr>
                <w:b/>
                <w:sz w:val="20"/>
                <w:szCs w:val="20"/>
              </w:rPr>
              <w:t>»</w:t>
            </w:r>
          </w:p>
          <w:p w:rsidR="00EF0540" w:rsidRPr="00A2078F" w:rsidRDefault="00EF0540" w:rsidP="00EF0540">
            <w:pPr>
              <w:jc w:val="both"/>
              <w:rPr>
                <w:sz w:val="20"/>
                <w:szCs w:val="20"/>
              </w:rPr>
            </w:pPr>
            <w:r w:rsidRPr="00A2078F">
              <w:rPr>
                <w:i/>
                <w:sz w:val="20"/>
                <w:szCs w:val="20"/>
              </w:rPr>
              <w:t xml:space="preserve">Орг. </w:t>
            </w:r>
            <w:r w:rsidRPr="00A2078F">
              <w:rPr>
                <w:sz w:val="20"/>
                <w:szCs w:val="20"/>
                <w:shd w:val="clear" w:color="auto" w:fill="FFFFFF"/>
              </w:rPr>
              <w:t xml:space="preserve">КГБПОУ </w:t>
            </w:r>
            <w:r w:rsidRPr="00A2078F">
              <w:rPr>
                <w:sz w:val="20"/>
                <w:szCs w:val="20"/>
              </w:rPr>
              <w:t>«Бийский государственный колледж»</w:t>
            </w:r>
          </w:p>
        </w:tc>
        <w:tc>
          <w:tcPr>
            <w:tcW w:w="1276" w:type="dxa"/>
            <w:tcBorders>
              <w:bottom w:val="single" w:sz="12" w:space="0" w:color="auto"/>
            </w:tcBorders>
          </w:tcPr>
          <w:p w:rsidR="00EF0540" w:rsidRPr="00A2078F" w:rsidRDefault="00EF0540" w:rsidP="00EF0540">
            <w:pPr>
              <w:jc w:val="both"/>
              <w:rPr>
                <w:sz w:val="20"/>
                <w:szCs w:val="20"/>
                <w:shd w:val="clear" w:color="auto" w:fill="FFFFFF"/>
              </w:rPr>
            </w:pPr>
            <w:r w:rsidRPr="00A2078F">
              <w:rPr>
                <w:sz w:val="20"/>
                <w:szCs w:val="20"/>
                <w:shd w:val="clear" w:color="auto" w:fill="FFFFFF"/>
              </w:rPr>
              <w:t>г. Бийск</w:t>
            </w:r>
          </w:p>
          <w:p w:rsidR="00EF0540" w:rsidRPr="00A2078F" w:rsidRDefault="00EF0540" w:rsidP="00EF0540">
            <w:pPr>
              <w:jc w:val="both"/>
              <w:rPr>
                <w:sz w:val="20"/>
                <w:szCs w:val="20"/>
              </w:rPr>
            </w:pPr>
            <w:r w:rsidRPr="00A2078F">
              <w:rPr>
                <w:sz w:val="20"/>
                <w:szCs w:val="20"/>
              </w:rPr>
              <w:t>29.11.2019г.</w:t>
            </w:r>
          </w:p>
        </w:tc>
        <w:tc>
          <w:tcPr>
            <w:tcW w:w="992" w:type="dxa"/>
            <w:tcBorders>
              <w:bottom w:val="single" w:sz="12" w:space="0" w:color="auto"/>
            </w:tcBorders>
          </w:tcPr>
          <w:p w:rsidR="00EF0540" w:rsidRPr="00A2078F" w:rsidRDefault="00EF0540" w:rsidP="00EF0540">
            <w:pPr>
              <w:jc w:val="center"/>
              <w:rPr>
                <w:b/>
                <w:i/>
                <w:sz w:val="18"/>
                <w:szCs w:val="18"/>
              </w:rPr>
            </w:pPr>
            <w:r w:rsidRPr="00A2078F">
              <w:rPr>
                <w:b/>
                <w:sz w:val="20"/>
                <w:szCs w:val="20"/>
              </w:rPr>
              <w:t>1 заочно</w:t>
            </w:r>
          </w:p>
        </w:tc>
        <w:tc>
          <w:tcPr>
            <w:tcW w:w="2549" w:type="dxa"/>
            <w:tcBorders>
              <w:bottom w:val="single" w:sz="12" w:space="0" w:color="auto"/>
            </w:tcBorders>
          </w:tcPr>
          <w:p w:rsidR="00EF0540" w:rsidRPr="00A2078F" w:rsidRDefault="00EF0540" w:rsidP="00EF0540">
            <w:pPr>
              <w:pStyle w:val="ad"/>
              <w:rPr>
                <w:sz w:val="20"/>
              </w:rPr>
            </w:pPr>
            <w:r w:rsidRPr="00A2078F">
              <w:rPr>
                <w:sz w:val="20"/>
              </w:rPr>
              <w:t>Николаева Арина, гр. 341</w:t>
            </w:r>
          </w:p>
        </w:tc>
        <w:tc>
          <w:tcPr>
            <w:tcW w:w="2696" w:type="dxa"/>
            <w:gridSpan w:val="2"/>
            <w:tcBorders>
              <w:bottom w:val="single" w:sz="12" w:space="0" w:color="auto"/>
            </w:tcBorders>
          </w:tcPr>
          <w:p w:rsidR="00EF0540" w:rsidRPr="00A2078F" w:rsidRDefault="00EF0540" w:rsidP="00EF0540">
            <w:pPr>
              <w:pStyle w:val="ad"/>
              <w:jc w:val="both"/>
              <w:rPr>
                <w:sz w:val="20"/>
              </w:rPr>
            </w:pPr>
            <w:r w:rsidRPr="00A2078F">
              <w:rPr>
                <w:sz w:val="20"/>
              </w:rPr>
              <w:t>Номинация «Презентация на английском языке»</w:t>
            </w:r>
          </w:p>
        </w:tc>
        <w:tc>
          <w:tcPr>
            <w:tcW w:w="1701" w:type="dxa"/>
            <w:tcBorders>
              <w:bottom w:val="single" w:sz="12" w:space="0" w:color="auto"/>
            </w:tcBorders>
          </w:tcPr>
          <w:p w:rsidR="00EF0540" w:rsidRPr="00A2078F" w:rsidRDefault="00EF0540" w:rsidP="00EF0540">
            <w:pPr>
              <w:jc w:val="both"/>
              <w:rPr>
                <w:sz w:val="20"/>
                <w:szCs w:val="20"/>
              </w:rPr>
            </w:pPr>
            <w:r w:rsidRPr="00A2078F">
              <w:rPr>
                <w:sz w:val="20"/>
                <w:szCs w:val="20"/>
              </w:rPr>
              <w:t xml:space="preserve">Быкова И.В. </w:t>
            </w:r>
          </w:p>
        </w:tc>
        <w:tc>
          <w:tcPr>
            <w:tcW w:w="1843" w:type="dxa"/>
            <w:gridSpan w:val="2"/>
            <w:tcBorders>
              <w:bottom w:val="single" w:sz="12" w:space="0" w:color="auto"/>
            </w:tcBorders>
          </w:tcPr>
          <w:p w:rsidR="00EF0540" w:rsidRPr="00A2078F" w:rsidRDefault="00EF0540" w:rsidP="00EF0540">
            <w:pPr>
              <w:jc w:val="both"/>
              <w:rPr>
                <w:sz w:val="20"/>
                <w:szCs w:val="20"/>
              </w:rPr>
            </w:pPr>
            <w:r w:rsidRPr="00A2078F">
              <w:rPr>
                <w:sz w:val="20"/>
                <w:szCs w:val="20"/>
              </w:rPr>
              <w:t>Диплом 2 место</w:t>
            </w:r>
          </w:p>
        </w:tc>
      </w:tr>
      <w:tr w:rsidR="00EF0540" w:rsidRPr="00715732" w:rsidTr="00EF0540">
        <w:tc>
          <w:tcPr>
            <w:tcW w:w="567" w:type="dxa"/>
            <w:vMerge w:val="restart"/>
            <w:tcBorders>
              <w:top w:val="single" w:sz="12" w:space="0" w:color="auto"/>
            </w:tcBorders>
          </w:tcPr>
          <w:p w:rsidR="00EF0540" w:rsidRPr="00EF0540" w:rsidRDefault="00EF0540" w:rsidP="00EF0540">
            <w:pPr>
              <w:jc w:val="center"/>
              <w:rPr>
                <w:sz w:val="20"/>
                <w:szCs w:val="20"/>
              </w:rPr>
            </w:pPr>
            <w:r w:rsidRPr="00EF0540">
              <w:rPr>
                <w:sz w:val="20"/>
                <w:szCs w:val="20"/>
              </w:rPr>
              <w:t>3</w:t>
            </w:r>
          </w:p>
        </w:tc>
        <w:tc>
          <w:tcPr>
            <w:tcW w:w="3544" w:type="dxa"/>
            <w:vMerge w:val="restart"/>
            <w:tcBorders>
              <w:top w:val="single" w:sz="12" w:space="0" w:color="auto"/>
            </w:tcBorders>
          </w:tcPr>
          <w:p w:rsidR="00EF0540" w:rsidRPr="002F58D0" w:rsidRDefault="00EF0540" w:rsidP="00EF0540">
            <w:pPr>
              <w:jc w:val="both"/>
              <w:rPr>
                <w:b/>
                <w:sz w:val="20"/>
                <w:szCs w:val="20"/>
              </w:rPr>
            </w:pPr>
            <w:r w:rsidRPr="002F58D0">
              <w:rPr>
                <w:sz w:val="20"/>
                <w:szCs w:val="20"/>
              </w:rPr>
              <w:t xml:space="preserve">Городская студенческая конференция </w:t>
            </w:r>
            <w:r w:rsidRPr="002F58D0">
              <w:rPr>
                <w:b/>
                <w:sz w:val="20"/>
                <w:szCs w:val="20"/>
              </w:rPr>
              <w:t>«Шукшин. Россия. Алтай: истоки творчества»</w:t>
            </w:r>
          </w:p>
          <w:p w:rsidR="00EF0540" w:rsidRPr="002F58D0" w:rsidRDefault="00EF0540" w:rsidP="00EF0540">
            <w:pPr>
              <w:jc w:val="both"/>
              <w:rPr>
                <w:i/>
                <w:sz w:val="20"/>
                <w:szCs w:val="20"/>
              </w:rPr>
            </w:pPr>
            <w:r w:rsidRPr="002F58D0">
              <w:rPr>
                <w:i/>
                <w:sz w:val="20"/>
                <w:szCs w:val="20"/>
              </w:rPr>
              <w:t xml:space="preserve">Орг. Кулагина Н.В., </w:t>
            </w:r>
            <w:proofErr w:type="spellStart"/>
            <w:r w:rsidRPr="002F58D0">
              <w:rPr>
                <w:i/>
                <w:sz w:val="20"/>
                <w:szCs w:val="20"/>
              </w:rPr>
              <w:t>Кривельская</w:t>
            </w:r>
            <w:proofErr w:type="spellEnd"/>
            <w:r w:rsidRPr="002F58D0">
              <w:rPr>
                <w:i/>
                <w:sz w:val="20"/>
                <w:szCs w:val="20"/>
              </w:rPr>
              <w:t xml:space="preserve"> В.М.</w:t>
            </w:r>
          </w:p>
          <w:p w:rsidR="00EF0540" w:rsidRPr="002F58D0" w:rsidRDefault="00EF0540" w:rsidP="00EF0540">
            <w:pPr>
              <w:jc w:val="both"/>
              <w:rPr>
                <w:sz w:val="20"/>
                <w:szCs w:val="20"/>
              </w:rPr>
            </w:pPr>
            <w:r w:rsidRPr="002F58D0">
              <w:rPr>
                <w:sz w:val="20"/>
                <w:szCs w:val="20"/>
                <w:shd w:val="clear" w:color="auto" w:fill="FFFFFF"/>
              </w:rPr>
              <w:t>КГБПОУ</w:t>
            </w:r>
            <w:r w:rsidRPr="002F58D0">
              <w:rPr>
                <w:sz w:val="20"/>
                <w:szCs w:val="20"/>
              </w:rPr>
              <w:t xml:space="preserve"> «Бийский техникум лесного хозяйства»</w:t>
            </w:r>
          </w:p>
          <w:p w:rsidR="00EF0540" w:rsidRPr="002F58D0" w:rsidRDefault="00EF0540" w:rsidP="00EF0540">
            <w:pPr>
              <w:jc w:val="both"/>
              <w:rPr>
                <w:sz w:val="20"/>
                <w:szCs w:val="20"/>
              </w:rPr>
            </w:pPr>
          </w:p>
        </w:tc>
        <w:tc>
          <w:tcPr>
            <w:tcW w:w="1276" w:type="dxa"/>
            <w:vMerge w:val="restart"/>
            <w:tcBorders>
              <w:top w:val="single" w:sz="12" w:space="0" w:color="auto"/>
            </w:tcBorders>
          </w:tcPr>
          <w:p w:rsidR="00EF0540" w:rsidRPr="002F58D0" w:rsidRDefault="00EF0540" w:rsidP="00EF0540">
            <w:pPr>
              <w:jc w:val="both"/>
              <w:rPr>
                <w:sz w:val="20"/>
                <w:szCs w:val="20"/>
                <w:shd w:val="clear" w:color="auto" w:fill="FFFFFF"/>
              </w:rPr>
            </w:pPr>
            <w:r w:rsidRPr="002F58D0">
              <w:rPr>
                <w:sz w:val="20"/>
                <w:szCs w:val="20"/>
                <w:shd w:val="clear" w:color="auto" w:fill="FFFFFF"/>
              </w:rPr>
              <w:t>г. Бийск</w:t>
            </w:r>
          </w:p>
          <w:p w:rsidR="00EF0540" w:rsidRPr="002F58D0" w:rsidRDefault="00EF0540" w:rsidP="00EF0540">
            <w:pPr>
              <w:pStyle w:val="ad"/>
              <w:rPr>
                <w:sz w:val="20"/>
              </w:rPr>
            </w:pPr>
            <w:r w:rsidRPr="002F58D0">
              <w:rPr>
                <w:sz w:val="20"/>
                <w:shd w:val="clear" w:color="auto" w:fill="FFFFFF"/>
              </w:rPr>
              <w:t>20.11.2019г.</w:t>
            </w:r>
          </w:p>
        </w:tc>
        <w:tc>
          <w:tcPr>
            <w:tcW w:w="992" w:type="dxa"/>
            <w:vMerge w:val="restart"/>
            <w:tcBorders>
              <w:top w:val="single" w:sz="12" w:space="0" w:color="auto"/>
            </w:tcBorders>
          </w:tcPr>
          <w:p w:rsidR="00EF0540" w:rsidRPr="002F58D0" w:rsidRDefault="00EF0540" w:rsidP="00EF0540">
            <w:pPr>
              <w:jc w:val="center"/>
              <w:rPr>
                <w:b/>
                <w:sz w:val="20"/>
                <w:szCs w:val="20"/>
              </w:rPr>
            </w:pPr>
            <w:r w:rsidRPr="002F58D0">
              <w:rPr>
                <w:b/>
                <w:sz w:val="20"/>
                <w:szCs w:val="20"/>
              </w:rPr>
              <w:t>9 очно</w:t>
            </w:r>
          </w:p>
        </w:tc>
        <w:tc>
          <w:tcPr>
            <w:tcW w:w="2549" w:type="dxa"/>
            <w:tcBorders>
              <w:top w:val="single" w:sz="12" w:space="0" w:color="auto"/>
            </w:tcBorders>
          </w:tcPr>
          <w:p w:rsidR="00EF0540" w:rsidRPr="002F58D0" w:rsidRDefault="00EF0540" w:rsidP="00EF0540">
            <w:pPr>
              <w:pStyle w:val="ad"/>
              <w:jc w:val="both"/>
              <w:rPr>
                <w:sz w:val="20"/>
              </w:rPr>
            </w:pPr>
            <w:r w:rsidRPr="002F58D0">
              <w:rPr>
                <w:sz w:val="20"/>
              </w:rPr>
              <w:t>1.Вайдер Наталья, гр. 311</w:t>
            </w:r>
          </w:p>
        </w:tc>
        <w:tc>
          <w:tcPr>
            <w:tcW w:w="2696" w:type="dxa"/>
            <w:gridSpan w:val="2"/>
            <w:tcBorders>
              <w:top w:val="single" w:sz="12" w:space="0" w:color="auto"/>
            </w:tcBorders>
          </w:tcPr>
          <w:p w:rsidR="00EF0540" w:rsidRPr="002F58D0" w:rsidRDefault="00EF0540" w:rsidP="00EF0540">
            <w:pPr>
              <w:pStyle w:val="ad"/>
              <w:jc w:val="both"/>
              <w:rPr>
                <w:sz w:val="20"/>
              </w:rPr>
            </w:pPr>
            <w:r w:rsidRPr="002F58D0">
              <w:rPr>
                <w:sz w:val="20"/>
              </w:rPr>
              <w:t>«Шукшин – режиссер и актер»</w:t>
            </w:r>
          </w:p>
        </w:tc>
        <w:tc>
          <w:tcPr>
            <w:tcW w:w="1701" w:type="dxa"/>
            <w:vMerge w:val="restart"/>
            <w:tcBorders>
              <w:top w:val="single" w:sz="12" w:space="0" w:color="auto"/>
            </w:tcBorders>
          </w:tcPr>
          <w:p w:rsidR="00EF0540" w:rsidRPr="002F58D0" w:rsidRDefault="00EF0540" w:rsidP="00EF0540">
            <w:pPr>
              <w:jc w:val="both"/>
              <w:rPr>
                <w:sz w:val="20"/>
                <w:szCs w:val="20"/>
              </w:rPr>
            </w:pPr>
            <w:r w:rsidRPr="002F58D0">
              <w:rPr>
                <w:sz w:val="20"/>
                <w:szCs w:val="20"/>
              </w:rPr>
              <w:t>Афанасьева Е.Г.</w:t>
            </w:r>
          </w:p>
        </w:tc>
        <w:tc>
          <w:tcPr>
            <w:tcW w:w="1843" w:type="dxa"/>
            <w:gridSpan w:val="2"/>
            <w:tcBorders>
              <w:top w:val="single" w:sz="12" w:space="0" w:color="auto"/>
            </w:tcBorders>
          </w:tcPr>
          <w:p w:rsidR="00EF0540" w:rsidRPr="002F58D0" w:rsidRDefault="00EF0540" w:rsidP="00EF0540">
            <w:pPr>
              <w:rPr>
                <w:sz w:val="20"/>
                <w:szCs w:val="20"/>
              </w:rPr>
            </w:pPr>
            <w:proofErr w:type="gramStart"/>
            <w:r w:rsidRPr="002F58D0">
              <w:rPr>
                <w:sz w:val="20"/>
                <w:szCs w:val="20"/>
              </w:rPr>
              <w:t>Диплом  3</w:t>
            </w:r>
            <w:proofErr w:type="gramEnd"/>
            <w:r w:rsidRPr="002F58D0">
              <w:rPr>
                <w:sz w:val="20"/>
                <w:szCs w:val="20"/>
              </w:rPr>
              <w:t xml:space="preserve"> место</w:t>
            </w:r>
          </w:p>
        </w:tc>
      </w:tr>
      <w:tr w:rsidR="00EF0540" w:rsidRPr="00715732" w:rsidTr="00EF0540">
        <w:tc>
          <w:tcPr>
            <w:tcW w:w="567" w:type="dxa"/>
            <w:vMerge/>
          </w:tcPr>
          <w:p w:rsidR="00EF0540" w:rsidRPr="00EF0540" w:rsidRDefault="00EF0540" w:rsidP="00EF0540">
            <w:pPr>
              <w:jc w:val="center"/>
              <w:rPr>
                <w:color w:val="00B050"/>
                <w:sz w:val="20"/>
                <w:szCs w:val="20"/>
              </w:rPr>
            </w:pPr>
          </w:p>
        </w:tc>
        <w:tc>
          <w:tcPr>
            <w:tcW w:w="3544" w:type="dxa"/>
            <w:vMerge/>
          </w:tcPr>
          <w:p w:rsidR="00EF0540" w:rsidRPr="002F58D0" w:rsidRDefault="00EF0540" w:rsidP="00EF0540">
            <w:pPr>
              <w:jc w:val="both"/>
              <w:rPr>
                <w:sz w:val="20"/>
                <w:szCs w:val="20"/>
              </w:rPr>
            </w:pPr>
          </w:p>
        </w:tc>
        <w:tc>
          <w:tcPr>
            <w:tcW w:w="1276" w:type="dxa"/>
            <w:vMerge/>
          </w:tcPr>
          <w:p w:rsidR="00EF0540" w:rsidRPr="002F58D0" w:rsidRDefault="00EF0540" w:rsidP="00EF0540">
            <w:pPr>
              <w:rPr>
                <w:sz w:val="20"/>
                <w:szCs w:val="20"/>
                <w:shd w:val="clear" w:color="auto" w:fill="FFFFFF"/>
              </w:rPr>
            </w:pPr>
          </w:p>
        </w:tc>
        <w:tc>
          <w:tcPr>
            <w:tcW w:w="992" w:type="dxa"/>
            <w:vMerge/>
          </w:tcPr>
          <w:p w:rsidR="00EF0540" w:rsidRPr="002F58D0" w:rsidRDefault="00EF0540" w:rsidP="00EF0540">
            <w:pPr>
              <w:jc w:val="center"/>
              <w:rPr>
                <w:b/>
                <w:i/>
                <w:sz w:val="18"/>
                <w:szCs w:val="18"/>
              </w:rPr>
            </w:pPr>
          </w:p>
        </w:tc>
        <w:tc>
          <w:tcPr>
            <w:tcW w:w="2549" w:type="dxa"/>
          </w:tcPr>
          <w:p w:rsidR="00EF0540" w:rsidRPr="002F58D0" w:rsidRDefault="00EF0540" w:rsidP="00EF0540">
            <w:pPr>
              <w:pStyle w:val="ad"/>
              <w:jc w:val="both"/>
              <w:rPr>
                <w:sz w:val="20"/>
              </w:rPr>
            </w:pPr>
            <w:r w:rsidRPr="002F58D0">
              <w:rPr>
                <w:sz w:val="20"/>
              </w:rPr>
              <w:t>2.Климов Вадим, гр. 311</w:t>
            </w:r>
          </w:p>
        </w:tc>
        <w:tc>
          <w:tcPr>
            <w:tcW w:w="2696" w:type="dxa"/>
            <w:gridSpan w:val="2"/>
          </w:tcPr>
          <w:p w:rsidR="00EF0540" w:rsidRPr="002F58D0" w:rsidRDefault="00EF0540" w:rsidP="00EF0540">
            <w:pPr>
              <w:pStyle w:val="ad"/>
              <w:jc w:val="both"/>
              <w:rPr>
                <w:sz w:val="20"/>
              </w:rPr>
            </w:pPr>
            <w:r w:rsidRPr="002F58D0">
              <w:rPr>
                <w:sz w:val="20"/>
              </w:rPr>
              <w:t>«Поиск смысла жизни героями рассказов Шукшина»</w:t>
            </w:r>
          </w:p>
        </w:tc>
        <w:tc>
          <w:tcPr>
            <w:tcW w:w="1701" w:type="dxa"/>
            <w:vMerge/>
          </w:tcPr>
          <w:p w:rsidR="00EF0540" w:rsidRPr="002F58D0" w:rsidRDefault="00EF0540" w:rsidP="00EF0540">
            <w:pPr>
              <w:jc w:val="both"/>
              <w:rPr>
                <w:sz w:val="20"/>
                <w:szCs w:val="20"/>
              </w:rPr>
            </w:pPr>
          </w:p>
        </w:tc>
        <w:tc>
          <w:tcPr>
            <w:tcW w:w="1843" w:type="dxa"/>
            <w:gridSpan w:val="2"/>
          </w:tcPr>
          <w:p w:rsidR="00EF0540" w:rsidRPr="002F58D0" w:rsidRDefault="00EF0540" w:rsidP="00EF0540">
            <w:pPr>
              <w:rPr>
                <w:sz w:val="20"/>
                <w:szCs w:val="20"/>
              </w:rPr>
            </w:pPr>
            <w:proofErr w:type="gramStart"/>
            <w:r w:rsidRPr="002F58D0">
              <w:rPr>
                <w:sz w:val="20"/>
                <w:szCs w:val="20"/>
              </w:rPr>
              <w:t>Диплом  2</w:t>
            </w:r>
            <w:proofErr w:type="gramEnd"/>
            <w:r w:rsidRPr="002F58D0">
              <w:rPr>
                <w:sz w:val="20"/>
                <w:szCs w:val="20"/>
              </w:rPr>
              <w:t xml:space="preserve"> место</w:t>
            </w:r>
          </w:p>
        </w:tc>
      </w:tr>
      <w:tr w:rsidR="00EF0540" w:rsidRPr="00715732" w:rsidTr="00EF0540">
        <w:tc>
          <w:tcPr>
            <w:tcW w:w="567" w:type="dxa"/>
            <w:vMerge/>
          </w:tcPr>
          <w:p w:rsidR="00EF0540" w:rsidRPr="00EF0540" w:rsidRDefault="00EF0540" w:rsidP="00EF0540">
            <w:pPr>
              <w:jc w:val="center"/>
              <w:rPr>
                <w:color w:val="00B050"/>
                <w:sz w:val="20"/>
                <w:szCs w:val="20"/>
              </w:rPr>
            </w:pPr>
          </w:p>
        </w:tc>
        <w:tc>
          <w:tcPr>
            <w:tcW w:w="3544" w:type="dxa"/>
            <w:vMerge/>
          </w:tcPr>
          <w:p w:rsidR="00EF0540" w:rsidRPr="002F58D0" w:rsidRDefault="00EF0540" w:rsidP="00EF0540">
            <w:pPr>
              <w:jc w:val="both"/>
              <w:rPr>
                <w:sz w:val="20"/>
                <w:szCs w:val="20"/>
              </w:rPr>
            </w:pPr>
          </w:p>
        </w:tc>
        <w:tc>
          <w:tcPr>
            <w:tcW w:w="1276" w:type="dxa"/>
            <w:vMerge/>
          </w:tcPr>
          <w:p w:rsidR="00EF0540" w:rsidRPr="002F58D0" w:rsidRDefault="00EF0540" w:rsidP="00EF0540">
            <w:pPr>
              <w:rPr>
                <w:sz w:val="20"/>
                <w:szCs w:val="20"/>
                <w:shd w:val="clear" w:color="auto" w:fill="FFFFFF"/>
              </w:rPr>
            </w:pPr>
          </w:p>
        </w:tc>
        <w:tc>
          <w:tcPr>
            <w:tcW w:w="992" w:type="dxa"/>
            <w:vMerge/>
          </w:tcPr>
          <w:p w:rsidR="00EF0540" w:rsidRPr="002F58D0" w:rsidRDefault="00EF0540" w:rsidP="00EF0540">
            <w:pPr>
              <w:jc w:val="center"/>
              <w:rPr>
                <w:b/>
                <w:i/>
                <w:sz w:val="18"/>
                <w:szCs w:val="18"/>
              </w:rPr>
            </w:pPr>
          </w:p>
        </w:tc>
        <w:tc>
          <w:tcPr>
            <w:tcW w:w="2549" w:type="dxa"/>
          </w:tcPr>
          <w:p w:rsidR="00EF0540" w:rsidRPr="002F58D0" w:rsidRDefault="00EF0540" w:rsidP="00EF0540">
            <w:pPr>
              <w:rPr>
                <w:sz w:val="20"/>
                <w:szCs w:val="20"/>
              </w:rPr>
            </w:pPr>
            <w:r w:rsidRPr="002F58D0">
              <w:rPr>
                <w:sz w:val="20"/>
                <w:szCs w:val="20"/>
              </w:rPr>
              <w:t>3.Беликова Ангелина, гр. 331</w:t>
            </w:r>
          </w:p>
        </w:tc>
        <w:tc>
          <w:tcPr>
            <w:tcW w:w="2696" w:type="dxa"/>
            <w:gridSpan w:val="2"/>
          </w:tcPr>
          <w:p w:rsidR="00EF0540" w:rsidRPr="002F58D0" w:rsidRDefault="00EF0540" w:rsidP="00EF0540">
            <w:pPr>
              <w:pStyle w:val="ad"/>
              <w:jc w:val="both"/>
              <w:rPr>
                <w:sz w:val="20"/>
              </w:rPr>
            </w:pPr>
            <w:r w:rsidRPr="002F58D0">
              <w:rPr>
                <w:sz w:val="20"/>
              </w:rPr>
              <w:t>«Использование разговорной лексики в творчестве Шукшина»</w:t>
            </w:r>
          </w:p>
        </w:tc>
        <w:tc>
          <w:tcPr>
            <w:tcW w:w="1701" w:type="dxa"/>
            <w:vMerge w:val="restart"/>
          </w:tcPr>
          <w:p w:rsidR="00EF0540" w:rsidRPr="002F58D0" w:rsidRDefault="00EF0540" w:rsidP="00EF0540">
            <w:pPr>
              <w:pStyle w:val="ad"/>
              <w:jc w:val="both"/>
              <w:rPr>
                <w:sz w:val="20"/>
              </w:rPr>
            </w:pPr>
            <w:proofErr w:type="spellStart"/>
            <w:r w:rsidRPr="002F58D0">
              <w:rPr>
                <w:sz w:val="20"/>
              </w:rPr>
              <w:t>Метельникова</w:t>
            </w:r>
            <w:proofErr w:type="spellEnd"/>
            <w:r w:rsidRPr="002F58D0">
              <w:rPr>
                <w:sz w:val="20"/>
              </w:rPr>
              <w:t xml:space="preserve"> Н.С.</w:t>
            </w:r>
          </w:p>
        </w:tc>
        <w:tc>
          <w:tcPr>
            <w:tcW w:w="1843" w:type="dxa"/>
            <w:gridSpan w:val="2"/>
          </w:tcPr>
          <w:p w:rsidR="00EF0540" w:rsidRPr="002F58D0" w:rsidRDefault="00EF0540" w:rsidP="00EF0540">
            <w:pPr>
              <w:rPr>
                <w:sz w:val="20"/>
                <w:szCs w:val="20"/>
              </w:rPr>
            </w:pPr>
            <w:proofErr w:type="gramStart"/>
            <w:r w:rsidRPr="002F58D0">
              <w:rPr>
                <w:sz w:val="20"/>
                <w:szCs w:val="20"/>
              </w:rPr>
              <w:t>Диплом  участника</w:t>
            </w:r>
            <w:proofErr w:type="gramEnd"/>
          </w:p>
        </w:tc>
      </w:tr>
      <w:tr w:rsidR="00EF0540" w:rsidRPr="00715732" w:rsidTr="00EF0540">
        <w:tc>
          <w:tcPr>
            <w:tcW w:w="567" w:type="dxa"/>
            <w:vMerge/>
          </w:tcPr>
          <w:p w:rsidR="00EF0540" w:rsidRPr="00EF0540" w:rsidRDefault="00EF0540" w:rsidP="00EF0540">
            <w:pPr>
              <w:jc w:val="center"/>
              <w:rPr>
                <w:color w:val="00B050"/>
                <w:sz w:val="20"/>
                <w:szCs w:val="20"/>
              </w:rPr>
            </w:pPr>
          </w:p>
        </w:tc>
        <w:tc>
          <w:tcPr>
            <w:tcW w:w="3544" w:type="dxa"/>
            <w:vMerge/>
          </w:tcPr>
          <w:p w:rsidR="00EF0540" w:rsidRPr="002F58D0" w:rsidRDefault="00EF0540" w:rsidP="00EF0540">
            <w:pPr>
              <w:jc w:val="both"/>
              <w:rPr>
                <w:sz w:val="20"/>
                <w:szCs w:val="20"/>
              </w:rPr>
            </w:pPr>
          </w:p>
        </w:tc>
        <w:tc>
          <w:tcPr>
            <w:tcW w:w="1276" w:type="dxa"/>
            <w:vMerge/>
          </w:tcPr>
          <w:p w:rsidR="00EF0540" w:rsidRPr="002F58D0" w:rsidRDefault="00EF0540" w:rsidP="00EF0540">
            <w:pPr>
              <w:rPr>
                <w:sz w:val="20"/>
                <w:szCs w:val="20"/>
                <w:shd w:val="clear" w:color="auto" w:fill="FFFFFF"/>
              </w:rPr>
            </w:pPr>
          </w:p>
        </w:tc>
        <w:tc>
          <w:tcPr>
            <w:tcW w:w="992" w:type="dxa"/>
            <w:vMerge/>
          </w:tcPr>
          <w:p w:rsidR="00EF0540" w:rsidRPr="002F58D0" w:rsidRDefault="00EF0540" w:rsidP="00EF0540">
            <w:pPr>
              <w:jc w:val="center"/>
              <w:rPr>
                <w:b/>
                <w:i/>
                <w:sz w:val="18"/>
                <w:szCs w:val="18"/>
              </w:rPr>
            </w:pPr>
          </w:p>
        </w:tc>
        <w:tc>
          <w:tcPr>
            <w:tcW w:w="2549" w:type="dxa"/>
          </w:tcPr>
          <w:p w:rsidR="00EF0540" w:rsidRPr="002F58D0" w:rsidRDefault="00EF0540" w:rsidP="00EF0540">
            <w:pPr>
              <w:pStyle w:val="ad"/>
              <w:rPr>
                <w:sz w:val="20"/>
              </w:rPr>
            </w:pPr>
            <w:r w:rsidRPr="002F58D0">
              <w:rPr>
                <w:sz w:val="20"/>
              </w:rPr>
              <w:t>4.Мешангина Ксения, гр. 124</w:t>
            </w:r>
          </w:p>
        </w:tc>
        <w:tc>
          <w:tcPr>
            <w:tcW w:w="2696" w:type="dxa"/>
            <w:gridSpan w:val="2"/>
          </w:tcPr>
          <w:p w:rsidR="00EF0540" w:rsidRPr="002F58D0" w:rsidRDefault="00EF0540" w:rsidP="00EF0540">
            <w:pPr>
              <w:pStyle w:val="ad"/>
              <w:jc w:val="both"/>
              <w:rPr>
                <w:sz w:val="20"/>
              </w:rPr>
            </w:pPr>
            <w:r w:rsidRPr="002F58D0">
              <w:rPr>
                <w:sz w:val="20"/>
              </w:rPr>
              <w:t>«Сростки – место, где встречаются настоящее и прошлое»</w:t>
            </w:r>
          </w:p>
        </w:tc>
        <w:tc>
          <w:tcPr>
            <w:tcW w:w="1701" w:type="dxa"/>
            <w:vMerge/>
          </w:tcPr>
          <w:p w:rsidR="00EF0540" w:rsidRPr="002F58D0" w:rsidRDefault="00EF0540" w:rsidP="00EF0540">
            <w:pPr>
              <w:jc w:val="both"/>
              <w:rPr>
                <w:sz w:val="20"/>
                <w:szCs w:val="20"/>
              </w:rPr>
            </w:pPr>
          </w:p>
        </w:tc>
        <w:tc>
          <w:tcPr>
            <w:tcW w:w="1843" w:type="dxa"/>
            <w:gridSpan w:val="2"/>
          </w:tcPr>
          <w:p w:rsidR="00EF0540" w:rsidRPr="002F58D0" w:rsidRDefault="00EF0540" w:rsidP="00EF0540">
            <w:pPr>
              <w:rPr>
                <w:sz w:val="20"/>
                <w:szCs w:val="20"/>
              </w:rPr>
            </w:pPr>
            <w:proofErr w:type="gramStart"/>
            <w:r w:rsidRPr="002F58D0">
              <w:rPr>
                <w:sz w:val="20"/>
                <w:szCs w:val="20"/>
              </w:rPr>
              <w:t>Диплом  3</w:t>
            </w:r>
            <w:proofErr w:type="gramEnd"/>
            <w:r w:rsidRPr="002F58D0">
              <w:rPr>
                <w:sz w:val="20"/>
                <w:szCs w:val="20"/>
              </w:rPr>
              <w:t xml:space="preserve"> место</w:t>
            </w:r>
          </w:p>
        </w:tc>
      </w:tr>
      <w:tr w:rsidR="00EF0540" w:rsidRPr="00715732" w:rsidTr="00EF0540">
        <w:tc>
          <w:tcPr>
            <w:tcW w:w="567" w:type="dxa"/>
            <w:vMerge/>
          </w:tcPr>
          <w:p w:rsidR="00EF0540" w:rsidRPr="00EF0540" w:rsidRDefault="00EF0540" w:rsidP="00EF0540">
            <w:pPr>
              <w:jc w:val="center"/>
              <w:rPr>
                <w:color w:val="00B050"/>
                <w:sz w:val="20"/>
                <w:szCs w:val="20"/>
              </w:rPr>
            </w:pPr>
          </w:p>
        </w:tc>
        <w:tc>
          <w:tcPr>
            <w:tcW w:w="3544" w:type="dxa"/>
            <w:vMerge/>
          </w:tcPr>
          <w:p w:rsidR="00EF0540" w:rsidRPr="002F58D0" w:rsidRDefault="00EF0540" w:rsidP="00EF0540">
            <w:pPr>
              <w:jc w:val="both"/>
              <w:rPr>
                <w:sz w:val="20"/>
                <w:szCs w:val="20"/>
              </w:rPr>
            </w:pPr>
          </w:p>
        </w:tc>
        <w:tc>
          <w:tcPr>
            <w:tcW w:w="1276" w:type="dxa"/>
            <w:vMerge/>
          </w:tcPr>
          <w:p w:rsidR="00EF0540" w:rsidRPr="002F58D0" w:rsidRDefault="00EF0540" w:rsidP="00EF0540">
            <w:pPr>
              <w:rPr>
                <w:sz w:val="20"/>
                <w:szCs w:val="20"/>
                <w:shd w:val="clear" w:color="auto" w:fill="FFFFFF"/>
              </w:rPr>
            </w:pPr>
          </w:p>
        </w:tc>
        <w:tc>
          <w:tcPr>
            <w:tcW w:w="992" w:type="dxa"/>
            <w:vMerge/>
          </w:tcPr>
          <w:p w:rsidR="00EF0540" w:rsidRPr="002F58D0" w:rsidRDefault="00EF0540" w:rsidP="00EF0540">
            <w:pPr>
              <w:jc w:val="center"/>
              <w:rPr>
                <w:b/>
                <w:i/>
                <w:sz w:val="18"/>
                <w:szCs w:val="18"/>
              </w:rPr>
            </w:pPr>
          </w:p>
        </w:tc>
        <w:tc>
          <w:tcPr>
            <w:tcW w:w="2549" w:type="dxa"/>
          </w:tcPr>
          <w:p w:rsidR="00EF0540" w:rsidRPr="002F58D0" w:rsidRDefault="00EF0540" w:rsidP="00EF0540">
            <w:pPr>
              <w:pStyle w:val="ad"/>
              <w:rPr>
                <w:sz w:val="20"/>
              </w:rPr>
            </w:pPr>
            <w:r w:rsidRPr="002F58D0">
              <w:rPr>
                <w:sz w:val="20"/>
              </w:rPr>
              <w:t>5.Ульяченко Владимир, гр.211 6.Шаталов Алексей, гр.211</w:t>
            </w:r>
          </w:p>
        </w:tc>
        <w:tc>
          <w:tcPr>
            <w:tcW w:w="2696" w:type="dxa"/>
            <w:gridSpan w:val="2"/>
          </w:tcPr>
          <w:p w:rsidR="00EF0540" w:rsidRPr="002F58D0" w:rsidRDefault="00EF0540" w:rsidP="00EF0540">
            <w:pPr>
              <w:pStyle w:val="ad"/>
              <w:rPr>
                <w:sz w:val="20"/>
              </w:rPr>
            </w:pPr>
            <w:r w:rsidRPr="002F58D0">
              <w:rPr>
                <w:sz w:val="20"/>
              </w:rPr>
              <w:t xml:space="preserve">«Василий </w:t>
            </w:r>
            <w:proofErr w:type="spellStart"/>
            <w:r w:rsidRPr="002F58D0">
              <w:rPr>
                <w:sz w:val="20"/>
              </w:rPr>
              <w:t>Макарович</w:t>
            </w:r>
            <w:proofErr w:type="spellEnd"/>
            <w:r w:rsidRPr="002F58D0">
              <w:rPr>
                <w:sz w:val="20"/>
              </w:rPr>
              <w:t xml:space="preserve"> Шукшин – режиссер с великим сердцем»</w:t>
            </w:r>
          </w:p>
        </w:tc>
        <w:tc>
          <w:tcPr>
            <w:tcW w:w="1701" w:type="dxa"/>
          </w:tcPr>
          <w:p w:rsidR="00EF0540" w:rsidRPr="002F58D0" w:rsidRDefault="00EF0540" w:rsidP="00EF0540">
            <w:pPr>
              <w:pStyle w:val="ad"/>
              <w:jc w:val="both"/>
              <w:rPr>
                <w:sz w:val="20"/>
              </w:rPr>
            </w:pPr>
            <w:r w:rsidRPr="002F58D0">
              <w:rPr>
                <w:sz w:val="20"/>
              </w:rPr>
              <w:t>Быкова И.В.</w:t>
            </w:r>
          </w:p>
        </w:tc>
        <w:tc>
          <w:tcPr>
            <w:tcW w:w="1843" w:type="dxa"/>
            <w:gridSpan w:val="2"/>
          </w:tcPr>
          <w:p w:rsidR="00EF0540" w:rsidRPr="002F58D0" w:rsidRDefault="00EF0540" w:rsidP="00EF0540">
            <w:pPr>
              <w:rPr>
                <w:sz w:val="20"/>
                <w:szCs w:val="20"/>
              </w:rPr>
            </w:pPr>
            <w:proofErr w:type="gramStart"/>
            <w:r w:rsidRPr="002F58D0">
              <w:rPr>
                <w:sz w:val="20"/>
                <w:szCs w:val="20"/>
              </w:rPr>
              <w:t>Диплом  участника</w:t>
            </w:r>
            <w:proofErr w:type="gramEnd"/>
          </w:p>
        </w:tc>
      </w:tr>
      <w:tr w:rsidR="00EF0540" w:rsidRPr="00715732" w:rsidTr="00EF0540">
        <w:tc>
          <w:tcPr>
            <w:tcW w:w="567" w:type="dxa"/>
            <w:vMerge/>
          </w:tcPr>
          <w:p w:rsidR="00EF0540" w:rsidRPr="00EF0540" w:rsidRDefault="00EF0540" w:rsidP="00EF0540">
            <w:pPr>
              <w:jc w:val="center"/>
              <w:rPr>
                <w:color w:val="00B050"/>
                <w:sz w:val="20"/>
                <w:szCs w:val="20"/>
              </w:rPr>
            </w:pPr>
          </w:p>
        </w:tc>
        <w:tc>
          <w:tcPr>
            <w:tcW w:w="3544" w:type="dxa"/>
            <w:vMerge/>
          </w:tcPr>
          <w:p w:rsidR="00EF0540" w:rsidRPr="002F58D0" w:rsidRDefault="00EF0540" w:rsidP="00EF0540">
            <w:pPr>
              <w:jc w:val="both"/>
              <w:rPr>
                <w:sz w:val="20"/>
                <w:szCs w:val="20"/>
              </w:rPr>
            </w:pPr>
          </w:p>
        </w:tc>
        <w:tc>
          <w:tcPr>
            <w:tcW w:w="1276" w:type="dxa"/>
            <w:vMerge/>
          </w:tcPr>
          <w:p w:rsidR="00EF0540" w:rsidRPr="002F58D0" w:rsidRDefault="00EF0540" w:rsidP="00EF0540">
            <w:pPr>
              <w:rPr>
                <w:sz w:val="20"/>
                <w:szCs w:val="20"/>
                <w:shd w:val="clear" w:color="auto" w:fill="FFFFFF"/>
              </w:rPr>
            </w:pPr>
          </w:p>
        </w:tc>
        <w:tc>
          <w:tcPr>
            <w:tcW w:w="992" w:type="dxa"/>
            <w:vMerge/>
          </w:tcPr>
          <w:p w:rsidR="00EF0540" w:rsidRPr="002F58D0" w:rsidRDefault="00EF0540" w:rsidP="00EF0540">
            <w:pPr>
              <w:jc w:val="center"/>
              <w:rPr>
                <w:b/>
                <w:i/>
                <w:sz w:val="18"/>
                <w:szCs w:val="18"/>
              </w:rPr>
            </w:pPr>
          </w:p>
        </w:tc>
        <w:tc>
          <w:tcPr>
            <w:tcW w:w="2549" w:type="dxa"/>
          </w:tcPr>
          <w:p w:rsidR="00EF0540" w:rsidRPr="002F58D0" w:rsidRDefault="00EF0540" w:rsidP="00EF0540">
            <w:pPr>
              <w:pStyle w:val="ad"/>
              <w:jc w:val="both"/>
              <w:rPr>
                <w:sz w:val="20"/>
              </w:rPr>
            </w:pPr>
            <w:r w:rsidRPr="002F58D0">
              <w:rPr>
                <w:sz w:val="20"/>
              </w:rPr>
              <w:t>7.Новикова Юлия, гр.134</w:t>
            </w:r>
          </w:p>
        </w:tc>
        <w:tc>
          <w:tcPr>
            <w:tcW w:w="2696" w:type="dxa"/>
            <w:gridSpan w:val="2"/>
          </w:tcPr>
          <w:p w:rsidR="00EF0540" w:rsidRPr="002F58D0" w:rsidRDefault="00EF0540" w:rsidP="00EF0540">
            <w:pPr>
              <w:pStyle w:val="ad"/>
              <w:jc w:val="both"/>
              <w:rPr>
                <w:sz w:val="20"/>
              </w:rPr>
            </w:pPr>
            <w:r w:rsidRPr="002F58D0">
              <w:rPr>
                <w:sz w:val="20"/>
              </w:rPr>
              <w:t>«Малая Родина – источник творчества В.М. Шукшина»</w:t>
            </w:r>
          </w:p>
        </w:tc>
        <w:tc>
          <w:tcPr>
            <w:tcW w:w="1701" w:type="dxa"/>
            <w:vMerge w:val="restart"/>
          </w:tcPr>
          <w:p w:rsidR="00EF0540" w:rsidRPr="002F58D0" w:rsidRDefault="00EF0540" w:rsidP="00EF0540">
            <w:pPr>
              <w:pStyle w:val="ad"/>
              <w:jc w:val="both"/>
              <w:rPr>
                <w:sz w:val="20"/>
              </w:rPr>
            </w:pPr>
            <w:proofErr w:type="spellStart"/>
            <w:r w:rsidRPr="002F58D0">
              <w:rPr>
                <w:sz w:val="20"/>
              </w:rPr>
              <w:t>Кривельская</w:t>
            </w:r>
            <w:proofErr w:type="spellEnd"/>
            <w:r w:rsidRPr="002F58D0">
              <w:rPr>
                <w:sz w:val="20"/>
              </w:rPr>
              <w:t xml:space="preserve"> </w:t>
            </w:r>
          </w:p>
          <w:p w:rsidR="00EF0540" w:rsidRPr="002F58D0" w:rsidRDefault="00EF0540" w:rsidP="00EF0540">
            <w:pPr>
              <w:pStyle w:val="ad"/>
              <w:jc w:val="both"/>
              <w:rPr>
                <w:sz w:val="20"/>
              </w:rPr>
            </w:pPr>
            <w:r w:rsidRPr="002F58D0">
              <w:rPr>
                <w:sz w:val="20"/>
              </w:rPr>
              <w:t>В.М.</w:t>
            </w:r>
          </w:p>
        </w:tc>
        <w:tc>
          <w:tcPr>
            <w:tcW w:w="1843" w:type="dxa"/>
            <w:gridSpan w:val="2"/>
          </w:tcPr>
          <w:p w:rsidR="00EF0540" w:rsidRPr="002F58D0" w:rsidRDefault="00EF0540" w:rsidP="00EF0540">
            <w:pPr>
              <w:rPr>
                <w:sz w:val="20"/>
                <w:szCs w:val="20"/>
              </w:rPr>
            </w:pPr>
            <w:proofErr w:type="gramStart"/>
            <w:r w:rsidRPr="002F58D0">
              <w:rPr>
                <w:sz w:val="20"/>
                <w:szCs w:val="20"/>
              </w:rPr>
              <w:t>Диплом  1</w:t>
            </w:r>
            <w:proofErr w:type="gramEnd"/>
            <w:r w:rsidRPr="002F58D0">
              <w:rPr>
                <w:sz w:val="20"/>
                <w:szCs w:val="20"/>
              </w:rPr>
              <w:t xml:space="preserve"> место</w:t>
            </w:r>
          </w:p>
        </w:tc>
      </w:tr>
      <w:tr w:rsidR="00EF0540" w:rsidRPr="00715732" w:rsidTr="00EF0540">
        <w:tc>
          <w:tcPr>
            <w:tcW w:w="567" w:type="dxa"/>
            <w:vMerge/>
          </w:tcPr>
          <w:p w:rsidR="00EF0540" w:rsidRPr="00EF0540" w:rsidRDefault="00EF0540" w:rsidP="00EF0540">
            <w:pPr>
              <w:jc w:val="center"/>
              <w:rPr>
                <w:color w:val="00B050"/>
                <w:sz w:val="20"/>
                <w:szCs w:val="20"/>
              </w:rPr>
            </w:pPr>
          </w:p>
        </w:tc>
        <w:tc>
          <w:tcPr>
            <w:tcW w:w="3544" w:type="dxa"/>
            <w:vMerge/>
          </w:tcPr>
          <w:p w:rsidR="00EF0540" w:rsidRPr="002F58D0" w:rsidRDefault="00EF0540" w:rsidP="00EF0540">
            <w:pPr>
              <w:jc w:val="both"/>
              <w:rPr>
                <w:sz w:val="20"/>
                <w:szCs w:val="20"/>
              </w:rPr>
            </w:pPr>
          </w:p>
        </w:tc>
        <w:tc>
          <w:tcPr>
            <w:tcW w:w="1276" w:type="dxa"/>
            <w:vMerge/>
          </w:tcPr>
          <w:p w:rsidR="00EF0540" w:rsidRPr="002F58D0" w:rsidRDefault="00EF0540" w:rsidP="00EF0540">
            <w:pPr>
              <w:rPr>
                <w:sz w:val="20"/>
                <w:szCs w:val="20"/>
                <w:shd w:val="clear" w:color="auto" w:fill="FFFFFF"/>
              </w:rPr>
            </w:pPr>
          </w:p>
        </w:tc>
        <w:tc>
          <w:tcPr>
            <w:tcW w:w="992" w:type="dxa"/>
            <w:vMerge/>
          </w:tcPr>
          <w:p w:rsidR="00EF0540" w:rsidRPr="002F58D0" w:rsidRDefault="00EF0540" w:rsidP="00EF0540">
            <w:pPr>
              <w:jc w:val="center"/>
              <w:rPr>
                <w:b/>
                <w:i/>
                <w:sz w:val="18"/>
                <w:szCs w:val="18"/>
              </w:rPr>
            </w:pPr>
          </w:p>
        </w:tc>
        <w:tc>
          <w:tcPr>
            <w:tcW w:w="2549" w:type="dxa"/>
          </w:tcPr>
          <w:p w:rsidR="00EF0540" w:rsidRPr="002F58D0" w:rsidRDefault="00EF0540" w:rsidP="00EF0540">
            <w:pPr>
              <w:pStyle w:val="ad"/>
              <w:rPr>
                <w:sz w:val="20"/>
              </w:rPr>
            </w:pPr>
            <w:r w:rsidRPr="002F58D0">
              <w:rPr>
                <w:sz w:val="20"/>
              </w:rPr>
              <w:t>8.Скосорев Петр, гр.114</w:t>
            </w:r>
          </w:p>
        </w:tc>
        <w:tc>
          <w:tcPr>
            <w:tcW w:w="2696" w:type="dxa"/>
            <w:gridSpan w:val="2"/>
          </w:tcPr>
          <w:p w:rsidR="00EF0540" w:rsidRPr="002F58D0" w:rsidRDefault="00EF0540" w:rsidP="00EF0540">
            <w:pPr>
              <w:pStyle w:val="ad"/>
              <w:jc w:val="both"/>
              <w:rPr>
                <w:sz w:val="20"/>
              </w:rPr>
            </w:pPr>
            <w:r w:rsidRPr="002F58D0">
              <w:rPr>
                <w:sz w:val="20"/>
              </w:rPr>
              <w:t>«Моё знакомство с романом Любавины»</w:t>
            </w:r>
          </w:p>
        </w:tc>
        <w:tc>
          <w:tcPr>
            <w:tcW w:w="1701" w:type="dxa"/>
            <w:vMerge/>
          </w:tcPr>
          <w:p w:rsidR="00EF0540" w:rsidRPr="002F58D0" w:rsidRDefault="00EF0540" w:rsidP="00EF0540">
            <w:pPr>
              <w:pStyle w:val="ad"/>
              <w:jc w:val="both"/>
              <w:rPr>
                <w:sz w:val="20"/>
              </w:rPr>
            </w:pPr>
          </w:p>
        </w:tc>
        <w:tc>
          <w:tcPr>
            <w:tcW w:w="1843" w:type="dxa"/>
            <w:gridSpan w:val="2"/>
          </w:tcPr>
          <w:p w:rsidR="00EF0540" w:rsidRPr="002F58D0" w:rsidRDefault="00EF0540" w:rsidP="00EF0540">
            <w:pPr>
              <w:rPr>
                <w:sz w:val="20"/>
                <w:szCs w:val="20"/>
              </w:rPr>
            </w:pPr>
            <w:proofErr w:type="gramStart"/>
            <w:r w:rsidRPr="002F58D0">
              <w:rPr>
                <w:sz w:val="20"/>
                <w:szCs w:val="20"/>
              </w:rPr>
              <w:t>Диплом  3</w:t>
            </w:r>
            <w:proofErr w:type="gramEnd"/>
            <w:r w:rsidRPr="002F58D0">
              <w:rPr>
                <w:sz w:val="20"/>
                <w:szCs w:val="20"/>
              </w:rPr>
              <w:t xml:space="preserve"> место</w:t>
            </w:r>
          </w:p>
        </w:tc>
      </w:tr>
      <w:tr w:rsidR="00EF0540" w:rsidRPr="00715732" w:rsidTr="00EF0540">
        <w:tc>
          <w:tcPr>
            <w:tcW w:w="567" w:type="dxa"/>
            <w:vMerge/>
            <w:tcBorders>
              <w:bottom w:val="single" w:sz="12" w:space="0" w:color="auto"/>
            </w:tcBorders>
          </w:tcPr>
          <w:p w:rsidR="00EF0540" w:rsidRPr="00EF0540" w:rsidRDefault="00EF0540" w:rsidP="00EF0540">
            <w:pPr>
              <w:jc w:val="center"/>
              <w:rPr>
                <w:color w:val="00B050"/>
                <w:sz w:val="20"/>
                <w:szCs w:val="20"/>
              </w:rPr>
            </w:pPr>
          </w:p>
        </w:tc>
        <w:tc>
          <w:tcPr>
            <w:tcW w:w="3544" w:type="dxa"/>
            <w:vMerge/>
            <w:tcBorders>
              <w:bottom w:val="single" w:sz="12" w:space="0" w:color="auto"/>
            </w:tcBorders>
          </w:tcPr>
          <w:p w:rsidR="00EF0540" w:rsidRPr="002F58D0" w:rsidRDefault="00EF0540" w:rsidP="00EF0540">
            <w:pPr>
              <w:jc w:val="both"/>
              <w:rPr>
                <w:sz w:val="20"/>
                <w:szCs w:val="20"/>
              </w:rPr>
            </w:pPr>
          </w:p>
        </w:tc>
        <w:tc>
          <w:tcPr>
            <w:tcW w:w="1276" w:type="dxa"/>
            <w:vMerge/>
            <w:tcBorders>
              <w:bottom w:val="single" w:sz="12" w:space="0" w:color="auto"/>
            </w:tcBorders>
          </w:tcPr>
          <w:p w:rsidR="00EF0540" w:rsidRPr="002F58D0" w:rsidRDefault="00EF0540" w:rsidP="00EF0540">
            <w:pPr>
              <w:rPr>
                <w:sz w:val="20"/>
                <w:szCs w:val="20"/>
                <w:shd w:val="clear" w:color="auto" w:fill="FFFFFF"/>
              </w:rPr>
            </w:pPr>
          </w:p>
        </w:tc>
        <w:tc>
          <w:tcPr>
            <w:tcW w:w="992" w:type="dxa"/>
            <w:vMerge/>
            <w:tcBorders>
              <w:bottom w:val="single" w:sz="12" w:space="0" w:color="auto"/>
            </w:tcBorders>
          </w:tcPr>
          <w:p w:rsidR="00EF0540" w:rsidRPr="002F58D0" w:rsidRDefault="00EF0540" w:rsidP="00EF0540">
            <w:pPr>
              <w:jc w:val="center"/>
              <w:rPr>
                <w:b/>
                <w:i/>
                <w:sz w:val="18"/>
                <w:szCs w:val="18"/>
              </w:rPr>
            </w:pPr>
          </w:p>
        </w:tc>
        <w:tc>
          <w:tcPr>
            <w:tcW w:w="2549" w:type="dxa"/>
            <w:tcBorders>
              <w:bottom w:val="single" w:sz="12" w:space="0" w:color="auto"/>
            </w:tcBorders>
          </w:tcPr>
          <w:p w:rsidR="00EF0540" w:rsidRPr="002F58D0" w:rsidRDefault="00EF0540" w:rsidP="00EF0540">
            <w:pPr>
              <w:pStyle w:val="ad"/>
              <w:rPr>
                <w:sz w:val="20"/>
              </w:rPr>
            </w:pPr>
            <w:r w:rsidRPr="002F58D0">
              <w:rPr>
                <w:sz w:val="20"/>
              </w:rPr>
              <w:t xml:space="preserve">9.Попова Алина, гр. 133 </w:t>
            </w:r>
          </w:p>
        </w:tc>
        <w:tc>
          <w:tcPr>
            <w:tcW w:w="2696" w:type="dxa"/>
            <w:gridSpan w:val="2"/>
            <w:tcBorders>
              <w:bottom w:val="single" w:sz="12" w:space="0" w:color="auto"/>
            </w:tcBorders>
          </w:tcPr>
          <w:p w:rsidR="00EF0540" w:rsidRPr="002F58D0" w:rsidRDefault="00EF0540" w:rsidP="00EF0540">
            <w:pPr>
              <w:pStyle w:val="ad"/>
              <w:jc w:val="both"/>
              <w:rPr>
                <w:sz w:val="20"/>
                <w:shd w:val="clear" w:color="auto" w:fill="FFFFFF"/>
              </w:rPr>
            </w:pPr>
            <w:r w:rsidRPr="002F58D0">
              <w:rPr>
                <w:sz w:val="20"/>
                <w:shd w:val="clear" w:color="auto" w:fill="FFFFFF"/>
              </w:rPr>
              <w:t>«Имя В.М. Шукшина на карте моего города»</w:t>
            </w:r>
          </w:p>
        </w:tc>
        <w:tc>
          <w:tcPr>
            <w:tcW w:w="1701" w:type="dxa"/>
            <w:tcBorders>
              <w:bottom w:val="single" w:sz="12" w:space="0" w:color="auto"/>
            </w:tcBorders>
          </w:tcPr>
          <w:p w:rsidR="00EF0540" w:rsidRPr="002F58D0" w:rsidRDefault="00EF0540" w:rsidP="00EF0540">
            <w:pPr>
              <w:pStyle w:val="ad"/>
              <w:rPr>
                <w:sz w:val="20"/>
              </w:rPr>
            </w:pPr>
            <w:r w:rsidRPr="002F58D0">
              <w:rPr>
                <w:sz w:val="20"/>
              </w:rPr>
              <w:t>Кулагина Н.В.</w:t>
            </w:r>
          </w:p>
        </w:tc>
        <w:tc>
          <w:tcPr>
            <w:tcW w:w="1843" w:type="dxa"/>
            <w:gridSpan w:val="2"/>
            <w:tcBorders>
              <w:bottom w:val="single" w:sz="12" w:space="0" w:color="auto"/>
            </w:tcBorders>
          </w:tcPr>
          <w:p w:rsidR="00EF0540" w:rsidRPr="002F58D0" w:rsidRDefault="00EF0540" w:rsidP="00EF0540">
            <w:pPr>
              <w:rPr>
                <w:sz w:val="20"/>
                <w:szCs w:val="20"/>
              </w:rPr>
            </w:pPr>
            <w:proofErr w:type="gramStart"/>
            <w:r w:rsidRPr="002F58D0">
              <w:rPr>
                <w:sz w:val="20"/>
                <w:szCs w:val="20"/>
              </w:rPr>
              <w:t>Диплом  2</w:t>
            </w:r>
            <w:proofErr w:type="gramEnd"/>
            <w:r w:rsidRPr="002F58D0">
              <w:rPr>
                <w:sz w:val="20"/>
                <w:szCs w:val="20"/>
              </w:rPr>
              <w:t xml:space="preserve"> место</w:t>
            </w:r>
          </w:p>
        </w:tc>
      </w:tr>
      <w:tr w:rsidR="00EF0540" w:rsidRPr="002651A7" w:rsidTr="00EF0540">
        <w:tc>
          <w:tcPr>
            <w:tcW w:w="567" w:type="dxa"/>
            <w:vMerge w:val="restart"/>
            <w:tcBorders>
              <w:top w:val="single" w:sz="12" w:space="0" w:color="auto"/>
            </w:tcBorders>
          </w:tcPr>
          <w:p w:rsidR="00EF0540" w:rsidRPr="00EF0540" w:rsidRDefault="00EF0540" w:rsidP="00EF0540">
            <w:pPr>
              <w:jc w:val="center"/>
              <w:rPr>
                <w:sz w:val="20"/>
                <w:szCs w:val="20"/>
              </w:rPr>
            </w:pPr>
            <w:r w:rsidRPr="00EF0540">
              <w:rPr>
                <w:sz w:val="20"/>
                <w:szCs w:val="20"/>
              </w:rPr>
              <w:t>4</w:t>
            </w:r>
          </w:p>
        </w:tc>
        <w:tc>
          <w:tcPr>
            <w:tcW w:w="3544" w:type="dxa"/>
            <w:vMerge w:val="restart"/>
            <w:tcBorders>
              <w:top w:val="single" w:sz="12" w:space="0" w:color="auto"/>
            </w:tcBorders>
          </w:tcPr>
          <w:p w:rsidR="00EF0540" w:rsidRPr="002F58D0" w:rsidRDefault="00EF0540" w:rsidP="00EF0540">
            <w:pPr>
              <w:jc w:val="both"/>
              <w:rPr>
                <w:sz w:val="20"/>
                <w:szCs w:val="20"/>
              </w:rPr>
            </w:pPr>
            <w:r w:rsidRPr="002F58D0">
              <w:rPr>
                <w:sz w:val="20"/>
                <w:szCs w:val="20"/>
              </w:rPr>
              <w:t xml:space="preserve">Городской </w:t>
            </w:r>
            <w:r w:rsidRPr="002F58D0">
              <w:rPr>
                <w:b/>
                <w:sz w:val="20"/>
                <w:szCs w:val="20"/>
              </w:rPr>
              <w:t>конкурс сочинений</w:t>
            </w:r>
            <w:r w:rsidRPr="002F58D0">
              <w:rPr>
                <w:sz w:val="20"/>
                <w:szCs w:val="20"/>
              </w:rPr>
              <w:t xml:space="preserve"> «Моя мама лучшая на свете</w:t>
            </w:r>
            <w:proofErr w:type="gramStart"/>
            <w:r w:rsidRPr="002F58D0">
              <w:rPr>
                <w:sz w:val="20"/>
                <w:szCs w:val="20"/>
              </w:rPr>
              <w:t>»,  посвящённый</w:t>
            </w:r>
            <w:proofErr w:type="gramEnd"/>
            <w:r w:rsidRPr="002F58D0">
              <w:rPr>
                <w:sz w:val="20"/>
                <w:szCs w:val="20"/>
              </w:rPr>
              <w:t xml:space="preserve"> Дню Матери</w:t>
            </w:r>
          </w:p>
          <w:p w:rsidR="00EF0540" w:rsidRPr="002F58D0" w:rsidRDefault="00EF0540" w:rsidP="00EF0540">
            <w:pPr>
              <w:rPr>
                <w:sz w:val="20"/>
                <w:szCs w:val="20"/>
              </w:rPr>
            </w:pPr>
            <w:r w:rsidRPr="002F58D0">
              <w:rPr>
                <w:i/>
                <w:sz w:val="20"/>
                <w:szCs w:val="20"/>
              </w:rPr>
              <w:t xml:space="preserve">Орг. </w:t>
            </w:r>
            <w:r w:rsidRPr="002F58D0">
              <w:rPr>
                <w:sz w:val="20"/>
                <w:szCs w:val="20"/>
                <w:shd w:val="clear" w:color="auto" w:fill="FFFFFF"/>
              </w:rPr>
              <w:t xml:space="preserve">КГБПОУ </w:t>
            </w:r>
            <w:r w:rsidRPr="002F58D0">
              <w:rPr>
                <w:sz w:val="20"/>
                <w:szCs w:val="20"/>
              </w:rPr>
              <w:t xml:space="preserve">«Бийский </w:t>
            </w:r>
            <w:r w:rsidRPr="002F58D0">
              <w:rPr>
                <w:sz w:val="20"/>
                <w:szCs w:val="20"/>
              </w:rPr>
              <w:lastRenderedPageBreak/>
              <w:t>государственный колледж»</w:t>
            </w:r>
          </w:p>
        </w:tc>
        <w:tc>
          <w:tcPr>
            <w:tcW w:w="1276" w:type="dxa"/>
            <w:vMerge w:val="restart"/>
            <w:tcBorders>
              <w:top w:val="single" w:sz="12" w:space="0" w:color="auto"/>
            </w:tcBorders>
          </w:tcPr>
          <w:p w:rsidR="00EF0540" w:rsidRPr="002F58D0" w:rsidRDefault="00EF0540" w:rsidP="00EF0540">
            <w:pPr>
              <w:jc w:val="both"/>
              <w:rPr>
                <w:sz w:val="20"/>
                <w:szCs w:val="20"/>
                <w:shd w:val="clear" w:color="auto" w:fill="FFFFFF"/>
              </w:rPr>
            </w:pPr>
            <w:r w:rsidRPr="002F58D0">
              <w:rPr>
                <w:sz w:val="20"/>
                <w:szCs w:val="20"/>
                <w:shd w:val="clear" w:color="auto" w:fill="FFFFFF"/>
              </w:rPr>
              <w:lastRenderedPageBreak/>
              <w:t>г. Бийск</w:t>
            </w:r>
          </w:p>
          <w:p w:rsidR="00EF0540" w:rsidRPr="002F58D0" w:rsidRDefault="00EF0540" w:rsidP="00EF0540">
            <w:pPr>
              <w:jc w:val="both"/>
              <w:rPr>
                <w:sz w:val="20"/>
                <w:szCs w:val="20"/>
              </w:rPr>
            </w:pPr>
            <w:r w:rsidRPr="002F58D0">
              <w:rPr>
                <w:sz w:val="20"/>
                <w:szCs w:val="20"/>
              </w:rPr>
              <w:t>25.11.2019г.</w:t>
            </w:r>
          </w:p>
        </w:tc>
        <w:tc>
          <w:tcPr>
            <w:tcW w:w="992" w:type="dxa"/>
            <w:vMerge w:val="restart"/>
            <w:tcBorders>
              <w:top w:val="single" w:sz="12" w:space="0" w:color="auto"/>
            </w:tcBorders>
          </w:tcPr>
          <w:p w:rsidR="00EF0540" w:rsidRPr="002F58D0" w:rsidRDefault="00EF0540" w:rsidP="00EF0540">
            <w:pPr>
              <w:jc w:val="center"/>
              <w:rPr>
                <w:b/>
                <w:sz w:val="20"/>
                <w:szCs w:val="20"/>
              </w:rPr>
            </w:pPr>
            <w:r w:rsidRPr="002F58D0">
              <w:rPr>
                <w:b/>
                <w:sz w:val="20"/>
                <w:szCs w:val="20"/>
              </w:rPr>
              <w:t>2 заочно</w:t>
            </w:r>
          </w:p>
        </w:tc>
        <w:tc>
          <w:tcPr>
            <w:tcW w:w="2549" w:type="dxa"/>
            <w:tcBorders>
              <w:top w:val="single" w:sz="12" w:space="0" w:color="auto"/>
            </w:tcBorders>
          </w:tcPr>
          <w:p w:rsidR="00EF0540" w:rsidRPr="002F58D0" w:rsidRDefault="00EF0540" w:rsidP="00EF0540">
            <w:pPr>
              <w:rPr>
                <w:sz w:val="20"/>
                <w:szCs w:val="20"/>
              </w:rPr>
            </w:pPr>
            <w:r w:rsidRPr="002F58D0">
              <w:rPr>
                <w:sz w:val="20"/>
                <w:szCs w:val="20"/>
              </w:rPr>
              <w:t xml:space="preserve">1. Журбенко </w:t>
            </w:r>
            <w:proofErr w:type="gramStart"/>
            <w:r w:rsidRPr="002F58D0">
              <w:rPr>
                <w:sz w:val="20"/>
                <w:szCs w:val="20"/>
              </w:rPr>
              <w:t>Алена,  гр.</w:t>
            </w:r>
            <w:proofErr w:type="gramEnd"/>
            <w:r w:rsidRPr="002F58D0">
              <w:rPr>
                <w:sz w:val="20"/>
                <w:szCs w:val="20"/>
              </w:rPr>
              <w:t xml:space="preserve"> 112</w:t>
            </w:r>
          </w:p>
        </w:tc>
        <w:tc>
          <w:tcPr>
            <w:tcW w:w="2696" w:type="dxa"/>
            <w:gridSpan w:val="2"/>
            <w:tcBorders>
              <w:top w:val="single" w:sz="12" w:space="0" w:color="auto"/>
            </w:tcBorders>
          </w:tcPr>
          <w:p w:rsidR="00EF0540" w:rsidRPr="002F58D0" w:rsidRDefault="00EF0540" w:rsidP="00EF0540">
            <w:pPr>
              <w:rPr>
                <w:sz w:val="20"/>
                <w:szCs w:val="20"/>
              </w:rPr>
            </w:pPr>
            <w:proofErr w:type="gramStart"/>
            <w:r w:rsidRPr="002F58D0">
              <w:rPr>
                <w:sz w:val="20"/>
                <w:szCs w:val="20"/>
              </w:rPr>
              <w:t>Сочинение  «</w:t>
            </w:r>
            <w:proofErr w:type="gramEnd"/>
            <w:r w:rsidRPr="002F58D0">
              <w:rPr>
                <w:sz w:val="20"/>
                <w:szCs w:val="20"/>
              </w:rPr>
              <w:t>Пусть мама услышит...»</w:t>
            </w:r>
          </w:p>
        </w:tc>
        <w:tc>
          <w:tcPr>
            <w:tcW w:w="1701" w:type="dxa"/>
            <w:vMerge w:val="restart"/>
            <w:tcBorders>
              <w:top w:val="single" w:sz="12" w:space="0" w:color="auto"/>
            </w:tcBorders>
          </w:tcPr>
          <w:p w:rsidR="00EF0540" w:rsidRPr="002F58D0" w:rsidRDefault="00EF0540" w:rsidP="00EF0540">
            <w:pPr>
              <w:jc w:val="both"/>
              <w:rPr>
                <w:sz w:val="20"/>
                <w:szCs w:val="20"/>
              </w:rPr>
            </w:pPr>
            <w:r w:rsidRPr="002F58D0">
              <w:rPr>
                <w:sz w:val="20"/>
                <w:szCs w:val="20"/>
              </w:rPr>
              <w:t>Афанасьева Е.Г.</w:t>
            </w:r>
          </w:p>
        </w:tc>
        <w:tc>
          <w:tcPr>
            <w:tcW w:w="1843" w:type="dxa"/>
            <w:gridSpan w:val="2"/>
            <w:tcBorders>
              <w:top w:val="single" w:sz="12" w:space="0" w:color="auto"/>
            </w:tcBorders>
          </w:tcPr>
          <w:p w:rsidR="00EF0540" w:rsidRPr="002F58D0" w:rsidRDefault="00EF0540" w:rsidP="00EF0540">
            <w:pPr>
              <w:rPr>
                <w:sz w:val="20"/>
                <w:szCs w:val="20"/>
              </w:rPr>
            </w:pPr>
            <w:proofErr w:type="gramStart"/>
            <w:r w:rsidRPr="002F58D0">
              <w:rPr>
                <w:sz w:val="20"/>
                <w:szCs w:val="20"/>
              </w:rPr>
              <w:t>Диплом  1</w:t>
            </w:r>
            <w:proofErr w:type="gramEnd"/>
            <w:r w:rsidRPr="002F58D0">
              <w:rPr>
                <w:sz w:val="20"/>
                <w:szCs w:val="20"/>
              </w:rPr>
              <w:t xml:space="preserve"> место</w:t>
            </w:r>
          </w:p>
        </w:tc>
      </w:tr>
      <w:tr w:rsidR="00EF0540" w:rsidRPr="002651A7" w:rsidTr="00EF0540">
        <w:tc>
          <w:tcPr>
            <w:tcW w:w="567" w:type="dxa"/>
            <w:vMerge/>
            <w:tcBorders>
              <w:bottom w:val="single" w:sz="12" w:space="0" w:color="auto"/>
            </w:tcBorders>
          </w:tcPr>
          <w:p w:rsidR="00EF0540" w:rsidRPr="002651A7" w:rsidRDefault="00EF0540" w:rsidP="00EF0540">
            <w:pPr>
              <w:jc w:val="center"/>
              <w:rPr>
                <w:b/>
                <w:i/>
                <w:sz w:val="20"/>
                <w:szCs w:val="20"/>
              </w:rPr>
            </w:pPr>
          </w:p>
        </w:tc>
        <w:tc>
          <w:tcPr>
            <w:tcW w:w="3544" w:type="dxa"/>
            <w:vMerge/>
            <w:tcBorders>
              <w:bottom w:val="single" w:sz="12" w:space="0" w:color="auto"/>
            </w:tcBorders>
          </w:tcPr>
          <w:p w:rsidR="00EF0540" w:rsidRPr="002F58D0" w:rsidRDefault="00EF0540" w:rsidP="00EF0540">
            <w:pPr>
              <w:rPr>
                <w:sz w:val="20"/>
                <w:szCs w:val="20"/>
              </w:rPr>
            </w:pPr>
          </w:p>
        </w:tc>
        <w:tc>
          <w:tcPr>
            <w:tcW w:w="1276" w:type="dxa"/>
            <w:vMerge/>
            <w:tcBorders>
              <w:bottom w:val="single" w:sz="12" w:space="0" w:color="auto"/>
            </w:tcBorders>
          </w:tcPr>
          <w:p w:rsidR="00EF0540" w:rsidRPr="002F58D0" w:rsidRDefault="00EF0540" w:rsidP="00EF0540">
            <w:pPr>
              <w:jc w:val="both"/>
              <w:rPr>
                <w:sz w:val="20"/>
                <w:szCs w:val="20"/>
                <w:shd w:val="clear" w:color="auto" w:fill="FFFFFF"/>
              </w:rPr>
            </w:pPr>
          </w:p>
        </w:tc>
        <w:tc>
          <w:tcPr>
            <w:tcW w:w="992" w:type="dxa"/>
            <w:vMerge/>
            <w:tcBorders>
              <w:bottom w:val="single" w:sz="12" w:space="0" w:color="auto"/>
            </w:tcBorders>
          </w:tcPr>
          <w:p w:rsidR="00EF0540" w:rsidRPr="002F58D0" w:rsidRDefault="00EF0540" w:rsidP="00EF0540">
            <w:pPr>
              <w:jc w:val="center"/>
              <w:rPr>
                <w:b/>
                <w:sz w:val="20"/>
                <w:szCs w:val="20"/>
              </w:rPr>
            </w:pPr>
          </w:p>
        </w:tc>
        <w:tc>
          <w:tcPr>
            <w:tcW w:w="2549" w:type="dxa"/>
            <w:tcBorders>
              <w:bottom w:val="single" w:sz="12" w:space="0" w:color="auto"/>
            </w:tcBorders>
          </w:tcPr>
          <w:p w:rsidR="00EF0540" w:rsidRPr="002F58D0" w:rsidRDefault="00EF0540" w:rsidP="00EF0540">
            <w:pPr>
              <w:rPr>
                <w:sz w:val="20"/>
                <w:szCs w:val="20"/>
              </w:rPr>
            </w:pPr>
            <w:r w:rsidRPr="002F58D0">
              <w:rPr>
                <w:sz w:val="20"/>
                <w:szCs w:val="20"/>
              </w:rPr>
              <w:t xml:space="preserve">2. </w:t>
            </w:r>
            <w:proofErr w:type="spellStart"/>
            <w:r w:rsidRPr="002F58D0">
              <w:rPr>
                <w:sz w:val="20"/>
                <w:szCs w:val="20"/>
              </w:rPr>
              <w:t>Кульнева</w:t>
            </w:r>
            <w:proofErr w:type="spellEnd"/>
            <w:r w:rsidRPr="002F58D0">
              <w:rPr>
                <w:sz w:val="20"/>
                <w:szCs w:val="20"/>
              </w:rPr>
              <w:t xml:space="preserve"> Анастасия, гр. 112</w:t>
            </w:r>
          </w:p>
        </w:tc>
        <w:tc>
          <w:tcPr>
            <w:tcW w:w="2696" w:type="dxa"/>
            <w:gridSpan w:val="2"/>
            <w:tcBorders>
              <w:bottom w:val="single" w:sz="12" w:space="0" w:color="auto"/>
            </w:tcBorders>
          </w:tcPr>
          <w:p w:rsidR="00EF0540" w:rsidRPr="002F58D0" w:rsidRDefault="00EF0540" w:rsidP="00EF0540">
            <w:pPr>
              <w:rPr>
                <w:sz w:val="20"/>
                <w:szCs w:val="20"/>
              </w:rPr>
            </w:pPr>
            <w:r w:rsidRPr="002F58D0">
              <w:rPr>
                <w:sz w:val="20"/>
                <w:szCs w:val="20"/>
              </w:rPr>
              <w:t>«Моя мама лучшая на свете»</w:t>
            </w:r>
          </w:p>
        </w:tc>
        <w:tc>
          <w:tcPr>
            <w:tcW w:w="1701" w:type="dxa"/>
            <w:vMerge/>
            <w:tcBorders>
              <w:bottom w:val="single" w:sz="12" w:space="0" w:color="auto"/>
            </w:tcBorders>
          </w:tcPr>
          <w:p w:rsidR="00EF0540" w:rsidRPr="002F58D0" w:rsidRDefault="00EF0540" w:rsidP="00EF0540">
            <w:pPr>
              <w:jc w:val="both"/>
              <w:rPr>
                <w:sz w:val="20"/>
                <w:szCs w:val="20"/>
              </w:rPr>
            </w:pPr>
          </w:p>
        </w:tc>
        <w:tc>
          <w:tcPr>
            <w:tcW w:w="1843" w:type="dxa"/>
            <w:gridSpan w:val="2"/>
            <w:tcBorders>
              <w:bottom w:val="single" w:sz="12" w:space="0" w:color="auto"/>
            </w:tcBorders>
          </w:tcPr>
          <w:p w:rsidR="00EF0540" w:rsidRPr="002F58D0" w:rsidRDefault="00EF0540" w:rsidP="00EF0540">
            <w:pPr>
              <w:rPr>
                <w:sz w:val="20"/>
                <w:szCs w:val="20"/>
              </w:rPr>
            </w:pPr>
            <w:r w:rsidRPr="002F58D0">
              <w:rPr>
                <w:sz w:val="20"/>
                <w:szCs w:val="20"/>
              </w:rPr>
              <w:t>Благодарственное письмо за участие</w:t>
            </w:r>
          </w:p>
        </w:tc>
      </w:tr>
      <w:tr w:rsidR="00EF0540" w:rsidRPr="002651A7" w:rsidTr="00EF0540">
        <w:tc>
          <w:tcPr>
            <w:tcW w:w="567" w:type="dxa"/>
            <w:vMerge w:val="restart"/>
            <w:tcBorders>
              <w:top w:val="single" w:sz="12" w:space="0" w:color="auto"/>
            </w:tcBorders>
          </w:tcPr>
          <w:p w:rsidR="00EF0540" w:rsidRPr="00EF0540" w:rsidRDefault="00EF0540" w:rsidP="00EF0540">
            <w:pPr>
              <w:jc w:val="center"/>
              <w:rPr>
                <w:sz w:val="20"/>
                <w:szCs w:val="20"/>
              </w:rPr>
            </w:pPr>
            <w:r w:rsidRPr="00EF0540">
              <w:rPr>
                <w:sz w:val="20"/>
                <w:szCs w:val="20"/>
              </w:rPr>
              <w:t>5</w:t>
            </w:r>
          </w:p>
        </w:tc>
        <w:tc>
          <w:tcPr>
            <w:tcW w:w="3544" w:type="dxa"/>
            <w:vMerge w:val="restart"/>
            <w:tcBorders>
              <w:top w:val="single" w:sz="12" w:space="0" w:color="auto"/>
            </w:tcBorders>
          </w:tcPr>
          <w:p w:rsidR="00EF0540" w:rsidRPr="002F58D0" w:rsidRDefault="00EF0540" w:rsidP="00EF0540">
            <w:pPr>
              <w:rPr>
                <w:sz w:val="20"/>
                <w:szCs w:val="20"/>
              </w:rPr>
            </w:pPr>
            <w:r w:rsidRPr="002F58D0">
              <w:rPr>
                <w:sz w:val="20"/>
                <w:szCs w:val="20"/>
              </w:rPr>
              <w:t xml:space="preserve">Городской </w:t>
            </w:r>
            <w:r w:rsidRPr="002F58D0">
              <w:rPr>
                <w:b/>
                <w:sz w:val="20"/>
                <w:szCs w:val="20"/>
              </w:rPr>
              <w:t xml:space="preserve">конкурс чтецов «Я вам о маме расскажу ...», </w:t>
            </w:r>
            <w:r w:rsidRPr="002F58D0">
              <w:rPr>
                <w:sz w:val="20"/>
                <w:szCs w:val="20"/>
              </w:rPr>
              <w:t>посвящённый Дню Матери</w:t>
            </w:r>
          </w:p>
          <w:p w:rsidR="00EF0540" w:rsidRPr="002F58D0" w:rsidRDefault="00EF0540" w:rsidP="00EF0540">
            <w:pPr>
              <w:rPr>
                <w:sz w:val="20"/>
                <w:szCs w:val="20"/>
              </w:rPr>
            </w:pPr>
            <w:r w:rsidRPr="002F58D0">
              <w:rPr>
                <w:i/>
                <w:sz w:val="20"/>
                <w:szCs w:val="20"/>
              </w:rPr>
              <w:t xml:space="preserve">Орг. </w:t>
            </w:r>
            <w:r w:rsidRPr="002F58D0">
              <w:rPr>
                <w:sz w:val="20"/>
                <w:szCs w:val="20"/>
                <w:shd w:val="clear" w:color="auto" w:fill="FFFFFF"/>
              </w:rPr>
              <w:t xml:space="preserve">КГБПОУ </w:t>
            </w:r>
            <w:r w:rsidRPr="002F58D0">
              <w:rPr>
                <w:sz w:val="20"/>
                <w:szCs w:val="20"/>
              </w:rPr>
              <w:t>«Бийский государственный колледж»</w:t>
            </w:r>
          </w:p>
        </w:tc>
        <w:tc>
          <w:tcPr>
            <w:tcW w:w="1276" w:type="dxa"/>
            <w:vMerge w:val="restart"/>
            <w:tcBorders>
              <w:top w:val="single" w:sz="12" w:space="0" w:color="auto"/>
            </w:tcBorders>
          </w:tcPr>
          <w:p w:rsidR="00EF0540" w:rsidRPr="002F58D0" w:rsidRDefault="00EF0540" w:rsidP="00EF0540">
            <w:pPr>
              <w:jc w:val="both"/>
              <w:rPr>
                <w:sz w:val="20"/>
                <w:szCs w:val="20"/>
                <w:shd w:val="clear" w:color="auto" w:fill="FFFFFF"/>
              </w:rPr>
            </w:pPr>
            <w:r w:rsidRPr="002F58D0">
              <w:rPr>
                <w:sz w:val="20"/>
                <w:szCs w:val="20"/>
                <w:shd w:val="clear" w:color="auto" w:fill="FFFFFF"/>
              </w:rPr>
              <w:t>г. Бийск</w:t>
            </w:r>
          </w:p>
          <w:p w:rsidR="00EF0540" w:rsidRPr="002F58D0" w:rsidRDefault="00EF0540" w:rsidP="00EF0540">
            <w:pPr>
              <w:jc w:val="both"/>
              <w:rPr>
                <w:sz w:val="20"/>
                <w:szCs w:val="20"/>
              </w:rPr>
            </w:pPr>
            <w:r w:rsidRPr="002F58D0">
              <w:rPr>
                <w:sz w:val="20"/>
                <w:szCs w:val="20"/>
              </w:rPr>
              <w:t>28.11.2019г.</w:t>
            </w:r>
          </w:p>
        </w:tc>
        <w:tc>
          <w:tcPr>
            <w:tcW w:w="992" w:type="dxa"/>
            <w:vMerge w:val="restart"/>
            <w:tcBorders>
              <w:top w:val="single" w:sz="12" w:space="0" w:color="auto"/>
            </w:tcBorders>
          </w:tcPr>
          <w:p w:rsidR="00EF0540" w:rsidRPr="002F58D0" w:rsidRDefault="00EF0540" w:rsidP="00EF0540">
            <w:pPr>
              <w:rPr>
                <w:b/>
                <w:sz w:val="20"/>
                <w:szCs w:val="20"/>
              </w:rPr>
            </w:pPr>
            <w:r w:rsidRPr="002F58D0">
              <w:rPr>
                <w:b/>
                <w:sz w:val="20"/>
                <w:szCs w:val="20"/>
              </w:rPr>
              <w:t>2 очно</w:t>
            </w:r>
          </w:p>
        </w:tc>
        <w:tc>
          <w:tcPr>
            <w:tcW w:w="2549" w:type="dxa"/>
            <w:tcBorders>
              <w:top w:val="single" w:sz="12" w:space="0" w:color="auto"/>
            </w:tcBorders>
          </w:tcPr>
          <w:p w:rsidR="00EF0540" w:rsidRPr="002F58D0" w:rsidRDefault="00EF0540" w:rsidP="00EF0540">
            <w:pPr>
              <w:rPr>
                <w:sz w:val="20"/>
                <w:szCs w:val="20"/>
              </w:rPr>
            </w:pPr>
            <w:r w:rsidRPr="002F58D0">
              <w:rPr>
                <w:sz w:val="20"/>
                <w:szCs w:val="20"/>
              </w:rPr>
              <w:t>1. Маркелова Диана, гр.311</w:t>
            </w:r>
          </w:p>
        </w:tc>
        <w:tc>
          <w:tcPr>
            <w:tcW w:w="2696" w:type="dxa"/>
            <w:gridSpan w:val="2"/>
            <w:tcBorders>
              <w:top w:val="single" w:sz="12" w:space="0" w:color="auto"/>
            </w:tcBorders>
          </w:tcPr>
          <w:p w:rsidR="00EF0540" w:rsidRPr="002F58D0" w:rsidRDefault="00EF0540" w:rsidP="00EF0540">
            <w:pPr>
              <w:jc w:val="both"/>
              <w:rPr>
                <w:sz w:val="20"/>
                <w:szCs w:val="20"/>
              </w:rPr>
            </w:pPr>
            <w:r w:rsidRPr="002F58D0">
              <w:rPr>
                <w:sz w:val="20"/>
                <w:szCs w:val="20"/>
              </w:rPr>
              <w:t xml:space="preserve">«Варварство», Муса </w:t>
            </w:r>
            <w:proofErr w:type="spellStart"/>
            <w:r w:rsidRPr="002F58D0">
              <w:rPr>
                <w:sz w:val="20"/>
                <w:szCs w:val="20"/>
              </w:rPr>
              <w:t>Джалиль</w:t>
            </w:r>
            <w:proofErr w:type="spellEnd"/>
          </w:p>
          <w:p w:rsidR="00EF0540" w:rsidRPr="002F58D0" w:rsidRDefault="00EF0540" w:rsidP="00EF0540">
            <w:pPr>
              <w:rPr>
                <w:sz w:val="20"/>
                <w:szCs w:val="20"/>
              </w:rPr>
            </w:pPr>
          </w:p>
        </w:tc>
        <w:tc>
          <w:tcPr>
            <w:tcW w:w="1701" w:type="dxa"/>
            <w:vMerge w:val="restart"/>
            <w:tcBorders>
              <w:top w:val="single" w:sz="12" w:space="0" w:color="auto"/>
            </w:tcBorders>
          </w:tcPr>
          <w:p w:rsidR="00EF0540" w:rsidRPr="002F58D0" w:rsidRDefault="00EF0540" w:rsidP="00EF0540">
            <w:pPr>
              <w:jc w:val="both"/>
              <w:rPr>
                <w:sz w:val="20"/>
                <w:szCs w:val="20"/>
              </w:rPr>
            </w:pPr>
            <w:r w:rsidRPr="002F58D0">
              <w:rPr>
                <w:sz w:val="20"/>
                <w:szCs w:val="20"/>
              </w:rPr>
              <w:t>Афанасьева Е.Г.</w:t>
            </w:r>
          </w:p>
        </w:tc>
        <w:tc>
          <w:tcPr>
            <w:tcW w:w="1843" w:type="dxa"/>
            <w:gridSpan w:val="2"/>
            <w:tcBorders>
              <w:top w:val="single" w:sz="12" w:space="0" w:color="auto"/>
            </w:tcBorders>
          </w:tcPr>
          <w:p w:rsidR="00EF0540" w:rsidRPr="002F58D0" w:rsidRDefault="00EF0540" w:rsidP="00EF0540">
            <w:pPr>
              <w:rPr>
                <w:sz w:val="20"/>
                <w:szCs w:val="20"/>
              </w:rPr>
            </w:pPr>
            <w:r w:rsidRPr="002F58D0">
              <w:rPr>
                <w:sz w:val="20"/>
                <w:szCs w:val="20"/>
              </w:rPr>
              <w:t>Благодарность за участие</w:t>
            </w:r>
          </w:p>
        </w:tc>
      </w:tr>
      <w:tr w:rsidR="00EF0540" w:rsidRPr="002651A7" w:rsidTr="00EF0540">
        <w:tc>
          <w:tcPr>
            <w:tcW w:w="567" w:type="dxa"/>
            <w:vMerge/>
            <w:tcBorders>
              <w:bottom w:val="single" w:sz="12" w:space="0" w:color="auto"/>
            </w:tcBorders>
          </w:tcPr>
          <w:p w:rsidR="00EF0540" w:rsidRPr="00EF0540" w:rsidRDefault="00EF0540" w:rsidP="00EF0540">
            <w:pPr>
              <w:jc w:val="center"/>
              <w:rPr>
                <w:sz w:val="20"/>
                <w:szCs w:val="20"/>
              </w:rPr>
            </w:pPr>
          </w:p>
        </w:tc>
        <w:tc>
          <w:tcPr>
            <w:tcW w:w="3544" w:type="dxa"/>
            <w:vMerge/>
            <w:tcBorders>
              <w:bottom w:val="single" w:sz="12" w:space="0" w:color="auto"/>
            </w:tcBorders>
          </w:tcPr>
          <w:p w:rsidR="00EF0540" w:rsidRPr="002F58D0" w:rsidRDefault="00EF0540" w:rsidP="00EF0540">
            <w:pPr>
              <w:rPr>
                <w:sz w:val="20"/>
                <w:szCs w:val="20"/>
              </w:rPr>
            </w:pPr>
          </w:p>
        </w:tc>
        <w:tc>
          <w:tcPr>
            <w:tcW w:w="1276" w:type="dxa"/>
            <w:vMerge/>
            <w:tcBorders>
              <w:bottom w:val="single" w:sz="12" w:space="0" w:color="auto"/>
            </w:tcBorders>
          </w:tcPr>
          <w:p w:rsidR="00EF0540" w:rsidRPr="002F58D0" w:rsidRDefault="00EF0540" w:rsidP="00EF0540">
            <w:pPr>
              <w:jc w:val="both"/>
              <w:rPr>
                <w:sz w:val="20"/>
                <w:szCs w:val="20"/>
                <w:shd w:val="clear" w:color="auto" w:fill="FFFFFF"/>
              </w:rPr>
            </w:pPr>
          </w:p>
        </w:tc>
        <w:tc>
          <w:tcPr>
            <w:tcW w:w="992" w:type="dxa"/>
            <w:vMerge/>
            <w:tcBorders>
              <w:bottom w:val="single" w:sz="12" w:space="0" w:color="auto"/>
            </w:tcBorders>
          </w:tcPr>
          <w:p w:rsidR="00EF0540" w:rsidRPr="002F58D0" w:rsidRDefault="00EF0540" w:rsidP="00EF0540">
            <w:pPr>
              <w:jc w:val="center"/>
              <w:rPr>
                <w:b/>
                <w:sz w:val="20"/>
                <w:szCs w:val="20"/>
              </w:rPr>
            </w:pPr>
          </w:p>
        </w:tc>
        <w:tc>
          <w:tcPr>
            <w:tcW w:w="2549" w:type="dxa"/>
            <w:tcBorders>
              <w:bottom w:val="single" w:sz="12" w:space="0" w:color="auto"/>
            </w:tcBorders>
          </w:tcPr>
          <w:p w:rsidR="00EF0540" w:rsidRPr="002F58D0" w:rsidRDefault="00EF0540" w:rsidP="00EF0540">
            <w:pPr>
              <w:rPr>
                <w:sz w:val="20"/>
                <w:szCs w:val="20"/>
              </w:rPr>
            </w:pPr>
            <w:r w:rsidRPr="002F58D0">
              <w:rPr>
                <w:sz w:val="20"/>
                <w:szCs w:val="20"/>
              </w:rPr>
              <w:t>2.Ульянченко Владимир, гр.211</w:t>
            </w:r>
          </w:p>
        </w:tc>
        <w:tc>
          <w:tcPr>
            <w:tcW w:w="2696" w:type="dxa"/>
            <w:gridSpan w:val="2"/>
            <w:tcBorders>
              <w:bottom w:val="single" w:sz="12" w:space="0" w:color="auto"/>
            </w:tcBorders>
          </w:tcPr>
          <w:p w:rsidR="00EF0540" w:rsidRPr="002F58D0" w:rsidRDefault="00EF0540" w:rsidP="00EF0540">
            <w:pPr>
              <w:jc w:val="both"/>
              <w:rPr>
                <w:sz w:val="20"/>
                <w:szCs w:val="20"/>
              </w:rPr>
            </w:pPr>
            <w:r w:rsidRPr="002F58D0">
              <w:rPr>
                <w:sz w:val="20"/>
                <w:szCs w:val="20"/>
              </w:rPr>
              <w:t xml:space="preserve">«Письмо от матери», </w:t>
            </w:r>
            <w:proofErr w:type="spellStart"/>
            <w:r w:rsidRPr="002F58D0">
              <w:rPr>
                <w:sz w:val="20"/>
                <w:szCs w:val="20"/>
              </w:rPr>
              <w:t>С.Есенин</w:t>
            </w:r>
            <w:proofErr w:type="spellEnd"/>
          </w:p>
          <w:p w:rsidR="00EF0540" w:rsidRPr="002F58D0" w:rsidRDefault="00EF0540" w:rsidP="00EF0540">
            <w:pPr>
              <w:rPr>
                <w:sz w:val="20"/>
                <w:szCs w:val="20"/>
              </w:rPr>
            </w:pPr>
          </w:p>
        </w:tc>
        <w:tc>
          <w:tcPr>
            <w:tcW w:w="1701" w:type="dxa"/>
            <w:vMerge/>
            <w:tcBorders>
              <w:bottom w:val="single" w:sz="12" w:space="0" w:color="auto"/>
            </w:tcBorders>
          </w:tcPr>
          <w:p w:rsidR="00EF0540" w:rsidRPr="002F58D0" w:rsidRDefault="00EF0540" w:rsidP="00EF0540">
            <w:pPr>
              <w:jc w:val="both"/>
              <w:rPr>
                <w:sz w:val="20"/>
                <w:szCs w:val="20"/>
              </w:rPr>
            </w:pPr>
          </w:p>
        </w:tc>
        <w:tc>
          <w:tcPr>
            <w:tcW w:w="1843" w:type="dxa"/>
            <w:gridSpan w:val="2"/>
            <w:tcBorders>
              <w:bottom w:val="single" w:sz="12" w:space="0" w:color="auto"/>
            </w:tcBorders>
          </w:tcPr>
          <w:p w:rsidR="00EF0540" w:rsidRPr="002F58D0" w:rsidRDefault="00EF0540" w:rsidP="00EF0540">
            <w:pPr>
              <w:rPr>
                <w:sz w:val="20"/>
                <w:szCs w:val="20"/>
              </w:rPr>
            </w:pPr>
            <w:r w:rsidRPr="002F58D0">
              <w:rPr>
                <w:sz w:val="20"/>
                <w:szCs w:val="20"/>
              </w:rPr>
              <w:t>Благодарность за участие</w:t>
            </w:r>
          </w:p>
        </w:tc>
      </w:tr>
      <w:tr w:rsidR="00EF0540" w:rsidRPr="002651A7" w:rsidTr="00EF0540">
        <w:tc>
          <w:tcPr>
            <w:tcW w:w="567" w:type="dxa"/>
            <w:vMerge w:val="restart"/>
            <w:tcBorders>
              <w:top w:val="single" w:sz="12" w:space="0" w:color="auto"/>
            </w:tcBorders>
          </w:tcPr>
          <w:p w:rsidR="00EF0540" w:rsidRPr="00EF0540" w:rsidRDefault="00EF0540" w:rsidP="00EF0540">
            <w:pPr>
              <w:jc w:val="center"/>
              <w:rPr>
                <w:sz w:val="20"/>
                <w:szCs w:val="20"/>
              </w:rPr>
            </w:pPr>
            <w:r w:rsidRPr="00EF0540">
              <w:rPr>
                <w:sz w:val="20"/>
                <w:szCs w:val="20"/>
              </w:rPr>
              <w:t>6</w:t>
            </w:r>
          </w:p>
        </w:tc>
        <w:tc>
          <w:tcPr>
            <w:tcW w:w="3544" w:type="dxa"/>
            <w:vMerge w:val="restart"/>
            <w:tcBorders>
              <w:top w:val="single" w:sz="12" w:space="0" w:color="auto"/>
            </w:tcBorders>
          </w:tcPr>
          <w:p w:rsidR="00EF0540" w:rsidRPr="00A16550" w:rsidRDefault="00EF0540" w:rsidP="00EF0540">
            <w:pPr>
              <w:jc w:val="both"/>
              <w:rPr>
                <w:sz w:val="20"/>
                <w:szCs w:val="20"/>
              </w:rPr>
            </w:pPr>
            <w:r w:rsidRPr="00A16550">
              <w:rPr>
                <w:b/>
                <w:sz w:val="20"/>
                <w:szCs w:val="20"/>
              </w:rPr>
              <w:t>Городская Олимпиада</w:t>
            </w:r>
            <w:r w:rsidRPr="00A16550">
              <w:rPr>
                <w:sz w:val="20"/>
                <w:szCs w:val="20"/>
              </w:rPr>
              <w:t xml:space="preserve"> </w:t>
            </w:r>
            <w:proofErr w:type="gramStart"/>
            <w:r w:rsidRPr="00A16550">
              <w:rPr>
                <w:sz w:val="20"/>
                <w:szCs w:val="20"/>
              </w:rPr>
              <w:t xml:space="preserve">по  </w:t>
            </w:r>
            <w:r w:rsidRPr="00A16550">
              <w:rPr>
                <w:b/>
                <w:sz w:val="20"/>
                <w:szCs w:val="20"/>
              </w:rPr>
              <w:t>русскому</w:t>
            </w:r>
            <w:proofErr w:type="gramEnd"/>
            <w:r w:rsidRPr="00A16550">
              <w:rPr>
                <w:b/>
                <w:sz w:val="20"/>
                <w:szCs w:val="20"/>
              </w:rPr>
              <w:t xml:space="preserve"> и иностранным языкам</w:t>
            </w:r>
            <w:r w:rsidRPr="00A16550">
              <w:rPr>
                <w:sz w:val="20"/>
                <w:szCs w:val="20"/>
              </w:rPr>
              <w:t xml:space="preserve">  среди обучающихся профессиональных образовательных организаций СПО </w:t>
            </w:r>
          </w:p>
          <w:p w:rsidR="00EF0540" w:rsidRPr="00A16550" w:rsidRDefault="00EF0540" w:rsidP="00EF0540">
            <w:pPr>
              <w:jc w:val="both"/>
              <w:rPr>
                <w:sz w:val="20"/>
                <w:szCs w:val="20"/>
              </w:rPr>
            </w:pPr>
            <w:r w:rsidRPr="00A16550">
              <w:rPr>
                <w:i/>
                <w:sz w:val="20"/>
                <w:szCs w:val="20"/>
              </w:rPr>
              <w:t xml:space="preserve">Орг. </w:t>
            </w:r>
            <w:r w:rsidRPr="00A16550">
              <w:rPr>
                <w:sz w:val="20"/>
                <w:szCs w:val="20"/>
                <w:shd w:val="clear" w:color="auto" w:fill="FFFFFF"/>
              </w:rPr>
              <w:t xml:space="preserve">КГБПОУ </w:t>
            </w:r>
            <w:r w:rsidRPr="00A16550">
              <w:rPr>
                <w:sz w:val="20"/>
                <w:szCs w:val="20"/>
              </w:rPr>
              <w:t>«Бийский государственный колледж»</w:t>
            </w:r>
          </w:p>
        </w:tc>
        <w:tc>
          <w:tcPr>
            <w:tcW w:w="1276" w:type="dxa"/>
            <w:vMerge w:val="restart"/>
            <w:tcBorders>
              <w:top w:val="single" w:sz="12" w:space="0" w:color="auto"/>
            </w:tcBorders>
          </w:tcPr>
          <w:p w:rsidR="00EF0540" w:rsidRPr="00A16550" w:rsidRDefault="00EF0540" w:rsidP="00EF0540">
            <w:pPr>
              <w:jc w:val="both"/>
              <w:rPr>
                <w:sz w:val="20"/>
                <w:szCs w:val="20"/>
                <w:shd w:val="clear" w:color="auto" w:fill="FFFFFF"/>
              </w:rPr>
            </w:pPr>
            <w:r w:rsidRPr="00A16550">
              <w:rPr>
                <w:sz w:val="20"/>
                <w:szCs w:val="20"/>
                <w:shd w:val="clear" w:color="auto" w:fill="FFFFFF"/>
              </w:rPr>
              <w:t>г. Бийск</w:t>
            </w:r>
          </w:p>
          <w:p w:rsidR="00EF0540" w:rsidRPr="00A16550" w:rsidRDefault="00EF0540" w:rsidP="00EF0540">
            <w:pPr>
              <w:jc w:val="both"/>
              <w:rPr>
                <w:sz w:val="20"/>
                <w:szCs w:val="20"/>
              </w:rPr>
            </w:pPr>
            <w:r w:rsidRPr="00A16550">
              <w:rPr>
                <w:sz w:val="20"/>
                <w:szCs w:val="20"/>
              </w:rPr>
              <w:t>05.12.2019г.</w:t>
            </w:r>
          </w:p>
        </w:tc>
        <w:tc>
          <w:tcPr>
            <w:tcW w:w="992" w:type="dxa"/>
            <w:vMerge w:val="restart"/>
            <w:tcBorders>
              <w:top w:val="single" w:sz="12" w:space="0" w:color="auto"/>
            </w:tcBorders>
          </w:tcPr>
          <w:p w:rsidR="00EF0540" w:rsidRPr="00A16550" w:rsidRDefault="00EF0540" w:rsidP="00EF0540">
            <w:pPr>
              <w:jc w:val="center"/>
              <w:rPr>
                <w:b/>
                <w:sz w:val="20"/>
                <w:szCs w:val="20"/>
              </w:rPr>
            </w:pPr>
            <w:r>
              <w:rPr>
                <w:b/>
                <w:sz w:val="20"/>
                <w:szCs w:val="20"/>
              </w:rPr>
              <w:t>4</w:t>
            </w:r>
            <w:r w:rsidRPr="00A16550">
              <w:rPr>
                <w:b/>
                <w:sz w:val="20"/>
                <w:szCs w:val="20"/>
              </w:rPr>
              <w:t xml:space="preserve"> очно</w:t>
            </w:r>
          </w:p>
        </w:tc>
        <w:tc>
          <w:tcPr>
            <w:tcW w:w="2549" w:type="dxa"/>
            <w:tcBorders>
              <w:top w:val="single" w:sz="12" w:space="0" w:color="auto"/>
            </w:tcBorders>
          </w:tcPr>
          <w:p w:rsidR="00EF0540" w:rsidRPr="00A16550" w:rsidRDefault="00EF0540" w:rsidP="00EF0540">
            <w:pPr>
              <w:pStyle w:val="ad"/>
              <w:rPr>
                <w:sz w:val="20"/>
              </w:rPr>
            </w:pPr>
            <w:r w:rsidRPr="00A16550">
              <w:rPr>
                <w:sz w:val="20"/>
              </w:rPr>
              <w:t>1. Гущина Елена, гр.321</w:t>
            </w:r>
          </w:p>
        </w:tc>
        <w:tc>
          <w:tcPr>
            <w:tcW w:w="2696" w:type="dxa"/>
            <w:gridSpan w:val="2"/>
            <w:tcBorders>
              <w:top w:val="single" w:sz="12" w:space="0" w:color="auto"/>
            </w:tcBorders>
          </w:tcPr>
          <w:p w:rsidR="00EF0540" w:rsidRPr="00A16550" w:rsidRDefault="00EF0540" w:rsidP="00EF0540">
            <w:pPr>
              <w:rPr>
                <w:sz w:val="20"/>
                <w:szCs w:val="20"/>
              </w:rPr>
            </w:pPr>
            <w:r w:rsidRPr="00A16550">
              <w:rPr>
                <w:sz w:val="20"/>
                <w:szCs w:val="20"/>
              </w:rPr>
              <w:t>Секция «Русский язык»</w:t>
            </w:r>
          </w:p>
        </w:tc>
        <w:tc>
          <w:tcPr>
            <w:tcW w:w="1701" w:type="dxa"/>
            <w:vMerge w:val="restart"/>
            <w:tcBorders>
              <w:top w:val="single" w:sz="12" w:space="0" w:color="auto"/>
            </w:tcBorders>
          </w:tcPr>
          <w:p w:rsidR="00EF0540" w:rsidRPr="00A16550" w:rsidRDefault="00EF0540" w:rsidP="00EF0540">
            <w:pPr>
              <w:jc w:val="both"/>
              <w:rPr>
                <w:i/>
                <w:sz w:val="20"/>
                <w:szCs w:val="20"/>
              </w:rPr>
            </w:pPr>
            <w:r w:rsidRPr="00A16550">
              <w:rPr>
                <w:sz w:val="20"/>
                <w:szCs w:val="20"/>
              </w:rPr>
              <w:t>Афанасьева Е.Г. -</w:t>
            </w:r>
            <w:r w:rsidRPr="00A16550">
              <w:rPr>
                <w:i/>
                <w:sz w:val="20"/>
                <w:szCs w:val="20"/>
              </w:rPr>
              <w:t>благодарность</w:t>
            </w:r>
          </w:p>
          <w:p w:rsidR="00EF0540" w:rsidRPr="00A16550" w:rsidRDefault="00EF0540" w:rsidP="00EF0540">
            <w:pPr>
              <w:jc w:val="both"/>
              <w:rPr>
                <w:sz w:val="20"/>
                <w:szCs w:val="20"/>
              </w:rPr>
            </w:pPr>
          </w:p>
        </w:tc>
        <w:tc>
          <w:tcPr>
            <w:tcW w:w="1843" w:type="dxa"/>
            <w:gridSpan w:val="2"/>
            <w:tcBorders>
              <w:top w:val="single" w:sz="12" w:space="0" w:color="auto"/>
            </w:tcBorders>
          </w:tcPr>
          <w:p w:rsidR="00EF0540" w:rsidRPr="00A16550" w:rsidRDefault="00EF0540" w:rsidP="00EF0540">
            <w:pPr>
              <w:rPr>
                <w:sz w:val="20"/>
                <w:szCs w:val="20"/>
              </w:rPr>
            </w:pPr>
            <w:r w:rsidRPr="00A16550">
              <w:rPr>
                <w:sz w:val="20"/>
                <w:szCs w:val="20"/>
              </w:rPr>
              <w:t>Диплом 2 место</w:t>
            </w:r>
          </w:p>
        </w:tc>
      </w:tr>
      <w:tr w:rsidR="00EF0540" w:rsidRPr="002651A7" w:rsidTr="00EF0540">
        <w:tc>
          <w:tcPr>
            <w:tcW w:w="567" w:type="dxa"/>
            <w:vMerge/>
          </w:tcPr>
          <w:p w:rsidR="00EF0540" w:rsidRPr="00EF0540" w:rsidRDefault="00EF0540" w:rsidP="00EF0540">
            <w:pPr>
              <w:jc w:val="center"/>
              <w:rPr>
                <w:sz w:val="20"/>
                <w:szCs w:val="20"/>
              </w:rPr>
            </w:pPr>
          </w:p>
        </w:tc>
        <w:tc>
          <w:tcPr>
            <w:tcW w:w="3544" w:type="dxa"/>
            <w:vMerge/>
          </w:tcPr>
          <w:p w:rsidR="00EF0540" w:rsidRPr="00A16550" w:rsidRDefault="00EF0540" w:rsidP="00EF0540">
            <w:pPr>
              <w:jc w:val="both"/>
              <w:rPr>
                <w:b/>
                <w:sz w:val="20"/>
                <w:szCs w:val="20"/>
              </w:rPr>
            </w:pPr>
          </w:p>
        </w:tc>
        <w:tc>
          <w:tcPr>
            <w:tcW w:w="1276" w:type="dxa"/>
            <w:vMerge/>
          </w:tcPr>
          <w:p w:rsidR="00EF0540" w:rsidRPr="00A16550" w:rsidRDefault="00EF0540" w:rsidP="00EF0540">
            <w:pPr>
              <w:jc w:val="both"/>
              <w:rPr>
                <w:sz w:val="20"/>
                <w:szCs w:val="20"/>
                <w:shd w:val="clear" w:color="auto" w:fill="FFFFFF"/>
              </w:rPr>
            </w:pPr>
          </w:p>
        </w:tc>
        <w:tc>
          <w:tcPr>
            <w:tcW w:w="992" w:type="dxa"/>
            <w:vMerge/>
          </w:tcPr>
          <w:p w:rsidR="00EF0540" w:rsidRPr="00A16550" w:rsidRDefault="00EF0540" w:rsidP="00EF0540">
            <w:pPr>
              <w:jc w:val="center"/>
              <w:rPr>
                <w:b/>
                <w:sz w:val="20"/>
                <w:szCs w:val="20"/>
              </w:rPr>
            </w:pPr>
          </w:p>
        </w:tc>
        <w:tc>
          <w:tcPr>
            <w:tcW w:w="2549" w:type="dxa"/>
          </w:tcPr>
          <w:p w:rsidR="00EF0540" w:rsidRPr="00A16550" w:rsidRDefault="00EF0540" w:rsidP="00EF0540">
            <w:pPr>
              <w:pStyle w:val="ad"/>
              <w:rPr>
                <w:sz w:val="20"/>
              </w:rPr>
            </w:pPr>
            <w:r w:rsidRPr="00A16550">
              <w:rPr>
                <w:sz w:val="20"/>
              </w:rPr>
              <w:t>2. Дорофеева Екатерина, гр. 321</w:t>
            </w:r>
          </w:p>
        </w:tc>
        <w:tc>
          <w:tcPr>
            <w:tcW w:w="2696" w:type="dxa"/>
            <w:gridSpan w:val="2"/>
          </w:tcPr>
          <w:p w:rsidR="00EF0540" w:rsidRPr="00A16550" w:rsidRDefault="00EF0540" w:rsidP="00EF0540">
            <w:pPr>
              <w:rPr>
                <w:sz w:val="20"/>
                <w:szCs w:val="20"/>
              </w:rPr>
            </w:pPr>
            <w:r w:rsidRPr="00A16550">
              <w:rPr>
                <w:sz w:val="20"/>
                <w:szCs w:val="20"/>
              </w:rPr>
              <w:t>Секция «Русский язык»</w:t>
            </w:r>
          </w:p>
        </w:tc>
        <w:tc>
          <w:tcPr>
            <w:tcW w:w="1701" w:type="dxa"/>
            <w:vMerge/>
          </w:tcPr>
          <w:p w:rsidR="00EF0540" w:rsidRPr="00A16550" w:rsidRDefault="00EF0540" w:rsidP="00EF0540">
            <w:pPr>
              <w:jc w:val="both"/>
              <w:rPr>
                <w:sz w:val="20"/>
                <w:szCs w:val="20"/>
              </w:rPr>
            </w:pPr>
          </w:p>
        </w:tc>
        <w:tc>
          <w:tcPr>
            <w:tcW w:w="1843" w:type="dxa"/>
            <w:gridSpan w:val="2"/>
          </w:tcPr>
          <w:p w:rsidR="00EF0540" w:rsidRPr="00A16550" w:rsidRDefault="00EF0540" w:rsidP="00EF0540">
            <w:pPr>
              <w:rPr>
                <w:sz w:val="20"/>
                <w:szCs w:val="20"/>
              </w:rPr>
            </w:pPr>
            <w:r w:rsidRPr="00A16550">
              <w:rPr>
                <w:sz w:val="20"/>
                <w:szCs w:val="20"/>
              </w:rPr>
              <w:t>Благодарность за участие</w:t>
            </w:r>
          </w:p>
        </w:tc>
      </w:tr>
      <w:tr w:rsidR="00EF0540" w:rsidRPr="002651A7" w:rsidTr="00EF0540">
        <w:tc>
          <w:tcPr>
            <w:tcW w:w="567" w:type="dxa"/>
            <w:vMerge/>
          </w:tcPr>
          <w:p w:rsidR="00EF0540" w:rsidRPr="00EF0540" w:rsidRDefault="00EF0540" w:rsidP="00EF0540">
            <w:pPr>
              <w:jc w:val="center"/>
              <w:rPr>
                <w:sz w:val="20"/>
                <w:szCs w:val="20"/>
              </w:rPr>
            </w:pPr>
          </w:p>
        </w:tc>
        <w:tc>
          <w:tcPr>
            <w:tcW w:w="3544" w:type="dxa"/>
            <w:vMerge/>
          </w:tcPr>
          <w:p w:rsidR="00EF0540" w:rsidRPr="00A16550" w:rsidRDefault="00EF0540" w:rsidP="00EF0540">
            <w:pPr>
              <w:jc w:val="both"/>
              <w:rPr>
                <w:b/>
                <w:sz w:val="20"/>
                <w:szCs w:val="20"/>
              </w:rPr>
            </w:pPr>
          </w:p>
        </w:tc>
        <w:tc>
          <w:tcPr>
            <w:tcW w:w="1276" w:type="dxa"/>
            <w:vMerge/>
          </w:tcPr>
          <w:p w:rsidR="00EF0540" w:rsidRPr="00A16550" w:rsidRDefault="00EF0540" w:rsidP="00EF0540">
            <w:pPr>
              <w:jc w:val="both"/>
              <w:rPr>
                <w:sz w:val="20"/>
                <w:szCs w:val="20"/>
                <w:shd w:val="clear" w:color="auto" w:fill="FFFFFF"/>
              </w:rPr>
            </w:pPr>
          </w:p>
        </w:tc>
        <w:tc>
          <w:tcPr>
            <w:tcW w:w="992" w:type="dxa"/>
            <w:vMerge/>
          </w:tcPr>
          <w:p w:rsidR="00EF0540" w:rsidRPr="00A16550" w:rsidRDefault="00EF0540" w:rsidP="00EF0540">
            <w:pPr>
              <w:jc w:val="center"/>
              <w:rPr>
                <w:b/>
                <w:sz w:val="20"/>
                <w:szCs w:val="20"/>
              </w:rPr>
            </w:pPr>
          </w:p>
        </w:tc>
        <w:tc>
          <w:tcPr>
            <w:tcW w:w="2549" w:type="dxa"/>
          </w:tcPr>
          <w:p w:rsidR="00EF0540" w:rsidRPr="00A16550" w:rsidRDefault="00EF0540" w:rsidP="00EF0540">
            <w:pPr>
              <w:pStyle w:val="ad"/>
              <w:rPr>
                <w:sz w:val="20"/>
              </w:rPr>
            </w:pPr>
            <w:r w:rsidRPr="00A16550">
              <w:rPr>
                <w:sz w:val="20"/>
              </w:rPr>
              <w:t>3.Отина Милана, гр.122</w:t>
            </w:r>
          </w:p>
        </w:tc>
        <w:tc>
          <w:tcPr>
            <w:tcW w:w="2696" w:type="dxa"/>
            <w:gridSpan w:val="2"/>
          </w:tcPr>
          <w:p w:rsidR="00EF0540" w:rsidRPr="00A16550" w:rsidRDefault="00EF0540" w:rsidP="00EF0540">
            <w:pPr>
              <w:rPr>
                <w:sz w:val="20"/>
                <w:szCs w:val="20"/>
              </w:rPr>
            </w:pPr>
            <w:r w:rsidRPr="00A16550">
              <w:rPr>
                <w:sz w:val="20"/>
                <w:szCs w:val="20"/>
              </w:rPr>
              <w:t>Секция «Немецкий язык»</w:t>
            </w:r>
          </w:p>
        </w:tc>
        <w:tc>
          <w:tcPr>
            <w:tcW w:w="1701" w:type="dxa"/>
            <w:vMerge w:val="restart"/>
          </w:tcPr>
          <w:p w:rsidR="00EF0540" w:rsidRPr="00A16550" w:rsidRDefault="00EF0540" w:rsidP="00EF0540">
            <w:pPr>
              <w:jc w:val="both"/>
              <w:rPr>
                <w:sz w:val="20"/>
                <w:szCs w:val="20"/>
              </w:rPr>
            </w:pPr>
            <w:r w:rsidRPr="00A16550">
              <w:rPr>
                <w:sz w:val="20"/>
                <w:szCs w:val="20"/>
              </w:rPr>
              <w:t>Кулагина Н.В.</w:t>
            </w:r>
          </w:p>
        </w:tc>
        <w:tc>
          <w:tcPr>
            <w:tcW w:w="1843" w:type="dxa"/>
            <w:gridSpan w:val="2"/>
          </w:tcPr>
          <w:p w:rsidR="00EF0540" w:rsidRPr="00A16550" w:rsidRDefault="00EF0540" w:rsidP="00EF0540">
            <w:pPr>
              <w:rPr>
                <w:sz w:val="20"/>
                <w:szCs w:val="20"/>
              </w:rPr>
            </w:pPr>
            <w:r w:rsidRPr="00A16550">
              <w:rPr>
                <w:sz w:val="20"/>
                <w:szCs w:val="20"/>
              </w:rPr>
              <w:t>Благодарность за участие</w:t>
            </w:r>
          </w:p>
        </w:tc>
      </w:tr>
      <w:tr w:rsidR="00EF0540" w:rsidRPr="002651A7" w:rsidTr="00EF0540">
        <w:tc>
          <w:tcPr>
            <w:tcW w:w="567" w:type="dxa"/>
            <w:vMerge/>
            <w:tcBorders>
              <w:bottom w:val="single" w:sz="12" w:space="0" w:color="auto"/>
            </w:tcBorders>
          </w:tcPr>
          <w:p w:rsidR="00EF0540" w:rsidRPr="00EF0540" w:rsidRDefault="00EF0540" w:rsidP="00EF0540">
            <w:pPr>
              <w:jc w:val="center"/>
              <w:rPr>
                <w:sz w:val="20"/>
                <w:szCs w:val="20"/>
              </w:rPr>
            </w:pPr>
          </w:p>
        </w:tc>
        <w:tc>
          <w:tcPr>
            <w:tcW w:w="3544" w:type="dxa"/>
            <w:vMerge/>
            <w:tcBorders>
              <w:bottom w:val="single" w:sz="12" w:space="0" w:color="auto"/>
            </w:tcBorders>
          </w:tcPr>
          <w:p w:rsidR="00EF0540" w:rsidRPr="00A16550" w:rsidRDefault="00EF0540" w:rsidP="00EF0540">
            <w:pPr>
              <w:jc w:val="both"/>
              <w:rPr>
                <w:b/>
                <w:sz w:val="20"/>
                <w:szCs w:val="20"/>
              </w:rPr>
            </w:pPr>
          </w:p>
        </w:tc>
        <w:tc>
          <w:tcPr>
            <w:tcW w:w="1276" w:type="dxa"/>
            <w:vMerge/>
            <w:tcBorders>
              <w:bottom w:val="single" w:sz="12" w:space="0" w:color="auto"/>
            </w:tcBorders>
          </w:tcPr>
          <w:p w:rsidR="00EF0540" w:rsidRPr="00A16550" w:rsidRDefault="00EF0540" w:rsidP="00EF0540">
            <w:pPr>
              <w:jc w:val="both"/>
              <w:rPr>
                <w:sz w:val="20"/>
                <w:szCs w:val="20"/>
                <w:shd w:val="clear" w:color="auto" w:fill="FFFFFF"/>
              </w:rPr>
            </w:pPr>
          </w:p>
        </w:tc>
        <w:tc>
          <w:tcPr>
            <w:tcW w:w="992" w:type="dxa"/>
            <w:vMerge/>
            <w:tcBorders>
              <w:bottom w:val="single" w:sz="12" w:space="0" w:color="auto"/>
            </w:tcBorders>
          </w:tcPr>
          <w:p w:rsidR="00EF0540" w:rsidRPr="00A16550" w:rsidRDefault="00EF0540" w:rsidP="00EF0540">
            <w:pPr>
              <w:jc w:val="center"/>
              <w:rPr>
                <w:b/>
                <w:sz w:val="20"/>
                <w:szCs w:val="20"/>
              </w:rPr>
            </w:pPr>
          </w:p>
        </w:tc>
        <w:tc>
          <w:tcPr>
            <w:tcW w:w="2549" w:type="dxa"/>
            <w:tcBorders>
              <w:bottom w:val="single" w:sz="12" w:space="0" w:color="auto"/>
            </w:tcBorders>
          </w:tcPr>
          <w:p w:rsidR="00EF0540" w:rsidRPr="00A16550" w:rsidRDefault="00EF0540" w:rsidP="00EF0540">
            <w:pPr>
              <w:pStyle w:val="ad"/>
              <w:rPr>
                <w:sz w:val="20"/>
              </w:rPr>
            </w:pPr>
            <w:proofErr w:type="gramStart"/>
            <w:r w:rsidRPr="00A16550">
              <w:rPr>
                <w:sz w:val="20"/>
              </w:rPr>
              <w:t>4.Федоров  Евгений</w:t>
            </w:r>
            <w:proofErr w:type="gramEnd"/>
            <w:r w:rsidRPr="00A16550">
              <w:rPr>
                <w:sz w:val="20"/>
              </w:rPr>
              <w:t>, гр. 211</w:t>
            </w:r>
          </w:p>
        </w:tc>
        <w:tc>
          <w:tcPr>
            <w:tcW w:w="2696" w:type="dxa"/>
            <w:gridSpan w:val="2"/>
            <w:tcBorders>
              <w:bottom w:val="single" w:sz="12" w:space="0" w:color="auto"/>
            </w:tcBorders>
          </w:tcPr>
          <w:p w:rsidR="00EF0540" w:rsidRPr="00A16550" w:rsidRDefault="00EF0540" w:rsidP="00EF0540">
            <w:pPr>
              <w:rPr>
                <w:sz w:val="20"/>
                <w:szCs w:val="20"/>
              </w:rPr>
            </w:pPr>
            <w:r w:rsidRPr="00A16550">
              <w:rPr>
                <w:sz w:val="20"/>
                <w:szCs w:val="20"/>
              </w:rPr>
              <w:t>Секция «Немецкий язык»</w:t>
            </w:r>
          </w:p>
        </w:tc>
        <w:tc>
          <w:tcPr>
            <w:tcW w:w="1701" w:type="dxa"/>
            <w:vMerge/>
            <w:tcBorders>
              <w:bottom w:val="single" w:sz="12" w:space="0" w:color="auto"/>
            </w:tcBorders>
          </w:tcPr>
          <w:p w:rsidR="00EF0540" w:rsidRPr="00A16550" w:rsidRDefault="00EF0540" w:rsidP="00EF0540">
            <w:pPr>
              <w:jc w:val="both"/>
              <w:rPr>
                <w:sz w:val="20"/>
                <w:szCs w:val="20"/>
              </w:rPr>
            </w:pPr>
          </w:p>
        </w:tc>
        <w:tc>
          <w:tcPr>
            <w:tcW w:w="1843" w:type="dxa"/>
            <w:gridSpan w:val="2"/>
            <w:tcBorders>
              <w:bottom w:val="single" w:sz="12" w:space="0" w:color="auto"/>
            </w:tcBorders>
          </w:tcPr>
          <w:p w:rsidR="00EF0540" w:rsidRPr="00A16550" w:rsidRDefault="00EF0540" w:rsidP="00EF0540">
            <w:pPr>
              <w:rPr>
                <w:sz w:val="20"/>
                <w:szCs w:val="20"/>
              </w:rPr>
            </w:pPr>
            <w:r w:rsidRPr="00A16550">
              <w:rPr>
                <w:sz w:val="20"/>
                <w:szCs w:val="20"/>
              </w:rPr>
              <w:t>Благодарность за участие</w:t>
            </w:r>
          </w:p>
        </w:tc>
      </w:tr>
      <w:tr w:rsidR="00EF0540" w:rsidRPr="002651A7" w:rsidTr="00EF0540">
        <w:tc>
          <w:tcPr>
            <w:tcW w:w="567" w:type="dxa"/>
            <w:vMerge w:val="restart"/>
            <w:tcBorders>
              <w:top w:val="single" w:sz="12" w:space="0" w:color="auto"/>
            </w:tcBorders>
          </w:tcPr>
          <w:p w:rsidR="00EF0540" w:rsidRPr="00EF0540" w:rsidRDefault="00EF0540" w:rsidP="00EF0540">
            <w:pPr>
              <w:jc w:val="center"/>
              <w:rPr>
                <w:sz w:val="20"/>
                <w:szCs w:val="20"/>
              </w:rPr>
            </w:pPr>
            <w:r w:rsidRPr="00EF0540">
              <w:rPr>
                <w:sz w:val="20"/>
                <w:szCs w:val="20"/>
              </w:rPr>
              <w:t>7</w:t>
            </w:r>
          </w:p>
        </w:tc>
        <w:tc>
          <w:tcPr>
            <w:tcW w:w="3544" w:type="dxa"/>
            <w:vMerge w:val="restart"/>
            <w:tcBorders>
              <w:top w:val="single" w:sz="12" w:space="0" w:color="auto"/>
            </w:tcBorders>
          </w:tcPr>
          <w:p w:rsidR="00EF0540" w:rsidRPr="00A16550" w:rsidRDefault="00EF0540" w:rsidP="00EF0540">
            <w:pPr>
              <w:pStyle w:val="ad"/>
              <w:jc w:val="both"/>
              <w:rPr>
                <w:b/>
                <w:sz w:val="20"/>
              </w:rPr>
            </w:pPr>
            <w:r w:rsidRPr="002F58D0">
              <w:rPr>
                <w:sz w:val="20"/>
              </w:rPr>
              <w:t xml:space="preserve">Городской </w:t>
            </w:r>
            <w:r w:rsidRPr="00A16550">
              <w:rPr>
                <w:b/>
                <w:sz w:val="20"/>
              </w:rPr>
              <w:t>конкурс презентаций, посвященному Дню героя Отечества</w:t>
            </w:r>
          </w:p>
          <w:p w:rsidR="00EF0540" w:rsidRPr="002F58D0" w:rsidRDefault="00EF0540" w:rsidP="00EF0540">
            <w:pPr>
              <w:pStyle w:val="ad"/>
              <w:rPr>
                <w:sz w:val="20"/>
              </w:rPr>
            </w:pPr>
            <w:r w:rsidRPr="002F58D0">
              <w:rPr>
                <w:i/>
                <w:sz w:val="20"/>
              </w:rPr>
              <w:t xml:space="preserve">Орг. </w:t>
            </w:r>
            <w:r w:rsidRPr="002F58D0">
              <w:rPr>
                <w:sz w:val="20"/>
                <w:shd w:val="clear" w:color="auto" w:fill="FFFFFF"/>
              </w:rPr>
              <w:t xml:space="preserve">КГБПОУ </w:t>
            </w:r>
            <w:r w:rsidRPr="002F58D0">
              <w:rPr>
                <w:sz w:val="20"/>
              </w:rPr>
              <w:t>«Бийский государственный колледж»</w:t>
            </w:r>
          </w:p>
        </w:tc>
        <w:tc>
          <w:tcPr>
            <w:tcW w:w="1276" w:type="dxa"/>
            <w:vMerge w:val="restart"/>
            <w:tcBorders>
              <w:top w:val="single" w:sz="12" w:space="0" w:color="auto"/>
            </w:tcBorders>
          </w:tcPr>
          <w:p w:rsidR="00EF0540" w:rsidRPr="002F58D0" w:rsidRDefault="00EF0540" w:rsidP="00EF0540">
            <w:pPr>
              <w:jc w:val="both"/>
              <w:rPr>
                <w:sz w:val="20"/>
                <w:szCs w:val="20"/>
                <w:shd w:val="clear" w:color="auto" w:fill="FFFFFF"/>
              </w:rPr>
            </w:pPr>
            <w:r w:rsidRPr="002F58D0">
              <w:rPr>
                <w:sz w:val="20"/>
                <w:szCs w:val="20"/>
                <w:shd w:val="clear" w:color="auto" w:fill="FFFFFF"/>
              </w:rPr>
              <w:t>г. Бийск</w:t>
            </w:r>
          </w:p>
          <w:p w:rsidR="00EF0540" w:rsidRPr="002F58D0" w:rsidRDefault="00EF0540" w:rsidP="00EF0540">
            <w:pPr>
              <w:jc w:val="both"/>
              <w:rPr>
                <w:sz w:val="20"/>
                <w:szCs w:val="20"/>
              </w:rPr>
            </w:pPr>
            <w:r w:rsidRPr="002F58D0">
              <w:rPr>
                <w:sz w:val="20"/>
                <w:szCs w:val="20"/>
              </w:rPr>
              <w:t>02.-10.12.2019г.</w:t>
            </w:r>
          </w:p>
        </w:tc>
        <w:tc>
          <w:tcPr>
            <w:tcW w:w="992" w:type="dxa"/>
            <w:vMerge w:val="restart"/>
            <w:tcBorders>
              <w:top w:val="single" w:sz="12" w:space="0" w:color="auto"/>
            </w:tcBorders>
          </w:tcPr>
          <w:p w:rsidR="00EF0540" w:rsidRPr="002F58D0" w:rsidRDefault="00EF0540" w:rsidP="00EF0540">
            <w:pPr>
              <w:jc w:val="center"/>
              <w:rPr>
                <w:b/>
                <w:sz w:val="20"/>
                <w:szCs w:val="20"/>
              </w:rPr>
            </w:pPr>
            <w:r w:rsidRPr="002F58D0">
              <w:rPr>
                <w:b/>
                <w:sz w:val="20"/>
                <w:szCs w:val="20"/>
              </w:rPr>
              <w:t>3 очно</w:t>
            </w:r>
          </w:p>
        </w:tc>
        <w:tc>
          <w:tcPr>
            <w:tcW w:w="2549" w:type="dxa"/>
            <w:tcBorders>
              <w:top w:val="single" w:sz="12" w:space="0" w:color="auto"/>
            </w:tcBorders>
          </w:tcPr>
          <w:p w:rsidR="00EF0540" w:rsidRPr="002F58D0" w:rsidRDefault="00EF0540" w:rsidP="00EF0540">
            <w:pPr>
              <w:pStyle w:val="ad"/>
              <w:rPr>
                <w:sz w:val="20"/>
              </w:rPr>
            </w:pPr>
            <w:r w:rsidRPr="002F58D0">
              <w:rPr>
                <w:sz w:val="20"/>
              </w:rPr>
              <w:t>Светличный Александр, гр.321</w:t>
            </w:r>
          </w:p>
        </w:tc>
        <w:tc>
          <w:tcPr>
            <w:tcW w:w="2696" w:type="dxa"/>
            <w:gridSpan w:val="2"/>
            <w:tcBorders>
              <w:top w:val="single" w:sz="12" w:space="0" w:color="auto"/>
            </w:tcBorders>
          </w:tcPr>
          <w:p w:rsidR="00EF0540" w:rsidRPr="002F58D0" w:rsidRDefault="00EF0540" w:rsidP="00EF0540">
            <w:pPr>
              <w:ind w:left="-108" w:right="-108"/>
              <w:jc w:val="both"/>
              <w:rPr>
                <w:sz w:val="20"/>
                <w:szCs w:val="20"/>
              </w:rPr>
            </w:pPr>
            <w:r w:rsidRPr="002F58D0">
              <w:rPr>
                <w:sz w:val="20"/>
                <w:szCs w:val="20"/>
              </w:rPr>
              <w:t xml:space="preserve">Презентация ««Заговоренный» участник трех войн </w:t>
            </w:r>
            <w:r w:rsidRPr="002F58D0">
              <w:rPr>
                <w:bCs/>
                <w:sz w:val="20"/>
                <w:szCs w:val="20"/>
              </w:rPr>
              <w:t xml:space="preserve">К.И. </w:t>
            </w:r>
            <w:proofErr w:type="spellStart"/>
            <w:r w:rsidRPr="002F58D0">
              <w:rPr>
                <w:bCs/>
                <w:sz w:val="20"/>
                <w:szCs w:val="20"/>
              </w:rPr>
              <w:t>Недорубов</w:t>
            </w:r>
            <w:proofErr w:type="spellEnd"/>
            <w:r w:rsidRPr="002F58D0">
              <w:rPr>
                <w:sz w:val="20"/>
                <w:szCs w:val="20"/>
              </w:rPr>
              <w:t>»</w:t>
            </w:r>
          </w:p>
        </w:tc>
        <w:tc>
          <w:tcPr>
            <w:tcW w:w="1701" w:type="dxa"/>
            <w:vMerge w:val="restart"/>
            <w:tcBorders>
              <w:top w:val="single" w:sz="12" w:space="0" w:color="auto"/>
            </w:tcBorders>
          </w:tcPr>
          <w:p w:rsidR="00EF0540" w:rsidRPr="002F58D0" w:rsidRDefault="00EF0540" w:rsidP="00EF0540">
            <w:pPr>
              <w:pStyle w:val="ad"/>
              <w:jc w:val="both"/>
              <w:rPr>
                <w:sz w:val="20"/>
              </w:rPr>
            </w:pPr>
            <w:proofErr w:type="spellStart"/>
            <w:r w:rsidRPr="002F58D0">
              <w:rPr>
                <w:sz w:val="20"/>
              </w:rPr>
              <w:t>Кривельский</w:t>
            </w:r>
            <w:proofErr w:type="spellEnd"/>
            <w:r w:rsidRPr="002F58D0">
              <w:rPr>
                <w:sz w:val="20"/>
              </w:rPr>
              <w:t xml:space="preserve"> </w:t>
            </w:r>
          </w:p>
          <w:p w:rsidR="00EF0540" w:rsidRPr="002F58D0" w:rsidRDefault="00EF0540" w:rsidP="00EF0540">
            <w:pPr>
              <w:pStyle w:val="ad"/>
              <w:jc w:val="both"/>
              <w:rPr>
                <w:sz w:val="20"/>
              </w:rPr>
            </w:pPr>
            <w:r w:rsidRPr="002F58D0">
              <w:rPr>
                <w:sz w:val="20"/>
              </w:rPr>
              <w:t>А.М.</w:t>
            </w:r>
          </w:p>
        </w:tc>
        <w:tc>
          <w:tcPr>
            <w:tcW w:w="1843" w:type="dxa"/>
            <w:gridSpan w:val="2"/>
            <w:tcBorders>
              <w:top w:val="single" w:sz="12" w:space="0" w:color="auto"/>
            </w:tcBorders>
          </w:tcPr>
          <w:p w:rsidR="00EF0540" w:rsidRPr="002F58D0" w:rsidRDefault="00EF0540" w:rsidP="00EF0540">
            <w:pPr>
              <w:jc w:val="both"/>
              <w:rPr>
                <w:sz w:val="20"/>
                <w:szCs w:val="20"/>
              </w:rPr>
            </w:pPr>
            <w:r w:rsidRPr="002F58D0">
              <w:rPr>
                <w:sz w:val="20"/>
                <w:szCs w:val="20"/>
              </w:rPr>
              <w:t>Сертификат участника</w:t>
            </w:r>
          </w:p>
        </w:tc>
      </w:tr>
      <w:tr w:rsidR="00EF0540" w:rsidRPr="002651A7" w:rsidTr="00EF0540">
        <w:tc>
          <w:tcPr>
            <w:tcW w:w="567" w:type="dxa"/>
            <w:vMerge/>
          </w:tcPr>
          <w:p w:rsidR="00EF0540" w:rsidRPr="00EF0540" w:rsidRDefault="00EF0540" w:rsidP="00EF0540">
            <w:pPr>
              <w:jc w:val="center"/>
              <w:rPr>
                <w:sz w:val="20"/>
                <w:szCs w:val="20"/>
              </w:rPr>
            </w:pPr>
          </w:p>
        </w:tc>
        <w:tc>
          <w:tcPr>
            <w:tcW w:w="3544" w:type="dxa"/>
            <w:vMerge/>
          </w:tcPr>
          <w:p w:rsidR="00EF0540" w:rsidRPr="002F58D0" w:rsidRDefault="00EF0540" w:rsidP="00EF0540">
            <w:pPr>
              <w:pStyle w:val="ad"/>
              <w:rPr>
                <w:sz w:val="20"/>
              </w:rPr>
            </w:pPr>
          </w:p>
        </w:tc>
        <w:tc>
          <w:tcPr>
            <w:tcW w:w="1276" w:type="dxa"/>
            <w:vMerge/>
          </w:tcPr>
          <w:p w:rsidR="00EF0540" w:rsidRPr="002F58D0" w:rsidRDefault="00EF0540" w:rsidP="00EF0540">
            <w:pPr>
              <w:jc w:val="both"/>
              <w:rPr>
                <w:sz w:val="20"/>
                <w:szCs w:val="20"/>
                <w:shd w:val="clear" w:color="auto" w:fill="FFFFFF"/>
              </w:rPr>
            </w:pPr>
          </w:p>
        </w:tc>
        <w:tc>
          <w:tcPr>
            <w:tcW w:w="992" w:type="dxa"/>
            <w:vMerge/>
          </w:tcPr>
          <w:p w:rsidR="00EF0540" w:rsidRPr="002F58D0" w:rsidRDefault="00EF0540" w:rsidP="00EF0540">
            <w:pPr>
              <w:jc w:val="center"/>
              <w:rPr>
                <w:b/>
                <w:sz w:val="20"/>
                <w:szCs w:val="20"/>
              </w:rPr>
            </w:pPr>
          </w:p>
        </w:tc>
        <w:tc>
          <w:tcPr>
            <w:tcW w:w="2549" w:type="dxa"/>
          </w:tcPr>
          <w:p w:rsidR="00EF0540" w:rsidRPr="002F58D0" w:rsidRDefault="00EF0540" w:rsidP="00EF0540">
            <w:pPr>
              <w:pStyle w:val="ad"/>
              <w:rPr>
                <w:sz w:val="20"/>
              </w:rPr>
            </w:pPr>
            <w:proofErr w:type="spellStart"/>
            <w:r w:rsidRPr="002F58D0">
              <w:rPr>
                <w:sz w:val="20"/>
              </w:rPr>
              <w:t>Шиянов</w:t>
            </w:r>
            <w:proofErr w:type="spellEnd"/>
            <w:r w:rsidRPr="002F58D0">
              <w:rPr>
                <w:sz w:val="20"/>
              </w:rPr>
              <w:t xml:space="preserve"> Руслан, гр.122</w:t>
            </w:r>
          </w:p>
        </w:tc>
        <w:tc>
          <w:tcPr>
            <w:tcW w:w="2696" w:type="dxa"/>
            <w:gridSpan w:val="2"/>
          </w:tcPr>
          <w:p w:rsidR="00EF0540" w:rsidRPr="002F58D0" w:rsidRDefault="00EF0540" w:rsidP="00EF0540">
            <w:pPr>
              <w:jc w:val="both"/>
              <w:rPr>
                <w:sz w:val="20"/>
                <w:szCs w:val="20"/>
              </w:rPr>
            </w:pPr>
            <w:proofErr w:type="gramStart"/>
            <w:r w:rsidRPr="002F58D0">
              <w:rPr>
                <w:sz w:val="20"/>
                <w:szCs w:val="20"/>
              </w:rPr>
              <w:t>Презентация  «</w:t>
            </w:r>
            <w:proofErr w:type="gramEnd"/>
            <w:r w:rsidRPr="002F58D0">
              <w:rPr>
                <w:bCs/>
                <w:sz w:val="20"/>
                <w:szCs w:val="20"/>
              </w:rPr>
              <w:t>Кто он, мой герой Отечества?»</w:t>
            </w:r>
          </w:p>
        </w:tc>
        <w:tc>
          <w:tcPr>
            <w:tcW w:w="1701" w:type="dxa"/>
            <w:vMerge/>
          </w:tcPr>
          <w:p w:rsidR="00EF0540" w:rsidRPr="002F58D0" w:rsidRDefault="00EF0540" w:rsidP="00EF0540">
            <w:pPr>
              <w:jc w:val="both"/>
              <w:rPr>
                <w:sz w:val="20"/>
                <w:szCs w:val="20"/>
              </w:rPr>
            </w:pPr>
          </w:p>
        </w:tc>
        <w:tc>
          <w:tcPr>
            <w:tcW w:w="1843" w:type="dxa"/>
            <w:gridSpan w:val="2"/>
          </w:tcPr>
          <w:p w:rsidR="00EF0540" w:rsidRPr="002F58D0" w:rsidRDefault="00EF0540" w:rsidP="00EF0540">
            <w:pPr>
              <w:jc w:val="both"/>
              <w:rPr>
                <w:sz w:val="20"/>
                <w:szCs w:val="20"/>
              </w:rPr>
            </w:pPr>
            <w:r w:rsidRPr="002F58D0">
              <w:rPr>
                <w:sz w:val="20"/>
                <w:szCs w:val="20"/>
              </w:rPr>
              <w:t>Сертификат участника</w:t>
            </w:r>
          </w:p>
        </w:tc>
      </w:tr>
      <w:tr w:rsidR="00EF0540" w:rsidRPr="002651A7" w:rsidTr="00EF0540">
        <w:tc>
          <w:tcPr>
            <w:tcW w:w="567" w:type="dxa"/>
            <w:vMerge/>
            <w:tcBorders>
              <w:bottom w:val="single" w:sz="12" w:space="0" w:color="auto"/>
            </w:tcBorders>
          </w:tcPr>
          <w:p w:rsidR="00EF0540" w:rsidRPr="00EF0540" w:rsidRDefault="00EF0540" w:rsidP="00EF0540">
            <w:pPr>
              <w:jc w:val="center"/>
              <w:rPr>
                <w:sz w:val="20"/>
                <w:szCs w:val="20"/>
              </w:rPr>
            </w:pPr>
          </w:p>
        </w:tc>
        <w:tc>
          <w:tcPr>
            <w:tcW w:w="3544" w:type="dxa"/>
            <w:vMerge/>
            <w:tcBorders>
              <w:bottom w:val="single" w:sz="12" w:space="0" w:color="auto"/>
            </w:tcBorders>
          </w:tcPr>
          <w:p w:rsidR="00EF0540" w:rsidRPr="002F58D0" w:rsidRDefault="00EF0540" w:rsidP="00EF0540">
            <w:pPr>
              <w:pStyle w:val="ad"/>
              <w:rPr>
                <w:sz w:val="20"/>
              </w:rPr>
            </w:pPr>
          </w:p>
        </w:tc>
        <w:tc>
          <w:tcPr>
            <w:tcW w:w="1276" w:type="dxa"/>
            <w:vMerge/>
            <w:tcBorders>
              <w:bottom w:val="single" w:sz="12" w:space="0" w:color="auto"/>
            </w:tcBorders>
          </w:tcPr>
          <w:p w:rsidR="00EF0540" w:rsidRPr="002F58D0" w:rsidRDefault="00EF0540" w:rsidP="00EF0540">
            <w:pPr>
              <w:jc w:val="both"/>
              <w:rPr>
                <w:sz w:val="20"/>
                <w:szCs w:val="20"/>
                <w:shd w:val="clear" w:color="auto" w:fill="FFFFFF"/>
              </w:rPr>
            </w:pPr>
          </w:p>
        </w:tc>
        <w:tc>
          <w:tcPr>
            <w:tcW w:w="992" w:type="dxa"/>
            <w:vMerge/>
            <w:tcBorders>
              <w:bottom w:val="single" w:sz="12" w:space="0" w:color="auto"/>
            </w:tcBorders>
          </w:tcPr>
          <w:p w:rsidR="00EF0540" w:rsidRPr="002F58D0" w:rsidRDefault="00EF0540" w:rsidP="00EF0540">
            <w:pPr>
              <w:jc w:val="center"/>
              <w:rPr>
                <w:b/>
                <w:sz w:val="20"/>
                <w:szCs w:val="20"/>
              </w:rPr>
            </w:pPr>
          </w:p>
        </w:tc>
        <w:tc>
          <w:tcPr>
            <w:tcW w:w="2549" w:type="dxa"/>
            <w:tcBorders>
              <w:bottom w:val="single" w:sz="12" w:space="0" w:color="auto"/>
            </w:tcBorders>
          </w:tcPr>
          <w:p w:rsidR="00EF0540" w:rsidRPr="002F58D0" w:rsidRDefault="00EF0540" w:rsidP="00EF0540">
            <w:pPr>
              <w:pStyle w:val="ad"/>
              <w:rPr>
                <w:sz w:val="20"/>
              </w:rPr>
            </w:pPr>
            <w:r w:rsidRPr="002F58D0">
              <w:rPr>
                <w:sz w:val="20"/>
              </w:rPr>
              <w:t>Сидорова Софья, гр.114</w:t>
            </w:r>
          </w:p>
        </w:tc>
        <w:tc>
          <w:tcPr>
            <w:tcW w:w="2696" w:type="dxa"/>
            <w:gridSpan w:val="2"/>
            <w:tcBorders>
              <w:bottom w:val="single" w:sz="12" w:space="0" w:color="auto"/>
            </w:tcBorders>
          </w:tcPr>
          <w:p w:rsidR="00EF0540" w:rsidRPr="002F58D0" w:rsidRDefault="00EF0540" w:rsidP="00EF0540">
            <w:pPr>
              <w:jc w:val="both"/>
              <w:rPr>
                <w:sz w:val="20"/>
                <w:szCs w:val="20"/>
              </w:rPr>
            </w:pPr>
            <w:r w:rsidRPr="002F58D0">
              <w:rPr>
                <w:bCs/>
                <w:sz w:val="20"/>
                <w:szCs w:val="20"/>
              </w:rPr>
              <w:t xml:space="preserve">Презентация «Плач по Зое Космодемьянской» </w:t>
            </w:r>
          </w:p>
        </w:tc>
        <w:tc>
          <w:tcPr>
            <w:tcW w:w="1701" w:type="dxa"/>
            <w:vMerge/>
            <w:tcBorders>
              <w:bottom w:val="single" w:sz="12" w:space="0" w:color="auto"/>
            </w:tcBorders>
          </w:tcPr>
          <w:p w:rsidR="00EF0540" w:rsidRPr="002F58D0" w:rsidRDefault="00EF0540" w:rsidP="00EF0540">
            <w:pPr>
              <w:jc w:val="both"/>
              <w:rPr>
                <w:sz w:val="20"/>
                <w:szCs w:val="20"/>
              </w:rPr>
            </w:pPr>
          </w:p>
        </w:tc>
        <w:tc>
          <w:tcPr>
            <w:tcW w:w="1843" w:type="dxa"/>
            <w:gridSpan w:val="2"/>
            <w:tcBorders>
              <w:bottom w:val="single" w:sz="12" w:space="0" w:color="auto"/>
            </w:tcBorders>
          </w:tcPr>
          <w:p w:rsidR="00EF0540" w:rsidRPr="002F58D0" w:rsidRDefault="00EF0540" w:rsidP="00EF0540">
            <w:pPr>
              <w:jc w:val="both"/>
              <w:rPr>
                <w:sz w:val="20"/>
                <w:szCs w:val="20"/>
              </w:rPr>
            </w:pPr>
            <w:r w:rsidRPr="002F58D0">
              <w:rPr>
                <w:sz w:val="20"/>
                <w:szCs w:val="20"/>
              </w:rPr>
              <w:t>Сертификат участника</w:t>
            </w:r>
          </w:p>
        </w:tc>
      </w:tr>
      <w:tr w:rsidR="00EF0540" w:rsidRPr="00C34DB5" w:rsidTr="00EF0540">
        <w:trPr>
          <w:trHeight w:val="351"/>
        </w:trPr>
        <w:tc>
          <w:tcPr>
            <w:tcW w:w="567" w:type="dxa"/>
            <w:vMerge w:val="restart"/>
            <w:tcBorders>
              <w:top w:val="single" w:sz="12" w:space="0" w:color="auto"/>
              <w:left w:val="single" w:sz="4" w:space="0" w:color="auto"/>
              <w:bottom w:val="single" w:sz="4" w:space="0" w:color="auto"/>
              <w:right w:val="single" w:sz="4" w:space="0" w:color="auto"/>
            </w:tcBorders>
          </w:tcPr>
          <w:p w:rsidR="00EF0540" w:rsidRPr="00EF0540" w:rsidRDefault="00C46F5E" w:rsidP="00EF0540">
            <w:pPr>
              <w:jc w:val="both"/>
              <w:rPr>
                <w:sz w:val="20"/>
                <w:szCs w:val="20"/>
              </w:rPr>
            </w:pPr>
            <w:r>
              <w:rPr>
                <w:sz w:val="20"/>
                <w:szCs w:val="20"/>
              </w:rPr>
              <w:t xml:space="preserve">  </w:t>
            </w:r>
            <w:r w:rsidR="00EF0540" w:rsidRPr="00EF0540">
              <w:rPr>
                <w:sz w:val="20"/>
                <w:szCs w:val="20"/>
              </w:rPr>
              <w:t>8</w:t>
            </w:r>
          </w:p>
        </w:tc>
        <w:tc>
          <w:tcPr>
            <w:tcW w:w="3544" w:type="dxa"/>
            <w:vMerge w:val="restart"/>
            <w:tcBorders>
              <w:top w:val="single" w:sz="12" w:space="0" w:color="auto"/>
              <w:left w:val="single" w:sz="4" w:space="0" w:color="auto"/>
              <w:bottom w:val="single" w:sz="4" w:space="0" w:color="auto"/>
              <w:right w:val="single" w:sz="4" w:space="0" w:color="auto"/>
            </w:tcBorders>
          </w:tcPr>
          <w:p w:rsidR="00EF0540" w:rsidRPr="002F58D0" w:rsidRDefault="00EF0540" w:rsidP="00EF0540">
            <w:pPr>
              <w:jc w:val="both"/>
              <w:rPr>
                <w:sz w:val="20"/>
                <w:szCs w:val="20"/>
              </w:rPr>
            </w:pPr>
            <w:r>
              <w:rPr>
                <w:b/>
                <w:sz w:val="20"/>
                <w:szCs w:val="20"/>
              </w:rPr>
              <w:t>Городская о</w:t>
            </w:r>
            <w:r w:rsidRPr="00A16550">
              <w:rPr>
                <w:b/>
                <w:sz w:val="20"/>
                <w:szCs w:val="20"/>
              </w:rPr>
              <w:t>лимпиада по информатике</w:t>
            </w:r>
            <w:r w:rsidRPr="002F58D0">
              <w:rPr>
                <w:sz w:val="20"/>
                <w:szCs w:val="20"/>
              </w:rPr>
              <w:t xml:space="preserve"> среди обучающихся профессиональных образовательных организаций СПО </w:t>
            </w:r>
          </w:p>
          <w:p w:rsidR="00EF0540" w:rsidRPr="002F58D0" w:rsidRDefault="00EF0540" w:rsidP="00EF0540">
            <w:pPr>
              <w:jc w:val="both"/>
              <w:rPr>
                <w:sz w:val="20"/>
                <w:szCs w:val="20"/>
              </w:rPr>
            </w:pPr>
            <w:r w:rsidRPr="002F58D0">
              <w:rPr>
                <w:i/>
                <w:sz w:val="20"/>
                <w:szCs w:val="20"/>
              </w:rPr>
              <w:t xml:space="preserve">Орг. </w:t>
            </w:r>
            <w:r w:rsidRPr="002F58D0">
              <w:rPr>
                <w:sz w:val="20"/>
                <w:szCs w:val="20"/>
                <w:shd w:val="clear" w:color="auto" w:fill="FFFFFF"/>
              </w:rPr>
              <w:t>КГБПОУ</w:t>
            </w:r>
            <w:r w:rsidRPr="002F58D0">
              <w:rPr>
                <w:sz w:val="20"/>
                <w:szCs w:val="20"/>
              </w:rPr>
              <w:t xml:space="preserve"> «Бийский педагогический</w:t>
            </w:r>
          </w:p>
          <w:p w:rsidR="00EF0540" w:rsidRPr="002F58D0" w:rsidRDefault="00EF0540" w:rsidP="00EF0540">
            <w:pPr>
              <w:jc w:val="both"/>
              <w:rPr>
                <w:sz w:val="20"/>
                <w:szCs w:val="20"/>
              </w:rPr>
            </w:pPr>
            <w:r w:rsidRPr="002F58D0">
              <w:rPr>
                <w:sz w:val="20"/>
                <w:szCs w:val="20"/>
              </w:rPr>
              <w:t>колледж»</w:t>
            </w:r>
          </w:p>
        </w:tc>
        <w:tc>
          <w:tcPr>
            <w:tcW w:w="1276" w:type="dxa"/>
            <w:vMerge w:val="restart"/>
            <w:tcBorders>
              <w:top w:val="single" w:sz="12" w:space="0" w:color="auto"/>
              <w:left w:val="single" w:sz="4" w:space="0" w:color="auto"/>
              <w:bottom w:val="single" w:sz="4" w:space="0" w:color="auto"/>
              <w:right w:val="single" w:sz="4" w:space="0" w:color="auto"/>
            </w:tcBorders>
          </w:tcPr>
          <w:p w:rsidR="00EF0540" w:rsidRPr="002F58D0" w:rsidRDefault="00EF0540" w:rsidP="00EF0540">
            <w:pPr>
              <w:jc w:val="both"/>
              <w:rPr>
                <w:sz w:val="20"/>
                <w:szCs w:val="20"/>
                <w:shd w:val="clear" w:color="auto" w:fill="FFFFFF"/>
              </w:rPr>
            </w:pPr>
            <w:r w:rsidRPr="002F58D0">
              <w:rPr>
                <w:sz w:val="20"/>
                <w:szCs w:val="20"/>
                <w:shd w:val="clear" w:color="auto" w:fill="FFFFFF"/>
              </w:rPr>
              <w:t>г. Бийск</w:t>
            </w:r>
          </w:p>
          <w:p w:rsidR="00EF0540" w:rsidRPr="002F58D0" w:rsidRDefault="00EF0540" w:rsidP="00EF0540">
            <w:pPr>
              <w:jc w:val="both"/>
              <w:rPr>
                <w:sz w:val="20"/>
                <w:szCs w:val="20"/>
              </w:rPr>
            </w:pPr>
            <w:r w:rsidRPr="002F58D0">
              <w:rPr>
                <w:sz w:val="20"/>
                <w:szCs w:val="20"/>
              </w:rPr>
              <w:t>12.12.2019г.</w:t>
            </w:r>
          </w:p>
        </w:tc>
        <w:tc>
          <w:tcPr>
            <w:tcW w:w="992" w:type="dxa"/>
            <w:vMerge w:val="restart"/>
            <w:tcBorders>
              <w:top w:val="single" w:sz="12" w:space="0" w:color="auto"/>
              <w:left w:val="single" w:sz="4" w:space="0" w:color="auto"/>
              <w:bottom w:val="single" w:sz="4" w:space="0" w:color="auto"/>
              <w:right w:val="single" w:sz="4" w:space="0" w:color="auto"/>
            </w:tcBorders>
          </w:tcPr>
          <w:p w:rsidR="00EF0540" w:rsidRPr="002F58D0" w:rsidRDefault="00EF0540" w:rsidP="00EF0540">
            <w:pPr>
              <w:jc w:val="center"/>
              <w:rPr>
                <w:b/>
                <w:sz w:val="20"/>
                <w:szCs w:val="20"/>
              </w:rPr>
            </w:pPr>
            <w:r w:rsidRPr="002F58D0">
              <w:rPr>
                <w:b/>
                <w:sz w:val="20"/>
                <w:szCs w:val="20"/>
              </w:rPr>
              <w:t>3 очно</w:t>
            </w:r>
          </w:p>
        </w:tc>
        <w:tc>
          <w:tcPr>
            <w:tcW w:w="2549" w:type="dxa"/>
            <w:tcBorders>
              <w:top w:val="single" w:sz="12" w:space="0" w:color="auto"/>
              <w:left w:val="single" w:sz="4" w:space="0" w:color="auto"/>
              <w:bottom w:val="single" w:sz="4" w:space="0" w:color="auto"/>
              <w:right w:val="single" w:sz="4" w:space="0" w:color="auto"/>
            </w:tcBorders>
          </w:tcPr>
          <w:p w:rsidR="00EF0540" w:rsidRPr="002F58D0" w:rsidRDefault="00EF0540" w:rsidP="00EF0540">
            <w:pPr>
              <w:rPr>
                <w:sz w:val="20"/>
                <w:szCs w:val="20"/>
              </w:rPr>
            </w:pPr>
            <w:r w:rsidRPr="002F58D0">
              <w:rPr>
                <w:sz w:val="20"/>
                <w:szCs w:val="20"/>
              </w:rPr>
              <w:t>1.Мазурова Екатерина, гр. 311</w:t>
            </w:r>
          </w:p>
        </w:tc>
        <w:tc>
          <w:tcPr>
            <w:tcW w:w="2696" w:type="dxa"/>
            <w:gridSpan w:val="2"/>
            <w:vMerge w:val="restart"/>
            <w:tcBorders>
              <w:top w:val="single" w:sz="12" w:space="0" w:color="auto"/>
              <w:left w:val="single" w:sz="4" w:space="0" w:color="auto"/>
              <w:bottom w:val="single" w:sz="4" w:space="0" w:color="auto"/>
              <w:right w:val="single" w:sz="4" w:space="0" w:color="auto"/>
            </w:tcBorders>
          </w:tcPr>
          <w:p w:rsidR="00EF0540" w:rsidRPr="002F58D0" w:rsidRDefault="00EF0540" w:rsidP="00EF0540">
            <w:pPr>
              <w:rPr>
                <w:sz w:val="20"/>
                <w:szCs w:val="20"/>
              </w:rPr>
            </w:pPr>
            <w:r w:rsidRPr="002F58D0">
              <w:rPr>
                <w:sz w:val="20"/>
                <w:szCs w:val="20"/>
              </w:rPr>
              <w:t>Олимпиада по информатике</w:t>
            </w:r>
          </w:p>
        </w:tc>
        <w:tc>
          <w:tcPr>
            <w:tcW w:w="1701" w:type="dxa"/>
            <w:vMerge w:val="restart"/>
            <w:tcBorders>
              <w:top w:val="single" w:sz="12" w:space="0" w:color="auto"/>
              <w:left w:val="single" w:sz="4" w:space="0" w:color="auto"/>
              <w:bottom w:val="single" w:sz="4" w:space="0" w:color="auto"/>
              <w:right w:val="single" w:sz="4" w:space="0" w:color="auto"/>
            </w:tcBorders>
          </w:tcPr>
          <w:p w:rsidR="00EF0540" w:rsidRPr="002F58D0" w:rsidRDefault="00EF0540" w:rsidP="00EF0540">
            <w:pPr>
              <w:jc w:val="both"/>
              <w:rPr>
                <w:i/>
                <w:sz w:val="16"/>
                <w:szCs w:val="16"/>
              </w:rPr>
            </w:pPr>
            <w:r w:rsidRPr="002F58D0">
              <w:rPr>
                <w:sz w:val="20"/>
                <w:szCs w:val="20"/>
              </w:rPr>
              <w:t xml:space="preserve">Мазурова Е.П. – </w:t>
            </w:r>
            <w:r w:rsidRPr="002F58D0">
              <w:rPr>
                <w:i/>
                <w:sz w:val="16"/>
                <w:szCs w:val="16"/>
              </w:rPr>
              <w:t>благодарственное письмо</w:t>
            </w:r>
            <w:r w:rsidRPr="002F58D0">
              <w:rPr>
                <w:i/>
                <w:sz w:val="20"/>
                <w:szCs w:val="20"/>
              </w:rPr>
              <w:t xml:space="preserve"> </w:t>
            </w:r>
            <w:r w:rsidRPr="002F58D0">
              <w:rPr>
                <w:i/>
                <w:sz w:val="16"/>
                <w:szCs w:val="16"/>
              </w:rPr>
              <w:t>за сотрудничество и работу в экспертной группе</w:t>
            </w:r>
          </w:p>
        </w:tc>
        <w:tc>
          <w:tcPr>
            <w:tcW w:w="1843" w:type="dxa"/>
            <w:gridSpan w:val="2"/>
            <w:tcBorders>
              <w:top w:val="single" w:sz="12" w:space="0" w:color="auto"/>
              <w:left w:val="single" w:sz="4" w:space="0" w:color="auto"/>
              <w:bottom w:val="single" w:sz="4" w:space="0" w:color="auto"/>
              <w:right w:val="single" w:sz="4" w:space="0" w:color="auto"/>
            </w:tcBorders>
          </w:tcPr>
          <w:p w:rsidR="00EF0540" w:rsidRPr="002F58D0" w:rsidRDefault="00EF0540" w:rsidP="00EF0540">
            <w:pPr>
              <w:jc w:val="both"/>
              <w:rPr>
                <w:sz w:val="20"/>
                <w:szCs w:val="20"/>
              </w:rPr>
            </w:pPr>
            <w:r w:rsidRPr="002F58D0">
              <w:rPr>
                <w:sz w:val="20"/>
                <w:szCs w:val="20"/>
              </w:rPr>
              <w:t>Диплом 3 место</w:t>
            </w:r>
          </w:p>
        </w:tc>
      </w:tr>
      <w:tr w:rsidR="00EF0540" w:rsidRPr="00C34DB5" w:rsidTr="00EF0540">
        <w:trPr>
          <w:trHeight w:val="199"/>
        </w:trPr>
        <w:tc>
          <w:tcPr>
            <w:tcW w:w="567" w:type="dxa"/>
            <w:vMerge/>
            <w:tcBorders>
              <w:top w:val="single" w:sz="4" w:space="0" w:color="auto"/>
              <w:left w:val="single" w:sz="4" w:space="0" w:color="auto"/>
              <w:bottom w:val="single" w:sz="4" w:space="0" w:color="auto"/>
              <w:right w:val="single" w:sz="4" w:space="0" w:color="auto"/>
            </w:tcBorders>
          </w:tcPr>
          <w:p w:rsidR="00EF0540" w:rsidRPr="00C34DB5" w:rsidRDefault="00EF0540" w:rsidP="00EF0540">
            <w:pPr>
              <w:jc w:val="both"/>
              <w:rPr>
                <w:color w:val="00B050"/>
                <w:sz w:val="20"/>
                <w:szCs w:val="20"/>
              </w:rPr>
            </w:pPr>
          </w:p>
        </w:tc>
        <w:tc>
          <w:tcPr>
            <w:tcW w:w="3544" w:type="dxa"/>
            <w:vMerge/>
            <w:tcBorders>
              <w:top w:val="single" w:sz="4" w:space="0" w:color="auto"/>
              <w:left w:val="single" w:sz="4" w:space="0" w:color="auto"/>
              <w:bottom w:val="single" w:sz="4" w:space="0" w:color="auto"/>
              <w:right w:val="single" w:sz="4" w:space="0" w:color="auto"/>
            </w:tcBorders>
          </w:tcPr>
          <w:p w:rsidR="00EF0540" w:rsidRPr="002F58D0" w:rsidRDefault="00EF0540" w:rsidP="00EF0540">
            <w:pPr>
              <w:jc w:val="both"/>
              <w:rPr>
                <w:b/>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EF0540" w:rsidRPr="002F58D0" w:rsidRDefault="00EF0540" w:rsidP="00EF0540">
            <w:pPr>
              <w:jc w:val="both"/>
              <w:rPr>
                <w:sz w:val="20"/>
                <w:szCs w:val="20"/>
                <w:shd w:val="clear" w:color="auto" w:fill="FFFFFF"/>
              </w:rPr>
            </w:pPr>
          </w:p>
        </w:tc>
        <w:tc>
          <w:tcPr>
            <w:tcW w:w="992" w:type="dxa"/>
            <w:vMerge/>
            <w:tcBorders>
              <w:top w:val="single" w:sz="4" w:space="0" w:color="auto"/>
              <w:left w:val="single" w:sz="4" w:space="0" w:color="auto"/>
              <w:bottom w:val="single" w:sz="4" w:space="0" w:color="auto"/>
              <w:right w:val="single" w:sz="4" w:space="0" w:color="auto"/>
            </w:tcBorders>
          </w:tcPr>
          <w:p w:rsidR="00EF0540" w:rsidRPr="002F58D0" w:rsidRDefault="00EF0540" w:rsidP="00EF0540">
            <w:pPr>
              <w:jc w:val="center"/>
              <w:rPr>
                <w:b/>
                <w:sz w:val="20"/>
                <w:szCs w:val="20"/>
              </w:rPr>
            </w:pPr>
          </w:p>
        </w:tc>
        <w:tc>
          <w:tcPr>
            <w:tcW w:w="2549" w:type="dxa"/>
            <w:tcBorders>
              <w:top w:val="single" w:sz="4" w:space="0" w:color="auto"/>
              <w:left w:val="single" w:sz="4" w:space="0" w:color="auto"/>
              <w:bottom w:val="single" w:sz="4" w:space="0" w:color="auto"/>
              <w:right w:val="single" w:sz="4" w:space="0" w:color="auto"/>
            </w:tcBorders>
          </w:tcPr>
          <w:p w:rsidR="00EF0540" w:rsidRPr="002F58D0" w:rsidRDefault="00EF0540" w:rsidP="00EF0540">
            <w:pPr>
              <w:rPr>
                <w:sz w:val="20"/>
                <w:szCs w:val="20"/>
                <w:highlight w:val="yellow"/>
              </w:rPr>
            </w:pPr>
            <w:r w:rsidRPr="002F58D0">
              <w:rPr>
                <w:sz w:val="20"/>
                <w:szCs w:val="20"/>
              </w:rPr>
              <w:t>2.Мыц Василий, 113 гр.</w:t>
            </w:r>
          </w:p>
        </w:tc>
        <w:tc>
          <w:tcPr>
            <w:tcW w:w="2696" w:type="dxa"/>
            <w:gridSpan w:val="2"/>
            <w:vMerge/>
            <w:tcBorders>
              <w:top w:val="single" w:sz="4" w:space="0" w:color="auto"/>
              <w:left w:val="single" w:sz="4" w:space="0" w:color="auto"/>
              <w:bottom w:val="single" w:sz="4" w:space="0" w:color="auto"/>
              <w:right w:val="single" w:sz="4" w:space="0" w:color="auto"/>
            </w:tcBorders>
          </w:tcPr>
          <w:p w:rsidR="00EF0540" w:rsidRPr="002F58D0" w:rsidRDefault="00EF0540" w:rsidP="00EF0540">
            <w:pPr>
              <w:rPr>
                <w:sz w:val="20"/>
                <w:szCs w:val="20"/>
              </w:rPr>
            </w:pPr>
          </w:p>
        </w:tc>
        <w:tc>
          <w:tcPr>
            <w:tcW w:w="1701" w:type="dxa"/>
            <w:vMerge/>
            <w:tcBorders>
              <w:top w:val="single" w:sz="4" w:space="0" w:color="auto"/>
              <w:left w:val="single" w:sz="4" w:space="0" w:color="auto"/>
              <w:bottom w:val="single" w:sz="4" w:space="0" w:color="auto"/>
              <w:right w:val="single" w:sz="4" w:space="0" w:color="auto"/>
            </w:tcBorders>
          </w:tcPr>
          <w:p w:rsidR="00EF0540" w:rsidRPr="002F58D0" w:rsidRDefault="00EF0540" w:rsidP="00EF0540">
            <w:pPr>
              <w:jc w:val="both"/>
              <w:rPr>
                <w:sz w:val="20"/>
                <w:szCs w:val="20"/>
              </w:rPr>
            </w:pPr>
          </w:p>
        </w:tc>
        <w:tc>
          <w:tcPr>
            <w:tcW w:w="1843" w:type="dxa"/>
            <w:gridSpan w:val="2"/>
            <w:tcBorders>
              <w:top w:val="single" w:sz="4" w:space="0" w:color="auto"/>
              <w:left w:val="single" w:sz="4" w:space="0" w:color="auto"/>
              <w:bottom w:val="single" w:sz="4" w:space="0" w:color="auto"/>
              <w:right w:val="single" w:sz="4" w:space="0" w:color="auto"/>
            </w:tcBorders>
          </w:tcPr>
          <w:p w:rsidR="00EF0540" w:rsidRPr="002F58D0" w:rsidRDefault="00EF0540" w:rsidP="00EF0540">
            <w:pPr>
              <w:jc w:val="both"/>
              <w:rPr>
                <w:sz w:val="20"/>
                <w:szCs w:val="20"/>
              </w:rPr>
            </w:pPr>
            <w:r w:rsidRPr="002F58D0">
              <w:rPr>
                <w:sz w:val="20"/>
                <w:szCs w:val="20"/>
              </w:rPr>
              <w:t>Сертификат</w:t>
            </w:r>
          </w:p>
        </w:tc>
      </w:tr>
      <w:tr w:rsidR="00EF0540" w:rsidRPr="00C34DB5" w:rsidTr="00EF0540">
        <w:trPr>
          <w:trHeight w:val="231"/>
        </w:trPr>
        <w:tc>
          <w:tcPr>
            <w:tcW w:w="567" w:type="dxa"/>
            <w:vMerge/>
            <w:tcBorders>
              <w:top w:val="single" w:sz="4" w:space="0" w:color="auto"/>
              <w:left w:val="single" w:sz="4" w:space="0" w:color="auto"/>
              <w:bottom w:val="single" w:sz="12" w:space="0" w:color="auto"/>
              <w:right w:val="single" w:sz="4" w:space="0" w:color="auto"/>
            </w:tcBorders>
          </w:tcPr>
          <w:p w:rsidR="00EF0540" w:rsidRPr="00C34DB5" w:rsidRDefault="00EF0540" w:rsidP="00EF0540">
            <w:pPr>
              <w:jc w:val="both"/>
              <w:rPr>
                <w:color w:val="00B050"/>
                <w:sz w:val="20"/>
                <w:szCs w:val="20"/>
              </w:rPr>
            </w:pPr>
          </w:p>
        </w:tc>
        <w:tc>
          <w:tcPr>
            <w:tcW w:w="3544" w:type="dxa"/>
            <w:vMerge/>
            <w:tcBorders>
              <w:top w:val="single" w:sz="4" w:space="0" w:color="auto"/>
              <w:left w:val="single" w:sz="4" w:space="0" w:color="auto"/>
              <w:bottom w:val="single" w:sz="12" w:space="0" w:color="auto"/>
              <w:right w:val="single" w:sz="4" w:space="0" w:color="auto"/>
            </w:tcBorders>
          </w:tcPr>
          <w:p w:rsidR="00EF0540" w:rsidRPr="002F58D0" w:rsidRDefault="00EF0540" w:rsidP="00EF0540">
            <w:pPr>
              <w:jc w:val="both"/>
              <w:rPr>
                <w:b/>
                <w:sz w:val="20"/>
                <w:szCs w:val="20"/>
              </w:rPr>
            </w:pPr>
          </w:p>
        </w:tc>
        <w:tc>
          <w:tcPr>
            <w:tcW w:w="1276" w:type="dxa"/>
            <w:vMerge/>
            <w:tcBorders>
              <w:top w:val="single" w:sz="4" w:space="0" w:color="auto"/>
              <w:left w:val="single" w:sz="4" w:space="0" w:color="auto"/>
              <w:bottom w:val="single" w:sz="12" w:space="0" w:color="auto"/>
              <w:right w:val="single" w:sz="4" w:space="0" w:color="auto"/>
            </w:tcBorders>
          </w:tcPr>
          <w:p w:rsidR="00EF0540" w:rsidRPr="002F58D0" w:rsidRDefault="00EF0540" w:rsidP="00EF0540">
            <w:pPr>
              <w:jc w:val="both"/>
              <w:rPr>
                <w:sz w:val="20"/>
                <w:szCs w:val="20"/>
                <w:shd w:val="clear" w:color="auto" w:fill="FFFFFF"/>
              </w:rPr>
            </w:pPr>
          </w:p>
        </w:tc>
        <w:tc>
          <w:tcPr>
            <w:tcW w:w="992" w:type="dxa"/>
            <w:vMerge/>
            <w:tcBorders>
              <w:top w:val="single" w:sz="4" w:space="0" w:color="auto"/>
              <w:left w:val="single" w:sz="4" w:space="0" w:color="auto"/>
              <w:bottom w:val="single" w:sz="12" w:space="0" w:color="auto"/>
              <w:right w:val="single" w:sz="4" w:space="0" w:color="auto"/>
            </w:tcBorders>
          </w:tcPr>
          <w:p w:rsidR="00EF0540" w:rsidRPr="002F58D0" w:rsidRDefault="00EF0540" w:rsidP="00EF0540">
            <w:pPr>
              <w:jc w:val="center"/>
              <w:rPr>
                <w:b/>
                <w:sz w:val="20"/>
                <w:szCs w:val="20"/>
              </w:rPr>
            </w:pPr>
          </w:p>
        </w:tc>
        <w:tc>
          <w:tcPr>
            <w:tcW w:w="2549" w:type="dxa"/>
            <w:tcBorders>
              <w:top w:val="single" w:sz="4" w:space="0" w:color="auto"/>
              <w:left w:val="single" w:sz="4" w:space="0" w:color="auto"/>
              <w:bottom w:val="single" w:sz="12" w:space="0" w:color="auto"/>
              <w:right w:val="single" w:sz="4" w:space="0" w:color="auto"/>
            </w:tcBorders>
          </w:tcPr>
          <w:p w:rsidR="00EF0540" w:rsidRPr="002F58D0" w:rsidRDefault="00EF0540" w:rsidP="00EF0540">
            <w:pPr>
              <w:pStyle w:val="ad"/>
              <w:rPr>
                <w:sz w:val="20"/>
              </w:rPr>
            </w:pPr>
            <w:r w:rsidRPr="002F58D0">
              <w:rPr>
                <w:sz w:val="20"/>
              </w:rPr>
              <w:t>3.Кульнева Анастасия, 112 гр.</w:t>
            </w:r>
          </w:p>
        </w:tc>
        <w:tc>
          <w:tcPr>
            <w:tcW w:w="2696" w:type="dxa"/>
            <w:gridSpan w:val="2"/>
            <w:vMerge/>
            <w:tcBorders>
              <w:top w:val="single" w:sz="4" w:space="0" w:color="auto"/>
              <w:left w:val="single" w:sz="4" w:space="0" w:color="auto"/>
              <w:bottom w:val="single" w:sz="12" w:space="0" w:color="auto"/>
              <w:right w:val="single" w:sz="4" w:space="0" w:color="auto"/>
            </w:tcBorders>
          </w:tcPr>
          <w:p w:rsidR="00EF0540" w:rsidRPr="002F58D0" w:rsidRDefault="00EF0540" w:rsidP="00EF0540">
            <w:pPr>
              <w:rPr>
                <w:sz w:val="20"/>
                <w:szCs w:val="20"/>
              </w:rPr>
            </w:pPr>
          </w:p>
        </w:tc>
        <w:tc>
          <w:tcPr>
            <w:tcW w:w="1701" w:type="dxa"/>
            <w:vMerge/>
            <w:tcBorders>
              <w:top w:val="single" w:sz="4" w:space="0" w:color="auto"/>
              <w:left w:val="single" w:sz="4" w:space="0" w:color="auto"/>
              <w:bottom w:val="single" w:sz="12" w:space="0" w:color="auto"/>
              <w:right w:val="single" w:sz="4" w:space="0" w:color="auto"/>
            </w:tcBorders>
          </w:tcPr>
          <w:p w:rsidR="00EF0540" w:rsidRPr="002F58D0" w:rsidRDefault="00EF0540" w:rsidP="00EF0540">
            <w:pPr>
              <w:jc w:val="both"/>
              <w:rPr>
                <w:sz w:val="20"/>
                <w:szCs w:val="20"/>
              </w:rPr>
            </w:pPr>
          </w:p>
        </w:tc>
        <w:tc>
          <w:tcPr>
            <w:tcW w:w="1843" w:type="dxa"/>
            <w:gridSpan w:val="2"/>
            <w:tcBorders>
              <w:top w:val="single" w:sz="4" w:space="0" w:color="auto"/>
              <w:left w:val="single" w:sz="4" w:space="0" w:color="auto"/>
              <w:bottom w:val="single" w:sz="12" w:space="0" w:color="auto"/>
              <w:right w:val="single" w:sz="4" w:space="0" w:color="auto"/>
            </w:tcBorders>
          </w:tcPr>
          <w:p w:rsidR="00EF0540" w:rsidRPr="002F58D0" w:rsidRDefault="00EF0540" w:rsidP="00EF0540">
            <w:pPr>
              <w:jc w:val="both"/>
              <w:rPr>
                <w:sz w:val="20"/>
                <w:szCs w:val="20"/>
              </w:rPr>
            </w:pPr>
            <w:r w:rsidRPr="002F58D0">
              <w:rPr>
                <w:sz w:val="20"/>
                <w:szCs w:val="20"/>
              </w:rPr>
              <w:t>Сертификат</w:t>
            </w:r>
          </w:p>
        </w:tc>
      </w:tr>
      <w:tr w:rsidR="00EF0540" w:rsidRPr="009C1B7D" w:rsidTr="00EF0540">
        <w:tc>
          <w:tcPr>
            <w:tcW w:w="15168" w:type="dxa"/>
            <w:gridSpan w:val="10"/>
            <w:tcBorders>
              <w:bottom w:val="single" w:sz="12" w:space="0" w:color="auto"/>
            </w:tcBorders>
            <w:shd w:val="clear" w:color="auto" w:fill="BFBFBF" w:themeFill="background1" w:themeFillShade="BF"/>
          </w:tcPr>
          <w:p w:rsidR="00EF0540" w:rsidRPr="00677785" w:rsidRDefault="00EF0540" w:rsidP="00EF0540">
            <w:pPr>
              <w:jc w:val="center"/>
              <w:rPr>
                <w:b/>
                <w:szCs w:val="28"/>
              </w:rPr>
            </w:pPr>
            <w:r>
              <w:rPr>
                <w:b/>
              </w:rPr>
              <w:tab/>
            </w:r>
            <w:r w:rsidRPr="00677785">
              <w:rPr>
                <w:b/>
                <w:szCs w:val="28"/>
              </w:rPr>
              <w:t>Внутриучрежденческие</w:t>
            </w:r>
          </w:p>
        </w:tc>
      </w:tr>
      <w:tr w:rsidR="00EF0540" w:rsidRPr="009C1B7D" w:rsidTr="00EF0540">
        <w:tc>
          <w:tcPr>
            <w:tcW w:w="567" w:type="dxa"/>
            <w:tcBorders>
              <w:bottom w:val="single" w:sz="12" w:space="0" w:color="auto"/>
            </w:tcBorders>
          </w:tcPr>
          <w:p w:rsidR="00EF0540" w:rsidRPr="009C1B7D" w:rsidRDefault="00EF0540" w:rsidP="00EF0540">
            <w:pPr>
              <w:jc w:val="center"/>
              <w:rPr>
                <w:b/>
                <w:i/>
                <w:sz w:val="20"/>
                <w:szCs w:val="20"/>
              </w:rPr>
            </w:pPr>
            <w:r w:rsidRPr="009C1B7D">
              <w:rPr>
                <w:b/>
                <w:i/>
                <w:sz w:val="20"/>
                <w:szCs w:val="20"/>
              </w:rPr>
              <w:t>№</w:t>
            </w:r>
          </w:p>
        </w:tc>
        <w:tc>
          <w:tcPr>
            <w:tcW w:w="3544" w:type="dxa"/>
            <w:tcBorders>
              <w:bottom w:val="single" w:sz="12" w:space="0" w:color="auto"/>
            </w:tcBorders>
          </w:tcPr>
          <w:p w:rsidR="00EF0540" w:rsidRPr="009C1B7D" w:rsidRDefault="00EF0540" w:rsidP="00EF0540">
            <w:pPr>
              <w:jc w:val="center"/>
              <w:rPr>
                <w:b/>
                <w:i/>
                <w:sz w:val="20"/>
                <w:szCs w:val="20"/>
              </w:rPr>
            </w:pPr>
            <w:r w:rsidRPr="009C1B7D">
              <w:rPr>
                <w:b/>
                <w:i/>
                <w:sz w:val="20"/>
                <w:szCs w:val="20"/>
              </w:rPr>
              <w:t>Название мероприятия, Организатор</w:t>
            </w:r>
          </w:p>
        </w:tc>
        <w:tc>
          <w:tcPr>
            <w:tcW w:w="1276" w:type="dxa"/>
            <w:tcBorders>
              <w:bottom w:val="single" w:sz="12" w:space="0" w:color="auto"/>
            </w:tcBorders>
          </w:tcPr>
          <w:p w:rsidR="00EF0540" w:rsidRPr="009C1B7D" w:rsidRDefault="00EF0540" w:rsidP="00EF0540">
            <w:pPr>
              <w:jc w:val="center"/>
              <w:rPr>
                <w:b/>
                <w:i/>
                <w:sz w:val="20"/>
                <w:szCs w:val="20"/>
              </w:rPr>
            </w:pPr>
            <w:r w:rsidRPr="009C1B7D">
              <w:rPr>
                <w:b/>
                <w:i/>
                <w:sz w:val="20"/>
                <w:szCs w:val="20"/>
              </w:rPr>
              <w:t>Место, дата</w:t>
            </w:r>
          </w:p>
        </w:tc>
        <w:tc>
          <w:tcPr>
            <w:tcW w:w="992" w:type="dxa"/>
            <w:tcBorders>
              <w:bottom w:val="single" w:sz="12" w:space="0" w:color="auto"/>
            </w:tcBorders>
          </w:tcPr>
          <w:p w:rsidR="00EF0540" w:rsidRPr="009C1B7D" w:rsidRDefault="00EF0540" w:rsidP="00EF0540">
            <w:pPr>
              <w:jc w:val="center"/>
              <w:rPr>
                <w:b/>
                <w:i/>
                <w:sz w:val="18"/>
                <w:szCs w:val="18"/>
              </w:rPr>
            </w:pPr>
            <w:r w:rsidRPr="009C1B7D">
              <w:rPr>
                <w:b/>
                <w:i/>
                <w:sz w:val="18"/>
                <w:szCs w:val="18"/>
              </w:rPr>
              <w:t>Кол-во участников (работ)</w:t>
            </w:r>
          </w:p>
        </w:tc>
        <w:tc>
          <w:tcPr>
            <w:tcW w:w="3534" w:type="dxa"/>
            <w:gridSpan w:val="2"/>
            <w:tcBorders>
              <w:bottom w:val="single" w:sz="12" w:space="0" w:color="auto"/>
            </w:tcBorders>
          </w:tcPr>
          <w:p w:rsidR="00EF0540" w:rsidRPr="009C1B7D" w:rsidRDefault="00EF0540" w:rsidP="00EF0540">
            <w:pPr>
              <w:jc w:val="center"/>
              <w:rPr>
                <w:b/>
                <w:i/>
                <w:sz w:val="20"/>
                <w:szCs w:val="20"/>
              </w:rPr>
            </w:pPr>
            <w:r w:rsidRPr="009C1B7D">
              <w:rPr>
                <w:b/>
                <w:i/>
                <w:sz w:val="20"/>
                <w:szCs w:val="20"/>
              </w:rPr>
              <w:t>Участники, занятые места</w:t>
            </w:r>
          </w:p>
        </w:tc>
        <w:tc>
          <w:tcPr>
            <w:tcW w:w="1711" w:type="dxa"/>
            <w:tcBorders>
              <w:bottom w:val="single" w:sz="12" w:space="0" w:color="auto"/>
            </w:tcBorders>
          </w:tcPr>
          <w:p w:rsidR="00EF0540" w:rsidRPr="009C1B7D" w:rsidRDefault="00EF0540" w:rsidP="00EF0540">
            <w:pPr>
              <w:jc w:val="center"/>
              <w:rPr>
                <w:b/>
                <w:i/>
                <w:sz w:val="20"/>
                <w:szCs w:val="20"/>
              </w:rPr>
            </w:pPr>
            <w:r w:rsidRPr="009C1B7D">
              <w:rPr>
                <w:b/>
                <w:i/>
                <w:sz w:val="20"/>
                <w:szCs w:val="20"/>
              </w:rPr>
              <w:t>Тема работы</w:t>
            </w:r>
          </w:p>
        </w:tc>
        <w:tc>
          <w:tcPr>
            <w:tcW w:w="2267" w:type="dxa"/>
            <w:gridSpan w:val="2"/>
            <w:tcBorders>
              <w:bottom w:val="single" w:sz="12" w:space="0" w:color="auto"/>
            </w:tcBorders>
          </w:tcPr>
          <w:p w:rsidR="00EF0540" w:rsidRPr="009C1B7D" w:rsidRDefault="00EF0540" w:rsidP="00EF0540">
            <w:pPr>
              <w:jc w:val="center"/>
              <w:rPr>
                <w:b/>
                <w:i/>
                <w:sz w:val="20"/>
                <w:szCs w:val="20"/>
              </w:rPr>
            </w:pPr>
            <w:r w:rsidRPr="009C1B7D">
              <w:rPr>
                <w:b/>
                <w:i/>
                <w:sz w:val="20"/>
                <w:szCs w:val="20"/>
              </w:rPr>
              <w:t>Руководитель</w:t>
            </w:r>
          </w:p>
        </w:tc>
        <w:tc>
          <w:tcPr>
            <w:tcW w:w="1277" w:type="dxa"/>
            <w:tcBorders>
              <w:bottom w:val="single" w:sz="12" w:space="0" w:color="auto"/>
            </w:tcBorders>
          </w:tcPr>
          <w:p w:rsidR="00EF0540" w:rsidRPr="009C1B7D" w:rsidRDefault="00EF0540" w:rsidP="00EF0540">
            <w:pPr>
              <w:jc w:val="center"/>
              <w:rPr>
                <w:b/>
                <w:i/>
                <w:sz w:val="20"/>
                <w:szCs w:val="20"/>
              </w:rPr>
            </w:pPr>
            <w:r w:rsidRPr="009C1B7D">
              <w:rPr>
                <w:b/>
                <w:i/>
                <w:sz w:val="20"/>
                <w:szCs w:val="20"/>
              </w:rPr>
              <w:t>Результат</w:t>
            </w:r>
          </w:p>
          <w:p w:rsidR="00EF0540" w:rsidRPr="009C1B7D" w:rsidRDefault="00EF0540" w:rsidP="00EF0540">
            <w:pPr>
              <w:jc w:val="center"/>
              <w:rPr>
                <w:b/>
                <w:i/>
                <w:sz w:val="20"/>
                <w:szCs w:val="20"/>
              </w:rPr>
            </w:pPr>
            <w:r w:rsidRPr="009C1B7D">
              <w:rPr>
                <w:b/>
                <w:i/>
                <w:sz w:val="20"/>
                <w:szCs w:val="20"/>
              </w:rPr>
              <w:t>занятые места</w:t>
            </w:r>
          </w:p>
        </w:tc>
      </w:tr>
      <w:tr w:rsidR="00EF0540" w:rsidRPr="00677785" w:rsidTr="00EF0540">
        <w:tc>
          <w:tcPr>
            <w:tcW w:w="567" w:type="dxa"/>
            <w:vMerge w:val="restart"/>
            <w:tcBorders>
              <w:top w:val="single" w:sz="4" w:space="0" w:color="auto"/>
              <w:left w:val="single" w:sz="4" w:space="0" w:color="auto"/>
              <w:right w:val="single" w:sz="4" w:space="0" w:color="auto"/>
            </w:tcBorders>
          </w:tcPr>
          <w:p w:rsidR="00EF0540" w:rsidRPr="00EF0540" w:rsidRDefault="00EF0540" w:rsidP="00EF0540">
            <w:pPr>
              <w:jc w:val="center"/>
              <w:rPr>
                <w:sz w:val="20"/>
                <w:szCs w:val="20"/>
              </w:rPr>
            </w:pPr>
            <w:r w:rsidRPr="00EF0540">
              <w:rPr>
                <w:sz w:val="20"/>
                <w:szCs w:val="20"/>
              </w:rPr>
              <w:t>1</w:t>
            </w:r>
          </w:p>
        </w:tc>
        <w:tc>
          <w:tcPr>
            <w:tcW w:w="3544" w:type="dxa"/>
            <w:vMerge w:val="restart"/>
            <w:tcBorders>
              <w:top w:val="single" w:sz="4" w:space="0" w:color="auto"/>
              <w:left w:val="single" w:sz="4" w:space="0" w:color="auto"/>
              <w:right w:val="single" w:sz="4" w:space="0" w:color="auto"/>
            </w:tcBorders>
          </w:tcPr>
          <w:p w:rsidR="00EF0540" w:rsidRPr="002F58D0" w:rsidRDefault="00EF0540" w:rsidP="00EF0540">
            <w:pPr>
              <w:pStyle w:val="ad"/>
              <w:rPr>
                <w:b/>
                <w:sz w:val="20"/>
              </w:rPr>
            </w:pPr>
            <w:proofErr w:type="spellStart"/>
            <w:r w:rsidRPr="002F58D0">
              <w:rPr>
                <w:b/>
                <w:sz w:val="20"/>
              </w:rPr>
              <w:t>Штоппель</w:t>
            </w:r>
            <w:proofErr w:type="spellEnd"/>
            <w:r w:rsidRPr="002F58D0">
              <w:rPr>
                <w:b/>
                <w:sz w:val="20"/>
              </w:rPr>
              <w:t xml:space="preserve"> Е.А., Киселев С.Н., </w:t>
            </w:r>
            <w:proofErr w:type="spellStart"/>
            <w:r w:rsidRPr="002F58D0">
              <w:rPr>
                <w:b/>
                <w:sz w:val="20"/>
              </w:rPr>
              <w:t>Чибизов</w:t>
            </w:r>
            <w:proofErr w:type="spellEnd"/>
            <w:r w:rsidRPr="002F58D0">
              <w:rPr>
                <w:b/>
                <w:sz w:val="20"/>
              </w:rPr>
              <w:t xml:space="preserve"> О.В., </w:t>
            </w:r>
            <w:proofErr w:type="spellStart"/>
            <w:r w:rsidRPr="002F58D0">
              <w:rPr>
                <w:b/>
                <w:sz w:val="20"/>
              </w:rPr>
              <w:t>Кривельский</w:t>
            </w:r>
            <w:proofErr w:type="spellEnd"/>
            <w:r w:rsidRPr="002F58D0">
              <w:rPr>
                <w:b/>
                <w:sz w:val="20"/>
              </w:rPr>
              <w:t xml:space="preserve"> А.М.</w:t>
            </w:r>
          </w:p>
          <w:p w:rsidR="00EF0540" w:rsidRPr="002F58D0" w:rsidRDefault="00EF0540" w:rsidP="00EF0540">
            <w:pPr>
              <w:pStyle w:val="ad"/>
              <w:rPr>
                <w:sz w:val="20"/>
              </w:rPr>
            </w:pPr>
            <w:r w:rsidRPr="002F58D0">
              <w:rPr>
                <w:sz w:val="20"/>
              </w:rPr>
              <w:t xml:space="preserve">Внутриучрежденческая </w:t>
            </w:r>
            <w:proofErr w:type="spellStart"/>
            <w:r w:rsidRPr="002F58D0">
              <w:rPr>
                <w:sz w:val="20"/>
              </w:rPr>
              <w:t>квест</w:t>
            </w:r>
            <w:proofErr w:type="spellEnd"/>
            <w:r w:rsidRPr="002F58D0">
              <w:rPr>
                <w:sz w:val="20"/>
              </w:rPr>
              <w:t>-игра «По волнам прошлого ...»</w:t>
            </w:r>
          </w:p>
        </w:tc>
        <w:tc>
          <w:tcPr>
            <w:tcW w:w="1276" w:type="dxa"/>
            <w:vMerge w:val="restart"/>
            <w:tcBorders>
              <w:top w:val="single" w:sz="4" w:space="0" w:color="auto"/>
              <w:left w:val="single" w:sz="4" w:space="0" w:color="auto"/>
              <w:right w:val="single" w:sz="4" w:space="0" w:color="auto"/>
            </w:tcBorders>
          </w:tcPr>
          <w:p w:rsidR="00EF0540" w:rsidRPr="002F58D0" w:rsidRDefault="00EF0540" w:rsidP="00EF0540">
            <w:pPr>
              <w:jc w:val="both"/>
              <w:rPr>
                <w:sz w:val="20"/>
                <w:szCs w:val="20"/>
              </w:rPr>
            </w:pPr>
            <w:r w:rsidRPr="002F58D0">
              <w:rPr>
                <w:sz w:val="20"/>
                <w:szCs w:val="20"/>
              </w:rPr>
              <w:t>«Бийский техникум лесного хозяйства», 27.09.2019г.</w:t>
            </w:r>
          </w:p>
        </w:tc>
        <w:tc>
          <w:tcPr>
            <w:tcW w:w="992" w:type="dxa"/>
            <w:vMerge w:val="restart"/>
            <w:tcBorders>
              <w:top w:val="single" w:sz="4" w:space="0" w:color="auto"/>
              <w:left w:val="single" w:sz="4" w:space="0" w:color="auto"/>
              <w:right w:val="single" w:sz="4" w:space="0" w:color="auto"/>
            </w:tcBorders>
          </w:tcPr>
          <w:p w:rsidR="00EF0540" w:rsidRPr="002F58D0" w:rsidRDefault="00EF0540" w:rsidP="00EF0540">
            <w:pPr>
              <w:jc w:val="center"/>
              <w:rPr>
                <w:b/>
                <w:sz w:val="18"/>
                <w:szCs w:val="18"/>
              </w:rPr>
            </w:pPr>
            <w:r w:rsidRPr="002F58D0">
              <w:rPr>
                <w:b/>
                <w:sz w:val="18"/>
                <w:szCs w:val="18"/>
              </w:rPr>
              <w:t>55</w:t>
            </w:r>
          </w:p>
        </w:tc>
        <w:tc>
          <w:tcPr>
            <w:tcW w:w="3534" w:type="dxa"/>
            <w:gridSpan w:val="2"/>
            <w:tcBorders>
              <w:top w:val="single" w:sz="4" w:space="0" w:color="auto"/>
              <w:left w:val="single" w:sz="4" w:space="0" w:color="auto"/>
              <w:bottom w:val="single" w:sz="4" w:space="0" w:color="auto"/>
              <w:right w:val="single" w:sz="4" w:space="0" w:color="auto"/>
            </w:tcBorders>
          </w:tcPr>
          <w:p w:rsidR="00EF0540" w:rsidRPr="002F58D0" w:rsidRDefault="00EF0540" w:rsidP="00EF0540">
            <w:pPr>
              <w:jc w:val="both"/>
              <w:rPr>
                <w:sz w:val="20"/>
                <w:szCs w:val="20"/>
              </w:rPr>
            </w:pPr>
            <w:r w:rsidRPr="002F58D0">
              <w:rPr>
                <w:sz w:val="20"/>
                <w:szCs w:val="20"/>
              </w:rPr>
              <w:t>Команда гр. 113 (5 участников)</w:t>
            </w:r>
          </w:p>
        </w:tc>
        <w:tc>
          <w:tcPr>
            <w:tcW w:w="1711" w:type="dxa"/>
            <w:tcBorders>
              <w:top w:val="single" w:sz="4" w:space="0" w:color="auto"/>
              <w:left w:val="single" w:sz="4" w:space="0" w:color="auto"/>
              <w:bottom w:val="single" w:sz="4" w:space="0" w:color="auto"/>
              <w:right w:val="single" w:sz="4" w:space="0" w:color="auto"/>
            </w:tcBorders>
          </w:tcPr>
          <w:p w:rsidR="00EF0540" w:rsidRPr="002F58D0" w:rsidRDefault="00EF0540" w:rsidP="00EF0540">
            <w:pPr>
              <w:jc w:val="center"/>
              <w:rPr>
                <w:bCs/>
                <w:sz w:val="20"/>
                <w:szCs w:val="20"/>
              </w:rPr>
            </w:pPr>
          </w:p>
        </w:tc>
        <w:tc>
          <w:tcPr>
            <w:tcW w:w="2267" w:type="dxa"/>
            <w:gridSpan w:val="2"/>
            <w:vMerge w:val="restart"/>
            <w:tcBorders>
              <w:top w:val="single" w:sz="4" w:space="0" w:color="auto"/>
              <w:left w:val="single" w:sz="4" w:space="0" w:color="auto"/>
              <w:right w:val="single" w:sz="4" w:space="0" w:color="auto"/>
            </w:tcBorders>
          </w:tcPr>
          <w:p w:rsidR="00EF0540" w:rsidRPr="002F58D0" w:rsidRDefault="00EF0540" w:rsidP="00EF0540">
            <w:pPr>
              <w:pStyle w:val="ad"/>
              <w:rPr>
                <w:sz w:val="20"/>
              </w:rPr>
            </w:pPr>
            <w:proofErr w:type="spellStart"/>
            <w:r w:rsidRPr="002F58D0">
              <w:rPr>
                <w:sz w:val="20"/>
              </w:rPr>
              <w:t>Штоппель</w:t>
            </w:r>
            <w:proofErr w:type="spellEnd"/>
            <w:r w:rsidRPr="002F58D0">
              <w:rPr>
                <w:sz w:val="20"/>
              </w:rPr>
              <w:t xml:space="preserve"> Е.А.</w:t>
            </w:r>
          </w:p>
          <w:p w:rsidR="00EF0540" w:rsidRPr="002F58D0" w:rsidRDefault="00EF0540" w:rsidP="00EF0540">
            <w:pPr>
              <w:pStyle w:val="ad"/>
              <w:rPr>
                <w:sz w:val="20"/>
              </w:rPr>
            </w:pPr>
            <w:r w:rsidRPr="002F58D0">
              <w:rPr>
                <w:sz w:val="20"/>
              </w:rPr>
              <w:t>Киселев С.Н.</w:t>
            </w:r>
          </w:p>
          <w:p w:rsidR="00EF0540" w:rsidRPr="002F58D0" w:rsidRDefault="00EF0540" w:rsidP="00EF0540">
            <w:pPr>
              <w:pStyle w:val="ad"/>
              <w:rPr>
                <w:sz w:val="20"/>
              </w:rPr>
            </w:pPr>
            <w:proofErr w:type="spellStart"/>
            <w:r w:rsidRPr="002F58D0">
              <w:rPr>
                <w:sz w:val="20"/>
              </w:rPr>
              <w:t>Чибизов</w:t>
            </w:r>
            <w:proofErr w:type="spellEnd"/>
            <w:r w:rsidRPr="002F58D0">
              <w:rPr>
                <w:sz w:val="20"/>
              </w:rPr>
              <w:t xml:space="preserve"> О.В.</w:t>
            </w:r>
          </w:p>
          <w:p w:rsidR="00EF0540" w:rsidRPr="002F58D0" w:rsidRDefault="00EF0540" w:rsidP="00EF0540">
            <w:pPr>
              <w:pStyle w:val="ad"/>
              <w:rPr>
                <w:sz w:val="20"/>
              </w:rPr>
            </w:pPr>
            <w:proofErr w:type="spellStart"/>
            <w:r w:rsidRPr="002F58D0">
              <w:rPr>
                <w:sz w:val="20"/>
              </w:rPr>
              <w:t>Кривельский</w:t>
            </w:r>
            <w:proofErr w:type="spellEnd"/>
            <w:r w:rsidRPr="002F58D0">
              <w:rPr>
                <w:sz w:val="20"/>
              </w:rPr>
              <w:t xml:space="preserve"> А.М.</w:t>
            </w:r>
          </w:p>
        </w:tc>
        <w:tc>
          <w:tcPr>
            <w:tcW w:w="1277" w:type="dxa"/>
            <w:tcBorders>
              <w:top w:val="single" w:sz="4" w:space="0" w:color="auto"/>
              <w:left w:val="single" w:sz="4" w:space="0" w:color="auto"/>
              <w:bottom w:val="single" w:sz="4" w:space="0" w:color="auto"/>
              <w:right w:val="single" w:sz="4" w:space="0" w:color="auto"/>
            </w:tcBorders>
          </w:tcPr>
          <w:p w:rsidR="00EF0540" w:rsidRPr="002F58D0" w:rsidRDefault="00EF0540" w:rsidP="00EF0540">
            <w:pPr>
              <w:rPr>
                <w:sz w:val="20"/>
                <w:szCs w:val="20"/>
              </w:rPr>
            </w:pPr>
            <w:r w:rsidRPr="002F58D0">
              <w:rPr>
                <w:sz w:val="20"/>
                <w:szCs w:val="20"/>
              </w:rPr>
              <w:t>1 место</w:t>
            </w:r>
          </w:p>
        </w:tc>
      </w:tr>
      <w:tr w:rsidR="00EF0540" w:rsidRPr="00677785" w:rsidTr="00EF0540">
        <w:tc>
          <w:tcPr>
            <w:tcW w:w="567" w:type="dxa"/>
            <w:vMerge/>
            <w:tcBorders>
              <w:left w:val="single" w:sz="4" w:space="0" w:color="auto"/>
              <w:right w:val="single" w:sz="4" w:space="0" w:color="auto"/>
            </w:tcBorders>
          </w:tcPr>
          <w:p w:rsidR="00EF0540" w:rsidRPr="00EF0540" w:rsidRDefault="00EF0540" w:rsidP="00EF0540">
            <w:pPr>
              <w:jc w:val="center"/>
              <w:rPr>
                <w:sz w:val="20"/>
                <w:szCs w:val="20"/>
              </w:rPr>
            </w:pPr>
          </w:p>
        </w:tc>
        <w:tc>
          <w:tcPr>
            <w:tcW w:w="3544" w:type="dxa"/>
            <w:vMerge/>
            <w:tcBorders>
              <w:left w:val="single" w:sz="4" w:space="0" w:color="auto"/>
              <w:right w:val="single" w:sz="4" w:space="0" w:color="auto"/>
            </w:tcBorders>
          </w:tcPr>
          <w:p w:rsidR="00EF0540" w:rsidRPr="002F58D0" w:rsidRDefault="00EF0540" w:rsidP="00EF0540">
            <w:pPr>
              <w:pStyle w:val="ad"/>
              <w:rPr>
                <w:b/>
                <w:sz w:val="20"/>
              </w:rPr>
            </w:pPr>
          </w:p>
        </w:tc>
        <w:tc>
          <w:tcPr>
            <w:tcW w:w="1276" w:type="dxa"/>
            <w:vMerge/>
            <w:tcBorders>
              <w:left w:val="single" w:sz="4" w:space="0" w:color="auto"/>
              <w:right w:val="single" w:sz="4" w:space="0" w:color="auto"/>
            </w:tcBorders>
          </w:tcPr>
          <w:p w:rsidR="00EF0540" w:rsidRPr="002F58D0" w:rsidRDefault="00EF0540" w:rsidP="00EF0540">
            <w:pPr>
              <w:jc w:val="both"/>
              <w:rPr>
                <w:sz w:val="20"/>
                <w:szCs w:val="20"/>
              </w:rPr>
            </w:pPr>
          </w:p>
        </w:tc>
        <w:tc>
          <w:tcPr>
            <w:tcW w:w="992" w:type="dxa"/>
            <w:vMerge/>
            <w:tcBorders>
              <w:left w:val="single" w:sz="4" w:space="0" w:color="auto"/>
              <w:right w:val="single" w:sz="4" w:space="0" w:color="auto"/>
            </w:tcBorders>
          </w:tcPr>
          <w:p w:rsidR="00EF0540" w:rsidRPr="002F58D0" w:rsidRDefault="00EF0540" w:rsidP="00EF0540">
            <w:pPr>
              <w:jc w:val="center"/>
              <w:rPr>
                <w:b/>
                <w:sz w:val="18"/>
                <w:szCs w:val="18"/>
              </w:rPr>
            </w:pPr>
          </w:p>
        </w:tc>
        <w:tc>
          <w:tcPr>
            <w:tcW w:w="3534" w:type="dxa"/>
            <w:gridSpan w:val="2"/>
            <w:tcBorders>
              <w:top w:val="single" w:sz="4" w:space="0" w:color="auto"/>
              <w:left w:val="single" w:sz="4" w:space="0" w:color="auto"/>
              <w:bottom w:val="single" w:sz="4" w:space="0" w:color="auto"/>
              <w:right w:val="single" w:sz="4" w:space="0" w:color="auto"/>
            </w:tcBorders>
          </w:tcPr>
          <w:p w:rsidR="00EF0540" w:rsidRPr="002F58D0" w:rsidRDefault="00EF0540" w:rsidP="00EF0540">
            <w:pPr>
              <w:jc w:val="both"/>
              <w:rPr>
                <w:sz w:val="20"/>
                <w:szCs w:val="20"/>
              </w:rPr>
            </w:pPr>
            <w:r w:rsidRPr="002F58D0">
              <w:rPr>
                <w:sz w:val="20"/>
                <w:szCs w:val="20"/>
              </w:rPr>
              <w:t>Команда гр. 112 (5 участников)</w:t>
            </w:r>
          </w:p>
        </w:tc>
        <w:tc>
          <w:tcPr>
            <w:tcW w:w="1711" w:type="dxa"/>
            <w:tcBorders>
              <w:top w:val="single" w:sz="4" w:space="0" w:color="auto"/>
              <w:left w:val="single" w:sz="4" w:space="0" w:color="auto"/>
              <w:bottom w:val="single" w:sz="4" w:space="0" w:color="auto"/>
              <w:right w:val="single" w:sz="4" w:space="0" w:color="auto"/>
            </w:tcBorders>
          </w:tcPr>
          <w:p w:rsidR="00EF0540" w:rsidRPr="002F58D0" w:rsidRDefault="00EF0540" w:rsidP="00EF0540">
            <w:pPr>
              <w:jc w:val="center"/>
              <w:rPr>
                <w:bCs/>
                <w:sz w:val="20"/>
                <w:szCs w:val="20"/>
              </w:rPr>
            </w:pPr>
          </w:p>
        </w:tc>
        <w:tc>
          <w:tcPr>
            <w:tcW w:w="2267" w:type="dxa"/>
            <w:gridSpan w:val="2"/>
            <w:vMerge/>
            <w:tcBorders>
              <w:left w:val="single" w:sz="4" w:space="0" w:color="auto"/>
              <w:right w:val="single" w:sz="4" w:space="0" w:color="auto"/>
            </w:tcBorders>
          </w:tcPr>
          <w:p w:rsidR="00EF0540" w:rsidRPr="002F58D0" w:rsidRDefault="00EF0540" w:rsidP="00EF0540">
            <w:pPr>
              <w:pStyle w:val="ad"/>
              <w:rPr>
                <w:sz w:val="20"/>
              </w:rPr>
            </w:pPr>
          </w:p>
        </w:tc>
        <w:tc>
          <w:tcPr>
            <w:tcW w:w="1277" w:type="dxa"/>
            <w:tcBorders>
              <w:top w:val="single" w:sz="4" w:space="0" w:color="auto"/>
              <w:left w:val="single" w:sz="4" w:space="0" w:color="auto"/>
              <w:bottom w:val="single" w:sz="4" w:space="0" w:color="auto"/>
              <w:right w:val="single" w:sz="4" w:space="0" w:color="auto"/>
            </w:tcBorders>
          </w:tcPr>
          <w:p w:rsidR="00EF0540" w:rsidRPr="002F58D0" w:rsidRDefault="00EF0540" w:rsidP="00EF0540">
            <w:pPr>
              <w:rPr>
                <w:sz w:val="20"/>
                <w:szCs w:val="20"/>
              </w:rPr>
            </w:pPr>
            <w:r w:rsidRPr="002F58D0">
              <w:rPr>
                <w:sz w:val="20"/>
                <w:szCs w:val="20"/>
              </w:rPr>
              <w:t>2 место</w:t>
            </w:r>
          </w:p>
        </w:tc>
      </w:tr>
      <w:tr w:rsidR="00EF0540" w:rsidRPr="00677785" w:rsidTr="00EF0540">
        <w:tc>
          <w:tcPr>
            <w:tcW w:w="567" w:type="dxa"/>
            <w:vMerge/>
            <w:tcBorders>
              <w:left w:val="single" w:sz="4" w:space="0" w:color="auto"/>
              <w:right w:val="single" w:sz="4" w:space="0" w:color="auto"/>
            </w:tcBorders>
          </w:tcPr>
          <w:p w:rsidR="00EF0540" w:rsidRPr="00EF0540" w:rsidRDefault="00EF0540" w:rsidP="00EF0540">
            <w:pPr>
              <w:jc w:val="center"/>
              <w:rPr>
                <w:sz w:val="20"/>
                <w:szCs w:val="20"/>
              </w:rPr>
            </w:pPr>
          </w:p>
        </w:tc>
        <w:tc>
          <w:tcPr>
            <w:tcW w:w="3544" w:type="dxa"/>
            <w:vMerge/>
            <w:tcBorders>
              <w:left w:val="single" w:sz="4" w:space="0" w:color="auto"/>
              <w:right w:val="single" w:sz="4" w:space="0" w:color="auto"/>
            </w:tcBorders>
          </w:tcPr>
          <w:p w:rsidR="00EF0540" w:rsidRPr="002F58D0" w:rsidRDefault="00EF0540" w:rsidP="00EF0540">
            <w:pPr>
              <w:pStyle w:val="ad"/>
              <w:rPr>
                <w:b/>
                <w:sz w:val="20"/>
              </w:rPr>
            </w:pPr>
          </w:p>
        </w:tc>
        <w:tc>
          <w:tcPr>
            <w:tcW w:w="1276" w:type="dxa"/>
            <w:vMerge/>
            <w:tcBorders>
              <w:left w:val="single" w:sz="4" w:space="0" w:color="auto"/>
              <w:right w:val="single" w:sz="4" w:space="0" w:color="auto"/>
            </w:tcBorders>
          </w:tcPr>
          <w:p w:rsidR="00EF0540" w:rsidRPr="002F58D0" w:rsidRDefault="00EF0540" w:rsidP="00EF0540">
            <w:pPr>
              <w:jc w:val="both"/>
              <w:rPr>
                <w:sz w:val="20"/>
                <w:szCs w:val="20"/>
              </w:rPr>
            </w:pPr>
          </w:p>
        </w:tc>
        <w:tc>
          <w:tcPr>
            <w:tcW w:w="992" w:type="dxa"/>
            <w:vMerge/>
            <w:tcBorders>
              <w:left w:val="single" w:sz="4" w:space="0" w:color="auto"/>
              <w:right w:val="single" w:sz="4" w:space="0" w:color="auto"/>
            </w:tcBorders>
          </w:tcPr>
          <w:p w:rsidR="00EF0540" w:rsidRPr="002F58D0" w:rsidRDefault="00EF0540" w:rsidP="00EF0540">
            <w:pPr>
              <w:jc w:val="center"/>
              <w:rPr>
                <w:b/>
                <w:sz w:val="18"/>
                <w:szCs w:val="18"/>
              </w:rPr>
            </w:pPr>
          </w:p>
        </w:tc>
        <w:tc>
          <w:tcPr>
            <w:tcW w:w="3534" w:type="dxa"/>
            <w:gridSpan w:val="2"/>
            <w:tcBorders>
              <w:top w:val="single" w:sz="4" w:space="0" w:color="auto"/>
              <w:left w:val="single" w:sz="4" w:space="0" w:color="auto"/>
              <w:bottom w:val="single" w:sz="4" w:space="0" w:color="auto"/>
              <w:right w:val="single" w:sz="4" w:space="0" w:color="auto"/>
            </w:tcBorders>
          </w:tcPr>
          <w:p w:rsidR="00EF0540" w:rsidRPr="002F58D0" w:rsidRDefault="00EF0540" w:rsidP="00EF0540">
            <w:pPr>
              <w:jc w:val="both"/>
              <w:rPr>
                <w:sz w:val="20"/>
                <w:szCs w:val="20"/>
              </w:rPr>
            </w:pPr>
            <w:r w:rsidRPr="002F58D0">
              <w:rPr>
                <w:sz w:val="20"/>
                <w:szCs w:val="20"/>
              </w:rPr>
              <w:t>Команда гр. 114 (5 участников)</w:t>
            </w:r>
          </w:p>
        </w:tc>
        <w:tc>
          <w:tcPr>
            <w:tcW w:w="1711" w:type="dxa"/>
            <w:tcBorders>
              <w:top w:val="single" w:sz="4" w:space="0" w:color="auto"/>
              <w:left w:val="single" w:sz="4" w:space="0" w:color="auto"/>
              <w:bottom w:val="single" w:sz="4" w:space="0" w:color="auto"/>
              <w:right w:val="single" w:sz="4" w:space="0" w:color="auto"/>
            </w:tcBorders>
          </w:tcPr>
          <w:p w:rsidR="00EF0540" w:rsidRPr="002F58D0" w:rsidRDefault="00EF0540" w:rsidP="00EF0540">
            <w:pPr>
              <w:jc w:val="center"/>
              <w:rPr>
                <w:bCs/>
                <w:sz w:val="20"/>
                <w:szCs w:val="20"/>
              </w:rPr>
            </w:pPr>
          </w:p>
        </w:tc>
        <w:tc>
          <w:tcPr>
            <w:tcW w:w="2267" w:type="dxa"/>
            <w:gridSpan w:val="2"/>
            <w:vMerge/>
            <w:tcBorders>
              <w:left w:val="single" w:sz="4" w:space="0" w:color="auto"/>
              <w:right w:val="single" w:sz="4" w:space="0" w:color="auto"/>
            </w:tcBorders>
          </w:tcPr>
          <w:p w:rsidR="00EF0540" w:rsidRPr="002F58D0" w:rsidRDefault="00EF0540" w:rsidP="00EF0540">
            <w:pPr>
              <w:pStyle w:val="ad"/>
              <w:rPr>
                <w:sz w:val="20"/>
              </w:rPr>
            </w:pPr>
          </w:p>
        </w:tc>
        <w:tc>
          <w:tcPr>
            <w:tcW w:w="1277" w:type="dxa"/>
            <w:tcBorders>
              <w:top w:val="single" w:sz="4" w:space="0" w:color="auto"/>
              <w:left w:val="single" w:sz="4" w:space="0" w:color="auto"/>
              <w:bottom w:val="single" w:sz="4" w:space="0" w:color="auto"/>
              <w:right w:val="single" w:sz="4" w:space="0" w:color="auto"/>
            </w:tcBorders>
          </w:tcPr>
          <w:p w:rsidR="00EF0540" w:rsidRPr="002F58D0" w:rsidRDefault="00EF0540" w:rsidP="00EF0540">
            <w:pPr>
              <w:rPr>
                <w:sz w:val="20"/>
                <w:szCs w:val="20"/>
              </w:rPr>
            </w:pPr>
            <w:r w:rsidRPr="002F58D0">
              <w:rPr>
                <w:sz w:val="20"/>
                <w:szCs w:val="20"/>
              </w:rPr>
              <w:t>3 место</w:t>
            </w:r>
          </w:p>
        </w:tc>
      </w:tr>
      <w:tr w:rsidR="00EF0540" w:rsidRPr="00677785" w:rsidTr="00EF0540">
        <w:tc>
          <w:tcPr>
            <w:tcW w:w="567" w:type="dxa"/>
            <w:vMerge/>
            <w:tcBorders>
              <w:left w:val="single" w:sz="4" w:space="0" w:color="auto"/>
              <w:right w:val="single" w:sz="4" w:space="0" w:color="auto"/>
            </w:tcBorders>
          </w:tcPr>
          <w:p w:rsidR="00EF0540" w:rsidRPr="00EF0540" w:rsidRDefault="00EF0540" w:rsidP="00EF0540">
            <w:pPr>
              <w:jc w:val="center"/>
              <w:rPr>
                <w:sz w:val="20"/>
                <w:szCs w:val="20"/>
              </w:rPr>
            </w:pPr>
          </w:p>
        </w:tc>
        <w:tc>
          <w:tcPr>
            <w:tcW w:w="3544" w:type="dxa"/>
            <w:vMerge/>
            <w:tcBorders>
              <w:left w:val="single" w:sz="4" w:space="0" w:color="auto"/>
              <w:right w:val="single" w:sz="4" w:space="0" w:color="auto"/>
            </w:tcBorders>
          </w:tcPr>
          <w:p w:rsidR="00EF0540" w:rsidRPr="002F58D0" w:rsidRDefault="00EF0540" w:rsidP="00EF0540">
            <w:pPr>
              <w:pStyle w:val="ad"/>
              <w:rPr>
                <w:b/>
                <w:sz w:val="20"/>
              </w:rPr>
            </w:pPr>
          </w:p>
        </w:tc>
        <w:tc>
          <w:tcPr>
            <w:tcW w:w="1276" w:type="dxa"/>
            <w:vMerge/>
            <w:tcBorders>
              <w:left w:val="single" w:sz="4" w:space="0" w:color="auto"/>
              <w:right w:val="single" w:sz="4" w:space="0" w:color="auto"/>
            </w:tcBorders>
          </w:tcPr>
          <w:p w:rsidR="00EF0540" w:rsidRPr="002F58D0" w:rsidRDefault="00EF0540" w:rsidP="00EF0540">
            <w:pPr>
              <w:jc w:val="both"/>
              <w:rPr>
                <w:sz w:val="20"/>
                <w:szCs w:val="20"/>
              </w:rPr>
            </w:pPr>
          </w:p>
        </w:tc>
        <w:tc>
          <w:tcPr>
            <w:tcW w:w="992" w:type="dxa"/>
            <w:vMerge/>
            <w:tcBorders>
              <w:left w:val="single" w:sz="4" w:space="0" w:color="auto"/>
              <w:right w:val="single" w:sz="4" w:space="0" w:color="auto"/>
            </w:tcBorders>
          </w:tcPr>
          <w:p w:rsidR="00EF0540" w:rsidRPr="002F58D0" w:rsidRDefault="00EF0540" w:rsidP="00EF0540">
            <w:pPr>
              <w:jc w:val="center"/>
              <w:rPr>
                <w:b/>
                <w:sz w:val="18"/>
                <w:szCs w:val="18"/>
              </w:rPr>
            </w:pPr>
          </w:p>
        </w:tc>
        <w:tc>
          <w:tcPr>
            <w:tcW w:w="3534" w:type="dxa"/>
            <w:gridSpan w:val="2"/>
            <w:tcBorders>
              <w:top w:val="single" w:sz="4" w:space="0" w:color="auto"/>
              <w:left w:val="single" w:sz="4" w:space="0" w:color="auto"/>
              <w:bottom w:val="single" w:sz="4" w:space="0" w:color="auto"/>
              <w:right w:val="single" w:sz="4" w:space="0" w:color="auto"/>
            </w:tcBorders>
          </w:tcPr>
          <w:p w:rsidR="00EF0540" w:rsidRPr="002F58D0" w:rsidRDefault="00EF0540" w:rsidP="00EF0540">
            <w:pPr>
              <w:jc w:val="both"/>
              <w:rPr>
                <w:sz w:val="20"/>
                <w:szCs w:val="20"/>
              </w:rPr>
            </w:pPr>
            <w:r w:rsidRPr="002F58D0">
              <w:rPr>
                <w:sz w:val="20"/>
                <w:szCs w:val="20"/>
              </w:rPr>
              <w:t>Команда гр. 111 (5 участников)</w:t>
            </w:r>
          </w:p>
        </w:tc>
        <w:tc>
          <w:tcPr>
            <w:tcW w:w="1711" w:type="dxa"/>
            <w:tcBorders>
              <w:top w:val="single" w:sz="4" w:space="0" w:color="auto"/>
              <w:left w:val="single" w:sz="4" w:space="0" w:color="auto"/>
              <w:bottom w:val="single" w:sz="4" w:space="0" w:color="auto"/>
              <w:right w:val="single" w:sz="4" w:space="0" w:color="auto"/>
            </w:tcBorders>
          </w:tcPr>
          <w:p w:rsidR="00EF0540" w:rsidRPr="002F58D0" w:rsidRDefault="00EF0540" w:rsidP="00EF0540">
            <w:pPr>
              <w:jc w:val="center"/>
              <w:rPr>
                <w:bCs/>
                <w:sz w:val="20"/>
                <w:szCs w:val="20"/>
              </w:rPr>
            </w:pPr>
          </w:p>
        </w:tc>
        <w:tc>
          <w:tcPr>
            <w:tcW w:w="2267" w:type="dxa"/>
            <w:gridSpan w:val="2"/>
            <w:vMerge/>
            <w:tcBorders>
              <w:left w:val="single" w:sz="4" w:space="0" w:color="auto"/>
              <w:right w:val="single" w:sz="4" w:space="0" w:color="auto"/>
            </w:tcBorders>
          </w:tcPr>
          <w:p w:rsidR="00EF0540" w:rsidRPr="002F58D0" w:rsidRDefault="00EF0540" w:rsidP="00EF0540">
            <w:pPr>
              <w:pStyle w:val="ad"/>
              <w:rPr>
                <w:sz w:val="20"/>
              </w:rPr>
            </w:pPr>
          </w:p>
        </w:tc>
        <w:tc>
          <w:tcPr>
            <w:tcW w:w="1277" w:type="dxa"/>
            <w:tcBorders>
              <w:top w:val="single" w:sz="4" w:space="0" w:color="auto"/>
              <w:left w:val="single" w:sz="4" w:space="0" w:color="auto"/>
              <w:bottom w:val="single" w:sz="4" w:space="0" w:color="auto"/>
              <w:right w:val="single" w:sz="4" w:space="0" w:color="auto"/>
            </w:tcBorders>
          </w:tcPr>
          <w:p w:rsidR="00EF0540" w:rsidRPr="002F58D0" w:rsidRDefault="00EF0540" w:rsidP="00EF0540">
            <w:pPr>
              <w:rPr>
                <w:sz w:val="20"/>
                <w:szCs w:val="20"/>
              </w:rPr>
            </w:pPr>
            <w:r w:rsidRPr="002F58D0">
              <w:rPr>
                <w:sz w:val="20"/>
                <w:szCs w:val="20"/>
              </w:rPr>
              <w:t>4 место</w:t>
            </w:r>
          </w:p>
        </w:tc>
      </w:tr>
      <w:tr w:rsidR="00EF0540" w:rsidRPr="00677785" w:rsidTr="00EF0540">
        <w:tc>
          <w:tcPr>
            <w:tcW w:w="567" w:type="dxa"/>
            <w:vMerge/>
            <w:tcBorders>
              <w:left w:val="single" w:sz="4" w:space="0" w:color="auto"/>
              <w:right w:val="single" w:sz="4" w:space="0" w:color="auto"/>
            </w:tcBorders>
          </w:tcPr>
          <w:p w:rsidR="00EF0540" w:rsidRPr="00EF0540" w:rsidRDefault="00EF0540" w:rsidP="00EF0540">
            <w:pPr>
              <w:jc w:val="center"/>
              <w:rPr>
                <w:sz w:val="20"/>
                <w:szCs w:val="20"/>
              </w:rPr>
            </w:pPr>
          </w:p>
        </w:tc>
        <w:tc>
          <w:tcPr>
            <w:tcW w:w="3544" w:type="dxa"/>
            <w:vMerge/>
            <w:tcBorders>
              <w:left w:val="single" w:sz="4" w:space="0" w:color="auto"/>
              <w:right w:val="single" w:sz="4" w:space="0" w:color="auto"/>
            </w:tcBorders>
          </w:tcPr>
          <w:p w:rsidR="00EF0540" w:rsidRPr="002F58D0" w:rsidRDefault="00EF0540" w:rsidP="00EF0540">
            <w:pPr>
              <w:pStyle w:val="ad"/>
              <w:rPr>
                <w:b/>
                <w:sz w:val="20"/>
              </w:rPr>
            </w:pPr>
          </w:p>
        </w:tc>
        <w:tc>
          <w:tcPr>
            <w:tcW w:w="1276" w:type="dxa"/>
            <w:vMerge/>
            <w:tcBorders>
              <w:left w:val="single" w:sz="4" w:space="0" w:color="auto"/>
              <w:right w:val="single" w:sz="4" w:space="0" w:color="auto"/>
            </w:tcBorders>
          </w:tcPr>
          <w:p w:rsidR="00EF0540" w:rsidRPr="002F58D0" w:rsidRDefault="00EF0540" w:rsidP="00EF0540">
            <w:pPr>
              <w:jc w:val="both"/>
              <w:rPr>
                <w:sz w:val="20"/>
                <w:szCs w:val="20"/>
              </w:rPr>
            </w:pPr>
          </w:p>
        </w:tc>
        <w:tc>
          <w:tcPr>
            <w:tcW w:w="992" w:type="dxa"/>
            <w:vMerge/>
            <w:tcBorders>
              <w:left w:val="single" w:sz="4" w:space="0" w:color="auto"/>
              <w:right w:val="single" w:sz="4" w:space="0" w:color="auto"/>
            </w:tcBorders>
          </w:tcPr>
          <w:p w:rsidR="00EF0540" w:rsidRPr="002F58D0" w:rsidRDefault="00EF0540" w:rsidP="00EF0540">
            <w:pPr>
              <w:jc w:val="center"/>
              <w:rPr>
                <w:b/>
                <w:sz w:val="18"/>
                <w:szCs w:val="18"/>
              </w:rPr>
            </w:pPr>
          </w:p>
        </w:tc>
        <w:tc>
          <w:tcPr>
            <w:tcW w:w="3534" w:type="dxa"/>
            <w:gridSpan w:val="2"/>
            <w:tcBorders>
              <w:top w:val="single" w:sz="4" w:space="0" w:color="auto"/>
              <w:left w:val="single" w:sz="4" w:space="0" w:color="auto"/>
              <w:bottom w:val="single" w:sz="4" w:space="0" w:color="auto"/>
              <w:right w:val="single" w:sz="4" w:space="0" w:color="auto"/>
            </w:tcBorders>
          </w:tcPr>
          <w:p w:rsidR="00EF0540" w:rsidRPr="002F58D0" w:rsidRDefault="00EF0540" w:rsidP="00EF0540">
            <w:pPr>
              <w:jc w:val="both"/>
              <w:rPr>
                <w:sz w:val="20"/>
                <w:szCs w:val="20"/>
              </w:rPr>
            </w:pPr>
            <w:r w:rsidRPr="002F58D0">
              <w:rPr>
                <w:sz w:val="20"/>
                <w:szCs w:val="20"/>
              </w:rPr>
              <w:t>Команда гр. 211 (5 участников)</w:t>
            </w:r>
          </w:p>
        </w:tc>
        <w:tc>
          <w:tcPr>
            <w:tcW w:w="1711" w:type="dxa"/>
            <w:tcBorders>
              <w:top w:val="single" w:sz="4" w:space="0" w:color="auto"/>
              <w:left w:val="single" w:sz="4" w:space="0" w:color="auto"/>
              <w:bottom w:val="single" w:sz="4" w:space="0" w:color="auto"/>
              <w:right w:val="single" w:sz="4" w:space="0" w:color="auto"/>
            </w:tcBorders>
          </w:tcPr>
          <w:p w:rsidR="00EF0540" w:rsidRPr="002F58D0" w:rsidRDefault="00EF0540" w:rsidP="00EF0540">
            <w:pPr>
              <w:jc w:val="center"/>
              <w:rPr>
                <w:bCs/>
                <w:sz w:val="20"/>
                <w:szCs w:val="20"/>
              </w:rPr>
            </w:pPr>
          </w:p>
        </w:tc>
        <w:tc>
          <w:tcPr>
            <w:tcW w:w="2267" w:type="dxa"/>
            <w:gridSpan w:val="2"/>
            <w:vMerge/>
            <w:tcBorders>
              <w:left w:val="single" w:sz="4" w:space="0" w:color="auto"/>
              <w:right w:val="single" w:sz="4" w:space="0" w:color="auto"/>
            </w:tcBorders>
          </w:tcPr>
          <w:p w:rsidR="00EF0540" w:rsidRPr="002F58D0" w:rsidRDefault="00EF0540" w:rsidP="00EF0540">
            <w:pPr>
              <w:pStyle w:val="ad"/>
              <w:rPr>
                <w:sz w:val="20"/>
              </w:rPr>
            </w:pPr>
          </w:p>
        </w:tc>
        <w:tc>
          <w:tcPr>
            <w:tcW w:w="1277" w:type="dxa"/>
            <w:tcBorders>
              <w:top w:val="single" w:sz="4" w:space="0" w:color="auto"/>
              <w:left w:val="single" w:sz="4" w:space="0" w:color="auto"/>
              <w:bottom w:val="single" w:sz="4" w:space="0" w:color="auto"/>
              <w:right w:val="single" w:sz="4" w:space="0" w:color="auto"/>
            </w:tcBorders>
          </w:tcPr>
          <w:p w:rsidR="00EF0540" w:rsidRPr="002F58D0" w:rsidRDefault="00EF0540" w:rsidP="00EF0540">
            <w:pPr>
              <w:rPr>
                <w:sz w:val="20"/>
                <w:szCs w:val="20"/>
              </w:rPr>
            </w:pPr>
            <w:r w:rsidRPr="002F58D0">
              <w:rPr>
                <w:sz w:val="20"/>
                <w:szCs w:val="20"/>
              </w:rPr>
              <w:t>5 место</w:t>
            </w:r>
          </w:p>
        </w:tc>
      </w:tr>
      <w:tr w:rsidR="00EF0540" w:rsidRPr="00677785" w:rsidTr="00EF0540">
        <w:tc>
          <w:tcPr>
            <w:tcW w:w="567" w:type="dxa"/>
            <w:vMerge/>
            <w:tcBorders>
              <w:left w:val="single" w:sz="4" w:space="0" w:color="auto"/>
              <w:right w:val="single" w:sz="4" w:space="0" w:color="auto"/>
            </w:tcBorders>
          </w:tcPr>
          <w:p w:rsidR="00EF0540" w:rsidRPr="00EF0540" w:rsidRDefault="00EF0540" w:rsidP="00EF0540">
            <w:pPr>
              <w:jc w:val="center"/>
              <w:rPr>
                <w:sz w:val="20"/>
                <w:szCs w:val="20"/>
              </w:rPr>
            </w:pPr>
          </w:p>
        </w:tc>
        <w:tc>
          <w:tcPr>
            <w:tcW w:w="3544" w:type="dxa"/>
            <w:vMerge/>
            <w:tcBorders>
              <w:left w:val="single" w:sz="4" w:space="0" w:color="auto"/>
              <w:right w:val="single" w:sz="4" w:space="0" w:color="auto"/>
            </w:tcBorders>
          </w:tcPr>
          <w:p w:rsidR="00EF0540" w:rsidRPr="002F58D0" w:rsidRDefault="00EF0540" w:rsidP="00EF0540">
            <w:pPr>
              <w:pStyle w:val="ad"/>
              <w:rPr>
                <w:b/>
                <w:sz w:val="20"/>
              </w:rPr>
            </w:pPr>
          </w:p>
        </w:tc>
        <w:tc>
          <w:tcPr>
            <w:tcW w:w="1276" w:type="dxa"/>
            <w:vMerge/>
            <w:tcBorders>
              <w:left w:val="single" w:sz="4" w:space="0" w:color="auto"/>
              <w:right w:val="single" w:sz="4" w:space="0" w:color="auto"/>
            </w:tcBorders>
          </w:tcPr>
          <w:p w:rsidR="00EF0540" w:rsidRPr="002F58D0" w:rsidRDefault="00EF0540" w:rsidP="00EF0540">
            <w:pPr>
              <w:jc w:val="both"/>
              <w:rPr>
                <w:sz w:val="20"/>
                <w:szCs w:val="20"/>
              </w:rPr>
            </w:pPr>
          </w:p>
        </w:tc>
        <w:tc>
          <w:tcPr>
            <w:tcW w:w="992" w:type="dxa"/>
            <w:vMerge/>
            <w:tcBorders>
              <w:left w:val="single" w:sz="4" w:space="0" w:color="auto"/>
              <w:right w:val="single" w:sz="4" w:space="0" w:color="auto"/>
            </w:tcBorders>
          </w:tcPr>
          <w:p w:rsidR="00EF0540" w:rsidRPr="002F58D0" w:rsidRDefault="00EF0540" w:rsidP="00EF0540">
            <w:pPr>
              <w:jc w:val="center"/>
              <w:rPr>
                <w:b/>
                <w:sz w:val="18"/>
                <w:szCs w:val="18"/>
              </w:rPr>
            </w:pPr>
          </w:p>
        </w:tc>
        <w:tc>
          <w:tcPr>
            <w:tcW w:w="3534" w:type="dxa"/>
            <w:gridSpan w:val="2"/>
            <w:tcBorders>
              <w:top w:val="single" w:sz="4" w:space="0" w:color="auto"/>
              <w:left w:val="single" w:sz="4" w:space="0" w:color="auto"/>
              <w:bottom w:val="single" w:sz="4" w:space="0" w:color="auto"/>
              <w:right w:val="single" w:sz="4" w:space="0" w:color="auto"/>
            </w:tcBorders>
          </w:tcPr>
          <w:p w:rsidR="00EF0540" w:rsidRPr="002F58D0" w:rsidRDefault="00EF0540" w:rsidP="00EF0540">
            <w:pPr>
              <w:jc w:val="both"/>
              <w:rPr>
                <w:sz w:val="20"/>
                <w:szCs w:val="20"/>
              </w:rPr>
            </w:pPr>
            <w:r w:rsidRPr="002F58D0">
              <w:rPr>
                <w:sz w:val="20"/>
                <w:szCs w:val="20"/>
              </w:rPr>
              <w:t>Команда гр. 221 (5 участников)</w:t>
            </w:r>
          </w:p>
        </w:tc>
        <w:tc>
          <w:tcPr>
            <w:tcW w:w="1711" w:type="dxa"/>
            <w:tcBorders>
              <w:top w:val="single" w:sz="4" w:space="0" w:color="auto"/>
              <w:left w:val="single" w:sz="4" w:space="0" w:color="auto"/>
              <w:bottom w:val="single" w:sz="4" w:space="0" w:color="auto"/>
              <w:right w:val="single" w:sz="4" w:space="0" w:color="auto"/>
            </w:tcBorders>
          </w:tcPr>
          <w:p w:rsidR="00EF0540" w:rsidRPr="002F58D0" w:rsidRDefault="00EF0540" w:rsidP="00EF0540">
            <w:pPr>
              <w:jc w:val="center"/>
              <w:rPr>
                <w:bCs/>
                <w:sz w:val="20"/>
                <w:szCs w:val="20"/>
              </w:rPr>
            </w:pPr>
          </w:p>
        </w:tc>
        <w:tc>
          <w:tcPr>
            <w:tcW w:w="2267" w:type="dxa"/>
            <w:gridSpan w:val="2"/>
            <w:vMerge/>
            <w:tcBorders>
              <w:left w:val="single" w:sz="4" w:space="0" w:color="auto"/>
              <w:right w:val="single" w:sz="4" w:space="0" w:color="auto"/>
            </w:tcBorders>
          </w:tcPr>
          <w:p w:rsidR="00EF0540" w:rsidRPr="002F58D0" w:rsidRDefault="00EF0540" w:rsidP="00EF0540">
            <w:pPr>
              <w:pStyle w:val="ad"/>
              <w:rPr>
                <w:sz w:val="20"/>
              </w:rPr>
            </w:pPr>
          </w:p>
        </w:tc>
        <w:tc>
          <w:tcPr>
            <w:tcW w:w="1277" w:type="dxa"/>
            <w:tcBorders>
              <w:top w:val="single" w:sz="4" w:space="0" w:color="auto"/>
              <w:left w:val="single" w:sz="4" w:space="0" w:color="auto"/>
              <w:bottom w:val="single" w:sz="4" w:space="0" w:color="auto"/>
              <w:right w:val="single" w:sz="4" w:space="0" w:color="auto"/>
            </w:tcBorders>
          </w:tcPr>
          <w:p w:rsidR="00EF0540" w:rsidRPr="002F58D0" w:rsidRDefault="00EF0540" w:rsidP="00EF0540">
            <w:pPr>
              <w:rPr>
                <w:sz w:val="20"/>
                <w:szCs w:val="20"/>
              </w:rPr>
            </w:pPr>
            <w:r w:rsidRPr="002F58D0">
              <w:rPr>
                <w:sz w:val="20"/>
                <w:szCs w:val="20"/>
              </w:rPr>
              <w:t>6 место</w:t>
            </w:r>
          </w:p>
        </w:tc>
      </w:tr>
      <w:tr w:rsidR="00EF0540" w:rsidRPr="00677785" w:rsidTr="00EF0540">
        <w:tc>
          <w:tcPr>
            <w:tcW w:w="567" w:type="dxa"/>
            <w:vMerge/>
            <w:tcBorders>
              <w:left w:val="single" w:sz="4" w:space="0" w:color="auto"/>
              <w:right w:val="single" w:sz="4" w:space="0" w:color="auto"/>
            </w:tcBorders>
          </w:tcPr>
          <w:p w:rsidR="00EF0540" w:rsidRPr="00EF0540" w:rsidRDefault="00EF0540" w:rsidP="00EF0540">
            <w:pPr>
              <w:jc w:val="center"/>
              <w:rPr>
                <w:sz w:val="20"/>
                <w:szCs w:val="20"/>
              </w:rPr>
            </w:pPr>
          </w:p>
        </w:tc>
        <w:tc>
          <w:tcPr>
            <w:tcW w:w="3544" w:type="dxa"/>
            <w:vMerge/>
            <w:tcBorders>
              <w:left w:val="single" w:sz="4" w:space="0" w:color="auto"/>
              <w:right w:val="single" w:sz="4" w:space="0" w:color="auto"/>
            </w:tcBorders>
          </w:tcPr>
          <w:p w:rsidR="00EF0540" w:rsidRPr="002F58D0" w:rsidRDefault="00EF0540" w:rsidP="00EF0540">
            <w:pPr>
              <w:pStyle w:val="ad"/>
              <w:rPr>
                <w:b/>
                <w:sz w:val="20"/>
              </w:rPr>
            </w:pPr>
          </w:p>
        </w:tc>
        <w:tc>
          <w:tcPr>
            <w:tcW w:w="1276" w:type="dxa"/>
            <w:vMerge/>
            <w:tcBorders>
              <w:left w:val="single" w:sz="4" w:space="0" w:color="auto"/>
              <w:right w:val="single" w:sz="4" w:space="0" w:color="auto"/>
            </w:tcBorders>
          </w:tcPr>
          <w:p w:rsidR="00EF0540" w:rsidRPr="002F58D0" w:rsidRDefault="00EF0540" w:rsidP="00EF0540">
            <w:pPr>
              <w:jc w:val="both"/>
              <w:rPr>
                <w:sz w:val="20"/>
                <w:szCs w:val="20"/>
              </w:rPr>
            </w:pPr>
          </w:p>
        </w:tc>
        <w:tc>
          <w:tcPr>
            <w:tcW w:w="992" w:type="dxa"/>
            <w:vMerge/>
            <w:tcBorders>
              <w:left w:val="single" w:sz="4" w:space="0" w:color="auto"/>
              <w:right w:val="single" w:sz="4" w:space="0" w:color="auto"/>
            </w:tcBorders>
          </w:tcPr>
          <w:p w:rsidR="00EF0540" w:rsidRPr="002F58D0" w:rsidRDefault="00EF0540" w:rsidP="00EF0540">
            <w:pPr>
              <w:jc w:val="center"/>
              <w:rPr>
                <w:b/>
                <w:sz w:val="18"/>
                <w:szCs w:val="18"/>
              </w:rPr>
            </w:pPr>
          </w:p>
        </w:tc>
        <w:tc>
          <w:tcPr>
            <w:tcW w:w="3534" w:type="dxa"/>
            <w:gridSpan w:val="2"/>
            <w:tcBorders>
              <w:top w:val="single" w:sz="4" w:space="0" w:color="auto"/>
              <w:left w:val="single" w:sz="4" w:space="0" w:color="auto"/>
              <w:bottom w:val="single" w:sz="4" w:space="0" w:color="auto"/>
              <w:right w:val="single" w:sz="4" w:space="0" w:color="auto"/>
            </w:tcBorders>
          </w:tcPr>
          <w:p w:rsidR="00EF0540" w:rsidRPr="002F58D0" w:rsidRDefault="00EF0540" w:rsidP="00EF0540">
            <w:pPr>
              <w:jc w:val="both"/>
              <w:rPr>
                <w:sz w:val="20"/>
                <w:szCs w:val="20"/>
              </w:rPr>
            </w:pPr>
            <w:r w:rsidRPr="002F58D0">
              <w:rPr>
                <w:sz w:val="20"/>
                <w:szCs w:val="20"/>
              </w:rPr>
              <w:t>Команда гр. 121 (5 участников)</w:t>
            </w:r>
          </w:p>
        </w:tc>
        <w:tc>
          <w:tcPr>
            <w:tcW w:w="1711" w:type="dxa"/>
            <w:tcBorders>
              <w:top w:val="single" w:sz="4" w:space="0" w:color="auto"/>
              <w:left w:val="single" w:sz="4" w:space="0" w:color="auto"/>
              <w:bottom w:val="single" w:sz="4" w:space="0" w:color="auto"/>
              <w:right w:val="single" w:sz="4" w:space="0" w:color="auto"/>
            </w:tcBorders>
          </w:tcPr>
          <w:p w:rsidR="00EF0540" w:rsidRPr="002F58D0" w:rsidRDefault="00EF0540" w:rsidP="00EF0540">
            <w:pPr>
              <w:jc w:val="center"/>
              <w:rPr>
                <w:bCs/>
                <w:sz w:val="20"/>
                <w:szCs w:val="20"/>
              </w:rPr>
            </w:pPr>
          </w:p>
        </w:tc>
        <w:tc>
          <w:tcPr>
            <w:tcW w:w="2267" w:type="dxa"/>
            <w:gridSpan w:val="2"/>
            <w:vMerge/>
            <w:tcBorders>
              <w:left w:val="single" w:sz="4" w:space="0" w:color="auto"/>
              <w:right w:val="single" w:sz="4" w:space="0" w:color="auto"/>
            </w:tcBorders>
          </w:tcPr>
          <w:p w:rsidR="00EF0540" w:rsidRPr="002F58D0" w:rsidRDefault="00EF0540" w:rsidP="00EF0540">
            <w:pPr>
              <w:pStyle w:val="ad"/>
              <w:rPr>
                <w:sz w:val="20"/>
              </w:rPr>
            </w:pPr>
          </w:p>
        </w:tc>
        <w:tc>
          <w:tcPr>
            <w:tcW w:w="1277" w:type="dxa"/>
            <w:tcBorders>
              <w:top w:val="single" w:sz="4" w:space="0" w:color="auto"/>
              <w:left w:val="single" w:sz="4" w:space="0" w:color="auto"/>
              <w:bottom w:val="single" w:sz="4" w:space="0" w:color="auto"/>
              <w:right w:val="single" w:sz="4" w:space="0" w:color="auto"/>
            </w:tcBorders>
          </w:tcPr>
          <w:p w:rsidR="00EF0540" w:rsidRPr="002F58D0" w:rsidRDefault="00EF0540" w:rsidP="00EF0540">
            <w:pPr>
              <w:rPr>
                <w:sz w:val="20"/>
                <w:szCs w:val="20"/>
              </w:rPr>
            </w:pPr>
            <w:r w:rsidRPr="002F58D0">
              <w:rPr>
                <w:sz w:val="20"/>
                <w:szCs w:val="20"/>
              </w:rPr>
              <w:t>7 место</w:t>
            </w:r>
          </w:p>
        </w:tc>
      </w:tr>
      <w:tr w:rsidR="00EF0540" w:rsidRPr="00677785" w:rsidTr="00EF0540">
        <w:tc>
          <w:tcPr>
            <w:tcW w:w="567" w:type="dxa"/>
            <w:vMerge/>
            <w:tcBorders>
              <w:left w:val="single" w:sz="4" w:space="0" w:color="auto"/>
              <w:right w:val="single" w:sz="4" w:space="0" w:color="auto"/>
            </w:tcBorders>
          </w:tcPr>
          <w:p w:rsidR="00EF0540" w:rsidRPr="00EF0540" w:rsidRDefault="00EF0540" w:rsidP="00EF0540">
            <w:pPr>
              <w:jc w:val="center"/>
              <w:rPr>
                <w:sz w:val="20"/>
                <w:szCs w:val="20"/>
              </w:rPr>
            </w:pPr>
          </w:p>
        </w:tc>
        <w:tc>
          <w:tcPr>
            <w:tcW w:w="3544" w:type="dxa"/>
            <w:vMerge/>
            <w:tcBorders>
              <w:left w:val="single" w:sz="4" w:space="0" w:color="auto"/>
              <w:right w:val="single" w:sz="4" w:space="0" w:color="auto"/>
            </w:tcBorders>
          </w:tcPr>
          <w:p w:rsidR="00EF0540" w:rsidRPr="002F58D0" w:rsidRDefault="00EF0540" w:rsidP="00EF0540">
            <w:pPr>
              <w:pStyle w:val="ad"/>
              <w:rPr>
                <w:b/>
                <w:sz w:val="20"/>
              </w:rPr>
            </w:pPr>
          </w:p>
        </w:tc>
        <w:tc>
          <w:tcPr>
            <w:tcW w:w="1276" w:type="dxa"/>
            <w:vMerge/>
            <w:tcBorders>
              <w:left w:val="single" w:sz="4" w:space="0" w:color="auto"/>
              <w:right w:val="single" w:sz="4" w:space="0" w:color="auto"/>
            </w:tcBorders>
          </w:tcPr>
          <w:p w:rsidR="00EF0540" w:rsidRPr="002F58D0" w:rsidRDefault="00EF0540" w:rsidP="00EF0540">
            <w:pPr>
              <w:jc w:val="both"/>
              <w:rPr>
                <w:sz w:val="20"/>
                <w:szCs w:val="20"/>
              </w:rPr>
            </w:pPr>
          </w:p>
        </w:tc>
        <w:tc>
          <w:tcPr>
            <w:tcW w:w="992" w:type="dxa"/>
            <w:vMerge/>
            <w:tcBorders>
              <w:left w:val="single" w:sz="4" w:space="0" w:color="auto"/>
              <w:right w:val="single" w:sz="4" w:space="0" w:color="auto"/>
            </w:tcBorders>
          </w:tcPr>
          <w:p w:rsidR="00EF0540" w:rsidRPr="002F58D0" w:rsidRDefault="00EF0540" w:rsidP="00EF0540">
            <w:pPr>
              <w:jc w:val="center"/>
              <w:rPr>
                <w:b/>
                <w:sz w:val="18"/>
                <w:szCs w:val="18"/>
              </w:rPr>
            </w:pPr>
          </w:p>
        </w:tc>
        <w:tc>
          <w:tcPr>
            <w:tcW w:w="3534" w:type="dxa"/>
            <w:gridSpan w:val="2"/>
            <w:tcBorders>
              <w:top w:val="single" w:sz="4" w:space="0" w:color="auto"/>
              <w:left w:val="single" w:sz="4" w:space="0" w:color="auto"/>
              <w:bottom w:val="single" w:sz="4" w:space="0" w:color="auto"/>
              <w:right w:val="single" w:sz="4" w:space="0" w:color="auto"/>
            </w:tcBorders>
          </w:tcPr>
          <w:p w:rsidR="00EF0540" w:rsidRPr="002F58D0" w:rsidRDefault="00EF0540" w:rsidP="00EF0540">
            <w:pPr>
              <w:jc w:val="both"/>
              <w:rPr>
                <w:sz w:val="20"/>
                <w:szCs w:val="20"/>
              </w:rPr>
            </w:pPr>
            <w:r w:rsidRPr="002F58D0">
              <w:rPr>
                <w:sz w:val="20"/>
                <w:szCs w:val="20"/>
              </w:rPr>
              <w:t>Команда гр. 321 (5 участников)</w:t>
            </w:r>
          </w:p>
        </w:tc>
        <w:tc>
          <w:tcPr>
            <w:tcW w:w="1711" w:type="dxa"/>
            <w:tcBorders>
              <w:top w:val="single" w:sz="4" w:space="0" w:color="auto"/>
              <w:left w:val="single" w:sz="4" w:space="0" w:color="auto"/>
              <w:bottom w:val="single" w:sz="4" w:space="0" w:color="auto"/>
              <w:right w:val="single" w:sz="4" w:space="0" w:color="auto"/>
            </w:tcBorders>
          </w:tcPr>
          <w:p w:rsidR="00EF0540" w:rsidRPr="002F58D0" w:rsidRDefault="00EF0540" w:rsidP="00EF0540">
            <w:pPr>
              <w:jc w:val="center"/>
              <w:rPr>
                <w:bCs/>
                <w:sz w:val="20"/>
                <w:szCs w:val="20"/>
              </w:rPr>
            </w:pPr>
          </w:p>
        </w:tc>
        <w:tc>
          <w:tcPr>
            <w:tcW w:w="2267" w:type="dxa"/>
            <w:gridSpan w:val="2"/>
            <w:vMerge/>
            <w:tcBorders>
              <w:left w:val="single" w:sz="4" w:space="0" w:color="auto"/>
              <w:right w:val="single" w:sz="4" w:space="0" w:color="auto"/>
            </w:tcBorders>
          </w:tcPr>
          <w:p w:rsidR="00EF0540" w:rsidRPr="002F58D0" w:rsidRDefault="00EF0540" w:rsidP="00EF0540">
            <w:pPr>
              <w:pStyle w:val="ad"/>
              <w:rPr>
                <w:sz w:val="20"/>
              </w:rPr>
            </w:pPr>
          </w:p>
        </w:tc>
        <w:tc>
          <w:tcPr>
            <w:tcW w:w="1277" w:type="dxa"/>
            <w:tcBorders>
              <w:top w:val="single" w:sz="4" w:space="0" w:color="auto"/>
              <w:left w:val="single" w:sz="4" w:space="0" w:color="auto"/>
              <w:bottom w:val="single" w:sz="4" w:space="0" w:color="auto"/>
              <w:right w:val="single" w:sz="4" w:space="0" w:color="auto"/>
            </w:tcBorders>
          </w:tcPr>
          <w:p w:rsidR="00EF0540" w:rsidRPr="002F58D0" w:rsidRDefault="00EF0540" w:rsidP="00EF0540">
            <w:pPr>
              <w:rPr>
                <w:sz w:val="20"/>
                <w:szCs w:val="20"/>
              </w:rPr>
            </w:pPr>
            <w:r w:rsidRPr="002F58D0">
              <w:rPr>
                <w:sz w:val="20"/>
                <w:szCs w:val="20"/>
              </w:rPr>
              <w:t>8 место</w:t>
            </w:r>
          </w:p>
        </w:tc>
      </w:tr>
      <w:tr w:rsidR="00EF0540" w:rsidRPr="00677785" w:rsidTr="00EF0540">
        <w:tc>
          <w:tcPr>
            <w:tcW w:w="567" w:type="dxa"/>
            <w:vMerge/>
            <w:tcBorders>
              <w:left w:val="single" w:sz="4" w:space="0" w:color="auto"/>
              <w:right w:val="single" w:sz="4" w:space="0" w:color="auto"/>
            </w:tcBorders>
          </w:tcPr>
          <w:p w:rsidR="00EF0540" w:rsidRPr="00EF0540" w:rsidRDefault="00EF0540" w:rsidP="00EF0540">
            <w:pPr>
              <w:jc w:val="center"/>
              <w:rPr>
                <w:sz w:val="20"/>
                <w:szCs w:val="20"/>
              </w:rPr>
            </w:pPr>
          </w:p>
        </w:tc>
        <w:tc>
          <w:tcPr>
            <w:tcW w:w="3544" w:type="dxa"/>
            <w:vMerge/>
            <w:tcBorders>
              <w:left w:val="single" w:sz="4" w:space="0" w:color="auto"/>
              <w:right w:val="single" w:sz="4" w:space="0" w:color="auto"/>
            </w:tcBorders>
          </w:tcPr>
          <w:p w:rsidR="00EF0540" w:rsidRPr="002F58D0" w:rsidRDefault="00EF0540" w:rsidP="00EF0540">
            <w:pPr>
              <w:pStyle w:val="ad"/>
              <w:rPr>
                <w:b/>
                <w:sz w:val="20"/>
              </w:rPr>
            </w:pPr>
          </w:p>
        </w:tc>
        <w:tc>
          <w:tcPr>
            <w:tcW w:w="1276" w:type="dxa"/>
            <w:vMerge/>
            <w:tcBorders>
              <w:left w:val="single" w:sz="4" w:space="0" w:color="auto"/>
              <w:right w:val="single" w:sz="4" w:space="0" w:color="auto"/>
            </w:tcBorders>
          </w:tcPr>
          <w:p w:rsidR="00EF0540" w:rsidRPr="002F58D0" w:rsidRDefault="00EF0540" w:rsidP="00EF0540">
            <w:pPr>
              <w:jc w:val="both"/>
              <w:rPr>
                <w:sz w:val="20"/>
                <w:szCs w:val="20"/>
              </w:rPr>
            </w:pPr>
          </w:p>
        </w:tc>
        <w:tc>
          <w:tcPr>
            <w:tcW w:w="992" w:type="dxa"/>
            <w:vMerge/>
            <w:tcBorders>
              <w:left w:val="single" w:sz="4" w:space="0" w:color="auto"/>
              <w:right w:val="single" w:sz="4" w:space="0" w:color="auto"/>
            </w:tcBorders>
          </w:tcPr>
          <w:p w:rsidR="00EF0540" w:rsidRPr="002F58D0" w:rsidRDefault="00EF0540" w:rsidP="00EF0540">
            <w:pPr>
              <w:jc w:val="center"/>
              <w:rPr>
                <w:b/>
                <w:sz w:val="18"/>
                <w:szCs w:val="18"/>
              </w:rPr>
            </w:pPr>
          </w:p>
        </w:tc>
        <w:tc>
          <w:tcPr>
            <w:tcW w:w="3534" w:type="dxa"/>
            <w:gridSpan w:val="2"/>
            <w:tcBorders>
              <w:top w:val="single" w:sz="4" w:space="0" w:color="auto"/>
              <w:left w:val="single" w:sz="4" w:space="0" w:color="auto"/>
              <w:bottom w:val="single" w:sz="4" w:space="0" w:color="auto"/>
              <w:right w:val="single" w:sz="4" w:space="0" w:color="auto"/>
            </w:tcBorders>
          </w:tcPr>
          <w:p w:rsidR="00EF0540" w:rsidRPr="002F58D0" w:rsidRDefault="00EF0540" w:rsidP="00EF0540">
            <w:pPr>
              <w:jc w:val="both"/>
              <w:rPr>
                <w:sz w:val="20"/>
                <w:szCs w:val="20"/>
              </w:rPr>
            </w:pPr>
            <w:r w:rsidRPr="002F58D0">
              <w:rPr>
                <w:sz w:val="20"/>
                <w:szCs w:val="20"/>
              </w:rPr>
              <w:t>Команда гр. 311 (5 участников)</w:t>
            </w:r>
          </w:p>
        </w:tc>
        <w:tc>
          <w:tcPr>
            <w:tcW w:w="1711" w:type="dxa"/>
            <w:tcBorders>
              <w:top w:val="single" w:sz="4" w:space="0" w:color="auto"/>
              <w:left w:val="single" w:sz="4" w:space="0" w:color="auto"/>
              <w:bottom w:val="single" w:sz="4" w:space="0" w:color="auto"/>
              <w:right w:val="single" w:sz="4" w:space="0" w:color="auto"/>
            </w:tcBorders>
          </w:tcPr>
          <w:p w:rsidR="00EF0540" w:rsidRPr="002F58D0" w:rsidRDefault="00EF0540" w:rsidP="00EF0540">
            <w:pPr>
              <w:jc w:val="center"/>
              <w:rPr>
                <w:bCs/>
                <w:sz w:val="20"/>
                <w:szCs w:val="20"/>
              </w:rPr>
            </w:pPr>
          </w:p>
        </w:tc>
        <w:tc>
          <w:tcPr>
            <w:tcW w:w="2267" w:type="dxa"/>
            <w:gridSpan w:val="2"/>
            <w:vMerge/>
            <w:tcBorders>
              <w:left w:val="single" w:sz="4" w:space="0" w:color="auto"/>
              <w:right w:val="single" w:sz="4" w:space="0" w:color="auto"/>
            </w:tcBorders>
          </w:tcPr>
          <w:p w:rsidR="00EF0540" w:rsidRPr="002F58D0" w:rsidRDefault="00EF0540" w:rsidP="00EF0540">
            <w:pPr>
              <w:pStyle w:val="ad"/>
              <w:rPr>
                <w:sz w:val="20"/>
              </w:rPr>
            </w:pPr>
          </w:p>
        </w:tc>
        <w:tc>
          <w:tcPr>
            <w:tcW w:w="1277" w:type="dxa"/>
            <w:tcBorders>
              <w:top w:val="single" w:sz="4" w:space="0" w:color="auto"/>
              <w:left w:val="single" w:sz="4" w:space="0" w:color="auto"/>
              <w:bottom w:val="single" w:sz="4" w:space="0" w:color="auto"/>
              <w:right w:val="single" w:sz="4" w:space="0" w:color="auto"/>
            </w:tcBorders>
          </w:tcPr>
          <w:p w:rsidR="00EF0540" w:rsidRPr="002F58D0" w:rsidRDefault="00EF0540" w:rsidP="00EF0540">
            <w:pPr>
              <w:rPr>
                <w:sz w:val="20"/>
                <w:szCs w:val="20"/>
              </w:rPr>
            </w:pPr>
            <w:r w:rsidRPr="002F58D0">
              <w:rPr>
                <w:sz w:val="20"/>
                <w:szCs w:val="20"/>
              </w:rPr>
              <w:t>9 место</w:t>
            </w:r>
          </w:p>
        </w:tc>
      </w:tr>
      <w:tr w:rsidR="00EF0540" w:rsidRPr="00677785" w:rsidTr="00EF0540">
        <w:tc>
          <w:tcPr>
            <w:tcW w:w="567" w:type="dxa"/>
            <w:vMerge/>
            <w:tcBorders>
              <w:left w:val="single" w:sz="4" w:space="0" w:color="auto"/>
              <w:right w:val="single" w:sz="4" w:space="0" w:color="auto"/>
            </w:tcBorders>
          </w:tcPr>
          <w:p w:rsidR="00EF0540" w:rsidRPr="00EF0540" w:rsidRDefault="00EF0540" w:rsidP="00EF0540">
            <w:pPr>
              <w:jc w:val="center"/>
              <w:rPr>
                <w:sz w:val="20"/>
                <w:szCs w:val="20"/>
              </w:rPr>
            </w:pPr>
          </w:p>
        </w:tc>
        <w:tc>
          <w:tcPr>
            <w:tcW w:w="3544" w:type="dxa"/>
            <w:vMerge/>
            <w:tcBorders>
              <w:left w:val="single" w:sz="4" w:space="0" w:color="auto"/>
              <w:right w:val="single" w:sz="4" w:space="0" w:color="auto"/>
            </w:tcBorders>
          </w:tcPr>
          <w:p w:rsidR="00EF0540" w:rsidRPr="002F58D0" w:rsidRDefault="00EF0540" w:rsidP="00EF0540">
            <w:pPr>
              <w:pStyle w:val="ad"/>
              <w:rPr>
                <w:b/>
                <w:sz w:val="20"/>
              </w:rPr>
            </w:pPr>
          </w:p>
        </w:tc>
        <w:tc>
          <w:tcPr>
            <w:tcW w:w="1276" w:type="dxa"/>
            <w:vMerge/>
            <w:tcBorders>
              <w:left w:val="single" w:sz="4" w:space="0" w:color="auto"/>
              <w:right w:val="single" w:sz="4" w:space="0" w:color="auto"/>
            </w:tcBorders>
          </w:tcPr>
          <w:p w:rsidR="00EF0540" w:rsidRPr="002F58D0" w:rsidRDefault="00EF0540" w:rsidP="00EF0540">
            <w:pPr>
              <w:jc w:val="both"/>
              <w:rPr>
                <w:sz w:val="20"/>
                <w:szCs w:val="20"/>
              </w:rPr>
            </w:pPr>
          </w:p>
        </w:tc>
        <w:tc>
          <w:tcPr>
            <w:tcW w:w="992" w:type="dxa"/>
            <w:vMerge/>
            <w:tcBorders>
              <w:left w:val="single" w:sz="4" w:space="0" w:color="auto"/>
              <w:right w:val="single" w:sz="4" w:space="0" w:color="auto"/>
            </w:tcBorders>
          </w:tcPr>
          <w:p w:rsidR="00EF0540" w:rsidRPr="002F58D0" w:rsidRDefault="00EF0540" w:rsidP="00EF0540">
            <w:pPr>
              <w:jc w:val="center"/>
              <w:rPr>
                <w:b/>
                <w:sz w:val="18"/>
                <w:szCs w:val="18"/>
              </w:rPr>
            </w:pPr>
          </w:p>
        </w:tc>
        <w:tc>
          <w:tcPr>
            <w:tcW w:w="3534" w:type="dxa"/>
            <w:gridSpan w:val="2"/>
            <w:tcBorders>
              <w:top w:val="single" w:sz="4" w:space="0" w:color="auto"/>
              <w:left w:val="single" w:sz="4" w:space="0" w:color="auto"/>
              <w:bottom w:val="single" w:sz="4" w:space="0" w:color="auto"/>
              <w:right w:val="single" w:sz="4" w:space="0" w:color="auto"/>
            </w:tcBorders>
          </w:tcPr>
          <w:p w:rsidR="00EF0540" w:rsidRPr="002F58D0" w:rsidRDefault="00EF0540" w:rsidP="00EF0540">
            <w:pPr>
              <w:jc w:val="both"/>
              <w:rPr>
                <w:sz w:val="20"/>
                <w:szCs w:val="20"/>
              </w:rPr>
            </w:pPr>
            <w:r w:rsidRPr="002F58D0">
              <w:rPr>
                <w:sz w:val="20"/>
                <w:szCs w:val="20"/>
              </w:rPr>
              <w:t>Команда гр. 122 (5 участников)</w:t>
            </w:r>
          </w:p>
        </w:tc>
        <w:tc>
          <w:tcPr>
            <w:tcW w:w="1711" w:type="dxa"/>
            <w:tcBorders>
              <w:top w:val="single" w:sz="4" w:space="0" w:color="auto"/>
              <w:left w:val="single" w:sz="4" w:space="0" w:color="auto"/>
              <w:bottom w:val="single" w:sz="4" w:space="0" w:color="auto"/>
              <w:right w:val="single" w:sz="4" w:space="0" w:color="auto"/>
            </w:tcBorders>
          </w:tcPr>
          <w:p w:rsidR="00EF0540" w:rsidRPr="002F58D0" w:rsidRDefault="00EF0540" w:rsidP="00EF0540">
            <w:pPr>
              <w:jc w:val="center"/>
              <w:rPr>
                <w:bCs/>
                <w:sz w:val="20"/>
                <w:szCs w:val="20"/>
              </w:rPr>
            </w:pPr>
          </w:p>
        </w:tc>
        <w:tc>
          <w:tcPr>
            <w:tcW w:w="2267" w:type="dxa"/>
            <w:gridSpan w:val="2"/>
            <w:vMerge/>
            <w:tcBorders>
              <w:left w:val="single" w:sz="4" w:space="0" w:color="auto"/>
              <w:right w:val="single" w:sz="4" w:space="0" w:color="auto"/>
            </w:tcBorders>
          </w:tcPr>
          <w:p w:rsidR="00EF0540" w:rsidRPr="002F58D0" w:rsidRDefault="00EF0540" w:rsidP="00EF0540">
            <w:pPr>
              <w:pStyle w:val="ad"/>
              <w:rPr>
                <w:sz w:val="20"/>
              </w:rPr>
            </w:pPr>
          </w:p>
        </w:tc>
        <w:tc>
          <w:tcPr>
            <w:tcW w:w="1277" w:type="dxa"/>
            <w:tcBorders>
              <w:top w:val="single" w:sz="4" w:space="0" w:color="auto"/>
              <w:left w:val="single" w:sz="4" w:space="0" w:color="auto"/>
              <w:bottom w:val="single" w:sz="4" w:space="0" w:color="auto"/>
              <w:right w:val="single" w:sz="4" w:space="0" w:color="auto"/>
            </w:tcBorders>
          </w:tcPr>
          <w:p w:rsidR="00EF0540" w:rsidRPr="002F58D0" w:rsidRDefault="00EF0540" w:rsidP="00EF0540">
            <w:pPr>
              <w:rPr>
                <w:sz w:val="20"/>
                <w:szCs w:val="20"/>
              </w:rPr>
            </w:pPr>
            <w:r w:rsidRPr="002F58D0">
              <w:rPr>
                <w:sz w:val="20"/>
                <w:szCs w:val="20"/>
              </w:rPr>
              <w:t>10 место</w:t>
            </w:r>
          </w:p>
        </w:tc>
      </w:tr>
      <w:tr w:rsidR="00EF0540" w:rsidRPr="00677785" w:rsidTr="00EF0540">
        <w:tc>
          <w:tcPr>
            <w:tcW w:w="567" w:type="dxa"/>
            <w:vMerge/>
            <w:tcBorders>
              <w:left w:val="single" w:sz="4" w:space="0" w:color="auto"/>
              <w:bottom w:val="single" w:sz="12" w:space="0" w:color="auto"/>
              <w:right w:val="single" w:sz="4" w:space="0" w:color="auto"/>
            </w:tcBorders>
          </w:tcPr>
          <w:p w:rsidR="00EF0540" w:rsidRPr="00EF0540" w:rsidRDefault="00EF0540" w:rsidP="00EF0540">
            <w:pPr>
              <w:jc w:val="center"/>
              <w:rPr>
                <w:sz w:val="20"/>
                <w:szCs w:val="20"/>
              </w:rPr>
            </w:pPr>
          </w:p>
        </w:tc>
        <w:tc>
          <w:tcPr>
            <w:tcW w:w="3544" w:type="dxa"/>
            <w:vMerge/>
            <w:tcBorders>
              <w:left w:val="single" w:sz="4" w:space="0" w:color="auto"/>
              <w:bottom w:val="single" w:sz="12" w:space="0" w:color="auto"/>
              <w:right w:val="single" w:sz="4" w:space="0" w:color="auto"/>
            </w:tcBorders>
          </w:tcPr>
          <w:p w:rsidR="00EF0540" w:rsidRPr="002F58D0" w:rsidRDefault="00EF0540" w:rsidP="00EF0540">
            <w:pPr>
              <w:pStyle w:val="ad"/>
              <w:rPr>
                <w:b/>
                <w:sz w:val="20"/>
              </w:rPr>
            </w:pPr>
          </w:p>
        </w:tc>
        <w:tc>
          <w:tcPr>
            <w:tcW w:w="1276" w:type="dxa"/>
            <w:vMerge/>
            <w:tcBorders>
              <w:left w:val="single" w:sz="4" w:space="0" w:color="auto"/>
              <w:bottom w:val="single" w:sz="12" w:space="0" w:color="auto"/>
              <w:right w:val="single" w:sz="4" w:space="0" w:color="auto"/>
            </w:tcBorders>
          </w:tcPr>
          <w:p w:rsidR="00EF0540" w:rsidRPr="002F58D0" w:rsidRDefault="00EF0540" w:rsidP="00EF0540">
            <w:pPr>
              <w:jc w:val="both"/>
              <w:rPr>
                <w:sz w:val="20"/>
                <w:szCs w:val="20"/>
              </w:rPr>
            </w:pPr>
          </w:p>
        </w:tc>
        <w:tc>
          <w:tcPr>
            <w:tcW w:w="992" w:type="dxa"/>
            <w:vMerge/>
            <w:tcBorders>
              <w:left w:val="single" w:sz="4" w:space="0" w:color="auto"/>
              <w:bottom w:val="single" w:sz="12" w:space="0" w:color="auto"/>
              <w:right w:val="single" w:sz="4" w:space="0" w:color="auto"/>
            </w:tcBorders>
          </w:tcPr>
          <w:p w:rsidR="00EF0540" w:rsidRPr="002F58D0" w:rsidRDefault="00EF0540" w:rsidP="00EF0540">
            <w:pPr>
              <w:jc w:val="center"/>
              <w:rPr>
                <w:b/>
                <w:sz w:val="18"/>
                <w:szCs w:val="18"/>
              </w:rPr>
            </w:pPr>
          </w:p>
        </w:tc>
        <w:tc>
          <w:tcPr>
            <w:tcW w:w="3534" w:type="dxa"/>
            <w:gridSpan w:val="2"/>
            <w:tcBorders>
              <w:top w:val="single" w:sz="4" w:space="0" w:color="auto"/>
              <w:left w:val="single" w:sz="4" w:space="0" w:color="auto"/>
              <w:bottom w:val="single" w:sz="12" w:space="0" w:color="auto"/>
              <w:right w:val="single" w:sz="4" w:space="0" w:color="auto"/>
            </w:tcBorders>
          </w:tcPr>
          <w:p w:rsidR="00EF0540" w:rsidRPr="002F58D0" w:rsidRDefault="00EF0540" w:rsidP="00EF0540">
            <w:pPr>
              <w:jc w:val="both"/>
              <w:rPr>
                <w:sz w:val="20"/>
                <w:szCs w:val="20"/>
              </w:rPr>
            </w:pPr>
            <w:r w:rsidRPr="002F58D0">
              <w:rPr>
                <w:sz w:val="20"/>
                <w:szCs w:val="20"/>
              </w:rPr>
              <w:t>Команда гр. 123 (5 участников)</w:t>
            </w:r>
          </w:p>
        </w:tc>
        <w:tc>
          <w:tcPr>
            <w:tcW w:w="1711" w:type="dxa"/>
            <w:tcBorders>
              <w:top w:val="single" w:sz="4" w:space="0" w:color="auto"/>
              <w:left w:val="single" w:sz="4" w:space="0" w:color="auto"/>
              <w:bottom w:val="single" w:sz="12" w:space="0" w:color="auto"/>
              <w:right w:val="single" w:sz="4" w:space="0" w:color="auto"/>
            </w:tcBorders>
          </w:tcPr>
          <w:p w:rsidR="00EF0540" w:rsidRPr="002F58D0" w:rsidRDefault="00EF0540" w:rsidP="00EF0540">
            <w:pPr>
              <w:jc w:val="center"/>
              <w:rPr>
                <w:bCs/>
                <w:sz w:val="20"/>
                <w:szCs w:val="20"/>
              </w:rPr>
            </w:pPr>
          </w:p>
        </w:tc>
        <w:tc>
          <w:tcPr>
            <w:tcW w:w="2267" w:type="dxa"/>
            <w:gridSpan w:val="2"/>
            <w:vMerge/>
            <w:tcBorders>
              <w:left w:val="single" w:sz="4" w:space="0" w:color="auto"/>
              <w:bottom w:val="single" w:sz="12" w:space="0" w:color="auto"/>
              <w:right w:val="single" w:sz="4" w:space="0" w:color="auto"/>
            </w:tcBorders>
          </w:tcPr>
          <w:p w:rsidR="00EF0540" w:rsidRPr="002F58D0" w:rsidRDefault="00EF0540" w:rsidP="00EF0540">
            <w:pPr>
              <w:pStyle w:val="ad"/>
              <w:rPr>
                <w:sz w:val="20"/>
              </w:rPr>
            </w:pPr>
          </w:p>
        </w:tc>
        <w:tc>
          <w:tcPr>
            <w:tcW w:w="1277" w:type="dxa"/>
            <w:tcBorders>
              <w:top w:val="single" w:sz="4" w:space="0" w:color="auto"/>
              <w:left w:val="single" w:sz="4" w:space="0" w:color="auto"/>
              <w:bottom w:val="single" w:sz="12" w:space="0" w:color="auto"/>
              <w:right w:val="single" w:sz="4" w:space="0" w:color="auto"/>
            </w:tcBorders>
          </w:tcPr>
          <w:p w:rsidR="00EF0540" w:rsidRPr="002F58D0" w:rsidRDefault="00EF0540" w:rsidP="00EF0540">
            <w:pPr>
              <w:rPr>
                <w:sz w:val="20"/>
                <w:szCs w:val="20"/>
              </w:rPr>
            </w:pPr>
            <w:r w:rsidRPr="002F58D0">
              <w:rPr>
                <w:sz w:val="20"/>
                <w:szCs w:val="20"/>
              </w:rPr>
              <w:t>11 место</w:t>
            </w:r>
          </w:p>
        </w:tc>
      </w:tr>
      <w:tr w:rsidR="00EF0540" w:rsidRPr="00677785" w:rsidTr="00EF0540">
        <w:tc>
          <w:tcPr>
            <w:tcW w:w="567" w:type="dxa"/>
            <w:vMerge w:val="restart"/>
            <w:tcBorders>
              <w:top w:val="single" w:sz="12" w:space="0" w:color="auto"/>
            </w:tcBorders>
          </w:tcPr>
          <w:p w:rsidR="00EF0540" w:rsidRPr="00EF0540" w:rsidRDefault="00EF0540" w:rsidP="00EF0540">
            <w:pPr>
              <w:jc w:val="center"/>
              <w:rPr>
                <w:sz w:val="20"/>
                <w:szCs w:val="20"/>
              </w:rPr>
            </w:pPr>
            <w:r w:rsidRPr="00EF0540">
              <w:rPr>
                <w:sz w:val="20"/>
                <w:szCs w:val="20"/>
              </w:rPr>
              <w:t>2</w:t>
            </w:r>
          </w:p>
        </w:tc>
        <w:tc>
          <w:tcPr>
            <w:tcW w:w="3544" w:type="dxa"/>
            <w:vMerge w:val="restart"/>
            <w:tcBorders>
              <w:top w:val="single" w:sz="12" w:space="0" w:color="auto"/>
            </w:tcBorders>
          </w:tcPr>
          <w:p w:rsidR="00EF0540" w:rsidRPr="002F58D0" w:rsidRDefault="00EF0540" w:rsidP="00EF0540">
            <w:pPr>
              <w:pStyle w:val="ad"/>
              <w:rPr>
                <w:b/>
                <w:sz w:val="20"/>
              </w:rPr>
            </w:pPr>
            <w:proofErr w:type="spellStart"/>
            <w:r w:rsidRPr="002F58D0">
              <w:rPr>
                <w:b/>
                <w:sz w:val="20"/>
              </w:rPr>
              <w:t>Аппель</w:t>
            </w:r>
            <w:proofErr w:type="spellEnd"/>
            <w:r w:rsidRPr="002F58D0">
              <w:rPr>
                <w:b/>
                <w:sz w:val="20"/>
              </w:rPr>
              <w:t xml:space="preserve"> Н.М., Фоминых И.Е., Гребенщикова А.В., </w:t>
            </w:r>
            <w:proofErr w:type="spellStart"/>
            <w:r w:rsidRPr="002F58D0">
              <w:rPr>
                <w:b/>
                <w:sz w:val="20"/>
              </w:rPr>
              <w:t>Зенкова</w:t>
            </w:r>
            <w:proofErr w:type="spellEnd"/>
            <w:r w:rsidRPr="002F58D0">
              <w:rPr>
                <w:b/>
                <w:sz w:val="20"/>
              </w:rPr>
              <w:t xml:space="preserve"> Г.Н., </w:t>
            </w:r>
            <w:proofErr w:type="spellStart"/>
            <w:r w:rsidRPr="002F58D0">
              <w:rPr>
                <w:b/>
                <w:sz w:val="20"/>
              </w:rPr>
              <w:t>Ударцева</w:t>
            </w:r>
            <w:proofErr w:type="spellEnd"/>
            <w:r w:rsidRPr="002F58D0">
              <w:rPr>
                <w:b/>
                <w:sz w:val="20"/>
              </w:rPr>
              <w:t xml:space="preserve"> Е.В.</w:t>
            </w:r>
          </w:p>
          <w:p w:rsidR="00EF0540" w:rsidRPr="002F58D0" w:rsidRDefault="00EF0540" w:rsidP="00EF0540">
            <w:pPr>
              <w:jc w:val="both"/>
              <w:rPr>
                <w:bCs/>
                <w:sz w:val="20"/>
                <w:szCs w:val="20"/>
              </w:rPr>
            </w:pPr>
            <w:r w:rsidRPr="002F58D0">
              <w:rPr>
                <w:bCs/>
                <w:sz w:val="20"/>
                <w:szCs w:val="20"/>
              </w:rPr>
              <w:t>Отборочный этап соревнований</w:t>
            </w:r>
          </w:p>
          <w:p w:rsidR="00EF0540" w:rsidRPr="002F58D0" w:rsidRDefault="00EF0540" w:rsidP="00EF0540">
            <w:pPr>
              <w:rPr>
                <w:bCs/>
                <w:sz w:val="20"/>
                <w:szCs w:val="20"/>
              </w:rPr>
            </w:pPr>
            <w:r w:rsidRPr="002F58D0">
              <w:rPr>
                <w:bCs/>
                <w:sz w:val="20"/>
                <w:szCs w:val="20"/>
              </w:rPr>
              <w:t>молодые профессионалы (</w:t>
            </w:r>
            <w:proofErr w:type="spellStart"/>
            <w:proofErr w:type="gramStart"/>
            <w:r w:rsidRPr="002F58D0">
              <w:rPr>
                <w:bCs/>
                <w:sz w:val="20"/>
                <w:szCs w:val="20"/>
              </w:rPr>
              <w:t>WorldSkillsRussia</w:t>
            </w:r>
            <w:proofErr w:type="spellEnd"/>
            <w:r w:rsidRPr="002F58D0">
              <w:rPr>
                <w:bCs/>
                <w:sz w:val="20"/>
                <w:szCs w:val="20"/>
              </w:rPr>
              <w:t>)  Алтайского</w:t>
            </w:r>
            <w:proofErr w:type="gramEnd"/>
            <w:r w:rsidRPr="002F58D0">
              <w:rPr>
                <w:bCs/>
                <w:sz w:val="20"/>
                <w:szCs w:val="20"/>
              </w:rPr>
              <w:t xml:space="preserve"> края по компетенции Лесное дело                               </w:t>
            </w:r>
          </w:p>
        </w:tc>
        <w:tc>
          <w:tcPr>
            <w:tcW w:w="1276" w:type="dxa"/>
            <w:vMerge w:val="restart"/>
            <w:tcBorders>
              <w:top w:val="single" w:sz="12" w:space="0" w:color="auto"/>
            </w:tcBorders>
          </w:tcPr>
          <w:p w:rsidR="00EF0540" w:rsidRPr="002F58D0" w:rsidRDefault="00EF0540" w:rsidP="00EF0540">
            <w:pPr>
              <w:jc w:val="both"/>
              <w:rPr>
                <w:sz w:val="20"/>
                <w:szCs w:val="20"/>
              </w:rPr>
            </w:pPr>
            <w:r w:rsidRPr="002F58D0">
              <w:rPr>
                <w:sz w:val="20"/>
                <w:szCs w:val="20"/>
              </w:rPr>
              <w:t>«Бийский техникум лесного хозяйства», 18.10.2019г.</w:t>
            </w:r>
          </w:p>
        </w:tc>
        <w:tc>
          <w:tcPr>
            <w:tcW w:w="992" w:type="dxa"/>
            <w:vMerge w:val="restart"/>
            <w:tcBorders>
              <w:top w:val="single" w:sz="12" w:space="0" w:color="auto"/>
            </w:tcBorders>
          </w:tcPr>
          <w:p w:rsidR="00EF0540" w:rsidRPr="002F58D0" w:rsidRDefault="00EF0540" w:rsidP="00EF0540">
            <w:pPr>
              <w:jc w:val="center"/>
              <w:rPr>
                <w:b/>
                <w:sz w:val="18"/>
                <w:szCs w:val="18"/>
              </w:rPr>
            </w:pPr>
            <w:r w:rsidRPr="002F58D0">
              <w:rPr>
                <w:b/>
                <w:sz w:val="18"/>
                <w:szCs w:val="18"/>
              </w:rPr>
              <w:t>16</w:t>
            </w:r>
          </w:p>
        </w:tc>
        <w:tc>
          <w:tcPr>
            <w:tcW w:w="3534" w:type="dxa"/>
            <w:gridSpan w:val="2"/>
            <w:tcBorders>
              <w:top w:val="single" w:sz="12" w:space="0" w:color="auto"/>
            </w:tcBorders>
          </w:tcPr>
          <w:p w:rsidR="00EF0540" w:rsidRPr="002F58D0" w:rsidRDefault="00EF0540" w:rsidP="00EF0540">
            <w:pPr>
              <w:jc w:val="both"/>
              <w:rPr>
                <w:sz w:val="20"/>
                <w:szCs w:val="20"/>
              </w:rPr>
            </w:pPr>
            <w:r w:rsidRPr="002F58D0">
              <w:rPr>
                <w:sz w:val="20"/>
                <w:szCs w:val="20"/>
              </w:rPr>
              <w:t>1.Михеев Артем, гр. 124</w:t>
            </w:r>
          </w:p>
          <w:p w:rsidR="00EF0540" w:rsidRPr="002F58D0" w:rsidRDefault="00EF0540" w:rsidP="00EF0540">
            <w:pPr>
              <w:jc w:val="both"/>
              <w:rPr>
                <w:b/>
                <w:i/>
                <w:sz w:val="20"/>
                <w:szCs w:val="20"/>
              </w:rPr>
            </w:pPr>
            <w:r w:rsidRPr="002F58D0">
              <w:rPr>
                <w:sz w:val="20"/>
                <w:szCs w:val="20"/>
              </w:rPr>
              <w:t>2.Котов Дмитрий, гр. 124</w:t>
            </w:r>
          </w:p>
        </w:tc>
        <w:tc>
          <w:tcPr>
            <w:tcW w:w="1711" w:type="dxa"/>
            <w:vMerge w:val="restart"/>
            <w:tcBorders>
              <w:top w:val="single" w:sz="12" w:space="0" w:color="auto"/>
            </w:tcBorders>
          </w:tcPr>
          <w:p w:rsidR="00EF0540" w:rsidRPr="002F58D0" w:rsidRDefault="00EF0540" w:rsidP="00EF0540">
            <w:pPr>
              <w:rPr>
                <w:b/>
                <w:i/>
                <w:sz w:val="20"/>
                <w:szCs w:val="20"/>
              </w:rPr>
            </w:pPr>
            <w:r w:rsidRPr="002F58D0">
              <w:rPr>
                <w:bCs/>
                <w:sz w:val="20"/>
                <w:szCs w:val="20"/>
              </w:rPr>
              <w:t xml:space="preserve">Компетенция Лесное дело                               </w:t>
            </w:r>
          </w:p>
        </w:tc>
        <w:tc>
          <w:tcPr>
            <w:tcW w:w="2267" w:type="dxa"/>
            <w:gridSpan w:val="2"/>
            <w:vMerge w:val="restart"/>
            <w:tcBorders>
              <w:top w:val="single" w:sz="12" w:space="0" w:color="auto"/>
            </w:tcBorders>
          </w:tcPr>
          <w:p w:rsidR="00EF0540" w:rsidRPr="002F58D0" w:rsidRDefault="00EF0540" w:rsidP="00EF0540">
            <w:pPr>
              <w:pStyle w:val="ad"/>
              <w:rPr>
                <w:sz w:val="20"/>
              </w:rPr>
            </w:pPr>
            <w:r w:rsidRPr="002F58D0">
              <w:rPr>
                <w:sz w:val="20"/>
              </w:rPr>
              <w:t>Эксперты:</w:t>
            </w:r>
          </w:p>
          <w:p w:rsidR="00EF0540" w:rsidRPr="002F58D0" w:rsidRDefault="00EF0540" w:rsidP="00EF0540">
            <w:pPr>
              <w:pStyle w:val="ad"/>
              <w:rPr>
                <w:sz w:val="20"/>
              </w:rPr>
            </w:pPr>
            <w:proofErr w:type="spellStart"/>
            <w:r w:rsidRPr="002F58D0">
              <w:rPr>
                <w:sz w:val="20"/>
              </w:rPr>
              <w:t>Аппель</w:t>
            </w:r>
            <w:proofErr w:type="spellEnd"/>
            <w:r w:rsidRPr="002F58D0">
              <w:rPr>
                <w:sz w:val="20"/>
              </w:rPr>
              <w:t xml:space="preserve"> Н.М.,</w:t>
            </w:r>
          </w:p>
          <w:p w:rsidR="00EF0540" w:rsidRPr="002F58D0" w:rsidRDefault="00EF0540" w:rsidP="00EF0540">
            <w:pPr>
              <w:pStyle w:val="ad"/>
              <w:rPr>
                <w:sz w:val="20"/>
              </w:rPr>
            </w:pPr>
            <w:r w:rsidRPr="002F58D0">
              <w:rPr>
                <w:sz w:val="20"/>
              </w:rPr>
              <w:t xml:space="preserve">Фоминых И.Е., Гребенщикова А.В., </w:t>
            </w:r>
          </w:p>
          <w:p w:rsidR="00EF0540" w:rsidRPr="002F58D0" w:rsidRDefault="00EF0540" w:rsidP="00EF0540">
            <w:pPr>
              <w:pStyle w:val="ad"/>
              <w:rPr>
                <w:sz w:val="20"/>
              </w:rPr>
            </w:pPr>
            <w:proofErr w:type="spellStart"/>
            <w:r w:rsidRPr="002F58D0">
              <w:rPr>
                <w:sz w:val="20"/>
              </w:rPr>
              <w:t>Зенкова</w:t>
            </w:r>
            <w:proofErr w:type="spellEnd"/>
            <w:r w:rsidRPr="002F58D0">
              <w:rPr>
                <w:sz w:val="20"/>
              </w:rPr>
              <w:t xml:space="preserve"> Г.Н.,</w:t>
            </w:r>
          </w:p>
          <w:p w:rsidR="00EF0540" w:rsidRPr="002F58D0" w:rsidRDefault="00EF0540" w:rsidP="00EF0540">
            <w:pPr>
              <w:pStyle w:val="ad"/>
              <w:rPr>
                <w:sz w:val="20"/>
              </w:rPr>
            </w:pPr>
            <w:proofErr w:type="spellStart"/>
            <w:r w:rsidRPr="002F58D0">
              <w:rPr>
                <w:sz w:val="20"/>
              </w:rPr>
              <w:t>Ударцева</w:t>
            </w:r>
            <w:proofErr w:type="spellEnd"/>
            <w:r w:rsidRPr="002F58D0">
              <w:rPr>
                <w:sz w:val="20"/>
              </w:rPr>
              <w:t xml:space="preserve"> Е.В.</w:t>
            </w:r>
          </w:p>
          <w:p w:rsidR="00EF0540" w:rsidRPr="002F58D0" w:rsidRDefault="00EF0540" w:rsidP="00EF0540">
            <w:pPr>
              <w:pStyle w:val="ad"/>
              <w:rPr>
                <w:sz w:val="20"/>
              </w:rPr>
            </w:pPr>
          </w:p>
          <w:p w:rsidR="00EF0540" w:rsidRPr="002F58D0" w:rsidRDefault="00EF0540" w:rsidP="00EF0540">
            <w:pPr>
              <w:pStyle w:val="ad"/>
              <w:rPr>
                <w:sz w:val="20"/>
              </w:rPr>
            </w:pPr>
          </w:p>
        </w:tc>
        <w:tc>
          <w:tcPr>
            <w:tcW w:w="1277" w:type="dxa"/>
            <w:tcBorders>
              <w:top w:val="single" w:sz="12" w:space="0" w:color="auto"/>
            </w:tcBorders>
          </w:tcPr>
          <w:p w:rsidR="00EF0540" w:rsidRPr="002F58D0" w:rsidRDefault="00EF0540" w:rsidP="00EF0540">
            <w:pPr>
              <w:jc w:val="center"/>
              <w:rPr>
                <w:sz w:val="20"/>
                <w:szCs w:val="20"/>
              </w:rPr>
            </w:pPr>
            <w:r w:rsidRPr="002F58D0">
              <w:rPr>
                <w:sz w:val="20"/>
                <w:szCs w:val="20"/>
              </w:rPr>
              <w:t>1 место</w:t>
            </w:r>
          </w:p>
        </w:tc>
      </w:tr>
      <w:tr w:rsidR="00EF0540" w:rsidRPr="00677785" w:rsidTr="00EF0540">
        <w:tc>
          <w:tcPr>
            <w:tcW w:w="567" w:type="dxa"/>
            <w:vMerge/>
          </w:tcPr>
          <w:p w:rsidR="00EF0540" w:rsidRPr="00677785" w:rsidRDefault="00EF0540" w:rsidP="00EF0540">
            <w:pPr>
              <w:jc w:val="center"/>
              <w:rPr>
                <w:b/>
                <w:i/>
                <w:sz w:val="20"/>
                <w:szCs w:val="20"/>
              </w:rPr>
            </w:pPr>
          </w:p>
        </w:tc>
        <w:tc>
          <w:tcPr>
            <w:tcW w:w="3544" w:type="dxa"/>
            <w:vMerge/>
          </w:tcPr>
          <w:p w:rsidR="00EF0540" w:rsidRPr="002F58D0" w:rsidRDefault="00EF0540" w:rsidP="00EF0540">
            <w:pPr>
              <w:rPr>
                <w:bCs/>
                <w:sz w:val="20"/>
                <w:szCs w:val="20"/>
              </w:rPr>
            </w:pPr>
          </w:p>
        </w:tc>
        <w:tc>
          <w:tcPr>
            <w:tcW w:w="1276" w:type="dxa"/>
            <w:vMerge/>
          </w:tcPr>
          <w:p w:rsidR="00EF0540" w:rsidRPr="002F58D0" w:rsidRDefault="00EF0540" w:rsidP="00EF0540">
            <w:pPr>
              <w:jc w:val="both"/>
              <w:rPr>
                <w:sz w:val="20"/>
                <w:szCs w:val="20"/>
              </w:rPr>
            </w:pPr>
          </w:p>
        </w:tc>
        <w:tc>
          <w:tcPr>
            <w:tcW w:w="992" w:type="dxa"/>
            <w:vMerge/>
          </w:tcPr>
          <w:p w:rsidR="00EF0540" w:rsidRPr="002F58D0" w:rsidRDefault="00EF0540" w:rsidP="00EF0540">
            <w:pPr>
              <w:jc w:val="center"/>
              <w:rPr>
                <w:b/>
                <w:sz w:val="18"/>
                <w:szCs w:val="18"/>
              </w:rPr>
            </w:pPr>
          </w:p>
        </w:tc>
        <w:tc>
          <w:tcPr>
            <w:tcW w:w="3534" w:type="dxa"/>
            <w:gridSpan w:val="2"/>
            <w:tcBorders>
              <w:bottom w:val="single" w:sz="2" w:space="0" w:color="auto"/>
            </w:tcBorders>
            <w:vAlign w:val="center"/>
          </w:tcPr>
          <w:p w:rsidR="00EF0540" w:rsidRPr="002F58D0" w:rsidRDefault="00EF0540" w:rsidP="00EF0540">
            <w:pPr>
              <w:jc w:val="both"/>
              <w:rPr>
                <w:sz w:val="20"/>
                <w:szCs w:val="20"/>
              </w:rPr>
            </w:pPr>
            <w:r w:rsidRPr="002F58D0">
              <w:rPr>
                <w:sz w:val="20"/>
                <w:szCs w:val="20"/>
              </w:rPr>
              <w:t>3.Гердт Александр, гр. 131</w:t>
            </w:r>
          </w:p>
          <w:p w:rsidR="00EF0540" w:rsidRPr="002F58D0" w:rsidRDefault="00EF0540" w:rsidP="00EF0540">
            <w:pPr>
              <w:jc w:val="both"/>
              <w:rPr>
                <w:sz w:val="20"/>
                <w:szCs w:val="20"/>
              </w:rPr>
            </w:pPr>
            <w:r w:rsidRPr="002F58D0">
              <w:rPr>
                <w:sz w:val="20"/>
                <w:szCs w:val="20"/>
              </w:rPr>
              <w:t>4.Сараева Александра, гр. 133</w:t>
            </w:r>
          </w:p>
        </w:tc>
        <w:tc>
          <w:tcPr>
            <w:tcW w:w="1711" w:type="dxa"/>
            <w:vMerge/>
          </w:tcPr>
          <w:p w:rsidR="00EF0540" w:rsidRPr="002F58D0" w:rsidRDefault="00EF0540" w:rsidP="00EF0540">
            <w:pPr>
              <w:jc w:val="center"/>
              <w:rPr>
                <w:b/>
                <w:i/>
                <w:sz w:val="20"/>
                <w:szCs w:val="20"/>
              </w:rPr>
            </w:pPr>
          </w:p>
        </w:tc>
        <w:tc>
          <w:tcPr>
            <w:tcW w:w="2267" w:type="dxa"/>
            <w:gridSpan w:val="2"/>
            <w:vMerge/>
            <w:tcBorders>
              <w:bottom w:val="single" w:sz="2" w:space="0" w:color="auto"/>
            </w:tcBorders>
          </w:tcPr>
          <w:p w:rsidR="00EF0540" w:rsidRPr="002F58D0" w:rsidRDefault="00EF0540" w:rsidP="00EF0540">
            <w:pPr>
              <w:jc w:val="center"/>
              <w:rPr>
                <w:b/>
                <w:i/>
                <w:sz w:val="20"/>
                <w:szCs w:val="20"/>
              </w:rPr>
            </w:pPr>
          </w:p>
        </w:tc>
        <w:tc>
          <w:tcPr>
            <w:tcW w:w="1277" w:type="dxa"/>
            <w:tcBorders>
              <w:bottom w:val="single" w:sz="2" w:space="0" w:color="auto"/>
            </w:tcBorders>
          </w:tcPr>
          <w:p w:rsidR="00EF0540" w:rsidRPr="002F58D0" w:rsidRDefault="00EF0540" w:rsidP="00EF0540">
            <w:pPr>
              <w:jc w:val="center"/>
              <w:rPr>
                <w:sz w:val="20"/>
                <w:szCs w:val="20"/>
              </w:rPr>
            </w:pPr>
            <w:r w:rsidRPr="002F58D0">
              <w:rPr>
                <w:sz w:val="20"/>
                <w:szCs w:val="20"/>
              </w:rPr>
              <w:t>2 место</w:t>
            </w:r>
          </w:p>
        </w:tc>
      </w:tr>
      <w:tr w:rsidR="00EF0540" w:rsidRPr="00677785" w:rsidTr="00EF0540">
        <w:tc>
          <w:tcPr>
            <w:tcW w:w="567" w:type="dxa"/>
            <w:vMerge/>
          </w:tcPr>
          <w:p w:rsidR="00EF0540" w:rsidRPr="00677785" w:rsidRDefault="00EF0540" w:rsidP="00EF0540">
            <w:pPr>
              <w:jc w:val="center"/>
              <w:rPr>
                <w:b/>
                <w:i/>
                <w:sz w:val="20"/>
                <w:szCs w:val="20"/>
              </w:rPr>
            </w:pPr>
          </w:p>
        </w:tc>
        <w:tc>
          <w:tcPr>
            <w:tcW w:w="3544" w:type="dxa"/>
            <w:vMerge/>
          </w:tcPr>
          <w:p w:rsidR="00EF0540" w:rsidRPr="002F58D0" w:rsidRDefault="00EF0540" w:rsidP="00EF0540">
            <w:pPr>
              <w:rPr>
                <w:bCs/>
                <w:sz w:val="20"/>
                <w:szCs w:val="20"/>
              </w:rPr>
            </w:pPr>
          </w:p>
        </w:tc>
        <w:tc>
          <w:tcPr>
            <w:tcW w:w="1276" w:type="dxa"/>
            <w:vMerge/>
          </w:tcPr>
          <w:p w:rsidR="00EF0540" w:rsidRPr="002F58D0" w:rsidRDefault="00EF0540" w:rsidP="00EF0540">
            <w:pPr>
              <w:jc w:val="both"/>
              <w:rPr>
                <w:sz w:val="20"/>
                <w:szCs w:val="20"/>
              </w:rPr>
            </w:pPr>
          </w:p>
        </w:tc>
        <w:tc>
          <w:tcPr>
            <w:tcW w:w="992" w:type="dxa"/>
            <w:vMerge/>
            <w:tcBorders>
              <w:right w:val="single" w:sz="2" w:space="0" w:color="auto"/>
            </w:tcBorders>
          </w:tcPr>
          <w:p w:rsidR="00EF0540" w:rsidRPr="002F58D0" w:rsidRDefault="00EF0540" w:rsidP="00EF0540">
            <w:pPr>
              <w:jc w:val="center"/>
              <w:rPr>
                <w:b/>
                <w:sz w:val="18"/>
                <w:szCs w:val="18"/>
              </w:rPr>
            </w:pPr>
          </w:p>
        </w:tc>
        <w:tc>
          <w:tcPr>
            <w:tcW w:w="3534" w:type="dxa"/>
            <w:gridSpan w:val="2"/>
            <w:tcBorders>
              <w:top w:val="single" w:sz="2" w:space="0" w:color="auto"/>
              <w:left w:val="single" w:sz="2" w:space="0" w:color="auto"/>
              <w:bottom w:val="single" w:sz="2" w:space="0" w:color="auto"/>
            </w:tcBorders>
            <w:vAlign w:val="center"/>
          </w:tcPr>
          <w:p w:rsidR="00EF0540" w:rsidRPr="002F58D0" w:rsidRDefault="00EF0540" w:rsidP="00EF0540">
            <w:pPr>
              <w:jc w:val="both"/>
              <w:rPr>
                <w:sz w:val="20"/>
                <w:szCs w:val="20"/>
              </w:rPr>
            </w:pPr>
            <w:r w:rsidRPr="002F58D0">
              <w:rPr>
                <w:sz w:val="20"/>
                <w:szCs w:val="20"/>
              </w:rPr>
              <w:t>5. Нестеренко Дарья, гр. 133</w:t>
            </w:r>
          </w:p>
          <w:p w:rsidR="00EF0540" w:rsidRPr="002F58D0" w:rsidRDefault="00EF0540" w:rsidP="00EF0540">
            <w:pPr>
              <w:jc w:val="both"/>
              <w:rPr>
                <w:sz w:val="20"/>
                <w:szCs w:val="20"/>
              </w:rPr>
            </w:pPr>
            <w:r w:rsidRPr="002F58D0">
              <w:rPr>
                <w:sz w:val="20"/>
                <w:szCs w:val="20"/>
              </w:rPr>
              <w:t xml:space="preserve">6. Овчинников Артем, гр. 132 </w:t>
            </w:r>
          </w:p>
        </w:tc>
        <w:tc>
          <w:tcPr>
            <w:tcW w:w="1711" w:type="dxa"/>
            <w:vMerge/>
            <w:tcBorders>
              <w:bottom w:val="single" w:sz="2" w:space="0" w:color="auto"/>
            </w:tcBorders>
          </w:tcPr>
          <w:p w:rsidR="00EF0540" w:rsidRPr="002F58D0" w:rsidRDefault="00EF0540" w:rsidP="00EF0540">
            <w:pPr>
              <w:jc w:val="center"/>
              <w:rPr>
                <w:b/>
                <w:i/>
                <w:sz w:val="20"/>
                <w:szCs w:val="20"/>
              </w:rPr>
            </w:pPr>
          </w:p>
        </w:tc>
        <w:tc>
          <w:tcPr>
            <w:tcW w:w="2267" w:type="dxa"/>
            <w:gridSpan w:val="2"/>
            <w:vMerge/>
            <w:tcBorders>
              <w:top w:val="single" w:sz="2" w:space="0" w:color="auto"/>
              <w:bottom w:val="single" w:sz="2" w:space="0" w:color="auto"/>
              <w:right w:val="single" w:sz="2" w:space="0" w:color="auto"/>
            </w:tcBorders>
          </w:tcPr>
          <w:p w:rsidR="00EF0540" w:rsidRPr="002F58D0" w:rsidRDefault="00EF0540" w:rsidP="00EF0540">
            <w:pPr>
              <w:jc w:val="center"/>
              <w:rPr>
                <w:b/>
                <w:i/>
                <w:sz w:val="20"/>
                <w:szCs w:val="20"/>
              </w:rPr>
            </w:pPr>
          </w:p>
        </w:tc>
        <w:tc>
          <w:tcPr>
            <w:tcW w:w="1277" w:type="dxa"/>
            <w:tcBorders>
              <w:top w:val="single" w:sz="2" w:space="0" w:color="auto"/>
              <w:left w:val="single" w:sz="2" w:space="0" w:color="auto"/>
              <w:bottom w:val="single" w:sz="2" w:space="0" w:color="auto"/>
              <w:right w:val="single" w:sz="2" w:space="0" w:color="auto"/>
            </w:tcBorders>
          </w:tcPr>
          <w:p w:rsidR="00EF0540" w:rsidRPr="002F58D0" w:rsidRDefault="00EF0540" w:rsidP="00EF0540">
            <w:pPr>
              <w:jc w:val="center"/>
              <w:rPr>
                <w:sz w:val="20"/>
                <w:szCs w:val="20"/>
              </w:rPr>
            </w:pPr>
            <w:r w:rsidRPr="002F58D0">
              <w:rPr>
                <w:sz w:val="20"/>
                <w:szCs w:val="20"/>
              </w:rPr>
              <w:t>3 место</w:t>
            </w:r>
          </w:p>
        </w:tc>
      </w:tr>
      <w:tr w:rsidR="00EF0540" w:rsidRPr="00677785" w:rsidTr="00EF0540">
        <w:trPr>
          <w:trHeight w:val="420"/>
        </w:trPr>
        <w:tc>
          <w:tcPr>
            <w:tcW w:w="567" w:type="dxa"/>
            <w:vMerge/>
            <w:tcBorders>
              <w:bottom w:val="single" w:sz="12" w:space="0" w:color="auto"/>
            </w:tcBorders>
          </w:tcPr>
          <w:p w:rsidR="00EF0540" w:rsidRPr="00677785" w:rsidRDefault="00EF0540" w:rsidP="00EF0540">
            <w:pPr>
              <w:jc w:val="center"/>
              <w:rPr>
                <w:b/>
                <w:i/>
                <w:sz w:val="20"/>
                <w:szCs w:val="20"/>
              </w:rPr>
            </w:pPr>
          </w:p>
        </w:tc>
        <w:tc>
          <w:tcPr>
            <w:tcW w:w="3544" w:type="dxa"/>
            <w:vMerge/>
            <w:tcBorders>
              <w:bottom w:val="single" w:sz="12" w:space="0" w:color="auto"/>
            </w:tcBorders>
          </w:tcPr>
          <w:p w:rsidR="00EF0540" w:rsidRPr="002F58D0" w:rsidRDefault="00EF0540" w:rsidP="00EF0540">
            <w:pPr>
              <w:rPr>
                <w:bCs/>
                <w:sz w:val="20"/>
                <w:szCs w:val="20"/>
              </w:rPr>
            </w:pPr>
          </w:p>
        </w:tc>
        <w:tc>
          <w:tcPr>
            <w:tcW w:w="1276" w:type="dxa"/>
            <w:vMerge/>
            <w:tcBorders>
              <w:bottom w:val="single" w:sz="12" w:space="0" w:color="auto"/>
            </w:tcBorders>
          </w:tcPr>
          <w:p w:rsidR="00EF0540" w:rsidRPr="002F58D0" w:rsidRDefault="00EF0540" w:rsidP="00EF0540">
            <w:pPr>
              <w:jc w:val="both"/>
              <w:rPr>
                <w:sz w:val="20"/>
                <w:szCs w:val="20"/>
              </w:rPr>
            </w:pPr>
          </w:p>
        </w:tc>
        <w:tc>
          <w:tcPr>
            <w:tcW w:w="992" w:type="dxa"/>
            <w:vMerge/>
            <w:tcBorders>
              <w:bottom w:val="single" w:sz="12" w:space="0" w:color="auto"/>
              <w:right w:val="single" w:sz="2" w:space="0" w:color="auto"/>
            </w:tcBorders>
          </w:tcPr>
          <w:p w:rsidR="00EF0540" w:rsidRPr="002F58D0" w:rsidRDefault="00EF0540" w:rsidP="00EF0540">
            <w:pPr>
              <w:jc w:val="center"/>
              <w:rPr>
                <w:b/>
                <w:sz w:val="18"/>
                <w:szCs w:val="18"/>
              </w:rPr>
            </w:pPr>
          </w:p>
        </w:tc>
        <w:tc>
          <w:tcPr>
            <w:tcW w:w="3534" w:type="dxa"/>
            <w:gridSpan w:val="2"/>
            <w:tcBorders>
              <w:top w:val="single" w:sz="2" w:space="0" w:color="auto"/>
              <w:left w:val="single" w:sz="2" w:space="0" w:color="auto"/>
              <w:bottom w:val="single" w:sz="2" w:space="0" w:color="auto"/>
              <w:right w:val="single" w:sz="2" w:space="0" w:color="auto"/>
            </w:tcBorders>
            <w:vAlign w:val="center"/>
          </w:tcPr>
          <w:p w:rsidR="00EF0540" w:rsidRPr="002F58D0" w:rsidRDefault="00EF0540" w:rsidP="00EF0540">
            <w:pPr>
              <w:jc w:val="both"/>
              <w:rPr>
                <w:sz w:val="20"/>
                <w:szCs w:val="20"/>
              </w:rPr>
            </w:pPr>
            <w:r w:rsidRPr="002F58D0">
              <w:rPr>
                <w:sz w:val="20"/>
                <w:szCs w:val="20"/>
              </w:rPr>
              <w:t>7. Пятунин Александр, 131</w:t>
            </w:r>
          </w:p>
          <w:p w:rsidR="00EF0540" w:rsidRPr="002F58D0" w:rsidRDefault="00EF0540" w:rsidP="00EF0540">
            <w:pPr>
              <w:jc w:val="both"/>
              <w:rPr>
                <w:sz w:val="20"/>
                <w:szCs w:val="20"/>
              </w:rPr>
            </w:pPr>
            <w:r w:rsidRPr="002F58D0">
              <w:rPr>
                <w:sz w:val="20"/>
                <w:szCs w:val="20"/>
              </w:rPr>
              <w:t xml:space="preserve">8. </w:t>
            </w:r>
            <w:proofErr w:type="spellStart"/>
            <w:r w:rsidRPr="002F58D0">
              <w:rPr>
                <w:sz w:val="20"/>
                <w:szCs w:val="20"/>
              </w:rPr>
              <w:t>Глагольева</w:t>
            </w:r>
            <w:proofErr w:type="spellEnd"/>
            <w:r w:rsidRPr="002F58D0">
              <w:rPr>
                <w:sz w:val="20"/>
                <w:szCs w:val="20"/>
              </w:rPr>
              <w:t xml:space="preserve"> Анастасия, гр. 124 </w:t>
            </w:r>
          </w:p>
          <w:p w:rsidR="00EF0540" w:rsidRPr="002F58D0" w:rsidRDefault="00EF0540" w:rsidP="00EF0540">
            <w:pPr>
              <w:jc w:val="both"/>
              <w:rPr>
                <w:sz w:val="20"/>
                <w:szCs w:val="20"/>
              </w:rPr>
            </w:pPr>
            <w:r w:rsidRPr="002F58D0">
              <w:rPr>
                <w:sz w:val="20"/>
                <w:szCs w:val="20"/>
              </w:rPr>
              <w:t>9. Сорокина Анна, гр.132</w:t>
            </w:r>
          </w:p>
          <w:p w:rsidR="00EF0540" w:rsidRPr="002F58D0" w:rsidRDefault="00EF0540" w:rsidP="00EF0540">
            <w:pPr>
              <w:jc w:val="both"/>
              <w:rPr>
                <w:sz w:val="20"/>
                <w:szCs w:val="20"/>
              </w:rPr>
            </w:pPr>
            <w:r w:rsidRPr="002F58D0">
              <w:rPr>
                <w:sz w:val="20"/>
                <w:szCs w:val="20"/>
              </w:rPr>
              <w:t>10. Зубенко Дмитрий, гр. 131</w:t>
            </w:r>
          </w:p>
          <w:p w:rsidR="00EF0540" w:rsidRPr="002F58D0" w:rsidRDefault="00EF0540" w:rsidP="00EF0540">
            <w:pPr>
              <w:jc w:val="both"/>
              <w:rPr>
                <w:sz w:val="20"/>
                <w:szCs w:val="20"/>
              </w:rPr>
            </w:pPr>
            <w:r w:rsidRPr="002F58D0">
              <w:rPr>
                <w:sz w:val="20"/>
                <w:szCs w:val="20"/>
              </w:rPr>
              <w:t xml:space="preserve">11. </w:t>
            </w:r>
            <w:proofErr w:type="spellStart"/>
            <w:r w:rsidRPr="002F58D0">
              <w:rPr>
                <w:sz w:val="20"/>
                <w:szCs w:val="20"/>
              </w:rPr>
              <w:t>Кудачин</w:t>
            </w:r>
            <w:proofErr w:type="spellEnd"/>
            <w:r w:rsidRPr="002F58D0">
              <w:rPr>
                <w:sz w:val="20"/>
                <w:szCs w:val="20"/>
              </w:rPr>
              <w:t xml:space="preserve"> Данил, гр. 131 </w:t>
            </w:r>
          </w:p>
          <w:p w:rsidR="00EF0540" w:rsidRPr="002F58D0" w:rsidRDefault="00EF0540" w:rsidP="00EF0540">
            <w:pPr>
              <w:jc w:val="both"/>
              <w:rPr>
                <w:sz w:val="20"/>
                <w:szCs w:val="20"/>
              </w:rPr>
            </w:pPr>
            <w:r w:rsidRPr="002F58D0">
              <w:rPr>
                <w:sz w:val="20"/>
                <w:szCs w:val="20"/>
              </w:rPr>
              <w:t>12. Кирпиченко Анастасия, гр. 132</w:t>
            </w:r>
          </w:p>
          <w:p w:rsidR="00EF0540" w:rsidRPr="002F58D0" w:rsidRDefault="00EF0540" w:rsidP="00EF0540">
            <w:pPr>
              <w:jc w:val="both"/>
              <w:rPr>
                <w:sz w:val="20"/>
                <w:szCs w:val="20"/>
              </w:rPr>
            </w:pPr>
            <w:r w:rsidRPr="002F58D0">
              <w:rPr>
                <w:sz w:val="20"/>
                <w:szCs w:val="20"/>
              </w:rPr>
              <w:t>13. Федоров Михаил, гр. 133</w:t>
            </w:r>
          </w:p>
          <w:p w:rsidR="00EF0540" w:rsidRPr="002F58D0" w:rsidRDefault="00EF0540" w:rsidP="00EF0540">
            <w:pPr>
              <w:jc w:val="both"/>
              <w:rPr>
                <w:sz w:val="20"/>
                <w:szCs w:val="20"/>
              </w:rPr>
            </w:pPr>
            <w:r w:rsidRPr="002F58D0">
              <w:rPr>
                <w:sz w:val="20"/>
                <w:szCs w:val="20"/>
              </w:rPr>
              <w:t>14. Фомичев Константин, гр. 133</w:t>
            </w:r>
          </w:p>
          <w:p w:rsidR="00EF0540" w:rsidRPr="002F58D0" w:rsidRDefault="00EF0540" w:rsidP="00EF0540">
            <w:pPr>
              <w:jc w:val="both"/>
              <w:rPr>
                <w:sz w:val="20"/>
                <w:szCs w:val="20"/>
              </w:rPr>
            </w:pPr>
            <w:r w:rsidRPr="002F58D0">
              <w:rPr>
                <w:sz w:val="20"/>
                <w:szCs w:val="20"/>
              </w:rPr>
              <w:t xml:space="preserve">15. </w:t>
            </w:r>
            <w:proofErr w:type="spellStart"/>
            <w:r w:rsidRPr="002F58D0">
              <w:rPr>
                <w:sz w:val="20"/>
                <w:szCs w:val="20"/>
              </w:rPr>
              <w:t>Мощенских</w:t>
            </w:r>
            <w:proofErr w:type="spellEnd"/>
            <w:r w:rsidRPr="002F58D0">
              <w:rPr>
                <w:sz w:val="20"/>
                <w:szCs w:val="20"/>
              </w:rPr>
              <w:t xml:space="preserve"> Андрей, гр.133</w:t>
            </w:r>
          </w:p>
          <w:p w:rsidR="00EF0540" w:rsidRPr="002F58D0" w:rsidRDefault="00EF0540" w:rsidP="00EF0540">
            <w:pPr>
              <w:jc w:val="both"/>
              <w:rPr>
                <w:sz w:val="20"/>
                <w:szCs w:val="20"/>
              </w:rPr>
            </w:pPr>
            <w:r w:rsidRPr="002F58D0">
              <w:rPr>
                <w:sz w:val="20"/>
                <w:szCs w:val="20"/>
              </w:rPr>
              <w:t>16. Яковлев Григорий, гр.124</w:t>
            </w:r>
          </w:p>
        </w:tc>
        <w:tc>
          <w:tcPr>
            <w:tcW w:w="1711" w:type="dxa"/>
            <w:tcBorders>
              <w:top w:val="single" w:sz="2" w:space="0" w:color="auto"/>
              <w:left w:val="single" w:sz="2" w:space="0" w:color="auto"/>
              <w:bottom w:val="single" w:sz="2" w:space="0" w:color="auto"/>
              <w:right w:val="single" w:sz="2" w:space="0" w:color="auto"/>
            </w:tcBorders>
          </w:tcPr>
          <w:p w:rsidR="00EF0540" w:rsidRPr="002F58D0" w:rsidRDefault="00EF0540" w:rsidP="00EF0540">
            <w:pPr>
              <w:jc w:val="center"/>
              <w:rPr>
                <w:b/>
                <w:i/>
                <w:sz w:val="20"/>
                <w:szCs w:val="20"/>
              </w:rPr>
            </w:pPr>
          </w:p>
        </w:tc>
        <w:tc>
          <w:tcPr>
            <w:tcW w:w="2267" w:type="dxa"/>
            <w:gridSpan w:val="2"/>
            <w:vMerge/>
            <w:tcBorders>
              <w:top w:val="single" w:sz="2" w:space="0" w:color="auto"/>
              <w:left w:val="single" w:sz="2" w:space="0" w:color="auto"/>
              <w:bottom w:val="single" w:sz="2" w:space="0" w:color="auto"/>
              <w:right w:val="single" w:sz="2" w:space="0" w:color="auto"/>
            </w:tcBorders>
          </w:tcPr>
          <w:p w:rsidR="00EF0540" w:rsidRPr="002F58D0" w:rsidRDefault="00EF0540" w:rsidP="00EF0540">
            <w:pPr>
              <w:jc w:val="center"/>
              <w:rPr>
                <w:b/>
                <w:i/>
                <w:sz w:val="20"/>
                <w:szCs w:val="20"/>
              </w:rPr>
            </w:pPr>
          </w:p>
        </w:tc>
        <w:tc>
          <w:tcPr>
            <w:tcW w:w="1277" w:type="dxa"/>
            <w:tcBorders>
              <w:top w:val="single" w:sz="2" w:space="0" w:color="auto"/>
              <w:left w:val="single" w:sz="2" w:space="0" w:color="auto"/>
              <w:bottom w:val="single" w:sz="2" w:space="0" w:color="auto"/>
              <w:right w:val="single" w:sz="2" w:space="0" w:color="auto"/>
            </w:tcBorders>
          </w:tcPr>
          <w:p w:rsidR="00EF0540" w:rsidRPr="002F58D0" w:rsidRDefault="00EF0540" w:rsidP="00EF0540">
            <w:pPr>
              <w:jc w:val="center"/>
              <w:rPr>
                <w:i/>
                <w:sz w:val="20"/>
                <w:szCs w:val="20"/>
              </w:rPr>
            </w:pPr>
            <w:r w:rsidRPr="002F58D0">
              <w:rPr>
                <w:i/>
                <w:sz w:val="20"/>
                <w:szCs w:val="20"/>
              </w:rPr>
              <w:t>участие</w:t>
            </w:r>
          </w:p>
        </w:tc>
      </w:tr>
      <w:tr w:rsidR="00EF0540" w:rsidRPr="00677785" w:rsidTr="00EF0540">
        <w:trPr>
          <w:trHeight w:val="441"/>
        </w:trPr>
        <w:tc>
          <w:tcPr>
            <w:tcW w:w="567" w:type="dxa"/>
            <w:vMerge w:val="restart"/>
            <w:tcBorders>
              <w:top w:val="single" w:sz="12" w:space="0" w:color="auto"/>
            </w:tcBorders>
          </w:tcPr>
          <w:p w:rsidR="00EF0540" w:rsidRPr="00EF0540" w:rsidRDefault="00EF0540" w:rsidP="00EF0540">
            <w:pPr>
              <w:jc w:val="center"/>
              <w:rPr>
                <w:sz w:val="20"/>
                <w:szCs w:val="20"/>
              </w:rPr>
            </w:pPr>
            <w:r w:rsidRPr="00EF0540">
              <w:rPr>
                <w:sz w:val="20"/>
                <w:szCs w:val="20"/>
              </w:rPr>
              <w:t>3</w:t>
            </w:r>
          </w:p>
        </w:tc>
        <w:tc>
          <w:tcPr>
            <w:tcW w:w="3544" w:type="dxa"/>
            <w:vMerge w:val="restart"/>
            <w:tcBorders>
              <w:top w:val="single" w:sz="12" w:space="0" w:color="auto"/>
            </w:tcBorders>
          </w:tcPr>
          <w:p w:rsidR="00EF0540" w:rsidRPr="002F58D0" w:rsidRDefault="00EF0540" w:rsidP="00EF0540">
            <w:pPr>
              <w:pStyle w:val="ad"/>
              <w:rPr>
                <w:b/>
                <w:sz w:val="20"/>
              </w:rPr>
            </w:pPr>
            <w:proofErr w:type="spellStart"/>
            <w:r w:rsidRPr="002F58D0">
              <w:rPr>
                <w:b/>
                <w:sz w:val="20"/>
              </w:rPr>
              <w:t>Гребер</w:t>
            </w:r>
            <w:proofErr w:type="spellEnd"/>
            <w:r w:rsidRPr="002F58D0">
              <w:rPr>
                <w:b/>
                <w:sz w:val="20"/>
              </w:rPr>
              <w:t xml:space="preserve"> И.И., </w:t>
            </w:r>
            <w:proofErr w:type="spellStart"/>
            <w:r w:rsidRPr="002F58D0">
              <w:rPr>
                <w:b/>
                <w:sz w:val="20"/>
              </w:rPr>
              <w:t>Штоппель</w:t>
            </w:r>
            <w:proofErr w:type="spellEnd"/>
            <w:r w:rsidRPr="002F58D0">
              <w:rPr>
                <w:b/>
                <w:sz w:val="20"/>
              </w:rPr>
              <w:t xml:space="preserve"> Е.А.</w:t>
            </w:r>
          </w:p>
          <w:p w:rsidR="00EF0540" w:rsidRPr="002F58D0" w:rsidRDefault="00EF0540" w:rsidP="00EF0540">
            <w:pPr>
              <w:rPr>
                <w:bCs/>
                <w:sz w:val="20"/>
                <w:szCs w:val="20"/>
              </w:rPr>
            </w:pPr>
            <w:r w:rsidRPr="002F58D0">
              <w:rPr>
                <w:bCs/>
                <w:sz w:val="20"/>
                <w:szCs w:val="20"/>
              </w:rPr>
              <w:t xml:space="preserve">Отборочный </w:t>
            </w:r>
            <w:proofErr w:type="gramStart"/>
            <w:r w:rsidRPr="002F58D0">
              <w:rPr>
                <w:bCs/>
                <w:sz w:val="20"/>
                <w:szCs w:val="20"/>
              </w:rPr>
              <w:t>этап  соревнований</w:t>
            </w:r>
            <w:proofErr w:type="gramEnd"/>
          </w:p>
          <w:p w:rsidR="00EF0540" w:rsidRPr="002F58D0" w:rsidRDefault="00EF0540" w:rsidP="00EF0540">
            <w:pPr>
              <w:rPr>
                <w:bCs/>
                <w:sz w:val="20"/>
                <w:szCs w:val="20"/>
              </w:rPr>
            </w:pPr>
            <w:r w:rsidRPr="002F58D0">
              <w:rPr>
                <w:bCs/>
                <w:sz w:val="20"/>
                <w:szCs w:val="20"/>
              </w:rPr>
              <w:t>молодые профессионалы (</w:t>
            </w:r>
            <w:proofErr w:type="spellStart"/>
            <w:proofErr w:type="gramStart"/>
            <w:r w:rsidRPr="002F58D0">
              <w:rPr>
                <w:bCs/>
                <w:sz w:val="20"/>
                <w:szCs w:val="20"/>
              </w:rPr>
              <w:t>WorldSkillsRussia</w:t>
            </w:r>
            <w:proofErr w:type="spellEnd"/>
            <w:r w:rsidRPr="002F58D0">
              <w:rPr>
                <w:bCs/>
                <w:sz w:val="20"/>
                <w:szCs w:val="20"/>
              </w:rPr>
              <w:t>)  Алтайского</w:t>
            </w:r>
            <w:proofErr w:type="gramEnd"/>
            <w:r w:rsidRPr="002F58D0">
              <w:rPr>
                <w:bCs/>
                <w:sz w:val="20"/>
                <w:szCs w:val="20"/>
              </w:rPr>
              <w:t xml:space="preserve"> края по компетенции Ландшафтный дизайн                               </w:t>
            </w:r>
          </w:p>
        </w:tc>
        <w:tc>
          <w:tcPr>
            <w:tcW w:w="1276" w:type="dxa"/>
            <w:vMerge w:val="restart"/>
            <w:tcBorders>
              <w:top w:val="single" w:sz="12" w:space="0" w:color="auto"/>
            </w:tcBorders>
          </w:tcPr>
          <w:p w:rsidR="00EF0540" w:rsidRPr="002F58D0" w:rsidRDefault="00EF0540" w:rsidP="00EF0540">
            <w:pPr>
              <w:jc w:val="both"/>
              <w:rPr>
                <w:sz w:val="20"/>
                <w:szCs w:val="20"/>
              </w:rPr>
            </w:pPr>
            <w:r w:rsidRPr="002F58D0">
              <w:rPr>
                <w:sz w:val="20"/>
                <w:szCs w:val="20"/>
              </w:rPr>
              <w:t xml:space="preserve">«Бийский техникум лесного хозяйства», </w:t>
            </w:r>
          </w:p>
          <w:p w:rsidR="00EF0540" w:rsidRPr="002F58D0" w:rsidRDefault="00EF0540" w:rsidP="00EF0540">
            <w:pPr>
              <w:jc w:val="both"/>
              <w:rPr>
                <w:sz w:val="20"/>
                <w:szCs w:val="20"/>
              </w:rPr>
            </w:pPr>
            <w:r w:rsidRPr="002F58D0">
              <w:rPr>
                <w:sz w:val="20"/>
                <w:szCs w:val="20"/>
              </w:rPr>
              <w:t>23.-25.10.</w:t>
            </w:r>
          </w:p>
          <w:p w:rsidR="00EF0540" w:rsidRPr="002F58D0" w:rsidRDefault="00EF0540" w:rsidP="00EF0540">
            <w:pPr>
              <w:jc w:val="both"/>
              <w:rPr>
                <w:sz w:val="20"/>
                <w:szCs w:val="20"/>
              </w:rPr>
            </w:pPr>
            <w:r w:rsidRPr="002F58D0">
              <w:rPr>
                <w:sz w:val="20"/>
                <w:szCs w:val="20"/>
              </w:rPr>
              <w:t>2019г.</w:t>
            </w:r>
          </w:p>
        </w:tc>
        <w:tc>
          <w:tcPr>
            <w:tcW w:w="992" w:type="dxa"/>
            <w:vMerge w:val="restart"/>
            <w:tcBorders>
              <w:top w:val="single" w:sz="12" w:space="0" w:color="auto"/>
              <w:right w:val="single" w:sz="4" w:space="0" w:color="auto"/>
            </w:tcBorders>
          </w:tcPr>
          <w:p w:rsidR="00EF0540" w:rsidRPr="002F58D0" w:rsidRDefault="00EF0540" w:rsidP="00EF0540">
            <w:pPr>
              <w:jc w:val="center"/>
              <w:rPr>
                <w:b/>
                <w:sz w:val="18"/>
                <w:szCs w:val="18"/>
              </w:rPr>
            </w:pPr>
            <w:r w:rsidRPr="002F58D0">
              <w:rPr>
                <w:b/>
                <w:sz w:val="18"/>
                <w:szCs w:val="18"/>
              </w:rPr>
              <w:t>24</w:t>
            </w:r>
          </w:p>
        </w:tc>
        <w:tc>
          <w:tcPr>
            <w:tcW w:w="3534" w:type="dxa"/>
            <w:gridSpan w:val="2"/>
            <w:tcBorders>
              <w:top w:val="single" w:sz="12" w:space="0" w:color="auto"/>
              <w:left w:val="single" w:sz="4" w:space="0" w:color="auto"/>
              <w:bottom w:val="single" w:sz="4" w:space="0" w:color="auto"/>
              <w:right w:val="single" w:sz="4" w:space="0" w:color="auto"/>
            </w:tcBorders>
          </w:tcPr>
          <w:p w:rsidR="00EF0540" w:rsidRPr="002F58D0" w:rsidRDefault="00EF0540" w:rsidP="00EF0540">
            <w:pPr>
              <w:rPr>
                <w:sz w:val="20"/>
                <w:szCs w:val="20"/>
              </w:rPr>
            </w:pPr>
            <w:r w:rsidRPr="002F58D0">
              <w:rPr>
                <w:sz w:val="20"/>
                <w:szCs w:val="20"/>
              </w:rPr>
              <w:t>1.Ермолов Павел, гр. 341</w:t>
            </w:r>
          </w:p>
          <w:p w:rsidR="00EF0540" w:rsidRPr="002F58D0" w:rsidRDefault="00EF0540" w:rsidP="00EF0540">
            <w:pPr>
              <w:rPr>
                <w:sz w:val="20"/>
                <w:szCs w:val="20"/>
              </w:rPr>
            </w:pPr>
            <w:r w:rsidRPr="002F58D0">
              <w:rPr>
                <w:sz w:val="20"/>
                <w:szCs w:val="20"/>
              </w:rPr>
              <w:t>2.Маняхина Ольга, гр. 331</w:t>
            </w:r>
          </w:p>
        </w:tc>
        <w:tc>
          <w:tcPr>
            <w:tcW w:w="1711" w:type="dxa"/>
            <w:vMerge w:val="restart"/>
            <w:tcBorders>
              <w:top w:val="single" w:sz="12" w:space="0" w:color="auto"/>
              <w:left w:val="single" w:sz="4" w:space="0" w:color="auto"/>
              <w:right w:val="single" w:sz="4" w:space="0" w:color="auto"/>
            </w:tcBorders>
          </w:tcPr>
          <w:p w:rsidR="00EF0540" w:rsidRPr="002F58D0" w:rsidRDefault="00EF0540" w:rsidP="00EF0540">
            <w:pPr>
              <w:jc w:val="both"/>
              <w:rPr>
                <w:b/>
                <w:i/>
                <w:sz w:val="20"/>
                <w:szCs w:val="20"/>
              </w:rPr>
            </w:pPr>
            <w:r w:rsidRPr="002F58D0">
              <w:rPr>
                <w:bCs/>
                <w:sz w:val="20"/>
                <w:szCs w:val="20"/>
              </w:rPr>
              <w:t xml:space="preserve">Компетенция Ландшафтный дизайн                               </w:t>
            </w:r>
          </w:p>
        </w:tc>
        <w:tc>
          <w:tcPr>
            <w:tcW w:w="2267" w:type="dxa"/>
            <w:gridSpan w:val="2"/>
            <w:vMerge w:val="restart"/>
            <w:tcBorders>
              <w:top w:val="single" w:sz="12" w:space="0" w:color="auto"/>
              <w:left w:val="single" w:sz="4" w:space="0" w:color="auto"/>
              <w:right w:val="single" w:sz="4" w:space="0" w:color="auto"/>
            </w:tcBorders>
          </w:tcPr>
          <w:p w:rsidR="00EF0540" w:rsidRPr="002F58D0" w:rsidRDefault="00EF0540" w:rsidP="00EF0540">
            <w:pPr>
              <w:jc w:val="center"/>
              <w:rPr>
                <w:sz w:val="20"/>
                <w:szCs w:val="20"/>
              </w:rPr>
            </w:pPr>
            <w:r w:rsidRPr="002F58D0">
              <w:rPr>
                <w:sz w:val="20"/>
                <w:szCs w:val="20"/>
              </w:rPr>
              <w:t xml:space="preserve">Эксперты: </w:t>
            </w:r>
          </w:p>
          <w:p w:rsidR="00EF0540" w:rsidRPr="002F58D0" w:rsidRDefault="00EF0540" w:rsidP="00EF0540">
            <w:pPr>
              <w:jc w:val="center"/>
              <w:rPr>
                <w:sz w:val="20"/>
                <w:szCs w:val="20"/>
              </w:rPr>
            </w:pPr>
            <w:proofErr w:type="spellStart"/>
            <w:r w:rsidRPr="002F58D0">
              <w:rPr>
                <w:sz w:val="20"/>
                <w:szCs w:val="20"/>
              </w:rPr>
              <w:t>Гребер</w:t>
            </w:r>
            <w:proofErr w:type="spellEnd"/>
            <w:r w:rsidRPr="002F58D0">
              <w:rPr>
                <w:sz w:val="20"/>
                <w:szCs w:val="20"/>
              </w:rPr>
              <w:t xml:space="preserve"> И.И.</w:t>
            </w:r>
          </w:p>
          <w:p w:rsidR="00EF0540" w:rsidRPr="002F58D0" w:rsidRDefault="00EF0540" w:rsidP="00EF0540">
            <w:pPr>
              <w:jc w:val="center"/>
              <w:rPr>
                <w:sz w:val="20"/>
                <w:szCs w:val="20"/>
              </w:rPr>
            </w:pPr>
            <w:proofErr w:type="spellStart"/>
            <w:r w:rsidRPr="002F58D0">
              <w:rPr>
                <w:sz w:val="20"/>
                <w:szCs w:val="20"/>
              </w:rPr>
              <w:t>Штоппель</w:t>
            </w:r>
            <w:proofErr w:type="spellEnd"/>
            <w:r w:rsidRPr="002F58D0">
              <w:rPr>
                <w:sz w:val="20"/>
                <w:szCs w:val="20"/>
              </w:rPr>
              <w:t xml:space="preserve"> Е.А.</w:t>
            </w:r>
          </w:p>
          <w:p w:rsidR="00EF0540" w:rsidRPr="002F58D0" w:rsidRDefault="00EF0540" w:rsidP="00EF0540">
            <w:pPr>
              <w:jc w:val="center"/>
              <w:rPr>
                <w:sz w:val="20"/>
                <w:szCs w:val="20"/>
              </w:rPr>
            </w:pPr>
            <w:r w:rsidRPr="002F58D0">
              <w:rPr>
                <w:sz w:val="20"/>
                <w:szCs w:val="20"/>
              </w:rPr>
              <w:t>Духанина Ю.А.</w:t>
            </w:r>
          </w:p>
          <w:p w:rsidR="00EF0540" w:rsidRPr="002F58D0" w:rsidRDefault="00EF0540" w:rsidP="00EF0540">
            <w:pPr>
              <w:jc w:val="center"/>
              <w:rPr>
                <w:sz w:val="20"/>
                <w:szCs w:val="20"/>
              </w:rPr>
            </w:pPr>
          </w:p>
        </w:tc>
        <w:tc>
          <w:tcPr>
            <w:tcW w:w="1277" w:type="dxa"/>
            <w:tcBorders>
              <w:top w:val="single" w:sz="12" w:space="0" w:color="auto"/>
              <w:left w:val="single" w:sz="4" w:space="0" w:color="auto"/>
              <w:bottom w:val="single" w:sz="4" w:space="0" w:color="auto"/>
              <w:right w:val="single" w:sz="4" w:space="0" w:color="auto"/>
            </w:tcBorders>
          </w:tcPr>
          <w:p w:rsidR="00EF0540" w:rsidRPr="002F58D0" w:rsidRDefault="00EF0540" w:rsidP="00EF0540">
            <w:pPr>
              <w:jc w:val="center"/>
              <w:rPr>
                <w:sz w:val="20"/>
                <w:szCs w:val="20"/>
              </w:rPr>
            </w:pPr>
            <w:r w:rsidRPr="002F58D0">
              <w:rPr>
                <w:sz w:val="20"/>
                <w:szCs w:val="20"/>
              </w:rPr>
              <w:t>1 место</w:t>
            </w:r>
          </w:p>
        </w:tc>
      </w:tr>
      <w:tr w:rsidR="00EF0540" w:rsidRPr="00677785" w:rsidTr="00EF0540">
        <w:trPr>
          <w:trHeight w:val="387"/>
        </w:trPr>
        <w:tc>
          <w:tcPr>
            <w:tcW w:w="567" w:type="dxa"/>
            <w:vMerge/>
          </w:tcPr>
          <w:p w:rsidR="00EF0540" w:rsidRPr="00677785" w:rsidRDefault="00EF0540" w:rsidP="00EF0540">
            <w:pPr>
              <w:jc w:val="center"/>
              <w:rPr>
                <w:b/>
                <w:i/>
                <w:sz w:val="20"/>
                <w:szCs w:val="20"/>
              </w:rPr>
            </w:pPr>
          </w:p>
        </w:tc>
        <w:tc>
          <w:tcPr>
            <w:tcW w:w="3544" w:type="dxa"/>
            <w:vMerge/>
          </w:tcPr>
          <w:p w:rsidR="00EF0540" w:rsidRPr="002F58D0" w:rsidRDefault="00EF0540" w:rsidP="00EF0540">
            <w:pPr>
              <w:pStyle w:val="ad"/>
              <w:rPr>
                <w:b/>
                <w:sz w:val="20"/>
              </w:rPr>
            </w:pPr>
          </w:p>
        </w:tc>
        <w:tc>
          <w:tcPr>
            <w:tcW w:w="1276" w:type="dxa"/>
            <w:vMerge/>
          </w:tcPr>
          <w:p w:rsidR="00EF0540" w:rsidRPr="002F58D0" w:rsidRDefault="00EF0540" w:rsidP="00EF0540">
            <w:pPr>
              <w:jc w:val="both"/>
              <w:rPr>
                <w:sz w:val="20"/>
                <w:szCs w:val="20"/>
              </w:rPr>
            </w:pPr>
          </w:p>
        </w:tc>
        <w:tc>
          <w:tcPr>
            <w:tcW w:w="992" w:type="dxa"/>
            <w:vMerge/>
            <w:tcBorders>
              <w:right w:val="single" w:sz="4" w:space="0" w:color="auto"/>
            </w:tcBorders>
          </w:tcPr>
          <w:p w:rsidR="00EF0540" w:rsidRPr="002F58D0" w:rsidRDefault="00EF0540" w:rsidP="00EF0540">
            <w:pPr>
              <w:jc w:val="center"/>
              <w:rPr>
                <w:b/>
                <w:sz w:val="18"/>
                <w:szCs w:val="18"/>
              </w:rPr>
            </w:pPr>
          </w:p>
        </w:tc>
        <w:tc>
          <w:tcPr>
            <w:tcW w:w="3534" w:type="dxa"/>
            <w:gridSpan w:val="2"/>
            <w:tcBorders>
              <w:top w:val="single" w:sz="4" w:space="0" w:color="auto"/>
              <w:left w:val="single" w:sz="4" w:space="0" w:color="auto"/>
              <w:bottom w:val="single" w:sz="4" w:space="0" w:color="auto"/>
              <w:right w:val="single" w:sz="4" w:space="0" w:color="auto"/>
            </w:tcBorders>
          </w:tcPr>
          <w:p w:rsidR="00EF0540" w:rsidRPr="002F58D0" w:rsidRDefault="00EF0540" w:rsidP="00EF0540">
            <w:pPr>
              <w:rPr>
                <w:sz w:val="20"/>
                <w:szCs w:val="20"/>
              </w:rPr>
            </w:pPr>
            <w:r w:rsidRPr="002F58D0">
              <w:rPr>
                <w:sz w:val="20"/>
                <w:szCs w:val="20"/>
              </w:rPr>
              <w:t>3.Нагирняк Глеб, гр. 321</w:t>
            </w:r>
          </w:p>
          <w:p w:rsidR="00EF0540" w:rsidRPr="002F58D0" w:rsidRDefault="00EF0540" w:rsidP="00EF0540">
            <w:pPr>
              <w:rPr>
                <w:sz w:val="20"/>
                <w:szCs w:val="20"/>
              </w:rPr>
            </w:pPr>
            <w:r w:rsidRPr="002F58D0">
              <w:rPr>
                <w:sz w:val="20"/>
                <w:szCs w:val="20"/>
              </w:rPr>
              <w:t>4.</w:t>
            </w:r>
            <w:r w:rsidRPr="002F58D0">
              <w:t xml:space="preserve"> </w:t>
            </w:r>
            <w:proofErr w:type="spellStart"/>
            <w:r w:rsidRPr="002F58D0">
              <w:rPr>
                <w:sz w:val="20"/>
                <w:szCs w:val="20"/>
              </w:rPr>
              <w:t>Ржаницына</w:t>
            </w:r>
            <w:proofErr w:type="spellEnd"/>
            <w:r w:rsidRPr="002F58D0">
              <w:rPr>
                <w:sz w:val="20"/>
                <w:szCs w:val="20"/>
              </w:rPr>
              <w:t xml:space="preserve"> Анастасия, гр. 321</w:t>
            </w:r>
          </w:p>
        </w:tc>
        <w:tc>
          <w:tcPr>
            <w:tcW w:w="1711" w:type="dxa"/>
            <w:vMerge/>
            <w:tcBorders>
              <w:left w:val="single" w:sz="4" w:space="0" w:color="auto"/>
              <w:right w:val="single" w:sz="4" w:space="0" w:color="auto"/>
            </w:tcBorders>
          </w:tcPr>
          <w:p w:rsidR="00EF0540" w:rsidRPr="002F58D0" w:rsidRDefault="00EF0540" w:rsidP="00EF0540">
            <w:pPr>
              <w:jc w:val="center"/>
              <w:rPr>
                <w:b/>
                <w:i/>
                <w:sz w:val="20"/>
                <w:szCs w:val="20"/>
              </w:rPr>
            </w:pPr>
          </w:p>
        </w:tc>
        <w:tc>
          <w:tcPr>
            <w:tcW w:w="2267" w:type="dxa"/>
            <w:gridSpan w:val="2"/>
            <w:vMerge/>
            <w:tcBorders>
              <w:left w:val="single" w:sz="4" w:space="0" w:color="auto"/>
              <w:right w:val="single" w:sz="4" w:space="0" w:color="auto"/>
            </w:tcBorders>
          </w:tcPr>
          <w:p w:rsidR="00EF0540" w:rsidRPr="002F58D0" w:rsidRDefault="00EF0540" w:rsidP="00EF0540">
            <w:pPr>
              <w:jc w:val="center"/>
              <w:rPr>
                <w:sz w:val="20"/>
                <w:szCs w:val="20"/>
              </w:rPr>
            </w:pPr>
          </w:p>
        </w:tc>
        <w:tc>
          <w:tcPr>
            <w:tcW w:w="1277" w:type="dxa"/>
            <w:tcBorders>
              <w:top w:val="single" w:sz="4" w:space="0" w:color="auto"/>
              <w:left w:val="single" w:sz="4" w:space="0" w:color="auto"/>
              <w:bottom w:val="single" w:sz="4" w:space="0" w:color="auto"/>
              <w:right w:val="single" w:sz="4" w:space="0" w:color="auto"/>
            </w:tcBorders>
          </w:tcPr>
          <w:p w:rsidR="00EF0540" w:rsidRPr="002F58D0" w:rsidRDefault="00EF0540" w:rsidP="00EF0540">
            <w:pPr>
              <w:jc w:val="center"/>
              <w:rPr>
                <w:sz w:val="20"/>
                <w:szCs w:val="20"/>
              </w:rPr>
            </w:pPr>
            <w:r w:rsidRPr="002F58D0">
              <w:rPr>
                <w:sz w:val="20"/>
                <w:szCs w:val="20"/>
              </w:rPr>
              <w:t>2 место</w:t>
            </w:r>
          </w:p>
        </w:tc>
      </w:tr>
      <w:tr w:rsidR="00EF0540" w:rsidRPr="00677785" w:rsidTr="00EF0540">
        <w:trPr>
          <w:trHeight w:val="495"/>
        </w:trPr>
        <w:tc>
          <w:tcPr>
            <w:tcW w:w="567" w:type="dxa"/>
            <w:vMerge/>
          </w:tcPr>
          <w:p w:rsidR="00EF0540" w:rsidRPr="00677785" w:rsidRDefault="00EF0540" w:rsidP="00EF0540">
            <w:pPr>
              <w:jc w:val="center"/>
              <w:rPr>
                <w:b/>
                <w:i/>
                <w:sz w:val="20"/>
                <w:szCs w:val="20"/>
              </w:rPr>
            </w:pPr>
          </w:p>
        </w:tc>
        <w:tc>
          <w:tcPr>
            <w:tcW w:w="3544" w:type="dxa"/>
            <w:vMerge/>
          </w:tcPr>
          <w:p w:rsidR="00EF0540" w:rsidRPr="002F58D0" w:rsidRDefault="00EF0540" w:rsidP="00EF0540">
            <w:pPr>
              <w:pStyle w:val="ad"/>
              <w:rPr>
                <w:b/>
                <w:sz w:val="20"/>
              </w:rPr>
            </w:pPr>
          </w:p>
        </w:tc>
        <w:tc>
          <w:tcPr>
            <w:tcW w:w="1276" w:type="dxa"/>
            <w:vMerge/>
          </w:tcPr>
          <w:p w:rsidR="00EF0540" w:rsidRPr="002F58D0" w:rsidRDefault="00EF0540" w:rsidP="00EF0540">
            <w:pPr>
              <w:jc w:val="both"/>
              <w:rPr>
                <w:sz w:val="20"/>
                <w:szCs w:val="20"/>
              </w:rPr>
            </w:pPr>
          </w:p>
        </w:tc>
        <w:tc>
          <w:tcPr>
            <w:tcW w:w="992" w:type="dxa"/>
            <w:vMerge/>
            <w:tcBorders>
              <w:right w:val="single" w:sz="4" w:space="0" w:color="auto"/>
            </w:tcBorders>
          </w:tcPr>
          <w:p w:rsidR="00EF0540" w:rsidRPr="002F58D0" w:rsidRDefault="00EF0540" w:rsidP="00EF0540">
            <w:pPr>
              <w:jc w:val="center"/>
              <w:rPr>
                <w:b/>
                <w:sz w:val="18"/>
                <w:szCs w:val="18"/>
              </w:rPr>
            </w:pPr>
          </w:p>
        </w:tc>
        <w:tc>
          <w:tcPr>
            <w:tcW w:w="3534" w:type="dxa"/>
            <w:gridSpan w:val="2"/>
            <w:tcBorders>
              <w:top w:val="single" w:sz="4" w:space="0" w:color="auto"/>
              <w:left w:val="single" w:sz="4" w:space="0" w:color="auto"/>
              <w:bottom w:val="single" w:sz="4" w:space="0" w:color="auto"/>
              <w:right w:val="single" w:sz="4" w:space="0" w:color="auto"/>
            </w:tcBorders>
          </w:tcPr>
          <w:p w:rsidR="00EF0540" w:rsidRPr="002F58D0" w:rsidRDefault="00EF0540" w:rsidP="00EF0540">
            <w:pPr>
              <w:rPr>
                <w:sz w:val="20"/>
                <w:szCs w:val="20"/>
              </w:rPr>
            </w:pPr>
            <w:r w:rsidRPr="002F58D0">
              <w:rPr>
                <w:sz w:val="20"/>
                <w:szCs w:val="20"/>
              </w:rPr>
              <w:t>5.</w:t>
            </w:r>
            <w:r w:rsidRPr="002F58D0">
              <w:t xml:space="preserve"> </w:t>
            </w:r>
            <w:r w:rsidRPr="002F58D0">
              <w:rPr>
                <w:sz w:val="20"/>
                <w:szCs w:val="20"/>
              </w:rPr>
              <w:t>Чернова Алина, гр.331</w:t>
            </w:r>
          </w:p>
          <w:p w:rsidR="00EF0540" w:rsidRPr="002F58D0" w:rsidRDefault="00EF0540" w:rsidP="00EF0540">
            <w:pPr>
              <w:rPr>
                <w:sz w:val="20"/>
                <w:szCs w:val="20"/>
              </w:rPr>
            </w:pPr>
            <w:r w:rsidRPr="002F58D0">
              <w:rPr>
                <w:sz w:val="20"/>
                <w:szCs w:val="20"/>
              </w:rPr>
              <w:t>6.</w:t>
            </w:r>
            <w:r w:rsidRPr="002F58D0">
              <w:t xml:space="preserve"> </w:t>
            </w:r>
            <w:proofErr w:type="spellStart"/>
            <w:r w:rsidRPr="002F58D0">
              <w:rPr>
                <w:sz w:val="20"/>
                <w:szCs w:val="20"/>
              </w:rPr>
              <w:t>Надольская</w:t>
            </w:r>
            <w:proofErr w:type="spellEnd"/>
            <w:r w:rsidRPr="002F58D0">
              <w:rPr>
                <w:sz w:val="20"/>
                <w:szCs w:val="20"/>
              </w:rPr>
              <w:t xml:space="preserve"> Екатерина, гр. </w:t>
            </w:r>
          </w:p>
        </w:tc>
        <w:tc>
          <w:tcPr>
            <w:tcW w:w="1711" w:type="dxa"/>
            <w:vMerge/>
            <w:tcBorders>
              <w:left w:val="single" w:sz="4" w:space="0" w:color="auto"/>
              <w:right w:val="single" w:sz="4" w:space="0" w:color="auto"/>
            </w:tcBorders>
          </w:tcPr>
          <w:p w:rsidR="00EF0540" w:rsidRPr="002F58D0" w:rsidRDefault="00EF0540" w:rsidP="00EF0540">
            <w:pPr>
              <w:jc w:val="center"/>
              <w:rPr>
                <w:b/>
                <w:i/>
                <w:sz w:val="20"/>
                <w:szCs w:val="20"/>
              </w:rPr>
            </w:pPr>
          </w:p>
        </w:tc>
        <w:tc>
          <w:tcPr>
            <w:tcW w:w="2267" w:type="dxa"/>
            <w:gridSpan w:val="2"/>
            <w:vMerge/>
            <w:tcBorders>
              <w:left w:val="single" w:sz="4" w:space="0" w:color="auto"/>
              <w:right w:val="single" w:sz="4" w:space="0" w:color="auto"/>
            </w:tcBorders>
          </w:tcPr>
          <w:p w:rsidR="00EF0540" w:rsidRPr="002F58D0" w:rsidRDefault="00EF0540" w:rsidP="00EF0540">
            <w:pPr>
              <w:jc w:val="center"/>
              <w:rPr>
                <w:sz w:val="20"/>
                <w:szCs w:val="20"/>
              </w:rPr>
            </w:pPr>
          </w:p>
        </w:tc>
        <w:tc>
          <w:tcPr>
            <w:tcW w:w="1277" w:type="dxa"/>
            <w:tcBorders>
              <w:top w:val="single" w:sz="4" w:space="0" w:color="auto"/>
              <w:left w:val="single" w:sz="4" w:space="0" w:color="auto"/>
              <w:bottom w:val="single" w:sz="4" w:space="0" w:color="auto"/>
              <w:right w:val="single" w:sz="4" w:space="0" w:color="auto"/>
            </w:tcBorders>
          </w:tcPr>
          <w:p w:rsidR="00EF0540" w:rsidRPr="002F58D0" w:rsidRDefault="00EF0540" w:rsidP="00EF0540">
            <w:pPr>
              <w:jc w:val="center"/>
              <w:rPr>
                <w:sz w:val="20"/>
                <w:szCs w:val="20"/>
              </w:rPr>
            </w:pPr>
            <w:r w:rsidRPr="002F58D0">
              <w:rPr>
                <w:sz w:val="20"/>
                <w:szCs w:val="20"/>
              </w:rPr>
              <w:t>3 место</w:t>
            </w:r>
          </w:p>
        </w:tc>
      </w:tr>
      <w:tr w:rsidR="00EF0540" w:rsidRPr="00677785" w:rsidTr="00EF0540">
        <w:trPr>
          <w:trHeight w:val="1840"/>
        </w:trPr>
        <w:tc>
          <w:tcPr>
            <w:tcW w:w="567" w:type="dxa"/>
            <w:vMerge/>
            <w:tcBorders>
              <w:bottom w:val="single" w:sz="4" w:space="0" w:color="000000" w:themeColor="text1"/>
            </w:tcBorders>
          </w:tcPr>
          <w:p w:rsidR="00EF0540" w:rsidRPr="00677785" w:rsidRDefault="00EF0540" w:rsidP="00EF0540">
            <w:pPr>
              <w:jc w:val="center"/>
              <w:rPr>
                <w:b/>
                <w:i/>
                <w:sz w:val="20"/>
                <w:szCs w:val="20"/>
              </w:rPr>
            </w:pPr>
          </w:p>
        </w:tc>
        <w:tc>
          <w:tcPr>
            <w:tcW w:w="3544" w:type="dxa"/>
            <w:vMerge/>
            <w:tcBorders>
              <w:bottom w:val="single" w:sz="4" w:space="0" w:color="000000" w:themeColor="text1"/>
            </w:tcBorders>
          </w:tcPr>
          <w:p w:rsidR="00EF0540" w:rsidRPr="002F58D0" w:rsidRDefault="00EF0540" w:rsidP="00EF0540">
            <w:pPr>
              <w:pStyle w:val="ad"/>
              <w:rPr>
                <w:b/>
                <w:sz w:val="20"/>
              </w:rPr>
            </w:pPr>
          </w:p>
        </w:tc>
        <w:tc>
          <w:tcPr>
            <w:tcW w:w="1276" w:type="dxa"/>
            <w:vMerge/>
            <w:tcBorders>
              <w:bottom w:val="single" w:sz="4" w:space="0" w:color="000000" w:themeColor="text1"/>
            </w:tcBorders>
          </w:tcPr>
          <w:p w:rsidR="00EF0540" w:rsidRPr="002F58D0" w:rsidRDefault="00EF0540" w:rsidP="00EF0540">
            <w:pPr>
              <w:jc w:val="both"/>
              <w:rPr>
                <w:sz w:val="20"/>
                <w:szCs w:val="20"/>
              </w:rPr>
            </w:pPr>
          </w:p>
        </w:tc>
        <w:tc>
          <w:tcPr>
            <w:tcW w:w="992" w:type="dxa"/>
            <w:vMerge/>
            <w:tcBorders>
              <w:bottom w:val="single" w:sz="4" w:space="0" w:color="000000" w:themeColor="text1"/>
              <w:right w:val="single" w:sz="4" w:space="0" w:color="auto"/>
            </w:tcBorders>
          </w:tcPr>
          <w:p w:rsidR="00EF0540" w:rsidRPr="002F58D0" w:rsidRDefault="00EF0540" w:rsidP="00EF0540">
            <w:pPr>
              <w:jc w:val="center"/>
              <w:rPr>
                <w:b/>
                <w:sz w:val="18"/>
                <w:szCs w:val="18"/>
              </w:rPr>
            </w:pPr>
          </w:p>
        </w:tc>
        <w:tc>
          <w:tcPr>
            <w:tcW w:w="3534" w:type="dxa"/>
            <w:gridSpan w:val="2"/>
            <w:tcBorders>
              <w:top w:val="single" w:sz="4" w:space="0" w:color="auto"/>
              <w:left w:val="single" w:sz="4" w:space="0" w:color="auto"/>
              <w:bottom w:val="single" w:sz="4" w:space="0" w:color="auto"/>
              <w:right w:val="single" w:sz="4" w:space="0" w:color="auto"/>
            </w:tcBorders>
          </w:tcPr>
          <w:p w:rsidR="00EF0540" w:rsidRPr="002F58D0" w:rsidRDefault="00EF0540" w:rsidP="00EF0540">
            <w:pPr>
              <w:rPr>
                <w:sz w:val="20"/>
                <w:szCs w:val="20"/>
              </w:rPr>
            </w:pPr>
            <w:r w:rsidRPr="002F58D0">
              <w:rPr>
                <w:sz w:val="20"/>
                <w:szCs w:val="20"/>
              </w:rPr>
              <w:t>7.</w:t>
            </w:r>
            <w:r w:rsidRPr="002F58D0">
              <w:t xml:space="preserve"> </w:t>
            </w:r>
            <w:proofErr w:type="spellStart"/>
            <w:r w:rsidRPr="002F58D0">
              <w:rPr>
                <w:sz w:val="20"/>
                <w:szCs w:val="20"/>
              </w:rPr>
              <w:t>Боровская</w:t>
            </w:r>
            <w:proofErr w:type="spellEnd"/>
            <w:r w:rsidRPr="002F58D0">
              <w:rPr>
                <w:sz w:val="20"/>
                <w:szCs w:val="20"/>
              </w:rPr>
              <w:t xml:space="preserve"> Елена, гр.321</w:t>
            </w:r>
          </w:p>
          <w:p w:rsidR="00EF0540" w:rsidRPr="002F58D0" w:rsidRDefault="00EF0540" w:rsidP="00EF0540">
            <w:pPr>
              <w:rPr>
                <w:sz w:val="20"/>
                <w:szCs w:val="20"/>
              </w:rPr>
            </w:pPr>
            <w:r w:rsidRPr="002F58D0">
              <w:rPr>
                <w:sz w:val="20"/>
                <w:szCs w:val="20"/>
              </w:rPr>
              <w:t>8.</w:t>
            </w:r>
            <w:r w:rsidRPr="002F58D0">
              <w:t xml:space="preserve"> </w:t>
            </w:r>
            <w:proofErr w:type="spellStart"/>
            <w:r w:rsidRPr="002F58D0">
              <w:rPr>
                <w:sz w:val="20"/>
                <w:szCs w:val="20"/>
              </w:rPr>
              <w:t>Баргатина</w:t>
            </w:r>
            <w:proofErr w:type="spellEnd"/>
            <w:r w:rsidRPr="002F58D0">
              <w:rPr>
                <w:sz w:val="20"/>
                <w:szCs w:val="20"/>
              </w:rPr>
              <w:t xml:space="preserve"> Татьяна, гр.321</w:t>
            </w:r>
          </w:p>
          <w:p w:rsidR="00EF0540" w:rsidRPr="002F58D0" w:rsidRDefault="00EF0540" w:rsidP="00EF0540">
            <w:pPr>
              <w:rPr>
                <w:sz w:val="20"/>
                <w:szCs w:val="20"/>
              </w:rPr>
            </w:pPr>
            <w:r w:rsidRPr="002F58D0">
              <w:rPr>
                <w:sz w:val="20"/>
                <w:szCs w:val="20"/>
              </w:rPr>
              <w:t>9.</w:t>
            </w:r>
            <w:r w:rsidRPr="002F58D0">
              <w:t xml:space="preserve"> </w:t>
            </w:r>
            <w:r w:rsidRPr="002F58D0">
              <w:rPr>
                <w:sz w:val="20"/>
                <w:szCs w:val="20"/>
              </w:rPr>
              <w:t>Борщева Анастасия, гр.331</w:t>
            </w:r>
          </w:p>
          <w:p w:rsidR="00EF0540" w:rsidRPr="002F58D0" w:rsidRDefault="00EF0540" w:rsidP="00EF0540">
            <w:pPr>
              <w:rPr>
                <w:sz w:val="20"/>
                <w:szCs w:val="20"/>
              </w:rPr>
            </w:pPr>
            <w:r w:rsidRPr="002F58D0">
              <w:rPr>
                <w:sz w:val="20"/>
                <w:szCs w:val="20"/>
              </w:rPr>
              <w:t>10.</w:t>
            </w:r>
            <w:r w:rsidRPr="002F58D0">
              <w:t xml:space="preserve"> </w:t>
            </w:r>
            <w:proofErr w:type="spellStart"/>
            <w:r w:rsidRPr="002F58D0">
              <w:rPr>
                <w:sz w:val="20"/>
                <w:szCs w:val="20"/>
              </w:rPr>
              <w:t>Вайдер</w:t>
            </w:r>
            <w:proofErr w:type="spellEnd"/>
            <w:r w:rsidRPr="002F58D0">
              <w:rPr>
                <w:sz w:val="20"/>
                <w:szCs w:val="20"/>
              </w:rPr>
              <w:t xml:space="preserve"> Наталья, гр.311</w:t>
            </w:r>
          </w:p>
          <w:p w:rsidR="00EF0540" w:rsidRPr="002F58D0" w:rsidRDefault="00EF0540" w:rsidP="00EF0540">
            <w:pPr>
              <w:rPr>
                <w:sz w:val="20"/>
                <w:szCs w:val="20"/>
              </w:rPr>
            </w:pPr>
            <w:r w:rsidRPr="002F58D0">
              <w:rPr>
                <w:sz w:val="20"/>
                <w:szCs w:val="20"/>
              </w:rPr>
              <w:t>11.</w:t>
            </w:r>
            <w:r w:rsidRPr="002F58D0">
              <w:t xml:space="preserve"> </w:t>
            </w:r>
            <w:r w:rsidRPr="002F58D0">
              <w:rPr>
                <w:sz w:val="20"/>
                <w:szCs w:val="20"/>
              </w:rPr>
              <w:t>Вавилова Ярослава, гр.331</w:t>
            </w:r>
          </w:p>
          <w:p w:rsidR="00EF0540" w:rsidRPr="002F58D0" w:rsidRDefault="00EF0540" w:rsidP="00EF0540">
            <w:pPr>
              <w:rPr>
                <w:sz w:val="20"/>
                <w:szCs w:val="20"/>
              </w:rPr>
            </w:pPr>
            <w:r w:rsidRPr="002F58D0">
              <w:rPr>
                <w:sz w:val="20"/>
                <w:szCs w:val="20"/>
              </w:rPr>
              <w:t>12.</w:t>
            </w:r>
            <w:r w:rsidRPr="002F58D0">
              <w:t xml:space="preserve"> </w:t>
            </w:r>
            <w:r w:rsidRPr="002F58D0">
              <w:rPr>
                <w:sz w:val="20"/>
                <w:szCs w:val="20"/>
              </w:rPr>
              <w:t>Валиева Виктория, гр.331</w:t>
            </w:r>
          </w:p>
          <w:p w:rsidR="00EF0540" w:rsidRPr="002F58D0" w:rsidRDefault="00EF0540" w:rsidP="00EF0540">
            <w:pPr>
              <w:rPr>
                <w:sz w:val="20"/>
                <w:szCs w:val="20"/>
              </w:rPr>
            </w:pPr>
            <w:r w:rsidRPr="002F58D0">
              <w:rPr>
                <w:sz w:val="20"/>
                <w:szCs w:val="20"/>
              </w:rPr>
              <w:t>13.</w:t>
            </w:r>
            <w:r w:rsidRPr="002F58D0">
              <w:t xml:space="preserve"> </w:t>
            </w:r>
            <w:proofErr w:type="spellStart"/>
            <w:r w:rsidRPr="002F58D0">
              <w:rPr>
                <w:sz w:val="20"/>
                <w:szCs w:val="20"/>
              </w:rPr>
              <w:t>Винс</w:t>
            </w:r>
            <w:proofErr w:type="spellEnd"/>
            <w:r w:rsidRPr="002F58D0">
              <w:rPr>
                <w:sz w:val="20"/>
                <w:szCs w:val="20"/>
              </w:rPr>
              <w:t xml:space="preserve"> Анжелика, гр.331</w:t>
            </w:r>
          </w:p>
          <w:p w:rsidR="00EF0540" w:rsidRPr="002F58D0" w:rsidRDefault="00EF0540" w:rsidP="00EF0540">
            <w:pPr>
              <w:rPr>
                <w:sz w:val="20"/>
                <w:szCs w:val="20"/>
              </w:rPr>
            </w:pPr>
            <w:r w:rsidRPr="002F58D0">
              <w:rPr>
                <w:sz w:val="20"/>
                <w:szCs w:val="20"/>
              </w:rPr>
              <w:t>14.</w:t>
            </w:r>
            <w:r w:rsidRPr="002F58D0">
              <w:t xml:space="preserve"> </w:t>
            </w:r>
            <w:r w:rsidRPr="002F58D0">
              <w:rPr>
                <w:sz w:val="20"/>
                <w:szCs w:val="20"/>
              </w:rPr>
              <w:t>Дорофеева Екатерина, гр.321</w:t>
            </w:r>
          </w:p>
          <w:p w:rsidR="00EF0540" w:rsidRPr="002F58D0" w:rsidRDefault="00EF0540" w:rsidP="00EF0540">
            <w:pPr>
              <w:rPr>
                <w:sz w:val="20"/>
                <w:szCs w:val="20"/>
              </w:rPr>
            </w:pPr>
            <w:r w:rsidRPr="002F58D0">
              <w:rPr>
                <w:sz w:val="20"/>
                <w:szCs w:val="20"/>
              </w:rPr>
              <w:t>15.</w:t>
            </w:r>
            <w:r w:rsidRPr="002F58D0">
              <w:t xml:space="preserve"> </w:t>
            </w:r>
            <w:r w:rsidRPr="002F58D0">
              <w:rPr>
                <w:sz w:val="20"/>
                <w:szCs w:val="20"/>
              </w:rPr>
              <w:t>Завьялова Анна, гр.311</w:t>
            </w:r>
          </w:p>
          <w:p w:rsidR="00EF0540" w:rsidRPr="002F58D0" w:rsidRDefault="00EF0540" w:rsidP="00EF0540">
            <w:pPr>
              <w:rPr>
                <w:sz w:val="20"/>
                <w:szCs w:val="20"/>
              </w:rPr>
            </w:pPr>
            <w:r w:rsidRPr="002F58D0">
              <w:rPr>
                <w:sz w:val="20"/>
                <w:szCs w:val="20"/>
              </w:rPr>
              <w:t>16.</w:t>
            </w:r>
            <w:r w:rsidRPr="002F58D0">
              <w:t xml:space="preserve"> </w:t>
            </w:r>
            <w:r w:rsidRPr="002F58D0">
              <w:rPr>
                <w:sz w:val="20"/>
                <w:szCs w:val="20"/>
              </w:rPr>
              <w:t>Ивашинников Данил, гр.311</w:t>
            </w:r>
          </w:p>
          <w:p w:rsidR="00EF0540" w:rsidRPr="002F58D0" w:rsidRDefault="00EF0540" w:rsidP="00EF0540">
            <w:pPr>
              <w:rPr>
                <w:sz w:val="20"/>
                <w:szCs w:val="20"/>
              </w:rPr>
            </w:pPr>
            <w:r w:rsidRPr="002F58D0">
              <w:rPr>
                <w:sz w:val="20"/>
                <w:szCs w:val="20"/>
              </w:rPr>
              <w:t>17.</w:t>
            </w:r>
            <w:r w:rsidRPr="002F58D0">
              <w:t xml:space="preserve"> </w:t>
            </w:r>
            <w:r w:rsidRPr="002F58D0">
              <w:rPr>
                <w:sz w:val="20"/>
                <w:szCs w:val="20"/>
              </w:rPr>
              <w:t>Кириченко Мария, гр.311</w:t>
            </w:r>
          </w:p>
          <w:p w:rsidR="00EF0540" w:rsidRPr="002F58D0" w:rsidRDefault="00EF0540" w:rsidP="00EF0540">
            <w:pPr>
              <w:rPr>
                <w:sz w:val="20"/>
                <w:szCs w:val="20"/>
              </w:rPr>
            </w:pPr>
            <w:r w:rsidRPr="002F58D0">
              <w:rPr>
                <w:sz w:val="20"/>
                <w:szCs w:val="20"/>
              </w:rPr>
              <w:t>18.</w:t>
            </w:r>
            <w:r w:rsidRPr="002F58D0">
              <w:t xml:space="preserve"> </w:t>
            </w:r>
            <w:r w:rsidRPr="002F58D0">
              <w:rPr>
                <w:sz w:val="20"/>
                <w:szCs w:val="20"/>
              </w:rPr>
              <w:t>Кирюшина Анна, гр.321</w:t>
            </w:r>
          </w:p>
          <w:p w:rsidR="00EF0540" w:rsidRPr="002F58D0" w:rsidRDefault="00EF0540" w:rsidP="00EF0540">
            <w:pPr>
              <w:rPr>
                <w:sz w:val="20"/>
                <w:szCs w:val="20"/>
              </w:rPr>
            </w:pPr>
            <w:r w:rsidRPr="002F58D0">
              <w:rPr>
                <w:sz w:val="20"/>
                <w:szCs w:val="20"/>
              </w:rPr>
              <w:t>19.</w:t>
            </w:r>
            <w:r w:rsidRPr="002F58D0">
              <w:t xml:space="preserve"> </w:t>
            </w:r>
            <w:proofErr w:type="spellStart"/>
            <w:r w:rsidRPr="002F58D0">
              <w:rPr>
                <w:sz w:val="20"/>
                <w:szCs w:val="20"/>
              </w:rPr>
              <w:t>Кожикин</w:t>
            </w:r>
            <w:proofErr w:type="spellEnd"/>
            <w:r w:rsidRPr="002F58D0">
              <w:rPr>
                <w:sz w:val="20"/>
                <w:szCs w:val="20"/>
              </w:rPr>
              <w:t xml:space="preserve"> Александр, гр.321</w:t>
            </w:r>
          </w:p>
          <w:p w:rsidR="00EF0540" w:rsidRPr="002F58D0" w:rsidRDefault="00EF0540" w:rsidP="00EF0540">
            <w:pPr>
              <w:rPr>
                <w:sz w:val="20"/>
                <w:szCs w:val="20"/>
              </w:rPr>
            </w:pPr>
            <w:r w:rsidRPr="002F58D0">
              <w:rPr>
                <w:sz w:val="20"/>
                <w:szCs w:val="20"/>
              </w:rPr>
              <w:lastRenderedPageBreak/>
              <w:t>20.</w:t>
            </w:r>
            <w:r w:rsidRPr="002F58D0">
              <w:t xml:space="preserve"> </w:t>
            </w:r>
            <w:r w:rsidRPr="002F58D0">
              <w:rPr>
                <w:sz w:val="20"/>
                <w:szCs w:val="20"/>
              </w:rPr>
              <w:t>Крамар Екатерина, гр.311</w:t>
            </w:r>
          </w:p>
          <w:p w:rsidR="00EF0540" w:rsidRPr="002F58D0" w:rsidRDefault="00EF0540" w:rsidP="00EF0540">
            <w:pPr>
              <w:rPr>
                <w:sz w:val="20"/>
                <w:szCs w:val="20"/>
              </w:rPr>
            </w:pPr>
            <w:r w:rsidRPr="002F58D0">
              <w:rPr>
                <w:sz w:val="20"/>
                <w:szCs w:val="20"/>
              </w:rPr>
              <w:t>21.</w:t>
            </w:r>
            <w:r w:rsidRPr="002F58D0">
              <w:t xml:space="preserve"> </w:t>
            </w:r>
            <w:proofErr w:type="spellStart"/>
            <w:r w:rsidRPr="002F58D0">
              <w:rPr>
                <w:sz w:val="20"/>
                <w:szCs w:val="20"/>
              </w:rPr>
              <w:t>Левашкевич</w:t>
            </w:r>
            <w:proofErr w:type="spellEnd"/>
            <w:r w:rsidRPr="002F58D0">
              <w:rPr>
                <w:sz w:val="20"/>
                <w:szCs w:val="20"/>
              </w:rPr>
              <w:t xml:space="preserve"> Марина, гр.321</w:t>
            </w:r>
          </w:p>
          <w:p w:rsidR="00EF0540" w:rsidRPr="002F58D0" w:rsidRDefault="00EF0540" w:rsidP="00EF0540">
            <w:pPr>
              <w:rPr>
                <w:sz w:val="20"/>
                <w:szCs w:val="20"/>
              </w:rPr>
            </w:pPr>
            <w:r w:rsidRPr="002F58D0">
              <w:rPr>
                <w:sz w:val="20"/>
                <w:szCs w:val="20"/>
              </w:rPr>
              <w:t>22.</w:t>
            </w:r>
            <w:r w:rsidRPr="002F58D0">
              <w:t xml:space="preserve"> </w:t>
            </w:r>
            <w:proofErr w:type="spellStart"/>
            <w:r w:rsidRPr="002F58D0">
              <w:rPr>
                <w:sz w:val="20"/>
                <w:szCs w:val="20"/>
              </w:rPr>
              <w:t>Машковцева</w:t>
            </w:r>
            <w:proofErr w:type="spellEnd"/>
            <w:r w:rsidRPr="002F58D0">
              <w:rPr>
                <w:sz w:val="20"/>
                <w:szCs w:val="20"/>
              </w:rPr>
              <w:t xml:space="preserve"> Александра, гр.321</w:t>
            </w:r>
          </w:p>
          <w:p w:rsidR="00EF0540" w:rsidRPr="002F58D0" w:rsidRDefault="00EF0540" w:rsidP="00EF0540">
            <w:pPr>
              <w:rPr>
                <w:sz w:val="20"/>
                <w:szCs w:val="20"/>
              </w:rPr>
            </w:pPr>
            <w:r w:rsidRPr="002F58D0">
              <w:rPr>
                <w:sz w:val="20"/>
                <w:szCs w:val="20"/>
              </w:rPr>
              <w:t>23.</w:t>
            </w:r>
            <w:r w:rsidRPr="002F58D0">
              <w:t xml:space="preserve"> </w:t>
            </w:r>
            <w:r w:rsidRPr="002F58D0">
              <w:rPr>
                <w:sz w:val="20"/>
                <w:szCs w:val="20"/>
              </w:rPr>
              <w:t>Минакова Екатерина, гр.321</w:t>
            </w:r>
          </w:p>
          <w:p w:rsidR="00EF0540" w:rsidRPr="002F58D0" w:rsidRDefault="00EF0540" w:rsidP="00EF0540">
            <w:pPr>
              <w:rPr>
                <w:sz w:val="20"/>
                <w:szCs w:val="20"/>
              </w:rPr>
            </w:pPr>
            <w:r w:rsidRPr="002F58D0">
              <w:rPr>
                <w:sz w:val="20"/>
                <w:szCs w:val="20"/>
              </w:rPr>
              <w:t>24.</w:t>
            </w:r>
            <w:r w:rsidRPr="002F58D0">
              <w:t xml:space="preserve"> </w:t>
            </w:r>
            <w:r w:rsidRPr="002F58D0">
              <w:rPr>
                <w:sz w:val="20"/>
                <w:szCs w:val="20"/>
              </w:rPr>
              <w:t>Печенкина Елена, гр.331</w:t>
            </w:r>
          </w:p>
        </w:tc>
        <w:tc>
          <w:tcPr>
            <w:tcW w:w="1711" w:type="dxa"/>
            <w:vMerge/>
            <w:tcBorders>
              <w:left w:val="single" w:sz="4" w:space="0" w:color="auto"/>
              <w:bottom w:val="single" w:sz="4" w:space="0" w:color="auto"/>
              <w:right w:val="single" w:sz="4" w:space="0" w:color="auto"/>
            </w:tcBorders>
          </w:tcPr>
          <w:p w:rsidR="00EF0540" w:rsidRPr="002F58D0" w:rsidRDefault="00EF0540" w:rsidP="00EF0540">
            <w:pPr>
              <w:jc w:val="center"/>
              <w:rPr>
                <w:b/>
                <w:i/>
                <w:sz w:val="20"/>
                <w:szCs w:val="20"/>
              </w:rPr>
            </w:pPr>
          </w:p>
        </w:tc>
        <w:tc>
          <w:tcPr>
            <w:tcW w:w="2267" w:type="dxa"/>
            <w:gridSpan w:val="2"/>
            <w:vMerge/>
            <w:tcBorders>
              <w:left w:val="single" w:sz="4" w:space="0" w:color="auto"/>
              <w:bottom w:val="single" w:sz="4" w:space="0" w:color="auto"/>
              <w:right w:val="single" w:sz="4" w:space="0" w:color="auto"/>
            </w:tcBorders>
          </w:tcPr>
          <w:p w:rsidR="00EF0540" w:rsidRPr="002F58D0" w:rsidRDefault="00EF0540" w:rsidP="00EF0540">
            <w:pPr>
              <w:jc w:val="center"/>
              <w:rPr>
                <w:sz w:val="20"/>
                <w:szCs w:val="20"/>
              </w:rPr>
            </w:pPr>
          </w:p>
        </w:tc>
        <w:tc>
          <w:tcPr>
            <w:tcW w:w="1277" w:type="dxa"/>
            <w:tcBorders>
              <w:top w:val="single" w:sz="4" w:space="0" w:color="auto"/>
              <w:left w:val="single" w:sz="4" w:space="0" w:color="auto"/>
              <w:bottom w:val="single" w:sz="4" w:space="0" w:color="auto"/>
              <w:right w:val="single" w:sz="4" w:space="0" w:color="auto"/>
            </w:tcBorders>
          </w:tcPr>
          <w:p w:rsidR="00EF0540" w:rsidRPr="002F58D0" w:rsidRDefault="00EF0540" w:rsidP="00EF0540">
            <w:pPr>
              <w:jc w:val="center"/>
              <w:rPr>
                <w:i/>
                <w:sz w:val="20"/>
                <w:szCs w:val="20"/>
              </w:rPr>
            </w:pPr>
            <w:r w:rsidRPr="002F58D0">
              <w:rPr>
                <w:i/>
                <w:sz w:val="20"/>
                <w:szCs w:val="20"/>
              </w:rPr>
              <w:t>участие</w:t>
            </w:r>
          </w:p>
        </w:tc>
      </w:tr>
      <w:tr w:rsidR="00EF0540" w:rsidRPr="00AF68FB" w:rsidTr="00EF0540">
        <w:trPr>
          <w:trHeight w:val="421"/>
        </w:trPr>
        <w:tc>
          <w:tcPr>
            <w:tcW w:w="567" w:type="dxa"/>
            <w:vMerge w:val="restart"/>
            <w:tcBorders>
              <w:top w:val="single" w:sz="12" w:space="0" w:color="auto"/>
            </w:tcBorders>
          </w:tcPr>
          <w:p w:rsidR="00EF0540" w:rsidRPr="00EF0540" w:rsidRDefault="00EF0540" w:rsidP="00EF0540">
            <w:pPr>
              <w:jc w:val="both"/>
              <w:rPr>
                <w:sz w:val="20"/>
                <w:szCs w:val="20"/>
              </w:rPr>
            </w:pPr>
            <w:r w:rsidRPr="00EF0540">
              <w:rPr>
                <w:sz w:val="20"/>
                <w:szCs w:val="20"/>
              </w:rPr>
              <w:t>4</w:t>
            </w:r>
          </w:p>
        </w:tc>
        <w:tc>
          <w:tcPr>
            <w:tcW w:w="3544" w:type="dxa"/>
            <w:vMerge w:val="restart"/>
            <w:tcBorders>
              <w:top w:val="single" w:sz="12" w:space="0" w:color="auto"/>
            </w:tcBorders>
          </w:tcPr>
          <w:p w:rsidR="00EF0540" w:rsidRPr="002F58D0" w:rsidRDefault="00EF0540" w:rsidP="00EF0540">
            <w:pPr>
              <w:jc w:val="both"/>
              <w:rPr>
                <w:b/>
                <w:sz w:val="20"/>
                <w:szCs w:val="20"/>
              </w:rPr>
            </w:pPr>
            <w:proofErr w:type="spellStart"/>
            <w:r w:rsidRPr="002F58D0">
              <w:rPr>
                <w:b/>
                <w:sz w:val="20"/>
                <w:szCs w:val="20"/>
              </w:rPr>
              <w:t>Мерзликин</w:t>
            </w:r>
            <w:proofErr w:type="spellEnd"/>
            <w:r w:rsidRPr="002F58D0">
              <w:rPr>
                <w:b/>
                <w:sz w:val="20"/>
                <w:szCs w:val="20"/>
              </w:rPr>
              <w:t xml:space="preserve"> С.Н., </w:t>
            </w:r>
            <w:proofErr w:type="spellStart"/>
            <w:r w:rsidRPr="002F58D0">
              <w:rPr>
                <w:b/>
                <w:sz w:val="20"/>
                <w:szCs w:val="20"/>
              </w:rPr>
              <w:t>Бухмастов</w:t>
            </w:r>
            <w:proofErr w:type="spellEnd"/>
            <w:r w:rsidRPr="002F58D0">
              <w:rPr>
                <w:b/>
                <w:sz w:val="20"/>
                <w:szCs w:val="20"/>
              </w:rPr>
              <w:t xml:space="preserve"> В.И.</w:t>
            </w:r>
          </w:p>
          <w:p w:rsidR="00EF0540" w:rsidRPr="002F58D0" w:rsidRDefault="00EF0540" w:rsidP="00EF0540">
            <w:pPr>
              <w:jc w:val="both"/>
              <w:rPr>
                <w:b/>
                <w:sz w:val="20"/>
                <w:szCs w:val="20"/>
              </w:rPr>
            </w:pPr>
            <w:r w:rsidRPr="002F58D0">
              <w:rPr>
                <w:sz w:val="20"/>
                <w:szCs w:val="20"/>
              </w:rPr>
              <w:t xml:space="preserve">Внутриучрежденческий конкурс </w:t>
            </w:r>
            <w:r w:rsidRPr="002F58D0">
              <w:rPr>
                <w:b/>
                <w:sz w:val="20"/>
                <w:szCs w:val="20"/>
              </w:rPr>
              <w:t>«Лучший по профессии станочник деревообрабатывающих станков»</w:t>
            </w:r>
          </w:p>
          <w:p w:rsidR="00EF0540" w:rsidRPr="002F58D0" w:rsidRDefault="00EF0540" w:rsidP="00EF0540">
            <w:pPr>
              <w:jc w:val="both"/>
              <w:rPr>
                <w:sz w:val="20"/>
                <w:szCs w:val="20"/>
              </w:rPr>
            </w:pPr>
          </w:p>
        </w:tc>
        <w:tc>
          <w:tcPr>
            <w:tcW w:w="1276" w:type="dxa"/>
            <w:vMerge w:val="restart"/>
            <w:tcBorders>
              <w:top w:val="single" w:sz="12" w:space="0" w:color="auto"/>
            </w:tcBorders>
          </w:tcPr>
          <w:p w:rsidR="00EF0540" w:rsidRPr="002F58D0" w:rsidRDefault="00EF0540" w:rsidP="00EF0540">
            <w:pPr>
              <w:jc w:val="both"/>
              <w:rPr>
                <w:sz w:val="20"/>
                <w:szCs w:val="20"/>
              </w:rPr>
            </w:pPr>
            <w:r w:rsidRPr="002F58D0">
              <w:rPr>
                <w:sz w:val="20"/>
                <w:szCs w:val="20"/>
              </w:rPr>
              <w:t>«Бийский техникум лесного хозяйства», 12.12.2019г.</w:t>
            </w:r>
          </w:p>
        </w:tc>
        <w:tc>
          <w:tcPr>
            <w:tcW w:w="992" w:type="dxa"/>
            <w:vMerge w:val="restart"/>
            <w:tcBorders>
              <w:top w:val="single" w:sz="12" w:space="0" w:color="auto"/>
            </w:tcBorders>
          </w:tcPr>
          <w:p w:rsidR="00EF0540" w:rsidRPr="002F58D0" w:rsidRDefault="00EF0540" w:rsidP="00EF0540">
            <w:pPr>
              <w:jc w:val="center"/>
              <w:rPr>
                <w:b/>
                <w:sz w:val="20"/>
                <w:szCs w:val="20"/>
              </w:rPr>
            </w:pPr>
            <w:r w:rsidRPr="002F58D0">
              <w:rPr>
                <w:b/>
                <w:sz w:val="20"/>
                <w:szCs w:val="20"/>
              </w:rPr>
              <w:t>6</w:t>
            </w:r>
          </w:p>
        </w:tc>
        <w:tc>
          <w:tcPr>
            <w:tcW w:w="3534" w:type="dxa"/>
            <w:gridSpan w:val="2"/>
            <w:tcBorders>
              <w:top w:val="single" w:sz="12" w:space="0" w:color="auto"/>
            </w:tcBorders>
          </w:tcPr>
          <w:p w:rsidR="00EF0540" w:rsidRPr="002F58D0" w:rsidRDefault="00EF0540" w:rsidP="00EF0540">
            <w:pPr>
              <w:rPr>
                <w:rFonts w:eastAsia="Calibri"/>
                <w:sz w:val="20"/>
                <w:szCs w:val="20"/>
              </w:rPr>
            </w:pPr>
            <w:r w:rsidRPr="002F58D0">
              <w:rPr>
                <w:sz w:val="20"/>
                <w:szCs w:val="20"/>
              </w:rPr>
              <w:t>1.</w:t>
            </w:r>
            <w:r w:rsidRPr="002F58D0">
              <w:rPr>
                <w:rFonts w:eastAsia="Calibri"/>
                <w:sz w:val="20"/>
                <w:szCs w:val="20"/>
              </w:rPr>
              <w:t>Майбуров Егор, гр.231</w:t>
            </w:r>
          </w:p>
          <w:p w:rsidR="00EF0540" w:rsidRPr="002F58D0" w:rsidRDefault="00EF0540" w:rsidP="00EF0540">
            <w:pPr>
              <w:rPr>
                <w:rFonts w:eastAsia="Calibri"/>
                <w:sz w:val="20"/>
                <w:szCs w:val="20"/>
              </w:rPr>
            </w:pPr>
            <w:r w:rsidRPr="002F58D0">
              <w:rPr>
                <w:rFonts w:eastAsia="Calibri"/>
                <w:sz w:val="20"/>
                <w:szCs w:val="20"/>
              </w:rPr>
              <w:t>2.Голота Алексей, гр.231</w:t>
            </w:r>
          </w:p>
        </w:tc>
        <w:tc>
          <w:tcPr>
            <w:tcW w:w="1711" w:type="dxa"/>
            <w:tcBorders>
              <w:top w:val="single" w:sz="12" w:space="0" w:color="auto"/>
            </w:tcBorders>
          </w:tcPr>
          <w:p w:rsidR="00EF0540" w:rsidRPr="002F58D0" w:rsidRDefault="00EF0540" w:rsidP="00EF0540">
            <w:pPr>
              <w:jc w:val="both"/>
              <w:rPr>
                <w:sz w:val="20"/>
                <w:szCs w:val="20"/>
              </w:rPr>
            </w:pPr>
            <w:r w:rsidRPr="002F58D0">
              <w:rPr>
                <w:sz w:val="20"/>
                <w:szCs w:val="20"/>
              </w:rPr>
              <w:t>(Общекомандный зачет)</w:t>
            </w:r>
          </w:p>
        </w:tc>
        <w:tc>
          <w:tcPr>
            <w:tcW w:w="2267" w:type="dxa"/>
            <w:gridSpan w:val="2"/>
            <w:vMerge w:val="restart"/>
            <w:tcBorders>
              <w:top w:val="single" w:sz="12" w:space="0" w:color="auto"/>
            </w:tcBorders>
          </w:tcPr>
          <w:p w:rsidR="00EF0540" w:rsidRPr="002F58D0" w:rsidRDefault="00EF0540" w:rsidP="00EF0540">
            <w:pPr>
              <w:jc w:val="both"/>
              <w:rPr>
                <w:sz w:val="20"/>
                <w:szCs w:val="20"/>
              </w:rPr>
            </w:pPr>
            <w:proofErr w:type="spellStart"/>
            <w:r w:rsidRPr="002F58D0">
              <w:rPr>
                <w:sz w:val="20"/>
                <w:szCs w:val="20"/>
              </w:rPr>
              <w:t>Мерзликин</w:t>
            </w:r>
            <w:proofErr w:type="spellEnd"/>
            <w:r w:rsidRPr="002F58D0">
              <w:rPr>
                <w:sz w:val="20"/>
                <w:szCs w:val="20"/>
              </w:rPr>
              <w:t xml:space="preserve"> С.Н., </w:t>
            </w:r>
            <w:proofErr w:type="spellStart"/>
            <w:r w:rsidRPr="002F58D0">
              <w:rPr>
                <w:sz w:val="20"/>
                <w:szCs w:val="20"/>
              </w:rPr>
              <w:t>Бухмастов</w:t>
            </w:r>
            <w:proofErr w:type="spellEnd"/>
            <w:r w:rsidRPr="002F58D0">
              <w:rPr>
                <w:sz w:val="20"/>
                <w:szCs w:val="20"/>
              </w:rPr>
              <w:t xml:space="preserve"> В.А.</w:t>
            </w:r>
          </w:p>
        </w:tc>
        <w:tc>
          <w:tcPr>
            <w:tcW w:w="1277" w:type="dxa"/>
            <w:tcBorders>
              <w:top w:val="single" w:sz="12" w:space="0" w:color="auto"/>
            </w:tcBorders>
          </w:tcPr>
          <w:p w:rsidR="00EF0540" w:rsidRPr="002F58D0" w:rsidRDefault="00EF0540" w:rsidP="00EF0540">
            <w:pPr>
              <w:jc w:val="both"/>
              <w:rPr>
                <w:sz w:val="20"/>
                <w:szCs w:val="20"/>
              </w:rPr>
            </w:pPr>
            <w:r w:rsidRPr="002F58D0">
              <w:rPr>
                <w:sz w:val="20"/>
                <w:szCs w:val="20"/>
              </w:rPr>
              <w:t>Диплом 1 место</w:t>
            </w:r>
          </w:p>
        </w:tc>
      </w:tr>
      <w:tr w:rsidR="00EF0540" w:rsidRPr="00AF68FB" w:rsidTr="00EF0540">
        <w:trPr>
          <w:trHeight w:val="568"/>
        </w:trPr>
        <w:tc>
          <w:tcPr>
            <w:tcW w:w="567" w:type="dxa"/>
            <w:vMerge/>
          </w:tcPr>
          <w:p w:rsidR="00EF0540" w:rsidRPr="00EF0540" w:rsidRDefault="00EF0540" w:rsidP="00EF0540">
            <w:pPr>
              <w:jc w:val="both"/>
              <w:rPr>
                <w:color w:val="00B050"/>
                <w:sz w:val="20"/>
                <w:szCs w:val="20"/>
              </w:rPr>
            </w:pPr>
          </w:p>
        </w:tc>
        <w:tc>
          <w:tcPr>
            <w:tcW w:w="3544" w:type="dxa"/>
            <w:vMerge/>
          </w:tcPr>
          <w:p w:rsidR="00EF0540" w:rsidRPr="002F58D0" w:rsidRDefault="00EF0540" w:rsidP="00EF0540">
            <w:pPr>
              <w:jc w:val="both"/>
              <w:rPr>
                <w:b/>
                <w:sz w:val="20"/>
                <w:szCs w:val="20"/>
              </w:rPr>
            </w:pPr>
          </w:p>
        </w:tc>
        <w:tc>
          <w:tcPr>
            <w:tcW w:w="1276" w:type="dxa"/>
            <w:vMerge/>
          </w:tcPr>
          <w:p w:rsidR="00EF0540" w:rsidRPr="002F58D0" w:rsidRDefault="00EF0540" w:rsidP="00EF0540">
            <w:pPr>
              <w:jc w:val="both"/>
              <w:rPr>
                <w:sz w:val="20"/>
                <w:szCs w:val="20"/>
              </w:rPr>
            </w:pPr>
          </w:p>
        </w:tc>
        <w:tc>
          <w:tcPr>
            <w:tcW w:w="992" w:type="dxa"/>
            <w:vMerge/>
          </w:tcPr>
          <w:p w:rsidR="00EF0540" w:rsidRPr="002F58D0" w:rsidRDefault="00EF0540" w:rsidP="00EF0540">
            <w:pPr>
              <w:jc w:val="center"/>
              <w:rPr>
                <w:b/>
                <w:sz w:val="20"/>
                <w:szCs w:val="20"/>
              </w:rPr>
            </w:pPr>
          </w:p>
        </w:tc>
        <w:tc>
          <w:tcPr>
            <w:tcW w:w="3534" w:type="dxa"/>
            <w:gridSpan w:val="2"/>
          </w:tcPr>
          <w:p w:rsidR="00EF0540" w:rsidRPr="002F58D0" w:rsidRDefault="00EF0540" w:rsidP="00EF0540">
            <w:pPr>
              <w:contextualSpacing/>
              <w:rPr>
                <w:rFonts w:eastAsia="Calibri"/>
                <w:sz w:val="20"/>
                <w:szCs w:val="20"/>
              </w:rPr>
            </w:pPr>
            <w:r w:rsidRPr="002F58D0">
              <w:rPr>
                <w:rFonts w:eastAsia="Calibri"/>
                <w:sz w:val="20"/>
                <w:szCs w:val="20"/>
              </w:rPr>
              <w:t>3.Гадзаман Даниил, гр.114</w:t>
            </w:r>
          </w:p>
          <w:p w:rsidR="00EF0540" w:rsidRPr="002F58D0" w:rsidRDefault="00EF0540" w:rsidP="00EF0540">
            <w:pPr>
              <w:contextualSpacing/>
              <w:rPr>
                <w:rFonts w:eastAsia="Calibri"/>
                <w:sz w:val="20"/>
                <w:szCs w:val="20"/>
              </w:rPr>
            </w:pPr>
            <w:r w:rsidRPr="002F58D0">
              <w:rPr>
                <w:rFonts w:eastAsia="Calibri"/>
                <w:sz w:val="20"/>
                <w:szCs w:val="20"/>
              </w:rPr>
              <w:t>4.Мишарин Никита, гр.114</w:t>
            </w:r>
          </w:p>
        </w:tc>
        <w:tc>
          <w:tcPr>
            <w:tcW w:w="1711" w:type="dxa"/>
          </w:tcPr>
          <w:p w:rsidR="00EF0540" w:rsidRPr="002F58D0" w:rsidRDefault="00EF0540" w:rsidP="00EF0540">
            <w:pPr>
              <w:jc w:val="both"/>
              <w:rPr>
                <w:sz w:val="20"/>
                <w:szCs w:val="20"/>
              </w:rPr>
            </w:pPr>
            <w:r w:rsidRPr="002F58D0">
              <w:rPr>
                <w:sz w:val="20"/>
                <w:szCs w:val="20"/>
              </w:rPr>
              <w:t>(Общекомандный зачет)</w:t>
            </w:r>
          </w:p>
        </w:tc>
        <w:tc>
          <w:tcPr>
            <w:tcW w:w="2267" w:type="dxa"/>
            <w:gridSpan w:val="2"/>
            <w:vMerge/>
          </w:tcPr>
          <w:p w:rsidR="00EF0540" w:rsidRPr="002F58D0" w:rsidRDefault="00EF0540" w:rsidP="00EF0540">
            <w:pPr>
              <w:jc w:val="both"/>
              <w:rPr>
                <w:sz w:val="20"/>
                <w:szCs w:val="20"/>
              </w:rPr>
            </w:pPr>
          </w:p>
        </w:tc>
        <w:tc>
          <w:tcPr>
            <w:tcW w:w="1277" w:type="dxa"/>
          </w:tcPr>
          <w:p w:rsidR="00EF0540" w:rsidRPr="002F58D0" w:rsidRDefault="00EF0540" w:rsidP="00EF0540">
            <w:pPr>
              <w:jc w:val="both"/>
              <w:rPr>
                <w:sz w:val="20"/>
                <w:szCs w:val="20"/>
              </w:rPr>
            </w:pPr>
            <w:r w:rsidRPr="002F58D0">
              <w:rPr>
                <w:sz w:val="20"/>
                <w:szCs w:val="20"/>
              </w:rPr>
              <w:t>Диплом 2 место</w:t>
            </w:r>
          </w:p>
        </w:tc>
      </w:tr>
      <w:tr w:rsidR="00EF0540" w:rsidRPr="00AF68FB" w:rsidTr="00EF0540">
        <w:trPr>
          <w:trHeight w:val="556"/>
        </w:trPr>
        <w:tc>
          <w:tcPr>
            <w:tcW w:w="567" w:type="dxa"/>
            <w:vMerge/>
            <w:tcBorders>
              <w:bottom w:val="single" w:sz="12" w:space="0" w:color="auto"/>
            </w:tcBorders>
          </w:tcPr>
          <w:p w:rsidR="00EF0540" w:rsidRPr="00EF0540" w:rsidRDefault="00EF0540" w:rsidP="00EF0540">
            <w:pPr>
              <w:jc w:val="both"/>
              <w:rPr>
                <w:color w:val="00B050"/>
                <w:sz w:val="20"/>
                <w:szCs w:val="20"/>
              </w:rPr>
            </w:pPr>
          </w:p>
        </w:tc>
        <w:tc>
          <w:tcPr>
            <w:tcW w:w="3544" w:type="dxa"/>
            <w:vMerge/>
            <w:tcBorders>
              <w:bottom w:val="single" w:sz="12" w:space="0" w:color="auto"/>
            </w:tcBorders>
          </w:tcPr>
          <w:p w:rsidR="00EF0540" w:rsidRPr="002F58D0" w:rsidRDefault="00EF0540" w:rsidP="00EF0540">
            <w:pPr>
              <w:jc w:val="both"/>
              <w:rPr>
                <w:b/>
                <w:sz w:val="20"/>
                <w:szCs w:val="20"/>
              </w:rPr>
            </w:pPr>
          </w:p>
        </w:tc>
        <w:tc>
          <w:tcPr>
            <w:tcW w:w="1276" w:type="dxa"/>
            <w:vMerge/>
            <w:tcBorders>
              <w:bottom w:val="single" w:sz="12" w:space="0" w:color="auto"/>
            </w:tcBorders>
          </w:tcPr>
          <w:p w:rsidR="00EF0540" w:rsidRPr="002F58D0" w:rsidRDefault="00EF0540" w:rsidP="00EF0540">
            <w:pPr>
              <w:jc w:val="both"/>
              <w:rPr>
                <w:sz w:val="20"/>
                <w:szCs w:val="20"/>
              </w:rPr>
            </w:pPr>
          </w:p>
        </w:tc>
        <w:tc>
          <w:tcPr>
            <w:tcW w:w="992" w:type="dxa"/>
            <w:vMerge/>
            <w:tcBorders>
              <w:bottom w:val="single" w:sz="12" w:space="0" w:color="auto"/>
            </w:tcBorders>
          </w:tcPr>
          <w:p w:rsidR="00EF0540" w:rsidRPr="002F58D0" w:rsidRDefault="00EF0540" w:rsidP="00EF0540">
            <w:pPr>
              <w:jc w:val="center"/>
              <w:rPr>
                <w:b/>
                <w:sz w:val="20"/>
                <w:szCs w:val="20"/>
              </w:rPr>
            </w:pPr>
          </w:p>
        </w:tc>
        <w:tc>
          <w:tcPr>
            <w:tcW w:w="3534" w:type="dxa"/>
            <w:gridSpan w:val="2"/>
            <w:tcBorders>
              <w:bottom w:val="single" w:sz="12" w:space="0" w:color="auto"/>
            </w:tcBorders>
          </w:tcPr>
          <w:p w:rsidR="00EF0540" w:rsidRPr="002F58D0" w:rsidRDefault="00EF0540" w:rsidP="00EF0540">
            <w:pPr>
              <w:contextualSpacing/>
              <w:rPr>
                <w:rFonts w:eastAsia="Calibri"/>
                <w:sz w:val="20"/>
                <w:szCs w:val="20"/>
              </w:rPr>
            </w:pPr>
            <w:r w:rsidRPr="002F58D0">
              <w:rPr>
                <w:rFonts w:eastAsia="Calibri"/>
                <w:sz w:val="20"/>
                <w:szCs w:val="20"/>
              </w:rPr>
              <w:t xml:space="preserve">5.Зарков Сергей, гр.121 </w:t>
            </w:r>
          </w:p>
          <w:p w:rsidR="00EF0540" w:rsidRPr="002F58D0" w:rsidRDefault="00EF0540" w:rsidP="00EF0540">
            <w:pPr>
              <w:contextualSpacing/>
              <w:rPr>
                <w:rFonts w:eastAsia="Calibri"/>
                <w:sz w:val="20"/>
                <w:szCs w:val="20"/>
              </w:rPr>
            </w:pPr>
            <w:r w:rsidRPr="002F58D0">
              <w:rPr>
                <w:rFonts w:eastAsia="Calibri"/>
                <w:sz w:val="20"/>
                <w:szCs w:val="20"/>
              </w:rPr>
              <w:t>6.Рожин Роман, гр. 121</w:t>
            </w:r>
          </w:p>
        </w:tc>
        <w:tc>
          <w:tcPr>
            <w:tcW w:w="1711" w:type="dxa"/>
            <w:tcBorders>
              <w:bottom w:val="single" w:sz="12" w:space="0" w:color="auto"/>
            </w:tcBorders>
          </w:tcPr>
          <w:p w:rsidR="00EF0540" w:rsidRPr="002F58D0" w:rsidRDefault="00EF0540" w:rsidP="00EF0540">
            <w:pPr>
              <w:jc w:val="both"/>
              <w:rPr>
                <w:sz w:val="20"/>
                <w:szCs w:val="20"/>
              </w:rPr>
            </w:pPr>
            <w:r w:rsidRPr="002F58D0">
              <w:rPr>
                <w:sz w:val="20"/>
                <w:szCs w:val="20"/>
              </w:rPr>
              <w:t>(Общекомандный зачет)</w:t>
            </w:r>
          </w:p>
        </w:tc>
        <w:tc>
          <w:tcPr>
            <w:tcW w:w="2267" w:type="dxa"/>
            <w:gridSpan w:val="2"/>
            <w:vMerge/>
            <w:tcBorders>
              <w:bottom w:val="single" w:sz="12" w:space="0" w:color="auto"/>
            </w:tcBorders>
          </w:tcPr>
          <w:p w:rsidR="00EF0540" w:rsidRPr="002F58D0" w:rsidRDefault="00EF0540" w:rsidP="00EF0540">
            <w:pPr>
              <w:jc w:val="both"/>
              <w:rPr>
                <w:sz w:val="20"/>
                <w:szCs w:val="20"/>
              </w:rPr>
            </w:pPr>
          </w:p>
        </w:tc>
        <w:tc>
          <w:tcPr>
            <w:tcW w:w="1277" w:type="dxa"/>
            <w:tcBorders>
              <w:bottom w:val="single" w:sz="12" w:space="0" w:color="auto"/>
            </w:tcBorders>
          </w:tcPr>
          <w:p w:rsidR="00EF0540" w:rsidRPr="002F58D0" w:rsidRDefault="00EF0540" w:rsidP="00EF0540">
            <w:pPr>
              <w:jc w:val="both"/>
              <w:rPr>
                <w:sz w:val="20"/>
                <w:szCs w:val="20"/>
              </w:rPr>
            </w:pPr>
            <w:r w:rsidRPr="002F58D0">
              <w:rPr>
                <w:sz w:val="20"/>
                <w:szCs w:val="20"/>
              </w:rPr>
              <w:t>Диплом 3 место</w:t>
            </w:r>
          </w:p>
        </w:tc>
      </w:tr>
      <w:tr w:rsidR="00EF0540" w:rsidRPr="00AF68FB" w:rsidTr="00EF0540">
        <w:trPr>
          <w:trHeight w:val="121"/>
        </w:trPr>
        <w:tc>
          <w:tcPr>
            <w:tcW w:w="567" w:type="dxa"/>
            <w:vMerge w:val="restart"/>
            <w:tcBorders>
              <w:top w:val="single" w:sz="12" w:space="0" w:color="auto"/>
            </w:tcBorders>
          </w:tcPr>
          <w:p w:rsidR="00EF0540" w:rsidRPr="00EF0540" w:rsidRDefault="00EF0540" w:rsidP="00EF0540">
            <w:pPr>
              <w:jc w:val="both"/>
              <w:rPr>
                <w:sz w:val="20"/>
                <w:szCs w:val="20"/>
              </w:rPr>
            </w:pPr>
            <w:r w:rsidRPr="00EF0540">
              <w:rPr>
                <w:sz w:val="20"/>
                <w:szCs w:val="20"/>
              </w:rPr>
              <w:t>5</w:t>
            </w:r>
          </w:p>
        </w:tc>
        <w:tc>
          <w:tcPr>
            <w:tcW w:w="3544" w:type="dxa"/>
            <w:vMerge w:val="restart"/>
            <w:tcBorders>
              <w:top w:val="single" w:sz="12" w:space="0" w:color="auto"/>
            </w:tcBorders>
          </w:tcPr>
          <w:p w:rsidR="00EF0540" w:rsidRPr="002F58D0" w:rsidRDefault="00EF0540" w:rsidP="00EF0540">
            <w:pPr>
              <w:rPr>
                <w:b/>
                <w:sz w:val="20"/>
                <w:szCs w:val="20"/>
              </w:rPr>
            </w:pPr>
            <w:r w:rsidRPr="002F58D0">
              <w:rPr>
                <w:b/>
                <w:sz w:val="20"/>
                <w:szCs w:val="20"/>
              </w:rPr>
              <w:t>Дубровская С.Г., Мазурова Е.П.</w:t>
            </w:r>
          </w:p>
          <w:p w:rsidR="00EF0540" w:rsidRPr="002F58D0" w:rsidRDefault="00EF0540" w:rsidP="00EF0540">
            <w:pPr>
              <w:jc w:val="both"/>
              <w:rPr>
                <w:sz w:val="20"/>
                <w:szCs w:val="20"/>
              </w:rPr>
            </w:pPr>
            <w:r w:rsidRPr="002F58D0">
              <w:rPr>
                <w:sz w:val="20"/>
                <w:szCs w:val="20"/>
              </w:rPr>
              <w:t xml:space="preserve">Предметная олимпиада по дисциплине </w:t>
            </w:r>
            <w:r w:rsidRPr="002F58D0">
              <w:rPr>
                <w:b/>
                <w:sz w:val="20"/>
                <w:szCs w:val="20"/>
              </w:rPr>
              <w:t xml:space="preserve">«Информатика» </w:t>
            </w:r>
            <w:r w:rsidRPr="002F58D0">
              <w:rPr>
                <w:sz w:val="20"/>
                <w:szCs w:val="20"/>
              </w:rPr>
              <w:t xml:space="preserve">среди студентов 1 курса  </w:t>
            </w:r>
          </w:p>
        </w:tc>
        <w:tc>
          <w:tcPr>
            <w:tcW w:w="1276" w:type="dxa"/>
            <w:vMerge w:val="restart"/>
            <w:tcBorders>
              <w:top w:val="single" w:sz="12" w:space="0" w:color="auto"/>
            </w:tcBorders>
          </w:tcPr>
          <w:p w:rsidR="00EF0540" w:rsidRPr="002F58D0" w:rsidRDefault="00EF0540" w:rsidP="00EF0540">
            <w:pPr>
              <w:rPr>
                <w:sz w:val="20"/>
                <w:szCs w:val="20"/>
              </w:rPr>
            </w:pPr>
            <w:r w:rsidRPr="002F58D0">
              <w:rPr>
                <w:sz w:val="20"/>
                <w:szCs w:val="20"/>
              </w:rPr>
              <w:t>«Бийский техникум лесного хозяйства», 10.12.2019г.</w:t>
            </w:r>
          </w:p>
        </w:tc>
        <w:tc>
          <w:tcPr>
            <w:tcW w:w="992" w:type="dxa"/>
            <w:vMerge w:val="restart"/>
            <w:tcBorders>
              <w:top w:val="single" w:sz="12" w:space="0" w:color="auto"/>
            </w:tcBorders>
          </w:tcPr>
          <w:p w:rsidR="00EF0540" w:rsidRPr="002F58D0" w:rsidRDefault="00EF0540" w:rsidP="00EF0540">
            <w:pPr>
              <w:jc w:val="center"/>
              <w:rPr>
                <w:b/>
                <w:sz w:val="20"/>
                <w:szCs w:val="20"/>
              </w:rPr>
            </w:pPr>
          </w:p>
        </w:tc>
        <w:tc>
          <w:tcPr>
            <w:tcW w:w="3534" w:type="dxa"/>
            <w:gridSpan w:val="2"/>
            <w:tcBorders>
              <w:top w:val="single" w:sz="12" w:space="0" w:color="auto"/>
            </w:tcBorders>
          </w:tcPr>
          <w:p w:rsidR="00EF0540" w:rsidRPr="002F58D0" w:rsidRDefault="00EF0540" w:rsidP="00EF0540">
            <w:pPr>
              <w:pStyle w:val="ad"/>
              <w:rPr>
                <w:sz w:val="20"/>
              </w:rPr>
            </w:pPr>
            <w:r w:rsidRPr="002F58D0">
              <w:rPr>
                <w:sz w:val="20"/>
              </w:rPr>
              <w:t>1.Мазурова Екатерина, 311 гр.</w:t>
            </w:r>
          </w:p>
        </w:tc>
        <w:tc>
          <w:tcPr>
            <w:tcW w:w="1711" w:type="dxa"/>
            <w:tcBorders>
              <w:top w:val="single" w:sz="12" w:space="0" w:color="auto"/>
            </w:tcBorders>
          </w:tcPr>
          <w:p w:rsidR="00EF0540" w:rsidRPr="002F58D0" w:rsidRDefault="00EF0540" w:rsidP="00EF0540">
            <w:pPr>
              <w:rPr>
                <w:sz w:val="20"/>
                <w:szCs w:val="20"/>
              </w:rPr>
            </w:pPr>
            <w:r w:rsidRPr="002F58D0">
              <w:rPr>
                <w:sz w:val="20"/>
                <w:szCs w:val="20"/>
              </w:rPr>
              <w:t>Индивидуальный зачет</w:t>
            </w:r>
          </w:p>
        </w:tc>
        <w:tc>
          <w:tcPr>
            <w:tcW w:w="2267" w:type="dxa"/>
            <w:gridSpan w:val="2"/>
            <w:vMerge w:val="restart"/>
            <w:tcBorders>
              <w:top w:val="single" w:sz="12" w:space="0" w:color="auto"/>
            </w:tcBorders>
          </w:tcPr>
          <w:p w:rsidR="00EF0540" w:rsidRPr="002F58D0" w:rsidRDefault="00EF0540" w:rsidP="00EF0540">
            <w:pPr>
              <w:rPr>
                <w:sz w:val="20"/>
                <w:szCs w:val="20"/>
              </w:rPr>
            </w:pPr>
            <w:r w:rsidRPr="002F58D0">
              <w:rPr>
                <w:sz w:val="20"/>
                <w:szCs w:val="20"/>
              </w:rPr>
              <w:t>Дубровская С.Г. Мазурова Е.П.</w:t>
            </w:r>
          </w:p>
          <w:p w:rsidR="00EF0540" w:rsidRPr="002F58D0" w:rsidRDefault="00EF0540" w:rsidP="00EF0540">
            <w:pPr>
              <w:jc w:val="both"/>
              <w:rPr>
                <w:sz w:val="20"/>
                <w:szCs w:val="20"/>
              </w:rPr>
            </w:pPr>
          </w:p>
        </w:tc>
        <w:tc>
          <w:tcPr>
            <w:tcW w:w="1277" w:type="dxa"/>
            <w:tcBorders>
              <w:top w:val="single" w:sz="12" w:space="0" w:color="auto"/>
            </w:tcBorders>
          </w:tcPr>
          <w:p w:rsidR="00EF0540" w:rsidRPr="002F58D0" w:rsidRDefault="00EF0540" w:rsidP="00EF0540">
            <w:pPr>
              <w:rPr>
                <w:sz w:val="20"/>
                <w:szCs w:val="20"/>
              </w:rPr>
            </w:pPr>
            <w:r w:rsidRPr="002F58D0">
              <w:rPr>
                <w:sz w:val="20"/>
                <w:szCs w:val="20"/>
              </w:rPr>
              <w:t>Диплом 1 место</w:t>
            </w:r>
          </w:p>
        </w:tc>
      </w:tr>
      <w:tr w:rsidR="00EF0540" w:rsidRPr="00AF68FB" w:rsidTr="00EF0540">
        <w:trPr>
          <w:trHeight w:val="167"/>
        </w:trPr>
        <w:tc>
          <w:tcPr>
            <w:tcW w:w="567" w:type="dxa"/>
            <w:vMerge/>
          </w:tcPr>
          <w:p w:rsidR="00EF0540" w:rsidRPr="00EF0540" w:rsidRDefault="00EF0540" w:rsidP="00EF0540">
            <w:pPr>
              <w:jc w:val="both"/>
              <w:rPr>
                <w:sz w:val="20"/>
                <w:szCs w:val="20"/>
              </w:rPr>
            </w:pPr>
          </w:p>
        </w:tc>
        <w:tc>
          <w:tcPr>
            <w:tcW w:w="3544" w:type="dxa"/>
            <w:vMerge/>
          </w:tcPr>
          <w:p w:rsidR="00EF0540" w:rsidRPr="002F58D0" w:rsidRDefault="00EF0540" w:rsidP="00EF0540">
            <w:pPr>
              <w:jc w:val="both"/>
              <w:rPr>
                <w:b/>
                <w:sz w:val="20"/>
                <w:szCs w:val="20"/>
              </w:rPr>
            </w:pPr>
          </w:p>
        </w:tc>
        <w:tc>
          <w:tcPr>
            <w:tcW w:w="1276" w:type="dxa"/>
            <w:vMerge/>
          </w:tcPr>
          <w:p w:rsidR="00EF0540" w:rsidRPr="002F58D0" w:rsidRDefault="00EF0540" w:rsidP="00EF0540">
            <w:pPr>
              <w:jc w:val="both"/>
              <w:rPr>
                <w:sz w:val="20"/>
                <w:szCs w:val="20"/>
              </w:rPr>
            </w:pPr>
          </w:p>
        </w:tc>
        <w:tc>
          <w:tcPr>
            <w:tcW w:w="992" w:type="dxa"/>
            <w:vMerge/>
          </w:tcPr>
          <w:p w:rsidR="00EF0540" w:rsidRPr="002F58D0" w:rsidRDefault="00EF0540" w:rsidP="00EF0540">
            <w:pPr>
              <w:jc w:val="center"/>
              <w:rPr>
                <w:b/>
                <w:sz w:val="20"/>
                <w:szCs w:val="20"/>
              </w:rPr>
            </w:pPr>
          </w:p>
        </w:tc>
        <w:tc>
          <w:tcPr>
            <w:tcW w:w="3534" w:type="dxa"/>
            <w:gridSpan w:val="2"/>
          </w:tcPr>
          <w:p w:rsidR="00EF0540" w:rsidRPr="002F58D0" w:rsidRDefault="00EF0540" w:rsidP="00EF0540">
            <w:pPr>
              <w:pStyle w:val="ad"/>
              <w:rPr>
                <w:sz w:val="20"/>
              </w:rPr>
            </w:pPr>
            <w:r w:rsidRPr="002F58D0">
              <w:rPr>
                <w:sz w:val="20"/>
              </w:rPr>
              <w:t>2.Мыц Василий, 113 гр.</w:t>
            </w:r>
          </w:p>
        </w:tc>
        <w:tc>
          <w:tcPr>
            <w:tcW w:w="1711" w:type="dxa"/>
          </w:tcPr>
          <w:p w:rsidR="00EF0540" w:rsidRPr="002F58D0" w:rsidRDefault="00EF0540" w:rsidP="00EF0540">
            <w:pPr>
              <w:rPr>
                <w:sz w:val="20"/>
                <w:szCs w:val="20"/>
              </w:rPr>
            </w:pPr>
            <w:r w:rsidRPr="002F58D0">
              <w:rPr>
                <w:sz w:val="20"/>
                <w:szCs w:val="20"/>
              </w:rPr>
              <w:t>Индивидуальный зачет</w:t>
            </w:r>
          </w:p>
        </w:tc>
        <w:tc>
          <w:tcPr>
            <w:tcW w:w="2267" w:type="dxa"/>
            <w:gridSpan w:val="2"/>
            <w:vMerge/>
          </w:tcPr>
          <w:p w:rsidR="00EF0540" w:rsidRPr="002F58D0" w:rsidRDefault="00EF0540" w:rsidP="00EF0540">
            <w:pPr>
              <w:jc w:val="both"/>
              <w:rPr>
                <w:sz w:val="20"/>
                <w:szCs w:val="20"/>
              </w:rPr>
            </w:pPr>
          </w:p>
        </w:tc>
        <w:tc>
          <w:tcPr>
            <w:tcW w:w="1277" w:type="dxa"/>
          </w:tcPr>
          <w:p w:rsidR="00EF0540" w:rsidRPr="002F58D0" w:rsidRDefault="00EF0540" w:rsidP="00EF0540">
            <w:pPr>
              <w:rPr>
                <w:sz w:val="20"/>
                <w:szCs w:val="20"/>
              </w:rPr>
            </w:pPr>
            <w:proofErr w:type="gramStart"/>
            <w:r w:rsidRPr="002F58D0">
              <w:rPr>
                <w:sz w:val="20"/>
                <w:szCs w:val="20"/>
              </w:rPr>
              <w:t>Диплом  2</w:t>
            </w:r>
            <w:proofErr w:type="gramEnd"/>
            <w:r w:rsidRPr="002F58D0">
              <w:rPr>
                <w:sz w:val="20"/>
                <w:szCs w:val="20"/>
              </w:rPr>
              <w:t xml:space="preserve"> место</w:t>
            </w:r>
          </w:p>
        </w:tc>
      </w:tr>
      <w:tr w:rsidR="00EF0540" w:rsidRPr="00AF68FB" w:rsidTr="00EF0540">
        <w:trPr>
          <w:trHeight w:val="213"/>
        </w:trPr>
        <w:tc>
          <w:tcPr>
            <w:tcW w:w="567" w:type="dxa"/>
            <w:vMerge/>
          </w:tcPr>
          <w:p w:rsidR="00EF0540" w:rsidRPr="00EF0540" w:rsidRDefault="00EF0540" w:rsidP="00EF0540">
            <w:pPr>
              <w:jc w:val="both"/>
              <w:rPr>
                <w:sz w:val="20"/>
                <w:szCs w:val="20"/>
              </w:rPr>
            </w:pPr>
          </w:p>
        </w:tc>
        <w:tc>
          <w:tcPr>
            <w:tcW w:w="3544" w:type="dxa"/>
            <w:vMerge/>
          </w:tcPr>
          <w:p w:rsidR="00EF0540" w:rsidRPr="002F58D0" w:rsidRDefault="00EF0540" w:rsidP="00EF0540">
            <w:pPr>
              <w:jc w:val="both"/>
              <w:rPr>
                <w:b/>
                <w:sz w:val="20"/>
                <w:szCs w:val="20"/>
              </w:rPr>
            </w:pPr>
          </w:p>
        </w:tc>
        <w:tc>
          <w:tcPr>
            <w:tcW w:w="1276" w:type="dxa"/>
            <w:vMerge/>
          </w:tcPr>
          <w:p w:rsidR="00EF0540" w:rsidRPr="002F58D0" w:rsidRDefault="00EF0540" w:rsidP="00EF0540">
            <w:pPr>
              <w:jc w:val="both"/>
              <w:rPr>
                <w:sz w:val="20"/>
                <w:szCs w:val="20"/>
              </w:rPr>
            </w:pPr>
          </w:p>
        </w:tc>
        <w:tc>
          <w:tcPr>
            <w:tcW w:w="992" w:type="dxa"/>
            <w:vMerge/>
          </w:tcPr>
          <w:p w:rsidR="00EF0540" w:rsidRPr="002F58D0" w:rsidRDefault="00EF0540" w:rsidP="00EF0540">
            <w:pPr>
              <w:jc w:val="center"/>
              <w:rPr>
                <w:b/>
                <w:sz w:val="20"/>
                <w:szCs w:val="20"/>
              </w:rPr>
            </w:pPr>
          </w:p>
        </w:tc>
        <w:tc>
          <w:tcPr>
            <w:tcW w:w="3534" w:type="dxa"/>
            <w:gridSpan w:val="2"/>
          </w:tcPr>
          <w:p w:rsidR="00EF0540" w:rsidRPr="002F58D0" w:rsidRDefault="00EF0540" w:rsidP="00EF0540">
            <w:pPr>
              <w:pStyle w:val="ad"/>
              <w:rPr>
                <w:sz w:val="20"/>
              </w:rPr>
            </w:pPr>
            <w:r w:rsidRPr="002F58D0">
              <w:rPr>
                <w:sz w:val="20"/>
              </w:rPr>
              <w:t>3.Кульнева Анастасия, 112 гр.</w:t>
            </w:r>
          </w:p>
        </w:tc>
        <w:tc>
          <w:tcPr>
            <w:tcW w:w="1711" w:type="dxa"/>
          </w:tcPr>
          <w:p w:rsidR="00EF0540" w:rsidRPr="002F58D0" w:rsidRDefault="00EF0540" w:rsidP="00EF0540">
            <w:pPr>
              <w:rPr>
                <w:sz w:val="20"/>
                <w:szCs w:val="20"/>
              </w:rPr>
            </w:pPr>
            <w:r w:rsidRPr="002F58D0">
              <w:rPr>
                <w:sz w:val="20"/>
                <w:szCs w:val="20"/>
              </w:rPr>
              <w:t>Индивидуальный зачет</w:t>
            </w:r>
          </w:p>
        </w:tc>
        <w:tc>
          <w:tcPr>
            <w:tcW w:w="2267" w:type="dxa"/>
            <w:gridSpan w:val="2"/>
            <w:vMerge/>
          </w:tcPr>
          <w:p w:rsidR="00EF0540" w:rsidRPr="002F58D0" w:rsidRDefault="00EF0540" w:rsidP="00EF0540">
            <w:pPr>
              <w:jc w:val="both"/>
              <w:rPr>
                <w:sz w:val="20"/>
                <w:szCs w:val="20"/>
              </w:rPr>
            </w:pPr>
          </w:p>
        </w:tc>
        <w:tc>
          <w:tcPr>
            <w:tcW w:w="1277" w:type="dxa"/>
          </w:tcPr>
          <w:p w:rsidR="00EF0540" w:rsidRPr="002F58D0" w:rsidRDefault="00EF0540" w:rsidP="00EF0540">
            <w:pPr>
              <w:rPr>
                <w:sz w:val="20"/>
                <w:szCs w:val="20"/>
              </w:rPr>
            </w:pPr>
            <w:proofErr w:type="gramStart"/>
            <w:r w:rsidRPr="002F58D0">
              <w:rPr>
                <w:sz w:val="20"/>
                <w:szCs w:val="20"/>
              </w:rPr>
              <w:t>Диплом  3</w:t>
            </w:r>
            <w:proofErr w:type="gramEnd"/>
            <w:r w:rsidRPr="002F58D0">
              <w:rPr>
                <w:sz w:val="20"/>
                <w:szCs w:val="20"/>
              </w:rPr>
              <w:t xml:space="preserve"> место</w:t>
            </w:r>
          </w:p>
        </w:tc>
      </w:tr>
      <w:tr w:rsidR="00EF0540" w:rsidRPr="00AF68FB" w:rsidTr="00EF0540">
        <w:trPr>
          <w:trHeight w:val="259"/>
        </w:trPr>
        <w:tc>
          <w:tcPr>
            <w:tcW w:w="567" w:type="dxa"/>
            <w:vMerge/>
          </w:tcPr>
          <w:p w:rsidR="00EF0540" w:rsidRPr="00EF0540" w:rsidRDefault="00EF0540" w:rsidP="00EF0540">
            <w:pPr>
              <w:jc w:val="both"/>
              <w:rPr>
                <w:sz w:val="20"/>
                <w:szCs w:val="20"/>
              </w:rPr>
            </w:pPr>
          </w:p>
        </w:tc>
        <w:tc>
          <w:tcPr>
            <w:tcW w:w="3544" w:type="dxa"/>
            <w:vMerge/>
          </w:tcPr>
          <w:p w:rsidR="00EF0540" w:rsidRPr="002F58D0" w:rsidRDefault="00EF0540" w:rsidP="00EF0540">
            <w:pPr>
              <w:jc w:val="both"/>
              <w:rPr>
                <w:b/>
                <w:sz w:val="20"/>
                <w:szCs w:val="20"/>
              </w:rPr>
            </w:pPr>
          </w:p>
        </w:tc>
        <w:tc>
          <w:tcPr>
            <w:tcW w:w="1276" w:type="dxa"/>
            <w:vMerge/>
          </w:tcPr>
          <w:p w:rsidR="00EF0540" w:rsidRPr="002F58D0" w:rsidRDefault="00EF0540" w:rsidP="00EF0540">
            <w:pPr>
              <w:jc w:val="both"/>
              <w:rPr>
                <w:sz w:val="20"/>
                <w:szCs w:val="20"/>
              </w:rPr>
            </w:pPr>
          </w:p>
        </w:tc>
        <w:tc>
          <w:tcPr>
            <w:tcW w:w="992" w:type="dxa"/>
            <w:vMerge/>
          </w:tcPr>
          <w:p w:rsidR="00EF0540" w:rsidRPr="002F58D0" w:rsidRDefault="00EF0540" w:rsidP="00EF0540">
            <w:pPr>
              <w:jc w:val="center"/>
              <w:rPr>
                <w:b/>
                <w:sz w:val="20"/>
                <w:szCs w:val="20"/>
              </w:rPr>
            </w:pPr>
          </w:p>
        </w:tc>
        <w:tc>
          <w:tcPr>
            <w:tcW w:w="3534" w:type="dxa"/>
            <w:gridSpan w:val="2"/>
          </w:tcPr>
          <w:p w:rsidR="00EF0540" w:rsidRPr="002F58D0" w:rsidRDefault="00EF0540" w:rsidP="00EF0540">
            <w:pPr>
              <w:pStyle w:val="ad"/>
              <w:rPr>
                <w:sz w:val="20"/>
              </w:rPr>
            </w:pPr>
            <w:proofErr w:type="spellStart"/>
            <w:r w:rsidRPr="002F58D0">
              <w:rPr>
                <w:sz w:val="20"/>
              </w:rPr>
              <w:t>Тырышкин</w:t>
            </w:r>
            <w:proofErr w:type="spellEnd"/>
            <w:r w:rsidRPr="002F58D0">
              <w:rPr>
                <w:sz w:val="20"/>
              </w:rPr>
              <w:t xml:space="preserve"> Иван, 113 гр. </w:t>
            </w:r>
            <w:proofErr w:type="spellStart"/>
            <w:r w:rsidRPr="002F58D0">
              <w:rPr>
                <w:sz w:val="20"/>
              </w:rPr>
              <w:t>Гужвенко</w:t>
            </w:r>
            <w:proofErr w:type="spellEnd"/>
            <w:r w:rsidRPr="002F58D0">
              <w:rPr>
                <w:sz w:val="20"/>
              </w:rPr>
              <w:t xml:space="preserve"> Дарья, 112 гр. Пономарев Павел, 113 гр. Киселева Анна, 113 гр. </w:t>
            </w:r>
          </w:p>
          <w:p w:rsidR="00EF0540" w:rsidRPr="002F58D0" w:rsidRDefault="00EF0540" w:rsidP="00EF0540">
            <w:pPr>
              <w:pStyle w:val="ad"/>
              <w:rPr>
                <w:sz w:val="20"/>
              </w:rPr>
            </w:pPr>
            <w:proofErr w:type="spellStart"/>
            <w:r w:rsidRPr="002F58D0">
              <w:rPr>
                <w:sz w:val="20"/>
              </w:rPr>
              <w:t>Вайдер</w:t>
            </w:r>
            <w:proofErr w:type="spellEnd"/>
            <w:r w:rsidRPr="002F58D0">
              <w:rPr>
                <w:sz w:val="20"/>
              </w:rPr>
              <w:t xml:space="preserve"> Наталья, 311 гр. Завьялова Анна, 311 гр. </w:t>
            </w:r>
            <w:proofErr w:type="spellStart"/>
            <w:r w:rsidRPr="002F58D0">
              <w:rPr>
                <w:sz w:val="20"/>
              </w:rPr>
              <w:t>Латынцев</w:t>
            </w:r>
            <w:proofErr w:type="spellEnd"/>
            <w:r w:rsidRPr="002F58D0">
              <w:rPr>
                <w:sz w:val="20"/>
              </w:rPr>
              <w:t xml:space="preserve"> Степан, 211 гр. Некрасов Денис, 211 гр. </w:t>
            </w:r>
          </w:p>
          <w:p w:rsidR="00EF0540" w:rsidRPr="002F58D0" w:rsidRDefault="00EF0540" w:rsidP="00EF0540">
            <w:pPr>
              <w:pStyle w:val="ad"/>
              <w:rPr>
                <w:sz w:val="20"/>
              </w:rPr>
            </w:pPr>
            <w:proofErr w:type="spellStart"/>
            <w:r w:rsidRPr="002F58D0">
              <w:rPr>
                <w:sz w:val="20"/>
              </w:rPr>
              <w:t>Куюков</w:t>
            </w:r>
            <w:proofErr w:type="spellEnd"/>
            <w:r w:rsidRPr="002F58D0">
              <w:rPr>
                <w:sz w:val="20"/>
              </w:rPr>
              <w:t xml:space="preserve"> Дамир, 112 гр.</w:t>
            </w:r>
          </w:p>
        </w:tc>
        <w:tc>
          <w:tcPr>
            <w:tcW w:w="1711" w:type="dxa"/>
          </w:tcPr>
          <w:p w:rsidR="00EF0540" w:rsidRPr="002F58D0" w:rsidRDefault="00EF0540" w:rsidP="00EF0540">
            <w:pPr>
              <w:rPr>
                <w:sz w:val="20"/>
                <w:szCs w:val="20"/>
              </w:rPr>
            </w:pPr>
            <w:r w:rsidRPr="002F58D0">
              <w:rPr>
                <w:sz w:val="20"/>
                <w:szCs w:val="20"/>
              </w:rPr>
              <w:t>Индивидуальный зачет</w:t>
            </w:r>
          </w:p>
        </w:tc>
        <w:tc>
          <w:tcPr>
            <w:tcW w:w="2267" w:type="dxa"/>
            <w:gridSpan w:val="2"/>
            <w:vMerge/>
          </w:tcPr>
          <w:p w:rsidR="00EF0540" w:rsidRPr="002F58D0" w:rsidRDefault="00EF0540" w:rsidP="00EF0540">
            <w:pPr>
              <w:jc w:val="both"/>
              <w:rPr>
                <w:sz w:val="20"/>
                <w:szCs w:val="20"/>
              </w:rPr>
            </w:pPr>
          </w:p>
        </w:tc>
        <w:tc>
          <w:tcPr>
            <w:tcW w:w="1277" w:type="dxa"/>
          </w:tcPr>
          <w:p w:rsidR="00EF0540" w:rsidRPr="002F58D0" w:rsidRDefault="00EF0540" w:rsidP="00EF0540">
            <w:pPr>
              <w:rPr>
                <w:sz w:val="20"/>
                <w:szCs w:val="20"/>
              </w:rPr>
            </w:pPr>
            <w:r w:rsidRPr="002F58D0">
              <w:rPr>
                <w:sz w:val="20"/>
                <w:szCs w:val="20"/>
              </w:rPr>
              <w:t>Сертификаты</w:t>
            </w:r>
          </w:p>
        </w:tc>
      </w:tr>
      <w:tr w:rsidR="00EF0540" w:rsidRPr="00AF68FB" w:rsidTr="00EF0540">
        <w:trPr>
          <w:trHeight w:val="259"/>
        </w:trPr>
        <w:tc>
          <w:tcPr>
            <w:tcW w:w="567" w:type="dxa"/>
            <w:vMerge w:val="restart"/>
            <w:tcBorders>
              <w:top w:val="single" w:sz="12" w:space="0" w:color="auto"/>
            </w:tcBorders>
          </w:tcPr>
          <w:p w:rsidR="00EF0540" w:rsidRPr="00EF0540" w:rsidRDefault="00EF0540" w:rsidP="00EF0540">
            <w:pPr>
              <w:jc w:val="both"/>
              <w:rPr>
                <w:sz w:val="20"/>
                <w:szCs w:val="20"/>
              </w:rPr>
            </w:pPr>
            <w:r w:rsidRPr="00EF0540">
              <w:rPr>
                <w:sz w:val="20"/>
                <w:szCs w:val="20"/>
              </w:rPr>
              <w:t>6</w:t>
            </w:r>
          </w:p>
        </w:tc>
        <w:tc>
          <w:tcPr>
            <w:tcW w:w="3544" w:type="dxa"/>
            <w:vMerge w:val="restart"/>
            <w:tcBorders>
              <w:top w:val="single" w:sz="12" w:space="0" w:color="auto"/>
            </w:tcBorders>
          </w:tcPr>
          <w:p w:rsidR="00EF0540" w:rsidRPr="002F58D0" w:rsidRDefault="00EF0540" w:rsidP="00EF0540">
            <w:pPr>
              <w:rPr>
                <w:b/>
                <w:sz w:val="20"/>
                <w:szCs w:val="20"/>
              </w:rPr>
            </w:pPr>
            <w:r w:rsidRPr="002F58D0">
              <w:rPr>
                <w:b/>
                <w:sz w:val="20"/>
                <w:szCs w:val="20"/>
              </w:rPr>
              <w:t>Афанасьева Е.Г.</w:t>
            </w:r>
          </w:p>
          <w:p w:rsidR="00EF0540" w:rsidRPr="002F58D0" w:rsidRDefault="00EF0540" w:rsidP="00EF0540">
            <w:pPr>
              <w:jc w:val="both"/>
              <w:rPr>
                <w:sz w:val="20"/>
                <w:szCs w:val="20"/>
              </w:rPr>
            </w:pPr>
            <w:r w:rsidRPr="002F58D0">
              <w:rPr>
                <w:sz w:val="20"/>
                <w:szCs w:val="20"/>
              </w:rPr>
              <w:t xml:space="preserve">Предметная олимпиада по дисциплине </w:t>
            </w:r>
            <w:r w:rsidRPr="002F58D0">
              <w:rPr>
                <w:b/>
                <w:sz w:val="20"/>
                <w:szCs w:val="20"/>
              </w:rPr>
              <w:t xml:space="preserve">«Русский язык и культура речи» </w:t>
            </w:r>
            <w:r w:rsidRPr="002F58D0">
              <w:rPr>
                <w:sz w:val="20"/>
                <w:szCs w:val="20"/>
              </w:rPr>
              <w:t xml:space="preserve">среди студентов 2 курса  </w:t>
            </w:r>
          </w:p>
        </w:tc>
        <w:tc>
          <w:tcPr>
            <w:tcW w:w="1276" w:type="dxa"/>
            <w:vMerge w:val="restart"/>
            <w:tcBorders>
              <w:top w:val="single" w:sz="12" w:space="0" w:color="auto"/>
            </w:tcBorders>
          </w:tcPr>
          <w:p w:rsidR="00EF0540" w:rsidRPr="002F58D0" w:rsidRDefault="00EF0540" w:rsidP="00EF0540">
            <w:pPr>
              <w:rPr>
                <w:sz w:val="20"/>
                <w:szCs w:val="20"/>
              </w:rPr>
            </w:pPr>
            <w:r w:rsidRPr="002F58D0">
              <w:rPr>
                <w:sz w:val="20"/>
                <w:szCs w:val="20"/>
              </w:rPr>
              <w:t>«Бийский техникум лесного хозяйства», 13.12.2019г.</w:t>
            </w:r>
          </w:p>
        </w:tc>
        <w:tc>
          <w:tcPr>
            <w:tcW w:w="992" w:type="dxa"/>
            <w:vMerge w:val="restart"/>
            <w:tcBorders>
              <w:top w:val="single" w:sz="12" w:space="0" w:color="auto"/>
            </w:tcBorders>
          </w:tcPr>
          <w:p w:rsidR="00EF0540" w:rsidRPr="002F58D0" w:rsidRDefault="00EF0540" w:rsidP="00EF0540">
            <w:pPr>
              <w:jc w:val="center"/>
              <w:rPr>
                <w:b/>
                <w:sz w:val="20"/>
                <w:szCs w:val="20"/>
              </w:rPr>
            </w:pPr>
            <w:r w:rsidRPr="002F58D0">
              <w:rPr>
                <w:b/>
                <w:sz w:val="20"/>
                <w:szCs w:val="20"/>
              </w:rPr>
              <w:t>12</w:t>
            </w:r>
          </w:p>
        </w:tc>
        <w:tc>
          <w:tcPr>
            <w:tcW w:w="3534" w:type="dxa"/>
            <w:gridSpan w:val="2"/>
            <w:tcBorders>
              <w:top w:val="single" w:sz="12" w:space="0" w:color="auto"/>
            </w:tcBorders>
          </w:tcPr>
          <w:p w:rsidR="00EF0540" w:rsidRPr="002F58D0" w:rsidRDefault="00EF0540" w:rsidP="00EF0540">
            <w:pPr>
              <w:pStyle w:val="ad"/>
              <w:rPr>
                <w:spacing w:val="-2"/>
                <w:sz w:val="20"/>
              </w:rPr>
            </w:pPr>
            <w:r w:rsidRPr="002F58D0">
              <w:rPr>
                <w:spacing w:val="-2"/>
                <w:sz w:val="20"/>
              </w:rPr>
              <w:t xml:space="preserve">1.Гущина Елена, гр.321  </w:t>
            </w:r>
          </w:p>
          <w:p w:rsidR="00EF0540" w:rsidRPr="002F58D0" w:rsidRDefault="00EF0540" w:rsidP="00EF0540">
            <w:pPr>
              <w:pStyle w:val="ad"/>
              <w:rPr>
                <w:sz w:val="20"/>
              </w:rPr>
            </w:pPr>
            <w:r w:rsidRPr="002F58D0">
              <w:rPr>
                <w:spacing w:val="-2"/>
                <w:sz w:val="20"/>
              </w:rPr>
              <w:t>2.Дорофеева Екатерина, гр. 321</w:t>
            </w:r>
          </w:p>
        </w:tc>
        <w:tc>
          <w:tcPr>
            <w:tcW w:w="1711" w:type="dxa"/>
            <w:tcBorders>
              <w:top w:val="single" w:sz="12" w:space="0" w:color="auto"/>
            </w:tcBorders>
          </w:tcPr>
          <w:p w:rsidR="00EF0540" w:rsidRPr="002F58D0" w:rsidRDefault="00EF0540" w:rsidP="00EF0540">
            <w:pPr>
              <w:rPr>
                <w:sz w:val="20"/>
                <w:szCs w:val="20"/>
              </w:rPr>
            </w:pPr>
            <w:r w:rsidRPr="002F58D0">
              <w:rPr>
                <w:sz w:val="20"/>
                <w:szCs w:val="20"/>
              </w:rPr>
              <w:t>Индивидуальный зачет</w:t>
            </w:r>
          </w:p>
        </w:tc>
        <w:tc>
          <w:tcPr>
            <w:tcW w:w="2267" w:type="dxa"/>
            <w:gridSpan w:val="2"/>
            <w:vMerge w:val="restart"/>
            <w:tcBorders>
              <w:top w:val="single" w:sz="12" w:space="0" w:color="auto"/>
            </w:tcBorders>
          </w:tcPr>
          <w:p w:rsidR="00EF0540" w:rsidRPr="002F58D0" w:rsidRDefault="00EF0540" w:rsidP="00EF0540">
            <w:pPr>
              <w:jc w:val="both"/>
              <w:rPr>
                <w:sz w:val="20"/>
                <w:szCs w:val="20"/>
              </w:rPr>
            </w:pPr>
            <w:r w:rsidRPr="002F58D0">
              <w:rPr>
                <w:sz w:val="20"/>
                <w:szCs w:val="20"/>
              </w:rPr>
              <w:t>Афанасьева Е.Г.</w:t>
            </w:r>
          </w:p>
        </w:tc>
        <w:tc>
          <w:tcPr>
            <w:tcW w:w="1277" w:type="dxa"/>
            <w:tcBorders>
              <w:top w:val="single" w:sz="12" w:space="0" w:color="auto"/>
            </w:tcBorders>
          </w:tcPr>
          <w:p w:rsidR="00EF0540" w:rsidRPr="002F58D0" w:rsidRDefault="00EF0540" w:rsidP="00EF0540">
            <w:pPr>
              <w:rPr>
                <w:sz w:val="20"/>
                <w:szCs w:val="20"/>
              </w:rPr>
            </w:pPr>
            <w:r w:rsidRPr="002F58D0">
              <w:rPr>
                <w:sz w:val="20"/>
                <w:szCs w:val="20"/>
              </w:rPr>
              <w:t>Диплом 1 место</w:t>
            </w:r>
          </w:p>
        </w:tc>
      </w:tr>
      <w:tr w:rsidR="00EF0540" w:rsidRPr="00AF68FB" w:rsidTr="00EF0540">
        <w:trPr>
          <w:trHeight w:val="259"/>
        </w:trPr>
        <w:tc>
          <w:tcPr>
            <w:tcW w:w="567" w:type="dxa"/>
            <w:vMerge/>
          </w:tcPr>
          <w:p w:rsidR="00EF0540" w:rsidRPr="00AF68FB" w:rsidRDefault="00EF0540" w:rsidP="00EF0540">
            <w:pPr>
              <w:jc w:val="both"/>
              <w:rPr>
                <w:color w:val="00B050"/>
                <w:sz w:val="20"/>
                <w:szCs w:val="20"/>
              </w:rPr>
            </w:pPr>
          </w:p>
        </w:tc>
        <w:tc>
          <w:tcPr>
            <w:tcW w:w="3544" w:type="dxa"/>
            <w:vMerge/>
          </w:tcPr>
          <w:p w:rsidR="00EF0540" w:rsidRPr="002F58D0" w:rsidRDefault="00EF0540" w:rsidP="00EF0540">
            <w:pPr>
              <w:jc w:val="both"/>
              <w:rPr>
                <w:b/>
                <w:sz w:val="20"/>
                <w:szCs w:val="20"/>
              </w:rPr>
            </w:pPr>
          </w:p>
        </w:tc>
        <w:tc>
          <w:tcPr>
            <w:tcW w:w="1276" w:type="dxa"/>
            <w:vMerge/>
          </w:tcPr>
          <w:p w:rsidR="00EF0540" w:rsidRPr="002F58D0" w:rsidRDefault="00EF0540" w:rsidP="00EF0540">
            <w:pPr>
              <w:jc w:val="both"/>
              <w:rPr>
                <w:sz w:val="20"/>
                <w:szCs w:val="20"/>
              </w:rPr>
            </w:pPr>
          </w:p>
        </w:tc>
        <w:tc>
          <w:tcPr>
            <w:tcW w:w="992" w:type="dxa"/>
            <w:vMerge/>
          </w:tcPr>
          <w:p w:rsidR="00EF0540" w:rsidRPr="002F58D0" w:rsidRDefault="00EF0540" w:rsidP="00EF0540">
            <w:pPr>
              <w:jc w:val="center"/>
              <w:rPr>
                <w:b/>
                <w:sz w:val="20"/>
                <w:szCs w:val="20"/>
              </w:rPr>
            </w:pPr>
          </w:p>
        </w:tc>
        <w:tc>
          <w:tcPr>
            <w:tcW w:w="3534" w:type="dxa"/>
            <w:gridSpan w:val="2"/>
          </w:tcPr>
          <w:p w:rsidR="00EF0540" w:rsidRPr="002F58D0" w:rsidRDefault="00EF0540" w:rsidP="00EF0540">
            <w:pPr>
              <w:pStyle w:val="ad"/>
              <w:rPr>
                <w:sz w:val="20"/>
              </w:rPr>
            </w:pPr>
            <w:r w:rsidRPr="002F58D0">
              <w:rPr>
                <w:spacing w:val="-2"/>
                <w:sz w:val="20"/>
              </w:rPr>
              <w:t>3.Левашкевич Марина, 321гр.</w:t>
            </w:r>
          </w:p>
        </w:tc>
        <w:tc>
          <w:tcPr>
            <w:tcW w:w="1711" w:type="dxa"/>
          </w:tcPr>
          <w:p w:rsidR="00EF0540" w:rsidRPr="002F58D0" w:rsidRDefault="00EF0540" w:rsidP="00EF0540">
            <w:pPr>
              <w:rPr>
                <w:sz w:val="20"/>
                <w:szCs w:val="20"/>
              </w:rPr>
            </w:pPr>
            <w:r w:rsidRPr="002F58D0">
              <w:rPr>
                <w:sz w:val="20"/>
                <w:szCs w:val="20"/>
              </w:rPr>
              <w:t>Индивидуальный зачет</w:t>
            </w:r>
          </w:p>
        </w:tc>
        <w:tc>
          <w:tcPr>
            <w:tcW w:w="2267" w:type="dxa"/>
            <w:gridSpan w:val="2"/>
            <w:vMerge/>
          </w:tcPr>
          <w:p w:rsidR="00EF0540" w:rsidRPr="002F58D0" w:rsidRDefault="00EF0540" w:rsidP="00EF0540">
            <w:pPr>
              <w:jc w:val="both"/>
              <w:rPr>
                <w:sz w:val="20"/>
                <w:szCs w:val="20"/>
              </w:rPr>
            </w:pPr>
          </w:p>
        </w:tc>
        <w:tc>
          <w:tcPr>
            <w:tcW w:w="1277" w:type="dxa"/>
          </w:tcPr>
          <w:p w:rsidR="00EF0540" w:rsidRPr="002F58D0" w:rsidRDefault="00EF0540" w:rsidP="00EF0540">
            <w:pPr>
              <w:rPr>
                <w:sz w:val="20"/>
                <w:szCs w:val="20"/>
              </w:rPr>
            </w:pPr>
            <w:proofErr w:type="gramStart"/>
            <w:r w:rsidRPr="002F58D0">
              <w:rPr>
                <w:sz w:val="20"/>
                <w:szCs w:val="20"/>
              </w:rPr>
              <w:t>Диплом  2</w:t>
            </w:r>
            <w:proofErr w:type="gramEnd"/>
            <w:r w:rsidRPr="002F58D0">
              <w:rPr>
                <w:sz w:val="20"/>
                <w:szCs w:val="20"/>
              </w:rPr>
              <w:t xml:space="preserve"> место</w:t>
            </w:r>
          </w:p>
        </w:tc>
      </w:tr>
      <w:tr w:rsidR="00EF0540" w:rsidRPr="00AF68FB" w:rsidTr="00EF0540">
        <w:trPr>
          <w:trHeight w:val="259"/>
        </w:trPr>
        <w:tc>
          <w:tcPr>
            <w:tcW w:w="567" w:type="dxa"/>
            <w:vMerge/>
          </w:tcPr>
          <w:p w:rsidR="00EF0540" w:rsidRPr="00AF68FB" w:rsidRDefault="00EF0540" w:rsidP="00EF0540">
            <w:pPr>
              <w:jc w:val="both"/>
              <w:rPr>
                <w:color w:val="00B050"/>
                <w:sz w:val="20"/>
                <w:szCs w:val="20"/>
              </w:rPr>
            </w:pPr>
          </w:p>
        </w:tc>
        <w:tc>
          <w:tcPr>
            <w:tcW w:w="3544" w:type="dxa"/>
            <w:vMerge/>
          </w:tcPr>
          <w:p w:rsidR="00EF0540" w:rsidRPr="002F58D0" w:rsidRDefault="00EF0540" w:rsidP="00EF0540">
            <w:pPr>
              <w:jc w:val="both"/>
              <w:rPr>
                <w:b/>
                <w:sz w:val="20"/>
                <w:szCs w:val="20"/>
              </w:rPr>
            </w:pPr>
          </w:p>
        </w:tc>
        <w:tc>
          <w:tcPr>
            <w:tcW w:w="1276" w:type="dxa"/>
            <w:vMerge/>
          </w:tcPr>
          <w:p w:rsidR="00EF0540" w:rsidRPr="002F58D0" w:rsidRDefault="00EF0540" w:rsidP="00EF0540">
            <w:pPr>
              <w:jc w:val="both"/>
              <w:rPr>
                <w:sz w:val="20"/>
                <w:szCs w:val="20"/>
              </w:rPr>
            </w:pPr>
          </w:p>
        </w:tc>
        <w:tc>
          <w:tcPr>
            <w:tcW w:w="992" w:type="dxa"/>
            <w:vMerge/>
          </w:tcPr>
          <w:p w:rsidR="00EF0540" w:rsidRPr="002F58D0" w:rsidRDefault="00EF0540" w:rsidP="00EF0540">
            <w:pPr>
              <w:jc w:val="center"/>
              <w:rPr>
                <w:b/>
                <w:sz w:val="20"/>
                <w:szCs w:val="20"/>
              </w:rPr>
            </w:pPr>
          </w:p>
        </w:tc>
        <w:tc>
          <w:tcPr>
            <w:tcW w:w="3534" w:type="dxa"/>
            <w:gridSpan w:val="2"/>
          </w:tcPr>
          <w:p w:rsidR="00EF0540" w:rsidRPr="002F58D0" w:rsidRDefault="00EF0540" w:rsidP="00EF0540">
            <w:pPr>
              <w:pStyle w:val="ad"/>
              <w:rPr>
                <w:sz w:val="20"/>
              </w:rPr>
            </w:pPr>
            <w:r w:rsidRPr="002F58D0">
              <w:rPr>
                <w:spacing w:val="-2"/>
                <w:sz w:val="20"/>
              </w:rPr>
              <w:t>4.Светличный Александр, 321гр.</w:t>
            </w:r>
          </w:p>
        </w:tc>
        <w:tc>
          <w:tcPr>
            <w:tcW w:w="1711" w:type="dxa"/>
          </w:tcPr>
          <w:p w:rsidR="00EF0540" w:rsidRPr="002F58D0" w:rsidRDefault="00EF0540" w:rsidP="00EF0540">
            <w:pPr>
              <w:rPr>
                <w:sz w:val="20"/>
                <w:szCs w:val="20"/>
              </w:rPr>
            </w:pPr>
            <w:r w:rsidRPr="002F58D0">
              <w:rPr>
                <w:sz w:val="20"/>
                <w:szCs w:val="20"/>
              </w:rPr>
              <w:t>Индивидуальный зачет</w:t>
            </w:r>
          </w:p>
        </w:tc>
        <w:tc>
          <w:tcPr>
            <w:tcW w:w="2267" w:type="dxa"/>
            <w:gridSpan w:val="2"/>
            <w:vMerge/>
          </w:tcPr>
          <w:p w:rsidR="00EF0540" w:rsidRPr="002F58D0" w:rsidRDefault="00EF0540" w:rsidP="00EF0540">
            <w:pPr>
              <w:jc w:val="both"/>
              <w:rPr>
                <w:sz w:val="20"/>
                <w:szCs w:val="20"/>
              </w:rPr>
            </w:pPr>
          </w:p>
        </w:tc>
        <w:tc>
          <w:tcPr>
            <w:tcW w:w="1277" w:type="dxa"/>
          </w:tcPr>
          <w:p w:rsidR="00EF0540" w:rsidRPr="002F58D0" w:rsidRDefault="00EF0540" w:rsidP="00EF0540">
            <w:pPr>
              <w:rPr>
                <w:sz w:val="20"/>
                <w:szCs w:val="20"/>
              </w:rPr>
            </w:pPr>
            <w:proofErr w:type="gramStart"/>
            <w:r w:rsidRPr="002F58D0">
              <w:rPr>
                <w:sz w:val="20"/>
                <w:szCs w:val="20"/>
              </w:rPr>
              <w:t>Диплом  3</w:t>
            </w:r>
            <w:proofErr w:type="gramEnd"/>
            <w:r w:rsidRPr="002F58D0">
              <w:rPr>
                <w:sz w:val="20"/>
                <w:szCs w:val="20"/>
              </w:rPr>
              <w:t xml:space="preserve"> место</w:t>
            </w:r>
          </w:p>
        </w:tc>
      </w:tr>
      <w:tr w:rsidR="00EF0540" w:rsidRPr="00AF68FB" w:rsidTr="00EF0540">
        <w:trPr>
          <w:trHeight w:val="259"/>
        </w:trPr>
        <w:tc>
          <w:tcPr>
            <w:tcW w:w="567" w:type="dxa"/>
            <w:vMerge/>
            <w:tcBorders>
              <w:bottom w:val="single" w:sz="12" w:space="0" w:color="auto"/>
            </w:tcBorders>
          </w:tcPr>
          <w:p w:rsidR="00EF0540" w:rsidRPr="00AF68FB" w:rsidRDefault="00EF0540" w:rsidP="00EF0540">
            <w:pPr>
              <w:jc w:val="both"/>
              <w:rPr>
                <w:color w:val="00B050"/>
                <w:sz w:val="20"/>
                <w:szCs w:val="20"/>
              </w:rPr>
            </w:pPr>
          </w:p>
        </w:tc>
        <w:tc>
          <w:tcPr>
            <w:tcW w:w="3544" w:type="dxa"/>
            <w:vMerge/>
          </w:tcPr>
          <w:p w:rsidR="00EF0540" w:rsidRPr="002F58D0" w:rsidRDefault="00EF0540" w:rsidP="00EF0540">
            <w:pPr>
              <w:jc w:val="both"/>
              <w:rPr>
                <w:b/>
                <w:sz w:val="20"/>
                <w:szCs w:val="20"/>
              </w:rPr>
            </w:pPr>
          </w:p>
        </w:tc>
        <w:tc>
          <w:tcPr>
            <w:tcW w:w="1276" w:type="dxa"/>
            <w:vMerge/>
          </w:tcPr>
          <w:p w:rsidR="00EF0540" w:rsidRPr="002F58D0" w:rsidRDefault="00EF0540" w:rsidP="00EF0540">
            <w:pPr>
              <w:jc w:val="both"/>
              <w:rPr>
                <w:sz w:val="20"/>
                <w:szCs w:val="20"/>
              </w:rPr>
            </w:pPr>
          </w:p>
        </w:tc>
        <w:tc>
          <w:tcPr>
            <w:tcW w:w="992" w:type="dxa"/>
            <w:vMerge/>
          </w:tcPr>
          <w:p w:rsidR="00EF0540" w:rsidRPr="002F58D0" w:rsidRDefault="00EF0540" w:rsidP="00EF0540">
            <w:pPr>
              <w:jc w:val="center"/>
              <w:rPr>
                <w:b/>
                <w:sz w:val="20"/>
                <w:szCs w:val="20"/>
              </w:rPr>
            </w:pPr>
          </w:p>
        </w:tc>
        <w:tc>
          <w:tcPr>
            <w:tcW w:w="3534" w:type="dxa"/>
            <w:gridSpan w:val="2"/>
          </w:tcPr>
          <w:p w:rsidR="00EF0540" w:rsidRPr="002F58D0" w:rsidRDefault="00EF0540" w:rsidP="00EF0540">
            <w:pPr>
              <w:shd w:val="clear" w:color="auto" w:fill="FFFFFF"/>
              <w:jc w:val="both"/>
              <w:rPr>
                <w:sz w:val="20"/>
                <w:szCs w:val="20"/>
              </w:rPr>
            </w:pPr>
            <w:proofErr w:type="spellStart"/>
            <w:r w:rsidRPr="002F58D0">
              <w:rPr>
                <w:spacing w:val="-2"/>
                <w:sz w:val="20"/>
                <w:szCs w:val="20"/>
              </w:rPr>
              <w:t>Подцветова</w:t>
            </w:r>
            <w:proofErr w:type="spellEnd"/>
            <w:r w:rsidRPr="002F58D0">
              <w:rPr>
                <w:spacing w:val="-2"/>
                <w:sz w:val="20"/>
                <w:szCs w:val="20"/>
              </w:rPr>
              <w:t xml:space="preserve"> Екатерина гр.321 </w:t>
            </w:r>
          </w:p>
          <w:p w:rsidR="00EF0540" w:rsidRPr="002F58D0" w:rsidRDefault="00EF0540" w:rsidP="00EF0540">
            <w:pPr>
              <w:shd w:val="clear" w:color="auto" w:fill="FFFFFF"/>
              <w:jc w:val="both"/>
              <w:rPr>
                <w:sz w:val="20"/>
                <w:szCs w:val="20"/>
              </w:rPr>
            </w:pPr>
            <w:proofErr w:type="spellStart"/>
            <w:r w:rsidRPr="002F58D0">
              <w:rPr>
                <w:spacing w:val="-2"/>
                <w:sz w:val="20"/>
                <w:szCs w:val="20"/>
              </w:rPr>
              <w:t>Баргатина</w:t>
            </w:r>
            <w:proofErr w:type="spellEnd"/>
            <w:r w:rsidRPr="002F58D0">
              <w:rPr>
                <w:spacing w:val="-2"/>
                <w:sz w:val="20"/>
                <w:szCs w:val="20"/>
              </w:rPr>
              <w:t xml:space="preserve"> Татьяна321гр </w:t>
            </w:r>
          </w:p>
          <w:p w:rsidR="00EF0540" w:rsidRPr="002F58D0" w:rsidRDefault="00EF0540" w:rsidP="00EF0540">
            <w:pPr>
              <w:shd w:val="clear" w:color="auto" w:fill="FFFFFF"/>
              <w:jc w:val="both"/>
              <w:rPr>
                <w:sz w:val="20"/>
                <w:szCs w:val="20"/>
              </w:rPr>
            </w:pPr>
            <w:proofErr w:type="spellStart"/>
            <w:r w:rsidRPr="002F58D0">
              <w:rPr>
                <w:spacing w:val="-2"/>
                <w:sz w:val="20"/>
                <w:szCs w:val="20"/>
              </w:rPr>
              <w:t>Боровская</w:t>
            </w:r>
            <w:proofErr w:type="spellEnd"/>
            <w:r w:rsidRPr="002F58D0">
              <w:rPr>
                <w:spacing w:val="-2"/>
                <w:sz w:val="20"/>
                <w:szCs w:val="20"/>
              </w:rPr>
              <w:t xml:space="preserve"> Елена 321гр. </w:t>
            </w:r>
          </w:p>
          <w:p w:rsidR="00EF0540" w:rsidRPr="002F58D0" w:rsidRDefault="00EF0540" w:rsidP="00EF0540">
            <w:pPr>
              <w:shd w:val="clear" w:color="auto" w:fill="FFFFFF"/>
              <w:jc w:val="both"/>
              <w:rPr>
                <w:sz w:val="20"/>
                <w:szCs w:val="20"/>
              </w:rPr>
            </w:pPr>
            <w:r w:rsidRPr="002F58D0">
              <w:rPr>
                <w:spacing w:val="-2"/>
                <w:sz w:val="20"/>
                <w:szCs w:val="20"/>
              </w:rPr>
              <w:t xml:space="preserve">Кирюшина Анна 321гр. </w:t>
            </w:r>
          </w:p>
          <w:p w:rsidR="00EF0540" w:rsidRPr="002F58D0" w:rsidRDefault="00EF0540" w:rsidP="00EF0540">
            <w:pPr>
              <w:shd w:val="clear" w:color="auto" w:fill="FFFFFF"/>
              <w:jc w:val="both"/>
              <w:rPr>
                <w:sz w:val="20"/>
                <w:szCs w:val="20"/>
              </w:rPr>
            </w:pPr>
            <w:r w:rsidRPr="002F58D0">
              <w:rPr>
                <w:spacing w:val="-2"/>
                <w:sz w:val="20"/>
                <w:szCs w:val="20"/>
              </w:rPr>
              <w:t xml:space="preserve">Пивоваров Вадим 321гр. </w:t>
            </w:r>
          </w:p>
          <w:p w:rsidR="00EF0540" w:rsidRPr="002F58D0" w:rsidRDefault="00EF0540" w:rsidP="00EF0540">
            <w:pPr>
              <w:shd w:val="clear" w:color="auto" w:fill="FFFFFF"/>
              <w:jc w:val="both"/>
              <w:rPr>
                <w:spacing w:val="-2"/>
                <w:sz w:val="20"/>
                <w:szCs w:val="20"/>
              </w:rPr>
            </w:pPr>
            <w:proofErr w:type="spellStart"/>
            <w:r w:rsidRPr="002F58D0">
              <w:rPr>
                <w:spacing w:val="-2"/>
                <w:sz w:val="20"/>
                <w:szCs w:val="20"/>
              </w:rPr>
              <w:t>Белекова</w:t>
            </w:r>
            <w:proofErr w:type="spellEnd"/>
            <w:r w:rsidRPr="002F58D0">
              <w:rPr>
                <w:spacing w:val="-2"/>
                <w:sz w:val="20"/>
                <w:szCs w:val="20"/>
              </w:rPr>
              <w:t xml:space="preserve"> Катя 321гр. </w:t>
            </w:r>
          </w:p>
          <w:p w:rsidR="00EF0540" w:rsidRDefault="00EF0540" w:rsidP="00EF0540">
            <w:pPr>
              <w:shd w:val="clear" w:color="auto" w:fill="FFFFFF"/>
              <w:rPr>
                <w:spacing w:val="-2"/>
                <w:sz w:val="20"/>
                <w:szCs w:val="20"/>
              </w:rPr>
            </w:pPr>
            <w:proofErr w:type="spellStart"/>
            <w:r w:rsidRPr="002F58D0">
              <w:rPr>
                <w:spacing w:val="-2"/>
                <w:sz w:val="20"/>
                <w:szCs w:val="20"/>
              </w:rPr>
              <w:lastRenderedPageBreak/>
              <w:t>Голяшов</w:t>
            </w:r>
            <w:proofErr w:type="spellEnd"/>
            <w:r w:rsidRPr="002F58D0">
              <w:rPr>
                <w:spacing w:val="-2"/>
                <w:sz w:val="20"/>
                <w:szCs w:val="20"/>
              </w:rPr>
              <w:t xml:space="preserve"> Данил 221гр. </w:t>
            </w:r>
          </w:p>
          <w:p w:rsidR="00EF0540" w:rsidRPr="002F58D0" w:rsidRDefault="00EF0540" w:rsidP="00EF0540">
            <w:pPr>
              <w:shd w:val="clear" w:color="auto" w:fill="FFFFFF"/>
              <w:rPr>
                <w:sz w:val="20"/>
                <w:szCs w:val="20"/>
              </w:rPr>
            </w:pPr>
            <w:r w:rsidRPr="002F58D0">
              <w:rPr>
                <w:spacing w:val="-2"/>
                <w:sz w:val="20"/>
                <w:szCs w:val="20"/>
              </w:rPr>
              <w:t xml:space="preserve">Лукьянченко Сергей 221гр. </w:t>
            </w:r>
          </w:p>
        </w:tc>
        <w:tc>
          <w:tcPr>
            <w:tcW w:w="1711" w:type="dxa"/>
          </w:tcPr>
          <w:p w:rsidR="00EF0540" w:rsidRPr="002F58D0" w:rsidRDefault="00EF0540" w:rsidP="00EF0540">
            <w:pPr>
              <w:rPr>
                <w:sz w:val="20"/>
                <w:szCs w:val="20"/>
              </w:rPr>
            </w:pPr>
            <w:r w:rsidRPr="002F58D0">
              <w:rPr>
                <w:sz w:val="20"/>
                <w:szCs w:val="20"/>
              </w:rPr>
              <w:lastRenderedPageBreak/>
              <w:t>Индивидуальный зачет</w:t>
            </w:r>
          </w:p>
        </w:tc>
        <w:tc>
          <w:tcPr>
            <w:tcW w:w="2267" w:type="dxa"/>
            <w:gridSpan w:val="2"/>
            <w:vMerge/>
          </w:tcPr>
          <w:p w:rsidR="00EF0540" w:rsidRPr="002F58D0" w:rsidRDefault="00EF0540" w:rsidP="00EF0540">
            <w:pPr>
              <w:jc w:val="both"/>
              <w:rPr>
                <w:sz w:val="20"/>
                <w:szCs w:val="20"/>
              </w:rPr>
            </w:pPr>
          </w:p>
        </w:tc>
        <w:tc>
          <w:tcPr>
            <w:tcW w:w="1277" w:type="dxa"/>
          </w:tcPr>
          <w:p w:rsidR="00EF0540" w:rsidRPr="002F58D0" w:rsidRDefault="00EF0540" w:rsidP="00EF0540">
            <w:pPr>
              <w:rPr>
                <w:sz w:val="20"/>
                <w:szCs w:val="20"/>
              </w:rPr>
            </w:pPr>
            <w:r w:rsidRPr="002F58D0">
              <w:rPr>
                <w:sz w:val="20"/>
                <w:szCs w:val="20"/>
              </w:rPr>
              <w:t>Сертификаты</w:t>
            </w:r>
          </w:p>
        </w:tc>
      </w:tr>
      <w:tr w:rsidR="00EF0540" w:rsidRPr="00AF68FB" w:rsidTr="00EF0540">
        <w:tc>
          <w:tcPr>
            <w:tcW w:w="567" w:type="dxa"/>
            <w:vMerge w:val="restart"/>
            <w:tcBorders>
              <w:top w:val="single" w:sz="12" w:space="0" w:color="auto"/>
            </w:tcBorders>
          </w:tcPr>
          <w:p w:rsidR="00EF0540" w:rsidRPr="00C46F5E" w:rsidRDefault="00EF0540" w:rsidP="00EF0540">
            <w:pPr>
              <w:jc w:val="center"/>
              <w:rPr>
                <w:sz w:val="20"/>
                <w:szCs w:val="20"/>
              </w:rPr>
            </w:pPr>
            <w:r w:rsidRPr="00C46F5E">
              <w:rPr>
                <w:sz w:val="20"/>
                <w:szCs w:val="20"/>
              </w:rPr>
              <w:t>7</w:t>
            </w:r>
          </w:p>
        </w:tc>
        <w:tc>
          <w:tcPr>
            <w:tcW w:w="3544" w:type="dxa"/>
            <w:vMerge w:val="restart"/>
            <w:tcBorders>
              <w:top w:val="single" w:sz="12" w:space="0" w:color="auto"/>
            </w:tcBorders>
          </w:tcPr>
          <w:p w:rsidR="00EF0540" w:rsidRPr="002F58D0" w:rsidRDefault="00EF0540" w:rsidP="00EF0540">
            <w:pPr>
              <w:rPr>
                <w:b/>
                <w:sz w:val="20"/>
                <w:szCs w:val="20"/>
              </w:rPr>
            </w:pPr>
            <w:r w:rsidRPr="002F58D0">
              <w:rPr>
                <w:b/>
                <w:sz w:val="20"/>
                <w:szCs w:val="20"/>
              </w:rPr>
              <w:t>Тимофеева О.А.</w:t>
            </w:r>
          </w:p>
          <w:p w:rsidR="00EF0540" w:rsidRPr="002F58D0" w:rsidRDefault="00EF0540" w:rsidP="00EF0540">
            <w:pPr>
              <w:pStyle w:val="ad"/>
              <w:jc w:val="both"/>
              <w:rPr>
                <w:sz w:val="20"/>
              </w:rPr>
            </w:pPr>
            <w:r w:rsidRPr="002F58D0">
              <w:rPr>
                <w:sz w:val="20"/>
              </w:rPr>
              <w:t xml:space="preserve">Предметная олимпиада по дисциплине </w:t>
            </w:r>
            <w:r w:rsidRPr="002F58D0">
              <w:rPr>
                <w:b/>
                <w:sz w:val="20"/>
              </w:rPr>
              <w:t xml:space="preserve">«Основы </w:t>
            </w:r>
            <w:proofErr w:type="spellStart"/>
            <w:r w:rsidRPr="002F58D0">
              <w:rPr>
                <w:b/>
                <w:sz w:val="20"/>
              </w:rPr>
              <w:t>древесиноведения</w:t>
            </w:r>
            <w:proofErr w:type="spellEnd"/>
            <w:r w:rsidRPr="002F58D0">
              <w:rPr>
                <w:b/>
                <w:sz w:val="20"/>
              </w:rPr>
              <w:t xml:space="preserve"> и лесного товароведения» </w:t>
            </w:r>
            <w:r w:rsidRPr="002F58D0">
              <w:rPr>
                <w:sz w:val="20"/>
              </w:rPr>
              <w:t>среди студентов 4 курса</w:t>
            </w:r>
            <w:r w:rsidRPr="002F58D0">
              <w:rPr>
                <w:b/>
                <w:sz w:val="20"/>
              </w:rPr>
              <w:t xml:space="preserve"> </w:t>
            </w:r>
            <w:r w:rsidRPr="002F58D0">
              <w:rPr>
                <w:sz w:val="20"/>
              </w:rPr>
              <w:t>специальности «Лесное и лесопарковое хозяйство»</w:t>
            </w:r>
          </w:p>
          <w:p w:rsidR="00EF0540" w:rsidRPr="002F58D0" w:rsidRDefault="00EF0540" w:rsidP="00EF0540">
            <w:pPr>
              <w:rPr>
                <w:sz w:val="20"/>
                <w:szCs w:val="20"/>
              </w:rPr>
            </w:pPr>
          </w:p>
        </w:tc>
        <w:tc>
          <w:tcPr>
            <w:tcW w:w="1276" w:type="dxa"/>
            <w:vMerge w:val="restart"/>
            <w:tcBorders>
              <w:top w:val="single" w:sz="12" w:space="0" w:color="auto"/>
            </w:tcBorders>
          </w:tcPr>
          <w:p w:rsidR="00EF0540" w:rsidRPr="002F58D0" w:rsidRDefault="00EF0540" w:rsidP="00EF0540">
            <w:pPr>
              <w:rPr>
                <w:sz w:val="20"/>
                <w:szCs w:val="20"/>
              </w:rPr>
            </w:pPr>
            <w:r w:rsidRPr="002F58D0">
              <w:rPr>
                <w:sz w:val="20"/>
                <w:szCs w:val="20"/>
              </w:rPr>
              <w:t>«Бийский техникум лесного хозяйства», 20.12.2019г.</w:t>
            </w:r>
          </w:p>
        </w:tc>
        <w:tc>
          <w:tcPr>
            <w:tcW w:w="992" w:type="dxa"/>
            <w:vMerge w:val="restart"/>
            <w:tcBorders>
              <w:top w:val="single" w:sz="12" w:space="0" w:color="auto"/>
            </w:tcBorders>
          </w:tcPr>
          <w:p w:rsidR="00EF0540" w:rsidRPr="002F58D0" w:rsidRDefault="00EF0540" w:rsidP="00EF0540">
            <w:pPr>
              <w:jc w:val="center"/>
              <w:rPr>
                <w:b/>
                <w:sz w:val="20"/>
                <w:szCs w:val="20"/>
              </w:rPr>
            </w:pPr>
            <w:r w:rsidRPr="002F58D0">
              <w:rPr>
                <w:b/>
                <w:sz w:val="20"/>
                <w:szCs w:val="20"/>
              </w:rPr>
              <w:t>9</w:t>
            </w:r>
          </w:p>
          <w:p w:rsidR="00EF0540" w:rsidRPr="002F58D0" w:rsidRDefault="00EF0540" w:rsidP="00EF0540">
            <w:pPr>
              <w:jc w:val="center"/>
              <w:rPr>
                <w:b/>
                <w:sz w:val="20"/>
                <w:szCs w:val="20"/>
              </w:rPr>
            </w:pPr>
          </w:p>
        </w:tc>
        <w:tc>
          <w:tcPr>
            <w:tcW w:w="3534" w:type="dxa"/>
            <w:gridSpan w:val="2"/>
            <w:tcBorders>
              <w:top w:val="single" w:sz="12" w:space="0" w:color="auto"/>
            </w:tcBorders>
          </w:tcPr>
          <w:p w:rsidR="00EF0540" w:rsidRPr="002F58D0" w:rsidRDefault="00EF0540" w:rsidP="00EF0540">
            <w:pPr>
              <w:rPr>
                <w:spacing w:val="-2"/>
                <w:sz w:val="20"/>
                <w:szCs w:val="20"/>
              </w:rPr>
            </w:pPr>
            <w:r w:rsidRPr="002F58D0">
              <w:rPr>
                <w:spacing w:val="-2"/>
                <w:sz w:val="20"/>
                <w:szCs w:val="20"/>
              </w:rPr>
              <w:t>1.</w:t>
            </w:r>
            <w:r w:rsidRPr="002F58D0">
              <w:rPr>
                <w:sz w:val="20"/>
                <w:szCs w:val="20"/>
              </w:rPr>
              <w:t xml:space="preserve"> Вавилов Игорь</w:t>
            </w:r>
            <w:r w:rsidRPr="002F58D0">
              <w:rPr>
                <w:spacing w:val="-2"/>
                <w:sz w:val="20"/>
                <w:szCs w:val="20"/>
              </w:rPr>
              <w:t>, гр.142</w:t>
            </w:r>
          </w:p>
          <w:p w:rsidR="00EF0540" w:rsidRPr="002F58D0" w:rsidRDefault="00EF0540" w:rsidP="00EF0540">
            <w:pPr>
              <w:rPr>
                <w:sz w:val="20"/>
                <w:szCs w:val="20"/>
              </w:rPr>
            </w:pPr>
            <w:r w:rsidRPr="002F58D0">
              <w:rPr>
                <w:spacing w:val="-2"/>
                <w:sz w:val="20"/>
                <w:szCs w:val="20"/>
              </w:rPr>
              <w:t>2.</w:t>
            </w:r>
            <w:r w:rsidRPr="002F58D0">
              <w:rPr>
                <w:sz w:val="20"/>
                <w:szCs w:val="20"/>
              </w:rPr>
              <w:t xml:space="preserve"> Колупаев Дмитрий</w:t>
            </w:r>
            <w:r w:rsidRPr="002F58D0">
              <w:rPr>
                <w:spacing w:val="-2"/>
                <w:sz w:val="20"/>
                <w:szCs w:val="20"/>
              </w:rPr>
              <w:t>, гр. 134</w:t>
            </w:r>
          </w:p>
        </w:tc>
        <w:tc>
          <w:tcPr>
            <w:tcW w:w="1711" w:type="dxa"/>
            <w:tcBorders>
              <w:top w:val="single" w:sz="12" w:space="0" w:color="auto"/>
            </w:tcBorders>
          </w:tcPr>
          <w:p w:rsidR="00EF0540" w:rsidRPr="002F58D0" w:rsidRDefault="00EF0540" w:rsidP="00EF0540">
            <w:pPr>
              <w:rPr>
                <w:sz w:val="20"/>
                <w:szCs w:val="20"/>
              </w:rPr>
            </w:pPr>
            <w:r w:rsidRPr="002F58D0">
              <w:rPr>
                <w:sz w:val="20"/>
                <w:szCs w:val="20"/>
              </w:rPr>
              <w:t>Индивидуальный зачет</w:t>
            </w:r>
          </w:p>
        </w:tc>
        <w:tc>
          <w:tcPr>
            <w:tcW w:w="2267" w:type="dxa"/>
            <w:gridSpan w:val="2"/>
            <w:vMerge w:val="restart"/>
            <w:tcBorders>
              <w:top w:val="single" w:sz="12" w:space="0" w:color="auto"/>
            </w:tcBorders>
          </w:tcPr>
          <w:p w:rsidR="00EF0540" w:rsidRPr="002F58D0" w:rsidRDefault="00EF0540" w:rsidP="00EF0540">
            <w:pPr>
              <w:rPr>
                <w:sz w:val="20"/>
                <w:szCs w:val="20"/>
              </w:rPr>
            </w:pPr>
            <w:r w:rsidRPr="002F58D0">
              <w:rPr>
                <w:sz w:val="20"/>
                <w:szCs w:val="20"/>
              </w:rPr>
              <w:t>Тимофеева О.А.</w:t>
            </w:r>
          </w:p>
        </w:tc>
        <w:tc>
          <w:tcPr>
            <w:tcW w:w="1277" w:type="dxa"/>
            <w:tcBorders>
              <w:top w:val="single" w:sz="12" w:space="0" w:color="auto"/>
            </w:tcBorders>
          </w:tcPr>
          <w:p w:rsidR="00EF0540" w:rsidRPr="002F58D0" w:rsidRDefault="00EF0540" w:rsidP="00EF0540">
            <w:pPr>
              <w:rPr>
                <w:sz w:val="20"/>
                <w:szCs w:val="20"/>
              </w:rPr>
            </w:pPr>
            <w:r w:rsidRPr="002F58D0">
              <w:rPr>
                <w:sz w:val="20"/>
                <w:szCs w:val="20"/>
              </w:rPr>
              <w:t>Диплом 1 место</w:t>
            </w:r>
          </w:p>
        </w:tc>
      </w:tr>
      <w:tr w:rsidR="00EF0540" w:rsidRPr="00AF68FB" w:rsidTr="00EF0540">
        <w:tc>
          <w:tcPr>
            <w:tcW w:w="567" w:type="dxa"/>
            <w:vMerge/>
          </w:tcPr>
          <w:p w:rsidR="00EF0540" w:rsidRPr="00C46F5E" w:rsidRDefault="00EF0540" w:rsidP="00EF0540">
            <w:pPr>
              <w:jc w:val="center"/>
              <w:rPr>
                <w:sz w:val="20"/>
                <w:szCs w:val="20"/>
              </w:rPr>
            </w:pPr>
          </w:p>
        </w:tc>
        <w:tc>
          <w:tcPr>
            <w:tcW w:w="3544" w:type="dxa"/>
            <w:vMerge/>
          </w:tcPr>
          <w:p w:rsidR="00EF0540" w:rsidRPr="002F58D0" w:rsidRDefault="00EF0540" w:rsidP="00EF0540">
            <w:pPr>
              <w:rPr>
                <w:b/>
                <w:sz w:val="20"/>
                <w:szCs w:val="20"/>
              </w:rPr>
            </w:pPr>
          </w:p>
        </w:tc>
        <w:tc>
          <w:tcPr>
            <w:tcW w:w="1276" w:type="dxa"/>
            <w:vMerge/>
          </w:tcPr>
          <w:p w:rsidR="00EF0540" w:rsidRPr="002F58D0" w:rsidRDefault="00EF0540" w:rsidP="00EF0540">
            <w:pPr>
              <w:rPr>
                <w:sz w:val="20"/>
                <w:szCs w:val="20"/>
              </w:rPr>
            </w:pPr>
          </w:p>
        </w:tc>
        <w:tc>
          <w:tcPr>
            <w:tcW w:w="992" w:type="dxa"/>
            <w:vMerge/>
          </w:tcPr>
          <w:p w:rsidR="00EF0540" w:rsidRPr="002F58D0" w:rsidRDefault="00EF0540" w:rsidP="00EF0540">
            <w:pPr>
              <w:jc w:val="center"/>
              <w:rPr>
                <w:b/>
                <w:sz w:val="20"/>
                <w:szCs w:val="20"/>
              </w:rPr>
            </w:pPr>
          </w:p>
        </w:tc>
        <w:tc>
          <w:tcPr>
            <w:tcW w:w="3534" w:type="dxa"/>
            <w:gridSpan w:val="2"/>
          </w:tcPr>
          <w:p w:rsidR="00EF0540" w:rsidRPr="002F58D0" w:rsidRDefault="00EF0540" w:rsidP="00EF0540">
            <w:pPr>
              <w:rPr>
                <w:sz w:val="20"/>
                <w:szCs w:val="20"/>
              </w:rPr>
            </w:pPr>
            <w:r w:rsidRPr="002F58D0">
              <w:rPr>
                <w:spacing w:val="-2"/>
                <w:sz w:val="20"/>
                <w:szCs w:val="20"/>
              </w:rPr>
              <w:t>3.</w:t>
            </w:r>
            <w:r w:rsidRPr="002F58D0">
              <w:rPr>
                <w:sz w:val="20"/>
                <w:szCs w:val="20"/>
              </w:rPr>
              <w:t xml:space="preserve"> </w:t>
            </w:r>
            <w:proofErr w:type="spellStart"/>
            <w:r w:rsidRPr="002F58D0">
              <w:rPr>
                <w:sz w:val="20"/>
                <w:szCs w:val="20"/>
              </w:rPr>
              <w:t>Сабини</w:t>
            </w:r>
            <w:proofErr w:type="spellEnd"/>
            <w:r w:rsidRPr="002F58D0">
              <w:rPr>
                <w:sz w:val="20"/>
                <w:szCs w:val="20"/>
              </w:rPr>
              <w:t xml:space="preserve"> Кристина</w:t>
            </w:r>
            <w:r w:rsidRPr="002F58D0">
              <w:rPr>
                <w:spacing w:val="-2"/>
                <w:sz w:val="20"/>
                <w:szCs w:val="20"/>
              </w:rPr>
              <w:t xml:space="preserve">, гр142  </w:t>
            </w:r>
          </w:p>
        </w:tc>
        <w:tc>
          <w:tcPr>
            <w:tcW w:w="1711" w:type="dxa"/>
          </w:tcPr>
          <w:p w:rsidR="00EF0540" w:rsidRPr="002F58D0" w:rsidRDefault="00EF0540" w:rsidP="00EF0540">
            <w:pPr>
              <w:rPr>
                <w:sz w:val="20"/>
                <w:szCs w:val="20"/>
              </w:rPr>
            </w:pPr>
            <w:r w:rsidRPr="002F58D0">
              <w:rPr>
                <w:sz w:val="20"/>
                <w:szCs w:val="20"/>
              </w:rPr>
              <w:t>Индивидуальный зачет</w:t>
            </w:r>
          </w:p>
        </w:tc>
        <w:tc>
          <w:tcPr>
            <w:tcW w:w="2267" w:type="dxa"/>
            <w:gridSpan w:val="2"/>
            <w:vMerge/>
          </w:tcPr>
          <w:p w:rsidR="00EF0540" w:rsidRPr="002F58D0" w:rsidRDefault="00EF0540" w:rsidP="00EF0540">
            <w:pPr>
              <w:rPr>
                <w:sz w:val="20"/>
                <w:szCs w:val="20"/>
              </w:rPr>
            </w:pPr>
          </w:p>
        </w:tc>
        <w:tc>
          <w:tcPr>
            <w:tcW w:w="1277" w:type="dxa"/>
          </w:tcPr>
          <w:p w:rsidR="00EF0540" w:rsidRPr="002F58D0" w:rsidRDefault="00EF0540" w:rsidP="00EF0540">
            <w:pPr>
              <w:rPr>
                <w:sz w:val="20"/>
                <w:szCs w:val="20"/>
              </w:rPr>
            </w:pPr>
            <w:proofErr w:type="gramStart"/>
            <w:r w:rsidRPr="002F58D0">
              <w:rPr>
                <w:sz w:val="20"/>
                <w:szCs w:val="20"/>
              </w:rPr>
              <w:t>Диплом  2</w:t>
            </w:r>
            <w:proofErr w:type="gramEnd"/>
            <w:r w:rsidRPr="002F58D0">
              <w:rPr>
                <w:sz w:val="20"/>
                <w:szCs w:val="20"/>
              </w:rPr>
              <w:t xml:space="preserve"> место</w:t>
            </w:r>
          </w:p>
        </w:tc>
      </w:tr>
      <w:tr w:rsidR="00EF0540" w:rsidRPr="00AF68FB" w:rsidTr="00EF0540">
        <w:tc>
          <w:tcPr>
            <w:tcW w:w="567" w:type="dxa"/>
            <w:vMerge/>
          </w:tcPr>
          <w:p w:rsidR="00EF0540" w:rsidRPr="00C46F5E" w:rsidRDefault="00EF0540" w:rsidP="00EF0540">
            <w:pPr>
              <w:jc w:val="center"/>
              <w:rPr>
                <w:sz w:val="20"/>
                <w:szCs w:val="20"/>
              </w:rPr>
            </w:pPr>
          </w:p>
        </w:tc>
        <w:tc>
          <w:tcPr>
            <w:tcW w:w="3544" w:type="dxa"/>
            <w:vMerge/>
          </w:tcPr>
          <w:p w:rsidR="00EF0540" w:rsidRPr="002F58D0" w:rsidRDefault="00EF0540" w:rsidP="00EF0540">
            <w:pPr>
              <w:rPr>
                <w:b/>
                <w:sz w:val="20"/>
                <w:szCs w:val="20"/>
              </w:rPr>
            </w:pPr>
          </w:p>
        </w:tc>
        <w:tc>
          <w:tcPr>
            <w:tcW w:w="1276" w:type="dxa"/>
            <w:vMerge/>
          </w:tcPr>
          <w:p w:rsidR="00EF0540" w:rsidRPr="002F58D0" w:rsidRDefault="00EF0540" w:rsidP="00EF0540">
            <w:pPr>
              <w:rPr>
                <w:sz w:val="20"/>
                <w:szCs w:val="20"/>
              </w:rPr>
            </w:pPr>
          </w:p>
        </w:tc>
        <w:tc>
          <w:tcPr>
            <w:tcW w:w="992" w:type="dxa"/>
            <w:vMerge/>
          </w:tcPr>
          <w:p w:rsidR="00EF0540" w:rsidRPr="002F58D0" w:rsidRDefault="00EF0540" w:rsidP="00EF0540">
            <w:pPr>
              <w:jc w:val="center"/>
              <w:rPr>
                <w:b/>
                <w:sz w:val="20"/>
                <w:szCs w:val="20"/>
              </w:rPr>
            </w:pPr>
          </w:p>
        </w:tc>
        <w:tc>
          <w:tcPr>
            <w:tcW w:w="3534" w:type="dxa"/>
            <w:gridSpan w:val="2"/>
          </w:tcPr>
          <w:p w:rsidR="00EF0540" w:rsidRPr="002F58D0" w:rsidRDefault="00EF0540" w:rsidP="00EF0540">
            <w:pPr>
              <w:rPr>
                <w:sz w:val="20"/>
                <w:szCs w:val="20"/>
              </w:rPr>
            </w:pPr>
            <w:r w:rsidRPr="002F58D0">
              <w:rPr>
                <w:spacing w:val="-2"/>
                <w:sz w:val="20"/>
                <w:szCs w:val="20"/>
              </w:rPr>
              <w:t>4.</w:t>
            </w:r>
            <w:r w:rsidRPr="002F58D0">
              <w:rPr>
                <w:sz w:val="20"/>
                <w:szCs w:val="20"/>
              </w:rPr>
              <w:t xml:space="preserve"> Моисеева Анна</w:t>
            </w:r>
            <w:r w:rsidRPr="002F58D0">
              <w:rPr>
                <w:spacing w:val="-2"/>
                <w:sz w:val="20"/>
                <w:szCs w:val="20"/>
              </w:rPr>
              <w:t>, гр.141</w:t>
            </w:r>
          </w:p>
        </w:tc>
        <w:tc>
          <w:tcPr>
            <w:tcW w:w="1711" w:type="dxa"/>
          </w:tcPr>
          <w:p w:rsidR="00EF0540" w:rsidRPr="002F58D0" w:rsidRDefault="00EF0540" w:rsidP="00EF0540">
            <w:pPr>
              <w:rPr>
                <w:sz w:val="20"/>
                <w:szCs w:val="20"/>
              </w:rPr>
            </w:pPr>
            <w:r w:rsidRPr="002F58D0">
              <w:rPr>
                <w:sz w:val="20"/>
                <w:szCs w:val="20"/>
              </w:rPr>
              <w:t>Индивидуальный зачет</w:t>
            </w:r>
          </w:p>
        </w:tc>
        <w:tc>
          <w:tcPr>
            <w:tcW w:w="2267" w:type="dxa"/>
            <w:gridSpan w:val="2"/>
            <w:vMerge/>
          </w:tcPr>
          <w:p w:rsidR="00EF0540" w:rsidRPr="002F58D0" w:rsidRDefault="00EF0540" w:rsidP="00EF0540">
            <w:pPr>
              <w:rPr>
                <w:sz w:val="20"/>
                <w:szCs w:val="20"/>
              </w:rPr>
            </w:pPr>
          </w:p>
        </w:tc>
        <w:tc>
          <w:tcPr>
            <w:tcW w:w="1277" w:type="dxa"/>
          </w:tcPr>
          <w:p w:rsidR="00EF0540" w:rsidRPr="002F58D0" w:rsidRDefault="00EF0540" w:rsidP="00EF0540">
            <w:pPr>
              <w:rPr>
                <w:sz w:val="20"/>
                <w:szCs w:val="20"/>
              </w:rPr>
            </w:pPr>
            <w:proofErr w:type="gramStart"/>
            <w:r w:rsidRPr="002F58D0">
              <w:rPr>
                <w:sz w:val="20"/>
                <w:szCs w:val="20"/>
              </w:rPr>
              <w:t>Диплом  3</w:t>
            </w:r>
            <w:proofErr w:type="gramEnd"/>
            <w:r w:rsidRPr="002F58D0">
              <w:rPr>
                <w:sz w:val="20"/>
                <w:szCs w:val="20"/>
              </w:rPr>
              <w:t xml:space="preserve"> место</w:t>
            </w:r>
          </w:p>
        </w:tc>
      </w:tr>
      <w:tr w:rsidR="00EF0540" w:rsidRPr="00AF68FB" w:rsidTr="00EF0540">
        <w:tc>
          <w:tcPr>
            <w:tcW w:w="567" w:type="dxa"/>
            <w:vMerge/>
            <w:tcBorders>
              <w:bottom w:val="single" w:sz="12" w:space="0" w:color="auto"/>
            </w:tcBorders>
          </w:tcPr>
          <w:p w:rsidR="00EF0540" w:rsidRPr="00C46F5E" w:rsidRDefault="00EF0540" w:rsidP="00EF0540">
            <w:pPr>
              <w:jc w:val="center"/>
              <w:rPr>
                <w:sz w:val="20"/>
                <w:szCs w:val="20"/>
              </w:rPr>
            </w:pPr>
          </w:p>
        </w:tc>
        <w:tc>
          <w:tcPr>
            <w:tcW w:w="3544" w:type="dxa"/>
            <w:vMerge/>
            <w:tcBorders>
              <w:bottom w:val="single" w:sz="12" w:space="0" w:color="auto"/>
            </w:tcBorders>
          </w:tcPr>
          <w:p w:rsidR="00EF0540" w:rsidRPr="002F58D0" w:rsidRDefault="00EF0540" w:rsidP="00EF0540">
            <w:pPr>
              <w:rPr>
                <w:b/>
                <w:sz w:val="20"/>
                <w:szCs w:val="20"/>
              </w:rPr>
            </w:pPr>
          </w:p>
        </w:tc>
        <w:tc>
          <w:tcPr>
            <w:tcW w:w="1276" w:type="dxa"/>
            <w:vMerge/>
            <w:tcBorders>
              <w:bottom w:val="single" w:sz="12" w:space="0" w:color="auto"/>
            </w:tcBorders>
          </w:tcPr>
          <w:p w:rsidR="00EF0540" w:rsidRPr="002F58D0" w:rsidRDefault="00EF0540" w:rsidP="00EF0540">
            <w:pPr>
              <w:rPr>
                <w:sz w:val="20"/>
                <w:szCs w:val="20"/>
              </w:rPr>
            </w:pPr>
          </w:p>
        </w:tc>
        <w:tc>
          <w:tcPr>
            <w:tcW w:w="992" w:type="dxa"/>
            <w:vMerge/>
            <w:tcBorders>
              <w:bottom w:val="single" w:sz="12" w:space="0" w:color="auto"/>
            </w:tcBorders>
          </w:tcPr>
          <w:p w:rsidR="00EF0540" w:rsidRPr="002F58D0" w:rsidRDefault="00EF0540" w:rsidP="00EF0540">
            <w:pPr>
              <w:jc w:val="center"/>
              <w:rPr>
                <w:b/>
                <w:sz w:val="20"/>
                <w:szCs w:val="20"/>
              </w:rPr>
            </w:pPr>
          </w:p>
        </w:tc>
        <w:tc>
          <w:tcPr>
            <w:tcW w:w="3534" w:type="dxa"/>
            <w:gridSpan w:val="2"/>
            <w:tcBorders>
              <w:bottom w:val="single" w:sz="12" w:space="0" w:color="auto"/>
            </w:tcBorders>
          </w:tcPr>
          <w:p w:rsidR="00EF0540" w:rsidRPr="002F58D0" w:rsidRDefault="00EF0540" w:rsidP="00EF0540">
            <w:pPr>
              <w:pStyle w:val="ad"/>
              <w:rPr>
                <w:sz w:val="20"/>
              </w:rPr>
            </w:pPr>
            <w:r w:rsidRPr="002F58D0">
              <w:rPr>
                <w:sz w:val="20"/>
              </w:rPr>
              <w:t xml:space="preserve">5. </w:t>
            </w:r>
            <w:proofErr w:type="spellStart"/>
            <w:r w:rsidRPr="002F58D0">
              <w:rPr>
                <w:sz w:val="20"/>
              </w:rPr>
              <w:t>Боронова</w:t>
            </w:r>
            <w:proofErr w:type="spellEnd"/>
            <w:r w:rsidRPr="002F58D0">
              <w:rPr>
                <w:sz w:val="20"/>
              </w:rPr>
              <w:t xml:space="preserve"> Татьяна, гр.142</w:t>
            </w:r>
          </w:p>
          <w:p w:rsidR="00EF0540" w:rsidRPr="002F58D0" w:rsidRDefault="00EF0540" w:rsidP="00EF0540">
            <w:pPr>
              <w:pStyle w:val="ad"/>
              <w:rPr>
                <w:sz w:val="20"/>
              </w:rPr>
            </w:pPr>
            <w:r w:rsidRPr="002F58D0">
              <w:rPr>
                <w:sz w:val="20"/>
              </w:rPr>
              <w:t>6. Титов Александр, гр.134</w:t>
            </w:r>
          </w:p>
          <w:p w:rsidR="00EF0540" w:rsidRPr="002F58D0" w:rsidRDefault="00EF0540" w:rsidP="00EF0540">
            <w:pPr>
              <w:pStyle w:val="ad"/>
              <w:rPr>
                <w:sz w:val="20"/>
              </w:rPr>
            </w:pPr>
            <w:r w:rsidRPr="002F58D0">
              <w:rPr>
                <w:sz w:val="20"/>
              </w:rPr>
              <w:t xml:space="preserve">7. Петров Дмитрий гр.134 </w:t>
            </w:r>
          </w:p>
          <w:p w:rsidR="00EF0540" w:rsidRPr="002F58D0" w:rsidRDefault="00EF0540" w:rsidP="00EF0540">
            <w:pPr>
              <w:pStyle w:val="ad"/>
              <w:rPr>
                <w:sz w:val="20"/>
              </w:rPr>
            </w:pPr>
            <w:r w:rsidRPr="002F58D0">
              <w:rPr>
                <w:sz w:val="20"/>
              </w:rPr>
              <w:t>8. Рябинина Екатерина, гр.141</w:t>
            </w:r>
          </w:p>
          <w:p w:rsidR="00EF0540" w:rsidRPr="002F58D0" w:rsidRDefault="00EF0540" w:rsidP="00EF0540">
            <w:pPr>
              <w:pStyle w:val="ad"/>
              <w:rPr>
                <w:sz w:val="20"/>
              </w:rPr>
            </w:pPr>
            <w:r w:rsidRPr="002F58D0">
              <w:rPr>
                <w:sz w:val="20"/>
              </w:rPr>
              <w:t>9. Гриднев Андрей, гр.141</w:t>
            </w:r>
          </w:p>
        </w:tc>
        <w:tc>
          <w:tcPr>
            <w:tcW w:w="1711" w:type="dxa"/>
            <w:tcBorders>
              <w:bottom w:val="single" w:sz="12" w:space="0" w:color="auto"/>
            </w:tcBorders>
          </w:tcPr>
          <w:p w:rsidR="00EF0540" w:rsidRPr="002F58D0" w:rsidRDefault="00EF0540" w:rsidP="00EF0540">
            <w:pPr>
              <w:rPr>
                <w:sz w:val="20"/>
                <w:szCs w:val="20"/>
              </w:rPr>
            </w:pPr>
            <w:r w:rsidRPr="002F58D0">
              <w:rPr>
                <w:sz w:val="20"/>
                <w:szCs w:val="20"/>
              </w:rPr>
              <w:t>Индивидуальный зачет</w:t>
            </w:r>
          </w:p>
        </w:tc>
        <w:tc>
          <w:tcPr>
            <w:tcW w:w="2267" w:type="dxa"/>
            <w:gridSpan w:val="2"/>
            <w:vMerge/>
            <w:tcBorders>
              <w:bottom w:val="single" w:sz="12" w:space="0" w:color="auto"/>
            </w:tcBorders>
          </w:tcPr>
          <w:p w:rsidR="00EF0540" w:rsidRPr="002F58D0" w:rsidRDefault="00EF0540" w:rsidP="00EF0540">
            <w:pPr>
              <w:rPr>
                <w:sz w:val="20"/>
                <w:szCs w:val="20"/>
              </w:rPr>
            </w:pPr>
          </w:p>
        </w:tc>
        <w:tc>
          <w:tcPr>
            <w:tcW w:w="1277" w:type="dxa"/>
            <w:tcBorders>
              <w:bottom w:val="single" w:sz="12" w:space="0" w:color="auto"/>
            </w:tcBorders>
          </w:tcPr>
          <w:p w:rsidR="00EF0540" w:rsidRPr="002F58D0" w:rsidRDefault="00EF0540" w:rsidP="00EF0540">
            <w:pPr>
              <w:rPr>
                <w:sz w:val="20"/>
                <w:szCs w:val="20"/>
              </w:rPr>
            </w:pPr>
            <w:r w:rsidRPr="002F58D0">
              <w:rPr>
                <w:sz w:val="20"/>
                <w:szCs w:val="20"/>
              </w:rPr>
              <w:t>Сертификаты</w:t>
            </w:r>
          </w:p>
        </w:tc>
      </w:tr>
      <w:tr w:rsidR="00EF0540" w:rsidRPr="00CF21A3" w:rsidTr="00EF0540">
        <w:tc>
          <w:tcPr>
            <w:tcW w:w="567" w:type="dxa"/>
            <w:vMerge w:val="restart"/>
            <w:tcBorders>
              <w:top w:val="single" w:sz="12" w:space="0" w:color="auto"/>
            </w:tcBorders>
          </w:tcPr>
          <w:p w:rsidR="00EF0540" w:rsidRPr="00C46F5E" w:rsidRDefault="00EF0540" w:rsidP="00EF0540">
            <w:pPr>
              <w:jc w:val="center"/>
              <w:rPr>
                <w:sz w:val="20"/>
                <w:szCs w:val="20"/>
              </w:rPr>
            </w:pPr>
            <w:r w:rsidRPr="00C46F5E">
              <w:rPr>
                <w:sz w:val="20"/>
                <w:szCs w:val="20"/>
              </w:rPr>
              <w:t>8</w:t>
            </w:r>
          </w:p>
        </w:tc>
        <w:tc>
          <w:tcPr>
            <w:tcW w:w="3544" w:type="dxa"/>
            <w:vMerge w:val="restart"/>
            <w:tcBorders>
              <w:top w:val="single" w:sz="12" w:space="0" w:color="auto"/>
            </w:tcBorders>
          </w:tcPr>
          <w:p w:rsidR="00EF0540" w:rsidRPr="002F58D0" w:rsidRDefault="00EF0540" w:rsidP="00EF0540">
            <w:pPr>
              <w:rPr>
                <w:b/>
                <w:sz w:val="20"/>
                <w:szCs w:val="20"/>
              </w:rPr>
            </w:pPr>
            <w:r w:rsidRPr="002F58D0">
              <w:rPr>
                <w:b/>
                <w:sz w:val="20"/>
                <w:szCs w:val="20"/>
              </w:rPr>
              <w:t>Злобина Н.Н.</w:t>
            </w:r>
          </w:p>
          <w:p w:rsidR="00EF0540" w:rsidRPr="002F58D0" w:rsidRDefault="00EF0540" w:rsidP="00EF0540">
            <w:pPr>
              <w:jc w:val="both"/>
              <w:rPr>
                <w:sz w:val="20"/>
                <w:szCs w:val="20"/>
              </w:rPr>
            </w:pPr>
            <w:r w:rsidRPr="002F58D0">
              <w:rPr>
                <w:sz w:val="20"/>
                <w:szCs w:val="20"/>
              </w:rPr>
              <w:t xml:space="preserve">Предметная олимпиада по дисциплине </w:t>
            </w:r>
            <w:r w:rsidRPr="002F58D0">
              <w:rPr>
                <w:b/>
                <w:sz w:val="20"/>
                <w:szCs w:val="20"/>
              </w:rPr>
              <w:t xml:space="preserve">«Почвоведение» </w:t>
            </w:r>
            <w:r w:rsidRPr="002F58D0">
              <w:rPr>
                <w:sz w:val="20"/>
                <w:szCs w:val="20"/>
              </w:rPr>
              <w:t xml:space="preserve">среди студентов 2 </w:t>
            </w:r>
            <w:proofErr w:type="gramStart"/>
            <w:r w:rsidRPr="002F58D0">
              <w:rPr>
                <w:sz w:val="20"/>
                <w:szCs w:val="20"/>
              </w:rPr>
              <w:t xml:space="preserve">курса  </w:t>
            </w:r>
            <w:r w:rsidRPr="002F58D0">
              <w:rPr>
                <w:rFonts w:eastAsia="Calibri"/>
                <w:sz w:val="20"/>
                <w:szCs w:val="20"/>
              </w:rPr>
              <w:t>специальности</w:t>
            </w:r>
            <w:proofErr w:type="gramEnd"/>
            <w:r w:rsidRPr="002F58D0">
              <w:rPr>
                <w:rFonts w:eastAsia="Calibri"/>
                <w:sz w:val="20"/>
                <w:szCs w:val="20"/>
              </w:rPr>
              <w:t xml:space="preserve"> Лесное и лесопарковое хозяйство</w:t>
            </w:r>
          </w:p>
        </w:tc>
        <w:tc>
          <w:tcPr>
            <w:tcW w:w="1276" w:type="dxa"/>
            <w:vMerge w:val="restart"/>
            <w:tcBorders>
              <w:top w:val="single" w:sz="12" w:space="0" w:color="auto"/>
            </w:tcBorders>
          </w:tcPr>
          <w:p w:rsidR="00EF0540" w:rsidRPr="002F58D0" w:rsidRDefault="00EF0540" w:rsidP="00EF0540">
            <w:pPr>
              <w:rPr>
                <w:sz w:val="20"/>
                <w:szCs w:val="20"/>
              </w:rPr>
            </w:pPr>
            <w:r w:rsidRPr="002F58D0">
              <w:rPr>
                <w:sz w:val="20"/>
                <w:szCs w:val="20"/>
              </w:rPr>
              <w:t>«Бийский техникум лесного хозяйства», 20.12.2019г.</w:t>
            </w:r>
          </w:p>
        </w:tc>
        <w:tc>
          <w:tcPr>
            <w:tcW w:w="992" w:type="dxa"/>
            <w:vMerge w:val="restart"/>
            <w:tcBorders>
              <w:top w:val="single" w:sz="12" w:space="0" w:color="auto"/>
            </w:tcBorders>
          </w:tcPr>
          <w:p w:rsidR="00EF0540" w:rsidRPr="002F58D0" w:rsidRDefault="00EF0540" w:rsidP="00EF0540">
            <w:pPr>
              <w:jc w:val="center"/>
              <w:rPr>
                <w:b/>
                <w:sz w:val="20"/>
                <w:szCs w:val="20"/>
              </w:rPr>
            </w:pPr>
            <w:r w:rsidRPr="002F58D0">
              <w:rPr>
                <w:b/>
                <w:sz w:val="20"/>
                <w:szCs w:val="20"/>
              </w:rPr>
              <w:t>12</w:t>
            </w:r>
          </w:p>
        </w:tc>
        <w:tc>
          <w:tcPr>
            <w:tcW w:w="3534" w:type="dxa"/>
            <w:gridSpan w:val="2"/>
            <w:tcBorders>
              <w:top w:val="single" w:sz="12" w:space="0" w:color="auto"/>
            </w:tcBorders>
          </w:tcPr>
          <w:p w:rsidR="00EF0540" w:rsidRPr="002F58D0" w:rsidRDefault="00EF0540" w:rsidP="00EF0540">
            <w:pPr>
              <w:pStyle w:val="ad"/>
              <w:rPr>
                <w:sz w:val="20"/>
              </w:rPr>
            </w:pPr>
            <w:r w:rsidRPr="002F58D0">
              <w:rPr>
                <w:sz w:val="20"/>
              </w:rPr>
              <w:t xml:space="preserve">1. </w:t>
            </w:r>
            <w:r w:rsidRPr="002F58D0">
              <w:rPr>
                <w:spacing w:val="-2"/>
                <w:sz w:val="20"/>
              </w:rPr>
              <w:t>Прокопьева Анастасия</w:t>
            </w:r>
            <w:r w:rsidRPr="002F58D0">
              <w:rPr>
                <w:sz w:val="20"/>
              </w:rPr>
              <w:t xml:space="preserve">, 121 гр.  </w:t>
            </w:r>
          </w:p>
        </w:tc>
        <w:tc>
          <w:tcPr>
            <w:tcW w:w="1711" w:type="dxa"/>
            <w:tcBorders>
              <w:top w:val="single" w:sz="12" w:space="0" w:color="auto"/>
            </w:tcBorders>
          </w:tcPr>
          <w:p w:rsidR="00EF0540" w:rsidRPr="002F58D0" w:rsidRDefault="00EF0540" w:rsidP="00EF0540">
            <w:pPr>
              <w:rPr>
                <w:sz w:val="20"/>
                <w:szCs w:val="20"/>
              </w:rPr>
            </w:pPr>
            <w:r w:rsidRPr="002F58D0">
              <w:rPr>
                <w:sz w:val="20"/>
                <w:szCs w:val="20"/>
              </w:rPr>
              <w:t>Индивидуальный зачет</w:t>
            </w:r>
          </w:p>
        </w:tc>
        <w:tc>
          <w:tcPr>
            <w:tcW w:w="2267" w:type="dxa"/>
            <w:gridSpan w:val="2"/>
            <w:vMerge w:val="restart"/>
            <w:tcBorders>
              <w:top w:val="single" w:sz="12" w:space="0" w:color="auto"/>
            </w:tcBorders>
          </w:tcPr>
          <w:p w:rsidR="00EF0540" w:rsidRPr="002F58D0" w:rsidRDefault="00EF0540" w:rsidP="00EF0540">
            <w:pPr>
              <w:rPr>
                <w:sz w:val="20"/>
                <w:szCs w:val="20"/>
              </w:rPr>
            </w:pPr>
            <w:r w:rsidRPr="002F58D0">
              <w:rPr>
                <w:sz w:val="20"/>
                <w:szCs w:val="20"/>
              </w:rPr>
              <w:t>Злобина Н.Н.</w:t>
            </w:r>
          </w:p>
        </w:tc>
        <w:tc>
          <w:tcPr>
            <w:tcW w:w="1277" w:type="dxa"/>
            <w:tcBorders>
              <w:top w:val="single" w:sz="12" w:space="0" w:color="auto"/>
            </w:tcBorders>
          </w:tcPr>
          <w:p w:rsidR="00EF0540" w:rsidRPr="002F58D0" w:rsidRDefault="00EF0540" w:rsidP="00EF0540">
            <w:pPr>
              <w:rPr>
                <w:sz w:val="20"/>
                <w:szCs w:val="20"/>
              </w:rPr>
            </w:pPr>
            <w:proofErr w:type="gramStart"/>
            <w:r w:rsidRPr="002F58D0">
              <w:rPr>
                <w:sz w:val="20"/>
                <w:szCs w:val="20"/>
              </w:rPr>
              <w:t>Диплом  1</w:t>
            </w:r>
            <w:proofErr w:type="gramEnd"/>
            <w:r w:rsidRPr="002F58D0">
              <w:rPr>
                <w:sz w:val="20"/>
                <w:szCs w:val="20"/>
              </w:rPr>
              <w:t xml:space="preserve"> место</w:t>
            </w:r>
          </w:p>
        </w:tc>
      </w:tr>
      <w:tr w:rsidR="00EF0540" w:rsidRPr="00CF21A3" w:rsidTr="00EF0540">
        <w:tc>
          <w:tcPr>
            <w:tcW w:w="567" w:type="dxa"/>
            <w:vMerge/>
          </w:tcPr>
          <w:p w:rsidR="00EF0540" w:rsidRPr="00C46F5E" w:rsidRDefault="00EF0540" w:rsidP="00EF0540">
            <w:pPr>
              <w:jc w:val="center"/>
              <w:rPr>
                <w:sz w:val="20"/>
                <w:szCs w:val="20"/>
              </w:rPr>
            </w:pPr>
          </w:p>
        </w:tc>
        <w:tc>
          <w:tcPr>
            <w:tcW w:w="3544" w:type="dxa"/>
            <w:vMerge/>
          </w:tcPr>
          <w:p w:rsidR="00EF0540" w:rsidRPr="002F58D0" w:rsidRDefault="00EF0540" w:rsidP="00EF0540">
            <w:pPr>
              <w:rPr>
                <w:b/>
                <w:sz w:val="20"/>
                <w:szCs w:val="20"/>
              </w:rPr>
            </w:pPr>
          </w:p>
        </w:tc>
        <w:tc>
          <w:tcPr>
            <w:tcW w:w="1276" w:type="dxa"/>
            <w:vMerge/>
          </w:tcPr>
          <w:p w:rsidR="00EF0540" w:rsidRPr="002F58D0" w:rsidRDefault="00EF0540" w:rsidP="00EF0540">
            <w:pPr>
              <w:rPr>
                <w:sz w:val="20"/>
                <w:szCs w:val="20"/>
              </w:rPr>
            </w:pPr>
          </w:p>
        </w:tc>
        <w:tc>
          <w:tcPr>
            <w:tcW w:w="992" w:type="dxa"/>
            <w:vMerge/>
          </w:tcPr>
          <w:p w:rsidR="00EF0540" w:rsidRPr="002F58D0" w:rsidRDefault="00EF0540" w:rsidP="00EF0540">
            <w:pPr>
              <w:jc w:val="center"/>
              <w:rPr>
                <w:b/>
                <w:sz w:val="20"/>
                <w:szCs w:val="20"/>
              </w:rPr>
            </w:pPr>
          </w:p>
        </w:tc>
        <w:tc>
          <w:tcPr>
            <w:tcW w:w="3534" w:type="dxa"/>
            <w:gridSpan w:val="2"/>
          </w:tcPr>
          <w:p w:rsidR="00EF0540" w:rsidRPr="002F58D0" w:rsidRDefault="00EF0540" w:rsidP="00EF0540">
            <w:pPr>
              <w:pStyle w:val="ad"/>
              <w:rPr>
                <w:sz w:val="20"/>
              </w:rPr>
            </w:pPr>
            <w:r w:rsidRPr="002F58D0">
              <w:rPr>
                <w:sz w:val="20"/>
              </w:rPr>
              <w:t xml:space="preserve">2. </w:t>
            </w:r>
            <w:proofErr w:type="spellStart"/>
            <w:r w:rsidRPr="002F58D0">
              <w:rPr>
                <w:spacing w:val="-2"/>
                <w:sz w:val="20"/>
              </w:rPr>
              <w:t>Каньшина</w:t>
            </w:r>
            <w:proofErr w:type="spellEnd"/>
            <w:r w:rsidRPr="002F58D0">
              <w:rPr>
                <w:spacing w:val="-2"/>
                <w:sz w:val="20"/>
              </w:rPr>
              <w:t xml:space="preserve"> Екатерина</w:t>
            </w:r>
            <w:r w:rsidRPr="002F58D0">
              <w:rPr>
                <w:sz w:val="20"/>
              </w:rPr>
              <w:t>, 123 гр.</w:t>
            </w:r>
          </w:p>
        </w:tc>
        <w:tc>
          <w:tcPr>
            <w:tcW w:w="1711" w:type="dxa"/>
          </w:tcPr>
          <w:p w:rsidR="00EF0540" w:rsidRPr="002F58D0" w:rsidRDefault="00EF0540" w:rsidP="00EF0540">
            <w:pPr>
              <w:rPr>
                <w:sz w:val="20"/>
                <w:szCs w:val="20"/>
              </w:rPr>
            </w:pPr>
            <w:r w:rsidRPr="002F58D0">
              <w:rPr>
                <w:sz w:val="20"/>
                <w:szCs w:val="20"/>
              </w:rPr>
              <w:t>Индивидуальный зачет</w:t>
            </w:r>
          </w:p>
        </w:tc>
        <w:tc>
          <w:tcPr>
            <w:tcW w:w="2267" w:type="dxa"/>
            <w:gridSpan w:val="2"/>
            <w:vMerge/>
          </w:tcPr>
          <w:p w:rsidR="00EF0540" w:rsidRPr="002F58D0" w:rsidRDefault="00EF0540" w:rsidP="00EF0540">
            <w:pPr>
              <w:rPr>
                <w:sz w:val="20"/>
                <w:szCs w:val="20"/>
              </w:rPr>
            </w:pPr>
          </w:p>
        </w:tc>
        <w:tc>
          <w:tcPr>
            <w:tcW w:w="1277" w:type="dxa"/>
          </w:tcPr>
          <w:p w:rsidR="00EF0540" w:rsidRPr="002F58D0" w:rsidRDefault="00EF0540" w:rsidP="00EF0540">
            <w:pPr>
              <w:rPr>
                <w:sz w:val="20"/>
                <w:szCs w:val="20"/>
              </w:rPr>
            </w:pPr>
            <w:proofErr w:type="gramStart"/>
            <w:r w:rsidRPr="002F58D0">
              <w:rPr>
                <w:sz w:val="20"/>
                <w:szCs w:val="20"/>
              </w:rPr>
              <w:t>Диплом  2</w:t>
            </w:r>
            <w:proofErr w:type="gramEnd"/>
            <w:r w:rsidRPr="002F58D0">
              <w:rPr>
                <w:sz w:val="20"/>
                <w:szCs w:val="20"/>
              </w:rPr>
              <w:t xml:space="preserve"> место</w:t>
            </w:r>
          </w:p>
        </w:tc>
      </w:tr>
      <w:tr w:rsidR="00EF0540" w:rsidRPr="00CF21A3" w:rsidTr="00EF0540">
        <w:tc>
          <w:tcPr>
            <w:tcW w:w="567" w:type="dxa"/>
            <w:vMerge/>
          </w:tcPr>
          <w:p w:rsidR="00EF0540" w:rsidRPr="00C46F5E" w:rsidRDefault="00EF0540" w:rsidP="00EF0540">
            <w:pPr>
              <w:jc w:val="center"/>
              <w:rPr>
                <w:sz w:val="20"/>
                <w:szCs w:val="20"/>
              </w:rPr>
            </w:pPr>
          </w:p>
        </w:tc>
        <w:tc>
          <w:tcPr>
            <w:tcW w:w="3544" w:type="dxa"/>
            <w:vMerge/>
          </w:tcPr>
          <w:p w:rsidR="00EF0540" w:rsidRPr="002F58D0" w:rsidRDefault="00EF0540" w:rsidP="00EF0540">
            <w:pPr>
              <w:rPr>
                <w:b/>
                <w:sz w:val="20"/>
                <w:szCs w:val="20"/>
              </w:rPr>
            </w:pPr>
          </w:p>
        </w:tc>
        <w:tc>
          <w:tcPr>
            <w:tcW w:w="1276" w:type="dxa"/>
            <w:vMerge/>
          </w:tcPr>
          <w:p w:rsidR="00EF0540" w:rsidRPr="002F58D0" w:rsidRDefault="00EF0540" w:rsidP="00EF0540">
            <w:pPr>
              <w:rPr>
                <w:sz w:val="20"/>
                <w:szCs w:val="20"/>
              </w:rPr>
            </w:pPr>
          </w:p>
        </w:tc>
        <w:tc>
          <w:tcPr>
            <w:tcW w:w="992" w:type="dxa"/>
            <w:vMerge/>
          </w:tcPr>
          <w:p w:rsidR="00EF0540" w:rsidRPr="002F58D0" w:rsidRDefault="00EF0540" w:rsidP="00EF0540">
            <w:pPr>
              <w:jc w:val="center"/>
              <w:rPr>
                <w:b/>
                <w:sz w:val="20"/>
                <w:szCs w:val="20"/>
              </w:rPr>
            </w:pPr>
          </w:p>
        </w:tc>
        <w:tc>
          <w:tcPr>
            <w:tcW w:w="3534" w:type="dxa"/>
            <w:gridSpan w:val="2"/>
          </w:tcPr>
          <w:p w:rsidR="00EF0540" w:rsidRPr="002F58D0" w:rsidRDefault="00EF0540" w:rsidP="00EF0540">
            <w:pPr>
              <w:pStyle w:val="ad"/>
              <w:rPr>
                <w:sz w:val="20"/>
              </w:rPr>
            </w:pPr>
            <w:r w:rsidRPr="002F58D0">
              <w:rPr>
                <w:sz w:val="20"/>
              </w:rPr>
              <w:t xml:space="preserve">3. </w:t>
            </w:r>
            <w:r w:rsidRPr="002F58D0">
              <w:rPr>
                <w:spacing w:val="-2"/>
                <w:sz w:val="20"/>
              </w:rPr>
              <w:t>Макрушина Яна</w:t>
            </w:r>
            <w:r w:rsidRPr="002F58D0">
              <w:rPr>
                <w:sz w:val="20"/>
              </w:rPr>
              <w:t xml:space="preserve">, 122 гр.  </w:t>
            </w:r>
          </w:p>
        </w:tc>
        <w:tc>
          <w:tcPr>
            <w:tcW w:w="1711" w:type="dxa"/>
          </w:tcPr>
          <w:p w:rsidR="00EF0540" w:rsidRPr="002F58D0" w:rsidRDefault="00EF0540" w:rsidP="00EF0540">
            <w:pPr>
              <w:rPr>
                <w:sz w:val="20"/>
                <w:szCs w:val="20"/>
              </w:rPr>
            </w:pPr>
            <w:r w:rsidRPr="002F58D0">
              <w:rPr>
                <w:sz w:val="20"/>
                <w:szCs w:val="20"/>
              </w:rPr>
              <w:t>Индивидуальный зачет</w:t>
            </w:r>
          </w:p>
        </w:tc>
        <w:tc>
          <w:tcPr>
            <w:tcW w:w="2267" w:type="dxa"/>
            <w:gridSpan w:val="2"/>
            <w:vMerge/>
          </w:tcPr>
          <w:p w:rsidR="00EF0540" w:rsidRPr="002F58D0" w:rsidRDefault="00EF0540" w:rsidP="00EF0540">
            <w:pPr>
              <w:rPr>
                <w:sz w:val="20"/>
                <w:szCs w:val="20"/>
              </w:rPr>
            </w:pPr>
          </w:p>
        </w:tc>
        <w:tc>
          <w:tcPr>
            <w:tcW w:w="1277" w:type="dxa"/>
          </w:tcPr>
          <w:p w:rsidR="00EF0540" w:rsidRPr="002F58D0" w:rsidRDefault="00EF0540" w:rsidP="00EF0540">
            <w:pPr>
              <w:rPr>
                <w:sz w:val="20"/>
                <w:szCs w:val="20"/>
              </w:rPr>
            </w:pPr>
            <w:proofErr w:type="gramStart"/>
            <w:r w:rsidRPr="002F58D0">
              <w:rPr>
                <w:sz w:val="20"/>
                <w:szCs w:val="20"/>
              </w:rPr>
              <w:t>Диплом  3</w:t>
            </w:r>
            <w:proofErr w:type="gramEnd"/>
            <w:r w:rsidRPr="002F58D0">
              <w:rPr>
                <w:sz w:val="20"/>
                <w:szCs w:val="20"/>
              </w:rPr>
              <w:t xml:space="preserve"> место</w:t>
            </w:r>
          </w:p>
        </w:tc>
      </w:tr>
      <w:tr w:rsidR="00EF0540" w:rsidRPr="00CF21A3" w:rsidTr="00EF0540">
        <w:tc>
          <w:tcPr>
            <w:tcW w:w="567" w:type="dxa"/>
            <w:vMerge/>
          </w:tcPr>
          <w:p w:rsidR="00EF0540" w:rsidRPr="00C46F5E" w:rsidRDefault="00EF0540" w:rsidP="00EF0540">
            <w:pPr>
              <w:jc w:val="center"/>
              <w:rPr>
                <w:sz w:val="20"/>
                <w:szCs w:val="20"/>
              </w:rPr>
            </w:pPr>
          </w:p>
        </w:tc>
        <w:tc>
          <w:tcPr>
            <w:tcW w:w="3544" w:type="dxa"/>
            <w:vMerge/>
          </w:tcPr>
          <w:p w:rsidR="00EF0540" w:rsidRPr="002F58D0" w:rsidRDefault="00EF0540" w:rsidP="00EF0540">
            <w:pPr>
              <w:rPr>
                <w:b/>
                <w:sz w:val="20"/>
                <w:szCs w:val="20"/>
              </w:rPr>
            </w:pPr>
          </w:p>
        </w:tc>
        <w:tc>
          <w:tcPr>
            <w:tcW w:w="1276" w:type="dxa"/>
            <w:vMerge/>
          </w:tcPr>
          <w:p w:rsidR="00EF0540" w:rsidRPr="002F58D0" w:rsidRDefault="00EF0540" w:rsidP="00EF0540">
            <w:pPr>
              <w:rPr>
                <w:sz w:val="20"/>
                <w:szCs w:val="20"/>
              </w:rPr>
            </w:pPr>
          </w:p>
        </w:tc>
        <w:tc>
          <w:tcPr>
            <w:tcW w:w="992" w:type="dxa"/>
            <w:vMerge/>
          </w:tcPr>
          <w:p w:rsidR="00EF0540" w:rsidRPr="002F58D0" w:rsidRDefault="00EF0540" w:rsidP="00EF0540">
            <w:pPr>
              <w:jc w:val="center"/>
              <w:rPr>
                <w:b/>
                <w:sz w:val="20"/>
                <w:szCs w:val="20"/>
              </w:rPr>
            </w:pPr>
          </w:p>
        </w:tc>
        <w:tc>
          <w:tcPr>
            <w:tcW w:w="3534" w:type="dxa"/>
            <w:gridSpan w:val="2"/>
          </w:tcPr>
          <w:p w:rsidR="00EF0540" w:rsidRPr="002F58D0" w:rsidRDefault="00EF0540" w:rsidP="00EF0540">
            <w:pPr>
              <w:pStyle w:val="ad"/>
              <w:rPr>
                <w:sz w:val="20"/>
              </w:rPr>
            </w:pPr>
            <w:r w:rsidRPr="002F58D0">
              <w:rPr>
                <w:sz w:val="20"/>
              </w:rPr>
              <w:t>4.</w:t>
            </w:r>
            <w:r w:rsidRPr="002F58D0">
              <w:rPr>
                <w:spacing w:val="-2"/>
                <w:sz w:val="20"/>
              </w:rPr>
              <w:t xml:space="preserve"> Десятова Анна</w:t>
            </w:r>
            <w:r w:rsidRPr="002F58D0">
              <w:rPr>
                <w:sz w:val="20"/>
              </w:rPr>
              <w:t>, 121 гр.</w:t>
            </w:r>
          </w:p>
          <w:p w:rsidR="00EF0540" w:rsidRPr="002F58D0" w:rsidRDefault="00EF0540" w:rsidP="00EF0540">
            <w:pPr>
              <w:pStyle w:val="ad"/>
              <w:rPr>
                <w:sz w:val="20"/>
              </w:rPr>
            </w:pPr>
            <w:r w:rsidRPr="002F58D0">
              <w:rPr>
                <w:sz w:val="20"/>
              </w:rPr>
              <w:t>5.</w:t>
            </w:r>
            <w:r w:rsidRPr="002F58D0">
              <w:rPr>
                <w:spacing w:val="-2"/>
                <w:sz w:val="20"/>
              </w:rPr>
              <w:t xml:space="preserve"> </w:t>
            </w:r>
            <w:proofErr w:type="spellStart"/>
            <w:r w:rsidRPr="002F58D0">
              <w:rPr>
                <w:spacing w:val="-2"/>
                <w:sz w:val="20"/>
              </w:rPr>
              <w:t>Саббини</w:t>
            </w:r>
            <w:proofErr w:type="spellEnd"/>
            <w:r w:rsidRPr="002F58D0">
              <w:rPr>
                <w:spacing w:val="-2"/>
                <w:sz w:val="20"/>
              </w:rPr>
              <w:t xml:space="preserve"> София</w:t>
            </w:r>
            <w:r w:rsidRPr="002F58D0">
              <w:rPr>
                <w:sz w:val="20"/>
              </w:rPr>
              <w:t>, 121 гр.</w:t>
            </w:r>
          </w:p>
          <w:p w:rsidR="00EF0540" w:rsidRPr="002F58D0" w:rsidRDefault="00EF0540" w:rsidP="00EF0540">
            <w:pPr>
              <w:pStyle w:val="ad"/>
              <w:rPr>
                <w:sz w:val="20"/>
              </w:rPr>
            </w:pPr>
            <w:r w:rsidRPr="002F58D0">
              <w:rPr>
                <w:sz w:val="20"/>
              </w:rPr>
              <w:t>6.</w:t>
            </w:r>
            <w:r w:rsidRPr="002F58D0">
              <w:rPr>
                <w:spacing w:val="-2"/>
                <w:sz w:val="20"/>
              </w:rPr>
              <w:t xml:space="preserve"> Самойлов </w:t>
            </w:r>
            <w:proofErr w:type="gramStart"/>
            <w:r w:rsidRPr="002F58D0">
              <w:rPr>
                <w:spacing w:val="-2"/>
                <w:sz w:val="20"/>
              </w:rPr>
              <w:t>Виталлий</w:t>
            </w:r>
            <w:r w:rsidRPr="002F58D0">
              <w:rPr>
                <w:sz w:val="20"/>
              </w:rPr>
              <w:t>,  121</w:t>
            </w:r>
            <w:proofErr w:type="gramEnd"/>
            <w:r w:rsidRPr="002F58D0">
              <w:rPr>
                <w:sz w:val="20"/>
              </w:rPr>
              <w:t xml:space="preserve"> гр.</w:t>
            </w:r>
          </w:p>
          <w:p w:rsidR="00EF0540" w:rsidRPr="002F58D0" w:rsidRDefault="00EF0540" w:rsidP="00EF0540">
            <w:pPr>
              <w:pStyle w:val="ad"/>
              <w:rPr>
                <w:sz w:val="20"/>
              </w:rPr>
            </w:pPr>
            <w:r w:rsidRPr="002F58D0">
              <w:rPr>
                <w:sz w:val="20"/>
              </w:rPr>
              <w:t>7.</w:t>
            </w:r>
            <w:r w:rsidRPr="002F58D0">
              <w:rPr>
                <w:spacing w:val="-2"/>
                <w:sz w:val="20"/>
              </w:rPr>
              <w:t xml:space="preserve"> Еганова Надежда</w:t>
            </w:r>
            <w:r w:rsidRPr="002F58D0">
              <w:rPr>
                <w:sz w:val="20"/>
              </w:rPr>
              <w:t>, 122 гр.</w:t>
            </w:r>
          </w:p>
          <w:p w:rsidR="00EF0540" w:rsidRPr="002F58D0" w:rsidRDefault="00EF0540" w:rsidP="00EF0540">
            <w:pPr>
              <w:pStyle w:val="ad"/>
              <w:rPr>
                <w:sz w:val="20"/>
              </w:rPr>
            </w:pPr>
            <w:r w:rsidRPr="002F58D0">
              <w:rPr>
                <w:sz w:val="20"/>
              </w:rPr>
              <w:t>8.</w:t>
            </w:r>
            <w:r w:rsidRPr="002F58D0">
              <w:rPr>
                <w:spacing w:val="-2"/>
                <w:sz w:val="20"/>
              </w:rPr>
              <w:t xml:space="preserve"> Тюрина Дарья</w:t>
            </w:r>
            <w:r w:rsidRPr="002F58D0">
              <w:rPr>
                <w:sz w:val="20"/>
              </w:rPr>
              <w:t>, 122 гр.</w:t>
            </w:r>
          </w:p>
          <w:tbl>
            <w:tblPr>
              <w:tblStyle w:val="a4"/>
              <w:tblW w:w="93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81"/>
            </w:tblGrid>
            <w:tr w:rsidR="00EF0540" w:rsidRPr="002F58D0" w:rsidTr="00EF0540">
              <w:tc>
                <w:tcPr>
                  <w:tcW w:w="9381" w:type="dxa"/>
                </w:tcPr>
                <w:p w:rsidR="00EF0540" w:rsidRPr="002F58D0" w:rsidRDefault="00EF0540" w:rsidP="00EF0540">
                  <w:pPr>
                    <w:pStyle w:val="ad"/>
                    <w:ind w:left="-74"/>
                    <w:rPr>
                      <w:sz w:val="20"/>
                    </w:rPr>
                  </w:pPr>
                  <w:r w:rsidRPr="002F58D0">
                    <w:rPr>
                      <w:sz w:val="20"/>
                    </w:rPr>
                    <w:t>9.</w:t>
                  </w:r>
                  <w:r w:rsidRPr="002F58D0">
                    <w:rPr>
                      <w:spacing w:val="-2"/>
                      <w:sz w:val="20"/>
                    </w:rPr>
                    <w:t xml:space="preserve"> </w:t>
                  </w:r>
                  <w:proofErr w:type="spellStart"/>
                  <w:r w:rsidRPr="002F58D0">
                    <w:rPr>
                      <w:spacing w:val="-2"/>
                      <w:sz w:val="20"/>
                    </w:rPr>
                    <w:t>Шиянов</w:t>
                  </w:r>
                  <w:proofErr w:type="spellEnd"/>
                  <w:r w:rsidRPr="002F58D0">
                    <w:rPr>
                      <w:spacing w:val="-2"/>
                      <w:sz w:val="20"/>
                    </w:rPr>
                    <w:t xml:space="preserve"> Руслан</w:t>
                  </w:r>
                  <w:r w:rsidRPr="002F58D0">
                    <w:rPr>
                      <w:sz w:val="20"/>
                    </w:rPr>
                    <w:t>, 122 гр.</w:t>
                  </w:r>
                </w:p>
              </w:tc>
            </w:tr>
            <w:tr w:rsidR="00EF0540" w:rsidRPr="002F58D0" w:rsidTr="00EF0540">
              <w:trPr>
                <w:trHeight w:val="216"/>
              </w:trPr>
              <w:tc>
                <w:tcPr>
                  <w:tcW w:w="9381" w:type="dxa"/>
                </w:tcPr>
                <w:p w:rsidR="00EF0540" w:rsidRPr="002F58D0" w:rsidRDefault="00EF0540" w:rsidP="00EF0540">
                  <w:pPr>
                    <w:pStyle w:val="ad"/>
                    <w:rPr>
                      <w:sz w:val="20"/>
                    </w:rPr>
                  </w:pPr>
                  <w:r w:rsidRPr="002F58D0">
                    <w:rPr>
                      <w:sz w:val="20"/>
                    </w:rPr>
                    <w:t>10.</w:t>
                  </w:r>
                  <w:r w:rsidRPr="002F58D0">
                    <w:rPr>
                      <w:spacing w:val="-2"/>
                      <w:sz w:val="20"/>
                    </w:rPr>
                    <w:t xml:space="preserve"> </w:t>
                  </w:r>
                  <w:proofErr w:type="spellStart"/>
                  <w:r w:rsidRPr="002F58D0">
                    <w:rPr>
                      <w:spacing w:val="-2"/>
                      <w:sz w:val="20"/>
                    </w:rPr>
                    <w:t>Бжицких</w:t>
                  </w:r>
                  <w:proofErr w:type="spellEnd"/>
                  <w:r w:rsidRPr="002F58D0">
                    <w:rPr>
                      <w:spacing w:val="-2"/>
                      <w:sz w:val="20"/>
                    </w:rPr>
                    <w:t xml:space="preserve"> Диана</w:t>
                  </w:r>
                  <w:r w:rsidRPr="002F58D0">
                    <w:rPr>
                      <w:sz w:val="20"/>
                    </w:rPr>
                    <w:t>, 123 гр.</w:t>
                  </w:r>
                </w:p>
                <w:p w:rsidR="00EF0540" w:rsidRPr="002F58D0" w:rsidRDefault="00EF0540" w:rsidP="00EF0540">
                  <w:pPr>
                    <w:pStyle w:val="ad"/>
                    <w:rPr>
                      <w:sz w:val="20"/>
                    </w:rPr>
                  </w:pPr>
                  <w:r w:rsidRPr="002F58D0">
                    <w:rPr>
                      <w:sz w:val="20"/>
                    </w:rPr>
                    <w:t>11.</w:t>
                  </w:r>
                  <w:r w:rsidRPr="002F58D0">
                    <w:rPr>
                      <w:spacing w:val="-2"/>
                      <w:sz w:val="20"/>
                    </w:rPr>
                    <w:t xml:space="preserve"> Попова Дарья</w:t>
                  </w:r>
                  <w:r w:rsidRPr="002F58D0">
                    <w:rPr>
                      <w:sz w:val="20"/>
                    </w:rPr>
                    <w:t>, 123 гр.</w:t>
                  </w:r>
                </w:p>
                <w:p w:rsidR="00EF0540" w:rsidRPr="002F58D0" w:rsidRDefault="00EF0540" w:rsidP="00EF0540">
                  <w:pPr>
                    <w:pStyle w:val="ad"/>
                    <w:rPr>
                      <w:sz w:val="20"/>
                    </w:rPr>
                  </w:pPr>
                  <w:r w:rsidRPr="002F58D0">
                    <w:rPr>
                      <w:sz w:val="20"/>
                    </w:rPr>
                    <w:t>12.</w:t>
                  </w:r>
                  <w:r w:rsidRPr="002F58D0">
                    <w:rPr>
                      <w:spacing w:val="-2"/>
                      <w:sz w:val="20"/>
                    </w:rPr>
                    <w:t xml:space="preserve"> Ломаева Юлия</w:t>
                  </w:r>
                  <w:r w:rsidRPr="002F58D0">
                    <w:rPr>
                      <w:sz w:val="20"/>
                    </w:rPr>
                    <w:t>, 123 гр.</w:t>
                  </w:r>
                </w:p>
              </w:tc>
            </w:tr>
          </w:tbl>
          <w:p w:rsidR="00EF0540" w:rsidRPr="002F58D0" w:rsidRDefault="00EF0540" w:rsidP="00EF0540">
            <w:pPr>
              <w:pStyle w:val="ad"/>
              <w:rPr>
                <w:sz w:val="20"/>
              </w:rPr>
            </w:pPr>
          </w:p>
        </w:tc>
        <w:tc>
          <w:tcPr>
            <w:tcW w:w="1711" w:type="dxa"/>
          </w:tcPr>
          <w:p w:rsidR="00EF0540" w:rsidRPr="002F58D0" w:rsidRDefault="00EF0540" w:rsidP="00EF0540">
            <w:pPr>
              <w:rPr>
                <w:sz w:val="20"/>
                <w:szCs w:val="20"/>
              </w:rPr>
            </w:pPr>
            <w:r w:rsidRPr="002F58D0">
              <w:rPr>
                <w:sz w:val="20"/>
                <w:szCs w:val="20"/>
              </w:rPr>
              <w:t>Индивидуальный зачет</w:t>
            </w:r>
          </w:p>
        </w:tc>
        <w:tc>
          <w:tcPr>
            <w:tcW w:w="2267" w:type="dxa"/>
            <w:gridSpan w:val="2"/>
            <w:vMerge/>
          </w:tcPr>
          <w:p w:rsidR="00EF0540" w:rsidRPr="002F58D0" w:rsidRDefault="00EF0540" w:rsidP="00EF0540">
            <w:pPr>
              <w:rPr>
                <w:sz w:val="20"/>
                <w:szCs w:val="20"/>
              </w:rPr>
            </w:pPr>
          </w:p>
        </w:tc>
        <w:tc>
          <w:tcPr>
            <w:tcW w:w="1277" w:type="dxa"/>
          </w:tcPr>
          <w:p w:rsidR="00EF0540" w:rsidRPr="002F58D0" w:rsidRDefault="00EF0540" w:rsidP="00EF0540">
            <w:pPr>
              <w:rPr>
                <w:sz w:val="20"/>
                <w:szCs w:val="20"/>
              </w:rPr>
            </w:pPr>
            <w:r w:rsidRPr="002F58D0">
              <w:rPr>
                <w:sz w:val="20"/>
                <w:szCs w:val="20"/>
              </w:rPr>
              <w:t>Сертификаты</w:t>
            </w:r>
          </w:p>
        </w:tc>
      </w:tr>
      <w:tr w:rsidR="00EF0540" w:rsidRPr="00C95CC5" w:rsidTr="00EF0540">
        <w:tc>
          <w:tcPr>
            <w:tcW w:w="567" w:type="dxa"/>
            <w:vMerge w:val="restart"/>
            <w:tcBorders>
              <w:top w:val="single" w:sz="12" w:space="0" w:color="auto"/>
            </w:tcBorders>
          </w:tcPr>
          <w:p w:rsidR="00EF0540" w:rsidRPr="00C46F5E" w:rsidRDefault="00EF0540" w:rsidP="00EF0540">
            <w:pPr>
              <w:jc w:val="center"/>
              <w:rPr>
                <w:sz w:val="20"/>
                <w:szCs w:val="20"/>
              </w:rPr>
            </w:pPr>
            <w:r w:rsidRPr="00C46F5E">
              <w:rPr>
                <w:sz w:val="20"/>
                <w:szCs w:val="20"/>
              </w:rPr>
              <w:t>9</w:t>
            </w:r>
          </w:p>
        </w:tc>
        <w:tc>
          <w:tcPr>
            <w:tcW w:w="3544" w:type="dxa"/>
            <w:vMerge w:val="restart"/>
            <w:tcBorders>
              <w:top w:val="single" w:sz="12" w:space="0" w:color="auto"/>
            </w:tcBorders>
          </w:tcPr>
          <w:p w:rsidR="00EF0540" w:rsidRPr="002F58D0" w:rsidRDefault="00EF0540" w:rsidP="00EF0540">
            <w:pPr>
              <w:rPr>
                <w:b/>
                <w:sz w:val="20"/>
                <w:szCs w:val="20"/>
              </w:rPr>
            </w:pPr>
            <w:proofErr w:type="spellStart"/>
            <w:r w:rsidRPr="002F58D0">
              <w:rPr>
                <w:b/>
                <w:sz w:val="20"/>
                <w:szCs w:val="20"/>
              </w:rPr>
              <w:t>Штоппель</w:t>
            </w:r>
            <w:proofErr w:type="spellEnd"/>
            <w:r w:rsidRPr="002F58D0">
              <w:rPr>
                <w:b/>
                <w:sz w:val="20"/>
                <w:szCs w:val="20"/>
              </w:rPr>
              <w:t xml:space="preserve"> Е.А.</w:t>
            </w:r>
          </w:p>
          <w:p w:rsidR="00EF0540" w:rsidRPr="002F58D0" w:rsidRDefault="00EF0540" w:rsidP="00EF0540">
            <w:pPr>
              <w:jc w:val="both"/>
              <w:rPr>
                <w:b/>
                <w:sz w:val="20"/>
                <w:szCs w:val="20"/>
              </w:rPr>
            </w:pPr>
            <w:r w:rsidRPr="002F58D0">
              <w:rPr>
                <w:sz w:val="20"/>
                <w:szCs w:val="20"/>
              </w:rPr>
              <w:t xml:space="preserve">Предметная олимпиада по дисциплине </w:t>
            </w:r>
            <w:r w:rsidRPr="002F58D0">
              <w:rPr>
                <w:b/>
                <w:sz w:val="20"/>
                <w:szCs w:val="20"/>
              </w:rPr>
              <w:t xml:space="preserve">«История» </w:t>
            </w:r>
            <w:r w:rsidRPr="002F58D0">
              <w:rPr>
                <w:sz w:val="20"/>
                <w:szCs w:val="20"/>
              </w:rPr>
              <w:t>среди студентов 2 курса</w:t>
            </w:r>
          </w:p>
        </w:tc>
        <w:tc>
          <w:tcPr>
            <w:tcW w:w="1276" w:type="dxa"/>
            <w:vMerge w:val="restart"/>
            <w:tcBorders>
              <w:top w:val="single" w:sz="12" w:space="0" w:color="auto"/>
            </w:tcBorders>
          </w:tcPr>
          <w:p w:rsidR="00EF0540" w:rsidRPr="002F58D0" w:rsidRDefault="00EF0540" w:rsidP="00EF0540">
            <w:pPr>
              <w:rPr>
                <w:sz w:val="20"/>
                <w:szCs w:val="20"/>
              </w:rPr>
            </w:pPr>
            <w:r w:rsidRPr="002F58D0">
              <w:rPr>
                <w:sz w:val="20"/>
                <w:szCs w:val="20"/>
              </w:rPr>
              <w:t>«Бийский техникум лесного хозяйства», 21.12.2019г.</w:t>
            </w:r>
          </w:p>
        </w:tc>
        <w:tc>
          <w:tcPr>
            <w:tcW w:w="992" w:type="dxa"/>
            <w:vMerge w:val="restart"/>
            <w:tcBorders>
              <w:top w:val="single" w:sz="12" w:space="0" w:color="auto"/>
            </w:tcBorders>
          </w:tcPr>
          <w:p w:rsidR="00EF0540" w:rsidRPr="002F58D0" w:rsidRDefault="00EF0540" w:rsidP="00EF0540">
            <w:pPr>
              <w:jc w:val="center"/>
              <w:rPr>
                <w:b/>
                <w:sz w:val="20"/>
                <w:szCs w:val="20"/>
                <w:lang w:val="en-US"/>
              </w:rPr>
            </w:pPr>
            <w:r w:rsidRPr="002F58D0">
              <w:rPr>
                <w:b/>
                <w:sz w:val="20"/>
                <w:szCs w:val="20"/>
                <w:lang w:val="en-US"/>
              </w:rPr>
              <w:t>20</w:t>
            </w:r>
          </w:p>
        </w:tc>
        <w:tc>
          <w:tcPr>
            <w:tcW w:w="3534" w:type="dxa"/>
            <w:gridSpan w:val="2"/>
            <w:tcBorders>
              <w:top w:val="single" w:sz="12" w:space="0" w:color="auto"/>
            </w:tcBorders>
          </w:tcPr>
          <w:p w:rsidR="00EF0540" w:rsidRPr="002F58D0" w:rsidRDefault="00EF0540" w:rsidP="00EF0540">
            <w:pPr>
              <w:pStyle w:val="ad"/>
              <w:rPr>
                <w:spacing w:val="-2"/>
                <w:sz w:val="20"/>
              </w:rPr>
            </w:pPr>
            <w:r w:rsidRPr="002F58D0">
              <w:rPr>
                <w:spacing w:val="-2"/>
                <w:sz w:val="20"/>
              </w:rPr>
              <w:t xml:space="preserve">1. </w:t>
            </w:r>
            <w:proofErr w:type="spellStart"/>
            <w:r w:rsidRPr="002F58D0">
              <w:rPr>
                <w:sz w:val="20"/>
              </w:rPr>
              <w:t>Белекова</w:t>
            </w:r>
            <w:proofErr w:type="spellEnd"/>
            <w:r w:rsidRPr="002F58D0">
              <w:rPr>
                <w:sz w:val="20"/>
              </w:rPr>
              <w:t xml:space="preserve"> Екатерина</w:t>
            </w:r>
            <w:r w:rsidRPr="002F58D0">
              <w:rPr>
                <w:spacing w:val="-2"/>
                <w:sz w:val="20"/>
              </w:rPr>
              <w:t>, гр. 321</w:t>
            </w:r>
          </w:p>
          <w:p w:rsidR="00EF0540" w:rsidRPr="002F58D0" w:rsidRDefault="00EF0540" w:rsidP="00EF0540">
            <w:pPr>
              <w:pStyle w:val="ad"/>
              <w:rPr>
                <w:sz w:val="20"/>
              </w:rPr>
            </w:pPr>
            <w:r w:rsidRPr="002F58D0">
              <w:rPr>
                <w:spacing w:val="-2"/>
                <w:sz w:val="20"/>
              </w:rPr>
              <w:t xml:space="preserve">2. </w:t>
            </w:r>
            <w:r w:rsidRPr="002F58D0">
              <w:rPr>
                <w:sz w:val="20"/>
              </w:rPr>
              <w:t>Гущина Елена</w:t>
            </w:r>
            <w:r w:rsidRPr="002F58D0">
              <w:rPr>
                <w:spacing w:val="-2"/>
                <w:sz w:val="20"/>
              </w:rPr>
              <w:t>, гр. 321</w:t>
            </w:r>
          </w:p>
        </w:tc>
        <w:tc>
          <w:tcPr>
            <w:tcW w:w="1711" w:type="dxa"/>
            <w:tcBorders>
              <w:top w:val="single" w:sz="12" w:space="0" w:color="auto"/>
            </w:tcBorders>
          </w:tcPr>
          <w:p w:rsidR="00EF0540" w:rsidRPr="002F58D0" w:rsidRDefault="00EF0540" w:rsidP="00EF0540">
            <w:pPr>
              <w:rPr>
                <w:sz w:val="20"/>
                <w:szCs w:val="20"/>
              </w:rPr>
            </w:pPr>
            <w:r w:rsidRPr="002F58D0">
              <w:rPr>
                <w:sz w:val="20"/>
                <w:szCs w:val="20"/>
              </w:rPr>
              <w:t>Индивидуальный зачет</w:t>
            </w:r>
          </w:p>
        </w:tc>
        <w:tc>
          <w:tcPr>
            <w:tcW w:w="2267" w:type="dxa"/>
            <w:gridSpan w:val="2"/>
            <w:vMerge w:val="restart"/>
            <w:tcBorders>
              <w:top w:val="single" w:sz="12" w:space="0" w:color="auto"/>
            </w:tcBorders>
          </w:tcPr>
          <w:p w:rsidR="00EF0540" w:rsidRPr="002F58D0" w:rsidRDefault="00EF0540" w:rsidP="00EF0540">
            <w:pPr>
              <w:rPr>
                <w:sz w:val="20"/>
                <w:szCs w:val="20"/>
              </w:rPr>
            </w:pPr>
            <w:proofErr w:type="spellStart"/>
            <w:r w:rsidRPr="002F58D0">
              <w:rPr>
                <w:sz w:val="20"/>
                <w:szCs w:val="20"/>
              </w:rPr>
              <w:t>Штоппель</w:t>
            </w:r>
            <w:proofErr w:type="spellEnd"/>
            <w:r w:rsidRPr="002F58D0">
              <w:rPr>
                <w:sz w:val="20"/>
                <w:szCs w:val="20"/>
              </w:rPr>
              <w:t xml:space="preserve"> Е.А.</w:t>
            </w:r>
          </w:p>
        </w:tc>
        <w:tc>
          <w:tcPr>
            <w:tcW w:w="1277" w:type="dxa"/>
            <w:tcBorders>
              <w:top w:val="single" w:sz="12" w:space="0" w:color="auto"/>
            </w:tcBorders>
          </w:tcPr>
          <w:p w:rsidR="00EF0540" w:rsidRPr="002F58D0" w:rsidRDefault="00EF0540" w:rsidP="00EF0540">
            <w:pPr>
              <w:jc w:val="both"/>
              <w:rPr>
                <w:sz w:val="20"/>
                <w:szCs w:val="20"/>
              </w:rPr>
            </w:pPr>
            <w:r w:rsidRPr="002F58D0">
              <w:rPr>
                <w:sz w:val="20"/>
                <w:szCs w:val="20"/>
              </w:rPr>
              <w:t>Диплом 1 место</w:t>
            </w:r>
          </w:p>
        </w:tc>
      </w:tr>
      <w:tr w:rsidR="00EF0540" w:rsidRPr="00C95CC5" w:rsidTr="00EF0540">
        <w:tc>
          <w:tcPr>
            <w:tcW w:w="567" w:type="dxa"/>
            <w:vMerge/>
          </w:tcPr>
          <w:p w:rsidR="00EF0540" w:rsidRPr="00860D0A" w:rsidRDefault="00EF0540" w:rsidP="00EF0540">
            <w:pPr>
              <w:jc w:val="center"/>
              <w:rPr>
                <w:b/>
                <w:i/>
                <w:sz w:val="20"/>
                <w:szCs w:val="20"/>
              </w:rPr>
            </w:pPr>
          </w:p>
        </w:tc>
        <w:tc>
          <w:tcPr>
            <w:tcW w:w="3544" w:type="dxa"/>
            <w:vMerge/>
          </w:tcPr>
          <w:p w:rsidR="00EF0540" w:rsidRPr="002F58D0" w:rsidRDefault="00EF0540" w:rsidP="00EF0540">
            <w:pPr>
              <w:rPr>
                <w:b/>
                <w:sz w:val="20"/>
                <w:szCs w:val="20"/>
              </w:rPr>
            </w:pPr>
          </w:p>
        </w:tc>
        <w:tc>
          <w:tcPr>
            <w:tcW w:w="1276" w:type="dxa"/>
            <w:vMerge/>
          </w:tcPr>
          <w:p w:rsidR="00EF0540" w:rsidRPr="002F58D0" w:rsidRDefault="00EF0540" w:rsidP="00EF0540">
            <w:pPr>
              <w:rPr>
                <w:sz w:val="20"/>
                <w:szCs w:val="20"/>
              </w:rPr>
            </w:pPr>
          </w:p>
        </w:tc>
        <w:tc>
          <w:tcPr>
            <w:tcW w:w="992" w:type="dxa"/>
            <w:vMerge/>
          </w:tcPr>
          <w:p w:rsidR="00EF0540" w:rsidRPr="002F58D0" w:rsidRDefault="00EF0540" w:rsidP="00EF0540">
            <w:pPr>
              <w:jc w:val="center"/>
              <w:rPr>
                <w:b/>
                <w:sz w:val="20"/>
                <w:szCs w:val="20"/>
              </w:rPr>
            </w:pPr>
          </w:p>
        </w:tc>
        <w:tc>
          <w:tcPr>
            <w:tcW w:w="3534" w:type="dxa"/>
            <w:gridSpan w:val="2"/>
          </w:tcPr>
          <w:p w:rsidR="00EF0540" w:rsidRPr="002F58D0" w:rsidRDefault="00EF0540" w:rsidP="00EF0540">
            <w:pPr>
              <w:pStyle w:val="ad"/>
              <w:rPr>
                <w:sz w:val="20"/>
              </w:rPr>
            </w:pPr>
            <w:r w:rsidRPr="002F58D0">
              <w:rPr>
                <w:sz w:val="20"/>
              </w:rPr>
              <w:t>3.Дорофеева Екатерина, гр.321</w:t>
            </w:r>
          </w:p>
          <w:p w:rsidR="00EF0540" w:rsidRPr="002F58D0" w:rsidRDefault="00EF0540" w:rsidP="00EF0540">
            <w:pPr>
              <w:pStyle w:val="ad"/>
              <w:rPr>
                <w:sz w:val="20"/>
              </w:rPr>
            </w:pPr>
            <w:r w:rsidRPr="002F58D0">
              <w:rPr>
                <w:sz w:val="20"/>
              </w:rPr>
              <w:t>4.Левашкевич Марина, гр. 321</w:t>
            </w:r>
          </w:p>
        </w:tc>
        <w:tc>
          <w:tcPr>
            <w:tcW w:w="1711" w:type="dxa"/>
          </w:tcPr>
          <w:p w:rsidR="00EF0540" w:rsidRPr="002F58D0" w:rsidRDefault="00EF0540" w:rsidP="00EF0540">
            <w:pPr>
              <w:rPr>
                <w:sz w:val="20"/>
                <w:szCs w:val="20"/>
              </w:rPr>
            </w:pPr>
            <w:r w:rsidRPr="002F58D0">
              <w:rPr>
                <w:sz w:val="20"/>
                <w:szCs w:val="20"/>
              </w:rPr>
              <w:t>Индивидуальный зачет</w:t>
            </w:r>
          </w:p>
        </w:tc>
        <w:tc>
          <w:tcPr>
            <w:tcW w:w="2267" w:type="dxa"/>
            <w:gridSpan w:val="2"/>
            <w:vMerge/>
          </w:tcPr>
          <w:p w:rsidR="00EF0540" w:rsidRPr="002F58D0" w:rsidRDefault="00EF0540" w:rsidP="00EF0540">
            <w:pPr>
              <w:rPr>
                <w:sz w:val="20"/>
                <w:szCs w:val="20"/>
              </w:rPr>
            </w:pPr>
          </w:p>
        </w:tc>
        <w:tc>
          <w:tcPr>
            <w:tcW w:w="1277" w:type="dxa"/>
          </w:tcPr>
          <w:p w:rsidR="00EF0540" w:rsidRPr="002F58D0" w:rsidRDefault="00EF0540" w:rsidP="00EF0540">
            <w:pPr>
              <w:jc w:val="both"/>
              <w:rPr>
                <w:sz w:val="20"/>
                <w:szCs w:val="20"/>
              </w:rPr>
            </w:pPr>
            <w:r w:rsidRPr="002F58D0">
              <w:rPr>
                <w:sz w:val="20"/>
                <w:szCs w:val="20"/>
              </w:rPr>
              <w:t>Диплом 2 место</w:t>
            </w:r>
          </w:p>
        </w:tc>
      </w:tr>
      <w:tr w:rsidR="00EF0540" w:rsidRPr="00C95CC5" w:rsidTr="00EF0540">
        <w:trPr>
          <w:trHeight w:val="304"/>
        </w:trPr>
        <w:tc>
          <w:tcPr>
            <w:tcW w:w="567" w:type="dxa"/>
            <w:vMerge/>
          </w:tcPr>
          <w:p w:rsidR="00EF0540" w:rsidRPr="00860D0A" w:rsidRDefault="00EF0540" w:rsidP="00EF0540">
            <w:pPr>
              <w:jc w:val="center"/>
              <w:rPr>
                <w:b/>
                <w:i/>
                <w:sz w:val="20"/>
                <w:szCs w:val="20"/>
              </w:rPr>
            </w:pPr>
          </w:p>
        </w:tc>
        <w:tc>
          <w:tcPr>
            <w:tcW w:w="3544" w:type="dxa"/>
            <w:vMerge/>
          </w:tcPr>
          <w:p w:rsidR="00EF0540" w:rsidRPr="002F58D0" w:rsidRDefault="00EF0540" w:rsidP="00EF0540">
            <w:pPr>
              <w:rPr>
                <w:b/>
                <w:sz w:val="20"/>
                <w:szCs w:val="20"/>
              </w:rPr>
            </w:pPr>
          </w:p>
        </w:tc>
        <w:tc>
          <w:tcPr>
            <w:tcW w:w="1276" w:type="dxa"/>
            <w:vMerge/>
          </w:tcPr>
          <w:p w:rsidR="00EF0540" w:rsidRPr="002F58D0" w:rsidRDefault="00EF0540" w:rsidP="00EF0540">
            <w:pPr>
              <w:rPr>
                <w:sz w:val="20"/>
                <w:szCs w:val="20"/>
              </w:rPr>
            </w:pPr>
          </w:p>
        </w:tc>
        <w:tc>
          <w:tcPr>
            <w:tcW w:w="992" w:type="dxa"/>
            <w:vMerge/>
          </w:tcPr>
          <w:p w:rsidR="00EF0540" w:rsidRPr="002F58D0" w:rsidRDefault="00EF0540" w:rsidP="00EF0540">
            <w:pPr>
              <w:jc w:val="center"/>
              <w:rPr>
                <w:b/>
                <w:sz w:val="20"/>
                <w:szCs w:val="20"/>
              </w:rPr>
            </w:pPr>
          </w:p>
        </w:tc>
        <w:tc>
          <w:tcPr>
            <w:tcW w:w="3534" w:type="dxa"/>
            <w:gridSpan w:val="2"/>
          </w:tcPr>
          <w:p w:rsidR="00EF0540" w:rsidRPr="002F58D0" w:rsidRDefault="00EF0540" w:rsidP="00EF0540">
            <w:pPr>
              <w:pStyle w:val="ad"/>
              <w:rPr>
                <w:spacing w:val="-2"/>
                <w:sz w:val="20"/>
              </w:rPr>
            </w:pPr>
            <w:r w:rsidRPr="002F58D0">
              <w:rPr>
                <w:spacing w:val="-2"/>
                <w:sz w:val="20"/>
              </w:rPr>
              <w:t xml:space="preserve">5. </w:t>
            </w:r>
            <w:r w:rsidRPr="002F58D0">
              <w:rPr>
                <w:sz w:val="20"/>
              </w:rPr>
              <w:t>Стригин Роман</w:t>
            </w:r>
            <w:r w:rsidRPr="002F58D0">
              <w:rPr>
                <w:spacing w:val="-2"/>
                <w:sz w:val="20"/>
              </w:rPr>
              <w:t>, гр. 121</w:t>
            </w:r>
          </w:p>
          <w:p w:rsidR="00EF0540" w:rsidRPr="002F58D0" w:rsidRDefault="00EF0540" w:rsidP="00EF0540">
            <w:pPr>
              <w:pStyle w:val="ad"/>
              <w:rPr>
                <w:sz w:val="20"/>
              </w:rPr>
            </w:pPr>
            <w:r w:rsidRPr="002F58D0">
              <w:rPr>
                <w:sz w:val="20"/>
              </w:rPr>
              <w:t>6. Тюрина Дарья, гр. 122</w:t>
            </w:r>
          </w:p>
        </w:tc>
        <w:tc>
          <w:tcPr>
            <w:tcW w:w="1711" w:type="dxa"/>
          </w:tcPr>
          <w:p w:rsidR="00EF0540" w:rsidRPr="002F58D0" w:rsidRDefault="00EF0540" w:rsidP="00EF0540">
            <w:pPr>
              <w:rPr>
                <w:sz w:val="20"/>
                <w:szCs w:val="20"/>
              </w:rPr>
            </w:pPr>
            <w:r w:rsidRPr="002F58D0">
              <w:rPr>
                <w:sz w:val="20"/>
                <w:szCs w:val="20"/>
              </w:rPr>
              <w:t>Индивидуальный зачет</w:t>
            </w:r>
          </w:p>
        </w:tc>
        <w:tc>
          <w:tcPr>
            <w:tcW w:w="2267" w:type="dxa"/>
            <w:gridSpan w:val="2"/>
            <w:vMerge/>
          </w:tcPr>
          <w:p w:rsidR="00EF0540" w:rsidRPr="002F58D0" w:rsidRDefault="00EF0540" w:rsidP="00EF0540">
            <w:pPr>
              <w:rPr>
                <w:sz w:val="20"/>
                <w:szCs w:val="20"/>
              </w:rPr>
            </w:pPr>
          </w:p>
        </w:tc>
        <w:tc>
          <w:tcPr>
            <w:tcW w:w="1277" w:type="dxa"/>
          </w:tcPr>
          <w:p w:rsidR="00EF0540" w:rsidRPr="002F58D0" w:rsidRDefault="00EF0540" w:rsidP="00EF0540">
            <w:pPr>
              <w:jc w:val="both"/>
              <w:rPr>
                <w:sz w:val="20"/>
                <w:szCs w:val="20"/>
              </w:rPr>
            </w:pPr>
            <w:r w:rsidRPr="002F58D0">
              <w:rPr>
                <w:sz w:val="20"/>
                <w:szCs w:val="20"/>
              </w:rPr>
              <w:t xml:space="preserve">Диплом </w:t>
            </w:r>
            <w:r w:rsidRPr="002F58D0">
              <w:rPr>
                <w:sz w:val="20"/>
                <w:szCs w:val="20"/>
                <w:lang w:val="en-US"/>
              </w:rPr>
              <w:t>3</w:t>
            </w:r>
            <w:r w:rsidRPr="002F58D0">
              <w:rPr>
                <w:sz w:val="20"/>
                <w:szCs w:val="20"/>
              </w:rPr>
              <w:t xml:space="preserve"> место</w:t>
            </w:r>
          </w:p>
        </w:tc>
      </w:tr>
      <w:tr w:rsidR="00EF0540" w:rsidRPr="00C95CC5" w:rsidTr="00EF0540">
        <w:tc>
          <w:tcPr>
            <w:tcW w:w="567" w:type="dxa"/>
            <w:vMerge/>
          </w:tcPr>
          <w:p w:rsidR="00EF0540" w:rsidRPr="00860D0A" w:rsidRDefault="00EF0540" w:rsidP="00EF0540">
            <w:pPr>
              <w:jc w:val="center"/>
              <w:rPr>
                <w:b/>
                <w:i/>
                <w:sz w:val="20"/>
                <w:szCs w:val="20"/>
              </w:rPr>
            </w:pPr>
          </w:p>
        </w:tc>
        <w:tc>
          <w:tcPr>
            <w:tcW w:w="3544" w:type="dxa"/>
            <w:vMerge/>
          </w:tcPr>
          <w:p w:rsidR="00EF0540" w:rsidRPr="002F58D0" w:rsidRDefault="00EF0540" w:rsidP="00EF0540">
            <w:pPr>
              <w:rPr>
                <w:b/>
                <w:sz w:val="20"/>
                <w:szCs w:val="20"/>
              </w:rPr>
            </w:pPr>
          </w:p>
        </w:tc>
        <w:tc>
          <w:tcPr>
            <w:tcW w:w="1276" w:type="dxa"/>
            <w:vMerge/>
          </w:tcPr>
          <w:p w:rsidR="00EF0540" w:rsidRPr="002F58D0" w:rsidRDefault="00EF0540" w:rsidP="00EF0540">
            <w:pPr>
              <w:rPr>
                <w:sz w:val="20"/>
                <w:szCs w:val="20"/>
              </w:rPr>
            </w:pPr>
          </w:p>
        </w:tc>
        <w:tc>
          <w:tcPr>
            <w:tcW w:w="992" w:type="dxa"/>
            <w:vMerge/>
          </w:tcPr>
          <w:p w:rsidR="00EF0540" w:rsidRPr="002F58D0" w:rsidRDefault="00EF0540" w:rsidP="00EF0540">
            <w:pPr>
              <w:jc w:val="center"/>
              <w:rPr>
                <w:b/>
                <w:sz w:val="20"/>
                <w:szCs w:val="20"/>
              </w:rPr>
            </w:pPr>
          </w:p>
        </w:tc>
        <w:tc>
          <w:tcPr>
            <w:tcW w:w="3534" w:type="dxa"/>
            <w:gridSpan w:val="2"/>
          </w:tcPr>
          <w:p w:rsidR="00EF0540" w:rsidRPr="002F58D0" w:rsidRDefault="00EF0540" w:rsidP="00EF0540">
            <w:pPr>
              <w:tabs>
                <w:tab w:val="left" w:pos="709"/>
              </w:tabs>
              <w:rPr>
                <w:rFonts w:eastAsia="Calibri"/>
                <w:sz w:val="20"/>
                <w:szCs w:val="20"/>
              </w:rPr>
            </w:pPr>
            <w:r w:rsidRPr="002F58D0">
              <w:rPr>
                <w:rFonts w:eastAsia="Calibri"/>
                <w:sz w:val="20"/>
                <w:szCs w:val="20"/>
              </w:rPr>
              <w:t>Светличный Александр</w:t>
            </w:r>
            <w:r w:rsidRPr="002F58D0">
              <w:rPr>
                <w:sz w:val="20"/>
                <w:szCs w:val="20"/>
              </w:rPr>
              <w:t>, гр.</w:t>
            </w:r>
            <w:r w:rsidRPr="002F58D0">
              <w:rPr>
                <w:rFonts w:eastAsia="Calibri"/>
                <w:sz w:val="20"/>
                <w:szCs w:val="20"/>
              </w:rPr>
              <w:t xml:space="preserve">  321 </w:t>
            </w:r>
          </w:p>
          <w:p w:rsidR="00EF0540" w:rsidRPr="002F58D0" w:rsidRDefault="00EF0540" w:rsidP="00EF0540">
            <w:pPr>
              <w:tabs>
                <w:tab w:val="left" w:pos="709"/>
              </w:tabs>
              <w:rPr>
                <w:rFonts w:eastAsia="Calibri"/>
                <w:sz w:val="20"/>
                <w:szCs w:val="20"/>
              </w:rPr>
            </w:pPr>
            <w:r w:rsidRPr="002F58D0">
              <w:rPr>
                <w:rFonts w:eastAsia="Calibri"/>
                <w:sz w:val="20"/>
                <w:szCs w:val="20"/>
              </w:rPr>
              <w:t>Еганова Надежда</w:t>
            </w:r>
            <w:r w:rsidRPr="002F58D0">
              <w:rPr>
                <w:sz w:val="20"/>
                <w:szCs w:val="20"/>
              </w:rPr>
              <w:t>, гр.</w:t>
            </w:r>
            <w:r w:rsidRPr="002F58D0">
              <w:rPr>
                <w:rFonts w:eastAsia="Calibri"/>
                <w:sz w:val="20"/>
                <w:szCs w:val="20"/>
              </w:rPr>
              <w:t xml:space="preserve"> 122 Колмаков Илья</w:t>
            </w:r>
            <w:r w:rsidRPr="002F58D0">
              <w:rPr>
                <w:sz w:val="20"/>
                <w:szCs w:val="20"/>
              </w:rPr>
              <w:t xml:space="preserve">, </w:t>
            </w:r>
            <w:r w:rsidRPr="002F58D0">
              <w:rPr>
                <w:rFonts w:eastAsia="Calibri"/>
                <w:sz w:val="20"/>
                <w:szCs w:val="20"/>
              </w:rPr>
              <w:t>гр</w:t>
            </w:r>
            <w:r w:rsidRPr="002F58D0">
              <w:rPr>
                <w:sz w:val="20"/>
                <w:szCs w:val="20"/>
              </w:rPr>
              <w:t>.</w:t>
            </w:r>
            <w:r w:rsidRPr="002F58D0">
              <w:rPr>
                <w:rFonts w:eastAsia="Calibri"/>
                <w:sz w:val="20"/>
                <w:szCs w:val="20"/>
              </w:rPr>
              <w:t xml:space="preserve"> 122</w:t>
            </w:r>
          </w:p>
          <w:p w:rsidR="00EF0540" w:rsidRPr="002F58D0" w:rsidRDefault="00EF0540" w:rsidP="00EF0540">
            <w:pPr>
              <w:tabs>
                <w:tab w:val="left" w:pos="709"/>
              </w:tabs>
              <w:rPr>
                <w:rFonts w:eastAsia="Calibri"/>
                <w:sz w:val="20"/>
                <w:szCs w:val="20"/>
              </w:rPr>
            </w:pPr>
            <w:r w:rsidRPr="002F58D0">
              <w:rPr>
                <w:rFonts w:eastAsia="Calibri"/>
                <w:sz w:val="20"/>
                <w:szCs w:val="20"/>
              </w:rPr>
              <w:t>Попова Дарья</w:t>
            </w:r>
            <w:r w:rsidRPr="002F58D0">
              <w:rPr>
                <w:sz w:val="20"/>
                <w:szCs w:val="20"/>
              </w:rPr>
              <w:t>, гр.</w:t>
            </w:r>
            <w:r w:rsidRPr="002F58D0">
              <w:rPr>
                <w:rFonts w:eastAsia="Calibri"/>
                <w:sz w:val="20"/>
                <w:szCs w:val="20"/>
              </w:rPr>
              <w:t xml:space="preserve">123 </w:t>
            </w:r>
          </w:p>
          <w:p w:rsidR="00EF0540" w:rsidRPr="002F58D0" w:rsidRDefault="00EF0540" w:rsidP="00EF0540">
            <w:pPr>
              <w:tabs>
                <w:tab w:val="left" w:pos="709"/>
              </w:tabs>
              <w:rPr>
                <w:rFonts w:eastAsia="Calibri"/>
                <w:sz w:val="20"/>
                <w:szCs w:val="20"/>
              </w:rPr>
            </w:pPr>
            <w:r w:rsidRPr="002F58D0">
              <w:rPr>
                <w:rFonts w:eastAsia="Calibri"/>
                <w:sz w:val="20"/>
                <w:szCs w:val="20"/>
              </w:rPr>
              <w:t>Демидов Кирилл</w:t>
            </w:r>
            <w:r w:rsidRPr="002F58D0">
              <w:rPr>
                <w:sz w:val="20"/>
                <w:szCs w:val="20"/>
              </w:rPr>
              <w:t>,</w:t>
            </w:r>
            <w:r w:rsidRPr="002F58D0">
              <w:rPr>
                <w:rFonts w:eastAsia="Calibri"/>
                <w:sz w:val="20"/>
                <w:szCs w:val="20"/>
              </w:rPr>
              <w:t xml:space="preserve"> гр</w:t>
            </w:r>
            <w:r w:rsidRPr="002F58D0">
              <w:rPr>
                <w:sz w:val="20"/>
                <w:szCs w:val="20"/>
              </w:rPr>
              <w:t>.</w:t>
            </w:r>
            <w:r w:rsidRPr="002F58D0">
              <w:rPr>
                <w:rFonts w:eastAsia="Calibri"/>
                <w:sz w:val="20"/>
                <w:szCs w:val="20"/>
              </w:rPr>
              <w:t xml:space="preserve">  121</w:t>
            </w:r>
          </w:p>
          <w:p w:rsidR="00EF0540" w:rsidRPr="002F58D0" w:rsidRDefault="00EF0540" w:rsidP="00EF0540">
            <w:pPr>
              <w:tabs>
                <w:tab w:val="left" w:pos="709"/>
              </w:tabs>
              <w:rPr>
                <w:rFonts w:eastAsia="Calibri"/>
                <w:sz w:val="20"/>
                <w:szCs w:val="20"/>
              </w:rPr>
            </w:pPr>
            <w:proofErr w:type="spellStart"/>
            <w:r w:rsidRPr="002F58D0">
              <w:rPr>
                <w:rFonts w:eastAsia="Calibri"/>
                <w:sz w:val="20"/>
                <w:szCs w:val="20"/>
              </w:rPr>
              <w:t>Баргатина</w:t>
            </w:r>
            <w:proofErr w:type="spellEnd"/>
            <w:r w:rsidRPr="002F58D0">
              <w:rPr>
                <w:rFonts w:eastAsia="Calibri"/>
                <w:sz w:val="20"/>
                <w:szCs w:val="20"/>
              </w:rPr>
              <w:t xml:space="preserve"> Татьяна</w:t>
            </w:r>
            <w:r w:rsidRPr="002F58D0">
              <w:rPr>
                <w:sz w:val="20"/>
                <w:szCs w:val="20"/>
              </w:rPr>
              <w:t xml:space="preserve">, </w:t>
            </w:r>
            <w:r w:rsidRPr="002F58D0">
              <w:rPr>
                <w:rFonts w:eastAsia="Calibri"/>
                <w:sz w:val="20"/>
                <w:szCs w:val="20"/>
              </w:rPr>
              <w:t>гр</w:t>
            </w:r>
            <w:r w:rsidRPr="002F58D0">
              <w:rPr>
                <w:sz w:val="20"/>
                <w:szCs w:val="20"/>
              </w:rPr>
              <w:t>.</w:t>
            </w:r>
            <w:r w:rsidRPr="002F58D0">
              <w:rPr>
                <w:rFonts w:eastAsia="Calibri"/>
                <w:sz w:val="20"/>
                <w:szCs w:val="20"/>
              </w:rPr>
              <w:t xml:space="preserve">  321 </w:t>
            </w:r>
          </w:p>
          <w:p w:rsidR="00EF0540" w:rsidRPr="002F58D0" w:rsidRDefault="00EF0540" w:rsidP="00EF0540">
            <w:pPr>
              <w:tabs>
                <w:tab w:val="left" w:pos="709"/>
              </w:tabs>
              <w:rPr>
                <w:rFonts w:eastAsia="Calibri"/>
                <w:sz w:val="20"/>
                <w:szCs w:val="20"/>
              </w:rPr>
            </w:pPr>
            <w:r w:rsidRPr="002F58D0">
              <w:rPr>
                <w:rFonts w:eastAsia="Calibri"/>
                <w:sz w:val="20"/>
                <w:szCs w:val="20"/>
              </w:rPr>
              <w:lastRenderedPageBreak/>
              <w:t xml:space="preserve"> </w:t>
            </w:r>
            <w:proofErr w:type="spellStart"/>
            <w:r w:rsidRPr="002F58D0">
              <w:rPr>
                <w:rFonts w:eastAsia="Calibri"/>
                <w:sz w:val="20"/>
                <w:szCs w:val="20"/>
              </w:rPr>
              <w:t>Федотовский</w:t>
            </w:r>
            <w:proofErr w:type="spellEnd"/>
            <w:r w:rsidRPr="002F58D0">
              <w:rPr>
                <w:rFonts w:eastAsia="Calibri"/>
                <w:sz w:val="20"/>
                <w:szCs w:val="20"/>
              </w:rPr>
              <w:t xml:space="preserve"> Артем</w:t>
            </w:r>
            <w:r w:rsidRPr="002F58D0">
              <w:rPr>
                <w:sz w:val="20"/>
                <w:szCs w:val="20"/>
              </w:rPr>
              <w:t xml:space="preserve">, </w:t>
            </w:r>
            <w:r w:rsidRPr="002F58D0">
              <w:rPr>
                <w:rFonts w:eastAsia="Calibri"/>
                <w:sz w:val="20"/>
                <w:szCs w:val="20"/>
              </w:rPr>
              <w:t>гр</w:t>
            </w:r>
            <w:r w:rsidRPr="002F58D0">
              <w:rPr>
                <w:sz w:val="20"/>
                <w:szCs w:val="20"/>
              </w:rPr>
              <w:t>.</w:t>
            </w:r>
            <w:r w:rsidRPr="002F58D0">
              <w:rPr>
                <w:rFonts w:eastAsia="Calibri"/>
                <w:sz w:val="20"/>
                <w:szCs w:val="20"/>
              </w:rPr>
              <w:t xml:space="preserve"> 121 </w:t>
            </w:r>
          </w:p>
          <w:p w:rsidR="00EF0540" w:rsidRPr="002F58D0" w:rsidRDefault="00EF0540" w:rsidP="00EF0540">
            <w:pPr>
              <w:tabs>
                <w:tab w:val="left" w:pos="709"/>
              </w:tabs>
              <w:rPr>
                <w:rFonts w:eastAsia="Calibri"/>
                <w:sz w:val="20"/>
                <w:szCs w:val="20"/>
              </w:rPr>
            </w:pPr>
            <w:proofErr w:type="spellStart"/>
            <w:r w:rsidRPr="002F58D0">
              <w:rPr>
                <w:rFonts w:eastAsia="Calibri"/>
                <w:sz w:val="20"/>
                <w:szCs w:val="20"/>
              </w:rPr>
              <w:t>Каньшина</w:t>
            </w:r>
            <w:proofErr w:type="spellEnd"/>
            <w:r w:rsidRPr="002F58D0">
              <w:rPr>
                <w:rFonts w:eastAsia="Calibri"/>
                <w:sz w:val="20"/>
                <w:szCs w:val="20"/>
              </w:rPr>
              <w:t xml:space="preserve"> Екатерин</w:t>
            </w:r>
            <w:r w:rsidRPr="002F58D0">
              <w:rPr>
                <w:sz w:val="20"/>
                <w:szCs w:val="20"/>
              </w:rPr>
              <w:t xml:space="preserve">, </w:t>
            </w:r>
            <w:r w:rsidRPr="002F58D0">
              <w:rPr>
                <w:rFonts w:eastAsia="Calibri"/>
                <w:sz w:val="20"/>
                <w:szCs w:val="20"/>
              </w:rPr>
              <w:t>гр</w:t>
            </w:r>
            <w:r w:rsidRPr="002F58D0">
              <w:rPr>
                <w:sz w:val="20"/>
                <w:szCs w:val="20"/>
              </w:rPr>
              <w:t>.</w:t>
            </w:r>
            <w:r w:rsidRPr="002F58D0">
              <w:rPr>
                <w:rFonts w:eastAsia="Calibri"/>
                <w:sz w:val="20"/>
                <w:szCs w:val="20"/>
              </w:rPr>
              <w:t xml:space="preserve"> 123 </w:t>
            </w:r>
          </w:p>
          <w:p w:rsidR="00EF0540" w:rsidRPr="002F58D0" w:rsidRDefault="00EF0540" w:rsidP="00EF0540">
            <w:pPr>
              <w:tabs>
                <w:tab w:val="left" w:pos="709"/>
              </w:tabs>
              <w:rPr>
                <w:rFonts w:eastAsia="Calibri"/>
                <w:sz w:val="20"/>
                <w:szCs w:val="20"/>
              </w:rPr>
            </w:pPr>
            <w:r w:rsidRPr="002F58D0">
              <w:rPr>
                <w:rFonts w:eastAsia="Calibri"/>
                <w:sz w:val="20"/>
                <w:szCs w:val="20"/>
              </w:rPr>
              <w:t>Сидоров Владислав</w:t>
            </w:r>
            <w:r w:rsidRPr="002F58D0">
              <w:rPr>
                <w:sz w:val="20"/>
                <w:szCs w:val="20"/>
              </w:rPr>
              <w:t xml:space="preserve">, </w:t>
            </w:r>
            <w:r w:rsidRPr="002F58D0">
              <w:rPr>
                <w:rFonts w:eastAsia="Calibri"/>
                <w:sz w:val="20"/>
                <w:szCs w:val="20"/>
              </w:rPr>
              <w:t>гр</w:t>
            </w:r>
            <w:r w:rsidRPr="002F58D0">
              <w:rPr>
                <w:sz w:val="20"/>
                <w:szCs w:val="20"/>
              </w:rPr>
              <w:t>.</w:t>
            </w:r>
            <w:r w:rsidRPr="002F58D0">
              <w:rPr>
                <w:rFonts w:eastAsia="Calibri"/>
                <w:sz w:val="20"/>
                <w:szCs w:val="20"/>
              </w:rPr>
              <w:t xml:space="preserve"> 121</w:t>
            </w:r>
          </w:p>
          <w:p w:rsidR="00EF0540" w:rsidRPr="002F58D0" w:rsidRDefault="00EF0540" w:rsidP="00EF0540">
            <w:pPr>
              <w:tabs>
                <w:tab w:val="left" w:pos="709"/>
                <w:tab w:val="left" w:pos="851"/>
              </w:tabs>
              <w:rPr>
                <w:rFonts w:eastAsia="Calibri"/>
                <w:sz w:val="20"/>
                <w:szCs w:val="20"/>
              </w:rPr>
            </w:pPr>
            <w:r w:rsidRPr="002F58D0">
              <w:rPr>
                <w:rFonts w:eastAsia="Calibri"/>
                <w:sz w:val="20"/>
                <w:szCs w:val="20"/>
              </w:rPr>
              <w:t>Макрушина Яна</w:t>
            </w:r>
            <w:r w:rsidRPr="002F58D0">
              <w:rPr>
                <w:sz w:val="20"/>
                <w:szCs w:val="20"/>
              </w:rPr>
              <w:tab/>
              <w:t xml:space="preserve">, </w:t>
            </w:r>
            <w:r w:rsidRPr="002F58D0">
              <w:rPr>
                <w:rFonts w:eastAsia="Calibri"/>
                <w:sz w:val="20"/>
                <w:szCs w:val="20"/>
              </w:rPr>
              <w:t>гр</w:t>
            </w:r>
            <w:r w:rsidRPr="002F58D0">
              <w:rPr>
                <w:sz w:val="20"/>
                <w:szCs w:val="20"/>
              </w:rPr>
              <w:t>.</w:t>
            </w:r>
            <w:r w:rsidRPr="002F58D0">
              <w:rPr>
                <w:rFonts w:eastAsia="Calibri"/>
                <w:sz w:val="20"/>
                <w:szCs w:val="20"/>
              </w:rPr>
              <w:t xml:space="preserve">122 </w:t>
            </w:r>
          </w:p>
          <w:p w:rsidR="00EF0540" w:rsidRPr="002F58D0" w:rsidRDefault="00EF0540" w:rsidP="00EF0540">
            <w:pPr>
              <w:tabs>
                <w:tab w:val="left" w:pos="709"/>
                <w:tab w:val="left" w:pos="851"/>
              </w:tabs>
              <w:rPr>
                <w:rFonts w:eastAsia="Calibri"/>
                <w:sz w:val="20"/>
                <w:szCs w:val="20"/>
              </w:rPr>
            </w:pPr>
            <w:proofErr w:type="spellStart"/>
            <w:r w:rsidRPr="002F58D0">
              <w:rPr>
                <w:rFonts w:eastAsia="Calibri"/>
                <w:sz w:val="20"/>
                <w:szCs w:val="20"/>
              </w:rPr>
              <w:t>Надольская</w:t>
            </w:r>
            <w:proofErr w:type="spellEnd"/>
            <w:r w:rsidRPr="002F58D0">
              <w:rPr>
                <w:rFonts w:eastAsia="Calibri"/>
                <w:sz w:val="20"/>
                <w:szCs w:val="20"/>
              </w:rPr>
              <w:t xml:space="preserve"> Екатерина</w:t>
            </w:r>
            <w:r w:rsidRPr="002F58D0">
              <w:rPr>
                <w:sz w:val="20"/>
                <w:szCs w:val="20"/>
              </w:rPr>
              <w:t xml:space="preserve">, </w:t>
            </w:r>
            <w:r w:rsidRPr="002F58D0">
              <w:rPr>
                <w:rFonts w:eastAsia="Calibri"/>
                <w:sz w:val="20"/>
                <w:szCs w:val="20"/>
              </w:rPr>
              <w:t>гр</w:t>
            </w:r>
            <w:r w:rsidRPr="002F58D0">
              <w:rPr>
                <w:sz w:val="20"/>
                <w:szCs w:val="20"/>
              </w:rPr>
              <w:t>.</w:t>
            </w:r>
            <w:r w:rsidRPr="002F58D0">
              <w:rPr>
                <w:rFonts w:eastAsia="Calibri"/>
                <w:sz w:val="20"/>
                <w:szCs w:val="20"/>
              </w:rPr>
              <w:t xml:space="preserve"> 321 </w:t>
            </w:r>
          </w:p>
          <w:p w:rsidR="00EF0540" w:rsidRPr="002F58D0" w:rsidRDefault="00EF0540" w:rsidP="00EF0540">
            <w:pPr>
              <w:tabs>
                <w:tab w:val="left" w:pos="709"/>
                <w:tab w:val="left" w:pos="851"/>
              </w:tabs>
              <w:rPr>
                <w:rFonts w:eastAsia="Calibri"/>
                <w:sz w:val="20"/>
                <w:szCs w:val="20"/>
              </w:rPr>
            </w:pPr>
            <w:r w:rsidRPr="002F58D0">
              <w:rPr>
                <w:rFonts w:eastAsia="Calibri"/>
                <w:sz w:val="20"/>
                <w:szCs w:val="20"/>
              </w:rPr>
              <w:t>Ломаева Юлия</w:t>
            </w:r>
            <w:r w:rsidRPr="002F58D0">
              <w:rPr>
                <w:sz w:val="20"/>
                <w:szCs w:val="20"/>
              </w:rPr>
              <w:t xml:space="preserve">, </w:t>
            </w:r>
            <w:r w:rsidRPr="002F58D0">
              <w:rPr>
                <w:rFonts w:eastAsia="Calibri"/>
                <w:sz w:val="20"/>
                <w:szCs w:val="20"/>
              </w:rPr>
              <w:t>гр</w:t>
            </w:r>
            <w:r w:rsidRPr="002F58D0">
              <w:rPr>
                <w:sz w:val="20"/>
                <w:szCs w:val="20"/>
              </w:rPr>
              <w:t>.</w:t>
            </w:r>
            <w:r w:rsidRPr="002F58D0">
              <w:rPr>
                <w:rFonts w:eastAsia="Calibri"/>
                <w:sz w:val="20"/>
                <w:szCs w:val="20"/>
              </w:rPr>
              <w:t xml:space="preserve"> 123 </w:t>
            </w:r>
          </w:p>
          <w:p w:rsidR="00EF0540" w:rsidRPr="002F58D0" w:rsidRDefault="00EF0540" w:rsidP="00EF0540">
            <w:pPr>
              <w:tabs>
                <w:tab w:val="left" w:pos="709"/>
                <w:tab w:val="left" w:pos="851"/>
              </w:tabs>
              <w:rPr>
                <w:rFonts w:eastAsia="Calibri"/>
                <w:sz w:val="20"/>
                <w:szCs w:val="20"/>
              </w:rPr>
            </w:pPr>
            <w:r w:rsidRPr="002F58D0">
              <w:rPr>
                <w:rFonts w:eastAsia="Calibri"/>
                <w:sz w:val="20"/>
                <w:szCs w:val="20"/>
              </w:rPr>
              <w:t>Ефремов Александр</w:t>
            </w:r>
            <w:r w:rsidRPr="002F58D0">
              <w:rPr>
                <w:sz w:val="20"/>
                <w:szCs w:val="20"/>
              </w:rPr>
              <w:t xml:space="preserve">, </w:t>
            </w:r>
            <w:r w:rsidRPr="002F58D0">
              <w:rPr>
                <w:rFonts w:eastAsia="Calibri"/>
                <w:sz w:val="20"/>
                <w:szCs w:val="20"/>
              </w:rPr>
              <w:t>гр</w:t>
            </w:r>
            <w:r w:rsidRPr="002F58D0">
              <w:rPr>
                <w:sz w:val="20"/>
                <w:szCs w:val="20"/>
              </w:rPr>
              <w:t>.</w:t>
            </w:r>
            <w:r w:rsidRPr="002F58D0">
              <w:rPr>
                <w:rFonts w:eastAsia="Calibri"/>
                <w:sz w:val="20"/>
                <w:szCs w:val="20"/>
              </w:rPr>
              <w:t xml:space="preserve">  123 </w:t>
            </w:r>
          </w:p>
          <w:p w:rsidR="00EF0540" w:rsidRPr="002F58D0" w:rsidRDefault="00EF0540" w:rsidP="00EF0540">
            <w:pPr>
              <w:pStyle w:val="ad"/>
              <w:rPr>
                <w:sz w:val="20"/>
              </w:rPr>
            </w:pPr>
            <w:r w:rsidRPr="002F58D0">
              <w:rPr>
                <w:sz w:val="20"/>
              </w:rPr>
              <w:t>Устюгова Анна, гр.  122</w:t>
            </w:r>
          </w:p>
        </w:tc>
        <w:tc>
          <w:tcPr>
            <w:tcW w:w="1711" w:type="dxa"/>
          </w:tcPr>
          <w:p w:rsidR="00EF0540" w:rsidRPr="002F58D0" w:rsidRDefault="00EF0540" w:rsidP="00EF0540">
            <w:pPr>
              <w:rPr>
                <w:sz w:val="20"/>
                <w:szCs w:val="20"/>
              </w:rPr>
            </w:pPr>
            <w:r w:rsidRPr="002F58D0">
              <w:rPr>
                <w:sz w:val="20"/>
                <w:szCs w:val="20"/>
              </w:rPr>
              <w:lastRenderedPageBreak/>
              <w:t>Индивидуальный зачет</w:t>
            </w:r>
          </w:p>
        </w:tc>
        <w:tc>
          <w:tcPr>
            <w:tcW w:w="2267" w:type="dxa"/>
            <w:gridSpan w:val="2"/>
            <w:vMerge/>
          </w:tcPr>
          <w:p w:rsidR="00EF0540" w:rsidRPr="002F58D0" w:rsidRDefault="00EF0540" w:rsidP="00EF0540">
            <w:pPr>
              <w:rPr>
                <w:sz w:val="20"/>
                <w:szCs w:val="20"/>
              </w:rPr>
            </w:pPr>
          </w:p>
        </w:tc>
        <w:tc>
          <w:tcPr>
            <w:tcW w:w="1277" w:type="dxa"/>
          </w:tcPr>
          <w:p w:rsidR="00EF0540" w:rsidRPr="002F58D0" w:rsidRDefault="00EF0540" w:rsidP="00EF0540">
            <w:pPr>
              <w:rPr>
                <w:sz w:val="20"/>
                <w:szCs w:val="20"/>
              </w:rPr>
            </w:pPr>
            <w:r w:rsidRPr="002F58D0">
              <w:rPr>
                <w:sz w:val="20"/>
                <w:szCs w:val="20"/>
              </w:rPr>
              <w:t>Сертификаты</w:t>
            </w:r>
          </w:p>
        </w:tc>
      </w:tr>
      <w:tr w:rsidR="00EF0540" w:rsidRPr="00CF21A3" w:rsidTr="00EF0540">
        <w:tc>
          <w:tcPr>
            <w:tcW w:w="567" w:type="dxa"/>
            <w:vMerge w:val="restart"/>
            <w:tcBorders>
              <w:top w:val="single" w:sz="12" w:space="0" w:color="auto"/>
            </w:tcBorders>
          </w:tcPr>
          <w:p w:rsidR="00EF0540" w:rsidRPr="00C46F5E" w:rsidRDefault="00EF0540" w:rsidP="00EF0540">
            <w:pPr>
              <w:jc w:val="both"/>
              <w:rPr>
                <w:sz w:val="20"/>
                <w:szCs w:val="20"/>
              </w:rPr>
            </w:pPr>
            <w:r w:rsidRPr="00C46F5E">
              <w:rPr>
                <w:sz w:val="20"/>
                <w:szCs w:val="20"/>
              </w:rPr>
              <w:t>10</w:t>
            </w:r>
          </w:p>
        </w:tc>
        <w:tc>
          <w:tcPr>
            <w:tcW w:w="3544" w:type="dxa"/>
            <w:vMerge w:val="restart"/>
            <w:tcBorders>
              <w:top w:val="single" w:sz="12" w:space="0" w:color="auto"/>
            </w:tcBorders>
          </w:tcPr>
          <w:p w:rsidR="00EF0540" w:rsidRPr="002F58D0" w:rsidRDefault="00EF0540" w:rsidP="00EF0540">
            <w:pPr>
              <w:jc w:val="both"/>
              <w:rPr>
                <w:b/>
                <w:sz w:val="20"/>
                <w:szCs w:val="20"/>
              </w:rPr>
            </w:pPr>
            <w:proofErr w:type="spellStart"/>
            <w:r w:rsidRPr="002F58D0">
              <w:rPr>
                <w:b/>
                <w:sz w:val="20"/>
                <w:szCs w:val="20"/>
              </w:rPr>
              <w:t>Зенкова</w:t>
            </w:r>
            <w:proofErr w:type="spellEnd"/>
            <w:r w:rsidRPr="002F58D0">
              <w:rPr>
                <w:b/>
                <w:sz w:val="20"/>
                <w:szCs w:val="20"/>
              </w:rPr>
              <w:t xml:space="preserve"> Г.Н., Тимофеева О.А.</w:t>
            </w:r>
          </w:p>
          <w:p w:rsidR="00EF0540" w:rsidRPr="002F58D0" w:rsidRDefault="00EF0540" w:rsidP="00EF0540">
            <w:pPr>
              <w:pStyle w:val="ad"/>
              <w:jc w:val="both"/>
              <w:rPr>
                <w:sz w:val="20"/>
              </w:rPr>
            </w:pPr>
            <w:proofErr w:type="gramStart"/>
            <w:r w:rsidRPr="002F58D0">
              <w:rPr>
                <w:sz w:val="20"/>
              </w:rPr>
              <w:t>Внутриучрежденческая  конференция</w:t>
            </w:r>
            <w:proofErr w:type="gramEnd"/>
            <w:r w:rsidRPr="002F58D0">
              <w:rPr>
                <w:sz w:val="20"/>
              </w:rPr>
              <w:t xml:space="preserve"> </w:t>
            </w:r>
          </w:p>
          <w:p w:rsidR="00EF0540" w:rsidRPr="002F58D0" w:rsidRDefault="00EF0540" w:rsidP="00EF0540">
            <w:pPr>
              <w:pStyle w:val="ad"/>
              <w:jc w:val="both"/>
              <w:rPr>
                <w:sz w:val="20"/>
              </w:rPr>
            </w:pPr>
            <w:r w:rsidRPr="002F58D0">
              <w:rPr>
                <w:b/>
                <w:sz w:val="20"/>
              </w:rPr>
              <w:t xml:space="preserve">«Маленькие чудеса в большой природе» </w:t>
            </w:r>
            <w:r w:rsidRPr="002F58D0">
              <w:rPr>
                <w:sz w:val="20"/>
              </w:rPr>
              <w:t xml:space="preserve">среди </w:t>
            </w:r>
            <w:proofErr w:type="gramStart"/>
            <w:r w:rsidRPr="002F58D0">
              <w:rPr>
                <w:sz w:val="20"/>
              </w:rPr>
              <w:t>студентов  1</w:t>
            </w:r>
            <w:proofErr w:type="gramEnd"/>
            <w:r w:rsidRPr="002F58D0">
              <w:rPr>
                <w:sz w:val="20"/>
              </w:rPr>
              <w:t>,2,3 и 4 курса специальности «Лесное и лесопарковое хозяйство», «Садово-парковое и ландшафтное строительство», «Технология деревообработки»</w:t>
            </w:r>
          </w:p>
          <w:p w:rsidR="00EF0540" w:rsidRPr="002F58D0" w:rsidRDefault="00EF0540" w:rsidP="00EF0540">
            <w:pPr>
              <w:jc w:val="both"/>
              <w:rPr>
                <w:sz w:val="20"/>
                <w:szCs w:val="20"/>
              </w:rPr>
            </w:pPr>
          </w:p>
        </w:tc>
        <w:tc>
          <w:tcPr>
            <w:tcW w:w="1276" w:type="dxa"/>
            <w:vMerge w:val="restart"/>
            <w:tcBorders>
              <w:top w:val="single" w:sz="12" w:space="0" w:color="auto"/>
            </w:tcBorders>
          </w:tcPr>
          <w:p w:rsidR="00EF0540" w:rsidRPr="002F58D0" w:rsidRDefault="00EF0540" w:rsidP="00EF0540">
            <w:pPr>
              <w:rPr>
                <w:sz w:val="20"/>
                <w:szCs w:val="20"/>
              </w:rPr>
            </w:pPr>
            <w:r w:rsidRPr="002F58D0">
              <w:rPr>
                <w:sz w:val="20"/>
                <w:szCs w:val="20"/>
              </w:rPr>
              <w:t>«Бийский техникум лесного хозяйства», 20.12.2019г.</w:t>
            </w:r>
          </w:p>
        </w:tc>
        <w:tc>
          <w:tcPr>
            <w:tcW w:w="992" w:type="dxa"/>
            <w:vMerge w:val="restart"/>
            <w:tcBorders>
              <w:top w:val="single" w:sz="12" w:space="0" w:color="auto"/>
            </w:tcBorders>
          </w:tcPr>
          <w:p w:rsidR="00EF0540" w:rsidRPr="002F58D0" w:rsidRDefault="00EF0540" w:rsidP="00EF0540">
            <w:pPr>
              <w:jc w:val="center"/>
              <w:rPr>
                <w:b/>
                <w:sz w:val="20"/>
                <w:szCs w:val="20"/>
              </w:rPr>
            </w:pPr>
            <w:r w:rsidRPr="002F58D0">
              <w:rPr>
                <w:b/>
                <w:sz w:val="20"/>
                <w:szCs w:val="20"/>
              </w:rPr>
              <w:t>15</w:t>
            </w:r>
          </w:p>
        </w:tc>
        <w:tc>
          <w:tcPr>
            <w:tcW w:w="3534" w:type="dxa"/>
            <w:gridSpan w:val="2"/>
            <w:tcBorders>
              <w:top w:val="single" w:sz="12" w:space="0" w:color="auto"/>
              <w:bottom w:val="single" w:sz="4" w:space="0" w:color="auto"/>
            </w:tcBorders>
          </w:tcPr>
          <w:p w:rsidR="00EF0540" w:rsidRPr="002F58D0" w:rsidRDefault="00EF0540" w:rsidP="00EF0540">
            <w:pPr>
              <w:pStyle w:val="ad"/>
              <w:rPr>
                <w:sz w:val="20"/>
              </w:rPr>
            </w:pPr>
            <w:r w:rsidRPr="002F58D0">
              <w:rPr>
                <w:spacing w:val="-2"/>
                <w:sz w:val="20"/>
              </w:rPr>
              <w:t>Тюрина Дарья</w:t>
            </w:r>
            <w:r w:rsidRPr="002F58D0">
              <w:rPr>
                <w:sz w:val="20"/>
              </w:rPr>
              <w:t>, гр. 122</w:t>
            </w:r>
          </w:p>
        </w:tc>
        <w:tc>
          <w:tcPr>
            <w:tcW w:w="1711" w:type="dxa"/>
            <w:vMerge w:val="restart"/>
            <w:tcBorders>
              <w:top w:val="single" w:sz="12" w:space="0" w:color="auto"/>
              <w:bottom w:val="single" w:sz="4" w:space="0" w:color="auto"/>
            </w:tcBorders>
          </w:tcPr>
          <w:p w:rsidR="00EF0540" w:rsidRPr="002F58D0" w:rsidRDefault="00EF0540" w:rsidP="00EF0540">
            <w:pPr>
              <w:pStyle w:val="ad"/>
              <w:rPr>
                <w:sz w:val="20"/>
              </w:rPr>
            </w:pPr>
            <w:r w:rsidRPr="002F58D0">
              <w:rPr>
                <w:sz w:val="20"/>
              </w:rPr>
              <w:t>Номинация «</w:t>
            </w:r>
            <w:r w:rsidRPr="002F58D0">
              <w:rPr>
                <w:spacing w:val="-2"/>
                <w:sz w:val="20"/>
              </w:rPr>
              <w:t>Остановись мгновение</w:t>
            </w:r>
            <w:r w:rsidRPr="002F58D0">
              <w:rPr>
                <w:sz w:val="20"/>
              </w:rPr>
              <w:t>»</w:t>
            </w:r>
          </w:p>
        </w:tc>
        <w:tc>
          <w:tcPr>
            <w:tcW w:w="2267" w:type="dxa"/>
            <w:gridSpan w:val="2"/>
            <w:tcBorders>
              <w:top w:val="single" w:sz="12" w:space="0" w:color="auto"/>
              <w:bottom w:val="single" w:sz="4" w:space="0" w:color="auto"/>
            </w:tcBorders>
          </w:tcPr>
          <w:p w:rsidR="00EF0540" w:rsidRPr="002F58D0" w:rsidRDefault="00EF0540" w:rsidP="00EF0540">
            <w:pPr>
              <w:rPr>
                <w:sz w:val="20"/>
                <w:szCs w:val="20"/>
              </w:rPr>
            </w:pPr>
            <w:proofErr w:type="spellStart"/>
            <w:r w:rsidRPr="002F58D0">
              <w:rPr>
                <w:sz w:val="20"/>
                <w:szCs w:val="20"/>
              </w:rPr>
              <w:t>Зенкова</w:t>
            </w:r>
            <w:proofErr w:type="spellEnd"/>
            <w:r w:rsidRPr="002F58D0">
              <w:rPr>
                <w:sz w:val="20"/>
                <w:szCs w:val="20"/>
              </w:rPr>
              <w:t xml:space="preserve"> Г.Н.</w:t>
            </w:r>
          </w:p>
        </w:tc>
        <w:tc>
          <w:tcPr>
            <w:tcW w:w="1277" w:type="dxa"/>
            <w:tcBorders>
              <w:top w:val="single" w:sz="12" w:space="0" w:color="auto"/>
              <w:bottom w:val="single" w:sz="4" w:space="0" w:color="auto"/>
            </w:tcBorders>
          </w:tcPr>
          <w:p w:rsidR="00EF0540" w:rsidRPr="002F58D0" w:rsidRDefault="00EF0540" w:rsidP="00EF0540">
            <w:pPr>
              <w:rPr>
                <w:sz w:val="20"/>
                <w:szCs w:val="20"/>
              </w:rPr>
            </w:pPr>
            <w:r w:rsidRPr="002F58D0">
              <w:rPr>
                <w:sz w:val="20"/>
                <w:szCs w:val="20"/>
              </w:rPr>
              <w:t xml:space="preserve">Диплом 1 степени </w:t>
            </w:r>
          </w:p>
        </w:tc>
      </w:tr>
      <w:tr w:rsidR="00EF0540" w:rsidRPr="00CF21A3" w:rsidTr="00EF0540">
        <w:trPr>
          <w:trHeight w:val="139"/>
        </w:trPr>
        <w:tc>
          <w:tcPr>
            <w:tcW w:w="567" w:type="dxa"/>
            <w:vMerge/>
          </w:tcPr>
          <w:p w:rsidR="00EF0540" w:rsidRPr="00C46F5E" w:rsidRDefault="00EF0540" w:rsidP="00EF0540">
            <w:pPr>
              <w:jc w:val="both"/>
              <w:rPr>
                <w:sz w:val="20"/>
                <w:szCs w:val="20"/>
              </w:rPr>
            </w:pPr>
          </w:p>
        </w:tc>
        <w:tc>
          <w:tcPr>
            <w:tcW w:w="3544" w:type="dxa"/>
            <w:vMerge/>
          </w:tcPr>
          <w:p w:rsidR="00EF0540" w:rsidRPr="002F58D0" w:rsidRDefault="00EF0540" w:rsidP="00EF0540">
            <w:pPr>
              <w:rPr>
                <w:b/>
                <w:sz w:val="20"/>
                <w:szCs w:val="20"/>
              </w:rPr>
            </w:pPr>
          </w:p>
        </w:tc>
        <w:tc>
          <w:tcPr>
            <w:tcW w:w="1276" w:type="dxa"/>
            <w:vMerge/>
          </w:tcPr>
          <w:p w:rsidR="00EF0540" w:rsidRPr="002F58D0" w:rsidRDefault="00EF0540" w:rsidP="00EF0540">
            <w:pPr>
              <w:rPr>
                <w:sz w:val="20"/>
                <w:szCs w:val="20"/>
              </w:rPr>
            </w:pPr>
          </w:p>
        </w:tc>
        <w:tc>
          <w:tcPr>
            <w:tcW w:w="992" w:type="dxa"/>
            <w:vMerge/>
            <w:tcBorders>
              <w:right w:val="single" w:sz="4" w:space="0" w:color="auto"/>
            </w:tcBorders>
          </w:tcPr>
          <w:p w:rsidR="00EF0540" w:rsidRPr="002F58D0" w:rsidRDefault="00EF0540" w:rsidP="00EF0540">
            <w:pPr>
              <w:jc w:val="center"/>
              <w:rPr>
                <w:b/>
                <w:sz w:val="20"/>
                <w:szCs w:val="20"/>
              </w:rPr>
            </w:pPr>
          </w:p>
        </w:tc>
        <w:tc>
          <w:tcPr>
            <w:tcW w:w="3534" w:type="dxa"/>
            <w:gridSpan w:val="2"/>
            <w:tcBorders>
              <w:top w:val="single" w:sz="4" w:space="0" w:color="auto"/>
              <w:left w:val="single" w:sz="4" w:space="0" w:color="auto"/>
              <w:bottom w:val="single" w:sz="4" w:space="0" w:color="auto"/>
              <w:right w:val="single" w:sz="4" w:space="0" w:color="auto"/>
            </w:tcBorders>
          </w:tcPr>
          <w:p w:rsidR="00EF0540" w:rsidRPr="002F58D0" w:rsidRDefault="00EF0540" w:rsidP="00EF0540">
            <w:pPr>
              <w:pStyle w:val="ad"/>
              <w:rPr>
                <w:sz w:val="20"/>
              </w:rPr>
            </w:pPr>
            <w:r w:rsidRPr="002F58D0">
              <w:rPr>
                <w:spacing w:val="-2"/>
                <w:sz w:val="20"/>
              </w:rPr>
              <w:t>Макаренко Александр</w:t>
            </w:r>
            <w:r w:rsidRPr="002F58D0">
              <w:rPr>
                <w:sz w:val="20"/>
              </w:rPr>
              <w:t>, гр. 131</w:t>
            </w:r>
          </w:p>
        </w:tc>
        <w:tc>
          <w:tcPr>
            <w:tcW w:w="1711" w:type="dxa"/>
            <w:vMerge/>
            <w:tcBorders>
              <w:top w:val="single" w:sz="4" w:space="0" w:color="auto"/>
              <w:left w:val="single" w:sz="4" w:space="0" w:color="auto"/>
              <w:bottom w:val="single" w:sz="4" w:space="0" w:color="auto"/>
              <w:right w:val="single" w:sz="4" w:space="0" w:color="auto"/>
            </w:tcBorders>
          </w:tcPr>
          <w:p w:rsidR="00EF0540" w:rsidRPr="002F58D0" w:rsidRDefault="00EF0540" w:rsidP="00EF0540">
            <w:pPr>
              <w:rPr>
                <w:sz w:val="20"/>
                <w:szCs w:val="20"/>
              </w:rPr>
            </w:pPr>
          </w:p>
        </w:tc>
        <w:tc>
          <w:tcPr>
            <w:tcW w:w="2267" w:type="dxa"/>
            <w:gridSpan w:val="2"/>
            <w:tcBorders>
              <w:top w:val="single" w:sz="4" w:space="0" w:color="auto"/>
              <w:left w:val="single" w:sz="4" w:space="0" w:color="auto"/>
              <w:bottom w:val="single" w:sz="4" w:space="0" w:color="auto"/>
              <w:right w:val="single" w:sz="4" w:space="0" w:color="auto"/>
            </w:tcBorders>
          </w:tcPr>
          <w:p w:rsidR="00EF0540" w:rsidRPr="002F58D0" w:rsidRDefault="00EF0540" w:rsidP="00EF0540">
            <w:pPr>
              <w:rPr>
                <w:sz w:val="20"/>
                <w:szCs w:val="20"/>
              </w:rPr>
            </w:pPr>
            <w:proofErr w:type="spellStart"/>
            <w:r w:rsidRPr="002F58D0">
              <w:rPr>
                <w:sz w:val="20"/>
                <w:szCs w:val="20"/>
              </w:rPr>
              <w:t>Зенкова</w:t>
            </w:r>
            <w:proofErr w:type="spellEnd"/>
            <w:r w:rsidRPr="002F58D0">
              <w:rPr>
                <w:sz w:val="20"/>
                <w:szCs w:val="20"/>
              </w:rPr>
              <w:t xml:space="preserve"> Г.Н.</w:t>
            </w:r>
          </w:p>
        </w:tc>
        <w:tc>
          <w:tcPr>
            <w:tcW w:w="1277" w:type="dxa"/>
            <w:tcBorders>
              <w:top w:val="single" w:sz="4" w:space="0" w:color="auto"/>
              <w:left w:val="single" w:sz="4" w:space="0" w:color="auto"/>
              <w:bottom w:val="single" w:sz="4" w:space="0" w:color="auto"/>
              <w:right w:val="single" w:sz="4" w:space="0" w:color="auto"/>
            </w:tcBorders>
          </w:tcPr>
          <w:p w:rsidR="00EF0540" w:rsidRPr="002F58D0" w:rsidRDefault="00EF0540" w:rsidP="00EF0540">
            <w:pPr>
              <w:rPr>
                <w:sz w:val="20"/>
                <w:szCs w:val="20"/>
              </w:rPr>
            </w:pPr>
            <w:proofErr w:type="gramStart"/>
            <w:r w:rsidRPr="002F58D0">
              <w:rPr>
                <w:sz w:val="20"/>
                <w:szCs w:val="20"/>
              </w:rPr>
              <w:t>Диплом  2</w:t>
            </w:r>
            <w:proofErr w:type="gramEnd"/>
            <w:r w:rsidRPr="002F58D0">
              <w:rPr>
                <w:sz w:val="20"/>
                <w:szCs w:val="20"/>
              </w:rPr>
              <w:t xml:space="preserve"> степени</w:t>
            </w:r>
          </w:p>
        </w:tc>
      </w:tr>
      <w:tr w:rsidR="00EF0540" w:rsidRPr="00CF21A3" w:rsidTr="00EF0540">
        <w:tc>
          <w:tcPr>
            <w:tcW w:w="567" w:type="dxa"/>
            <w:vMerge/>
          </w:tcPr>
          <w:p w:rsidR="00EF0540" w:rsidRPr="00C46F5E" w:rsidRDefault="00EF0540" w:rsidP="00EF0540">
            <w:pPr>
              <w:jc w:val="both"/>
              <w:rPr>
                <w:sz w:val="20"/>
                <w:szCs w:val="20"/>
              </w:rPr>
            </w:pPr>
          </w:p>
        </w:tc>
        <w:tc>
          <w:tcPr>
            <w:tcW w:w="3544" w:type="dxa"/>
            <w:vMerge/>
          </w:tcPr>
          <w:p w:rsidR="00EF0540" w:rsidRPr="002F58D0" w:rsidRDefault="00EF0540" w:rsidP="00EF0540">
            <w:pPr>
              <w:rPr>
                <w:b/>
                <w:sz w:val="20"/>
                <w:szCs w:val="20"/>
              </w:rPr>
            </w:pPr>
          </w:p>
        </w:tc>
        <w:tc>
          <w:tcPr>
            <w:tcW w:w="1276" w:type="dxa"/>
            <w:vMerge/>
          </w:tcPr>
          <w:p w:rsidR="00EF0540" w:rsidRPr="002F58D0" w:rsidRDefault="00EF0540" w:rsidP="00EF0540">
            <w:pPr>
              <w:rPr>
                <w:sz w:val="20"/>
                <w:szCs w:val="20"/>
              </w:rPr>
            </w:pPr>
          </w:p>
        </w:tc>
        <w:tc>
          <w:tcPr>
            <w:tcW w:w="992" w:type="dxa"/>
            <w:vMerge/>
            <w:tcBorders>
              <w:right w:val="single" w:sz="4" w:space="0" w:color="auto"/>
            </w:tcBorders>
          </w:tcPr>
          <w:p w:rsidR="00EF0540" w:rsidRPr="002F58D0" w:rsidRDefault="00EF0540" w:rsidP="00EF0540">
            <w:pPr>
              <w:jc w:val="center"/>
              <w:rPr>
                <w:b/>
                <w:sz w:val="20"/>
                <w:szCs w:val="20"/>
              </w:rPr>
            </w:pPr>
          </w:p>
        </w:tc>
        <w:tc>
          <w:tcPr>
            <w:tcW w:w="3534" w:type="dxa"/>
            <w:gridSpan w:val="2"/>
            <w:tcBorders>
              <w:top w:val="single" w:sz="4" w:space="0" w:color="auto"/>
              <w:left w:val="single" w:sz="4" w:space="0" w:color="auto"/>
              <w:bottom w:val="single" w:sz="4" w:space="0" w:color="auto"/>
              <w:right w:val="single" w:sz="4" w:space="0" w:color="auto"/>
            </w:tcBorders>
          </w:tcPr>
          <w:p w:rsidR="00EF0540" w:rsidRPr="002F58D0" w:rsidRDefault="00EF0540" w:rsidP="00EF0540">
            <w:pPr>
              <w:pStyle w:val="ad"/>
              <w:rPr>
                <w:sz w:val="20"/>
              </w:rPr>
            </w:pPr>
            <w:proofErr w:type="spellStart"/>
            <w:r w:rsidRPr="002F58D0">
              <w:rPr>
                <w:spacing w:val="-2"/>
                <w:sz w:val="20"/>
              </w:rPr>
              <w:t>Шиянов</w:t>
            </w:r>
            <w:proofErr w:type="spellEnd"/>
            <w:r w:rsidRPr="002F58D0">
              <w:rPr>
                <w:spacing w:val="-2"/>
                <w:sz w:val="20"/>
              </w:rPr>
              <w:t xml:space="preserve"> </w:t>
            </w:r>
            <w:proofErr w:type="gramStart"/>
            <w:r w:rsidRPr="002F58D0">
              <w:rPr>
                <w:spacing w:val="-2"/>
                <w:sz w:val="20"/>
              </w:rPr>
              <w:t>Руслан</w:t>
            </w:r>
            <w:r w:rsidRPr="002F58D0">
              <w:rPr>
                <w:sz w:val="20"/>
              </w:rPr>
              <w:t>,  гр.</w:t>
            </w:r>
            <w:proofErr w:type="gramEnd"/>
            <w:r w:rsidRPr="002F58D0">
              <w:rPr>
                <w:sz w:val="20"/>
              </w:rPr>
              <w:t xml:space="preserve"> 122</w:t>
            </w:r>
          </w:p>
        </w:tc>
        <w:tc>
          <w:tcPr>
            <w:tcW w:w="1711" w:type="dxa"/>
            <w:vMerge/>
            <w:tcBorders>
              <w:top w:val="single" w:sz="4" w:space="0" w:color="auto"/>
              <w:left w:val="single" w:sz="4" w:space="0" w:color="auto"/>
              <w:bottom w:val="single" w:sz="4" w:space="0" w:color="auto"/>
              <w:right w:val="single" w:sz="4" w:space="0" w:color="auto"/>
            </w:tcBorders>
          </w:tcPr>
          <w:p w:rsidR="00EF0540" w:rsidRPr="002F58D0" w:rsidRDefault="00EF0540" w:rsidP="00EF0540">
            <w:pPr>
              <w:rPr>
                <w:sz w:val="20"/>
                <w:szCs w:val="20"/>
              </w:rPr>
            </w:pPr>
          </w:p>
        </w:tc>
        <w:tc>
          <w:tcPr>
            <w:tcW w:w="2267" w:type="dxa"/>
            <w:gridSpan w:val="2"/>
            <w:tcBorders>
              <w:top w:val="single" w:sz="4" w:space="0" w:color="auto"/>
              <w:left w:val="single" w:sz="4" w:space="0" w:color="auto"/>
              <w:bottom w:val="single" w:sz="4" w:space="0" w:color="auto"/>
              <w:right w:val="single" w:sz="4" w:space="0" w:color="auto"/>
            </w:tcBorders>
          </w:tcPr>
          <w:p w:rsidR="00EF0540" w:rsidRPr="002F58D0" w:rsidRDefault="00EF0540" w:rsidP="00EF0540">
            <w:pPr>
              <w:rPr>
                <w:sz w:val="20"/>
                <w:szCs w:val="20"/>
              </w:rPr>
            </w:pPr>
            <w:r w:rsidRPr="002F58D0">
              <w:rPr>
                <w:sz w:val="20"/>
                <w:szCs w:val="20"/>
              </w:rPr>
              <w:t>Гребенщикова А.В.</w:t>
            </w:r>
          </w:p>
        </w:tc>
        <w:tc>
          <w:tcPr>
            <w:tcW w:w="1277" w:type="dxa"/>
            <w:tcBorders>
              <w:top w:val="single" w:sz="4" w:space="0" w:color="auto"/>
              <w:left w:val="single" w:sz="4" w:space="0" w:color="auto"/>
              <w:bottom w:val="single" w:sz="4" w:space="0" w:color="auto"/>
              <w:right w:val="single" w:sz="4" w:space="0" w:color="auto"/>
            </w:tcBorders>
          </w:tcPr>
          <w:p w:rsidR="00EF0540" w:rsidRPr="002F58D0" w:rsidRDefault="00EF0540" w:rsidP="00EF0540">
            <w:pPr>
              <w:rPr>
                <w:sz w:val="20"/>
                <w:szCs w:val="20"/>
              </w:rPr>
            </w:pPr>
            <w:proofErr w:type="gramStart"/>
            <w:r w:rsidRPr="002F58D0">
              <w:rPr>
                <w:sz w:val="20"/>
                <w:szCs w:val="20"/>
              </w:rPr>
              <w:t>Диплом  3</w:t>
            </w:r>
            <w:proofErr w:type="gramEnd"/>
            <w:r w:rsidRPr="002F58D0">
              <w:rPr>
                <w:sz w:val="20"/>
                <w:szCs w:val="20"/>
              </w:rPr>
              <w:t xml:space="preserve"> степени </w:t>
            </w:r>
          </w:p>
        </w:tc>
      </w:tr>
      <w:tr w:rsidR="00EF0540" w:rsidRPr="00CF21A3" w:rsidTr="00EF0540">
        <w:tc>
          <w:tcPr>
            <w:tcW w:w="567" w:type="dxa"/>
            <w:vMerge/>
          </w:tcPr>
          <w:p w:rsidR="00EF0540" w:rsidRPr="00C46F5E" w:rsidRDefault="00EF0540" w:rsidP="00EF0540">
            <w:pPr>
              <w:jc w:val="both"/>
              <w:rPr>
                <w:sz w:val="20"/>
                <w:szCs w:val="20"/>
              </w:rPr>
            </w:pPr>
          </w:p>
        </w:tc>
        <w:tc>
          <w:tcPr>
            <w:tcW w:w="3544" w:type="dxa"/>
            <w:vMerge/>
          </w:tcPr>
          <w:p w:rsidR="00EF0540" w:rsidRPr="002F58D0" w:rsidRDefault="00EF0540" w:rsidP="00EF0540">
            <w:pPr>
              <w:rPr>
                <w:b/>
                <w:sz w:val="20"/>
                <w:szCs w:val="20"/>
              </w:rPr>
            </w:pPr>
          </w:p>
        </w:tc>
        <w:tc>
          <w:tcPr>
            <w:tcW w:w="1276" w:type="dxa"/>
            <w:vMerge/>
          </w:tcPr>
          <w:p w:rsidR="00EF0540" w:rsidRPr="002F58D0" w:rsidRDefault="00EF0540" w:rsidP="00EF0540">
            <w:pPr>
              <w:rPr>
                <w:sz w:val="20"/>
                <w:szCs w:val="20"/>
              </w:rPr>
            </w:pPr>
          </w:p>
        </w:tc>
        <w:tc>
          <w:tcPr>
            <w:tcW w:w="992" w:type="dxa"/>
            <w:vMerge/>
          </w:tcPr>
          <w:p w:rsidR="00EF0540" w:rsidRPr="002F58D0" w:rsidRDefault="00EF0540" w:rsidP="00EF0540">
            <w:pPr>
              <w:jc w:val="center"/>
              <w:rPr>
                <w:b/>
                <w:sz w:val="20"/>
                <w:szCs w:val="20"/>
              </w:rPr>
            </w:pPr>
          </w:p>
        </w:tc>
        <w:tc>
          <w:tcPr>
            <w:tcW w:w="3534" w:type="dxa"/>
            <w:gridSpan w:val="2"/>
            <w:tcBorders>
              <w:top w:val="single" w:sz="4" w:space="0" w:color="auto"/>
            </w:tcBorders>
          </w:tcPr>
          <w:p w:rsidR="00EF0540" w:rsidRPr="002F58D0" w:rsidRDefault="00EF0540" w:rsidP="00EF0540">
            <w:pPr>
              <w:pStyle w:val="ad"/>
              <w:rPr>
                <w:sz w:val="20"/>
              </w:rPr>
            </w:pPr>
            <w:r w:rsidRPr="002F58D0">
              <w:rPr>
                <w:spacing w:val="-2"/>
                <w:sz w:val="20"/>
              </w:rPr>
              <w:t>Еремина Анна</w:t>
            </w:r>
            <w:r w:rsidRPr="002F58D0">
              <w:rPr>
                <w:sz w:val="20"/>
              </w:rPr>
              <w:t>, гр. 134</w:t>
            </w:r>
          </w:p>
        </w:tc>
        <w:tc>
          <w:tcPr>
            <w:tcW w:w="1711" w:type="dxa"/>
            <w:vMerge w:val="restart"/>
            <w:tcBorders>
              <w:top w:val="single" w:sz="4" w:space="0" w:color="auto"/>
            </w:tcBorders>
          </w:tcPr>
          <w:p w:rsidR="00EF0540" w:rsidRPr="002F58D0" w:rsidRDefault="00EF0540" w:rsidP="00EF0540">
            <w:pPr>
              <w:pStyle w:val="ad"/>
              <w:rPr>
                <w:sz w:val="20"/>
              </w:rPr>
            </w:pPr>
            <w:r w:rsidRPr="002F58D0">
              <w:rPr>
                <w:sz w:val="20"/>
              </w:rPr>
              <w:t>Номинация «</w:t>
            </w:r>
            <w:r w:rsidRPr="002F58D0">
              <w:rPr>
                <w:spacing w:val="-2"/>
                <w:sz w:val="20"/>
              </w:rPr>
              <w:t>Природа в моей жизни</w:t>
            </w:r>
            <w:r w:rsidRPr="002F58D0">
              <w:rPr>
                <w:sz w:val="20"/>
              </w:rPr>
              <w:t>»</w:t>
            </w:r>
          </w:p>
        </w:tc>
        <w:tc>
          <w:tcPr>
            <w:tcW w:w="2267" w:type="dxa"/>
            <w:gridSpan w:val="2"/>
            <w:tcBorders>
              <w:top w:val="single" w:sz="4" w:space="0" w:color="auto"/>
            </w:tcBorders>
          </w:tcPr>
          <w:p w:rsidR="00EF0540" w:rsidRPr="002F58D0" w:rsidRDefault="00EF0540" w:rsidP="00EF0540">
            <w:pPr>
              <w:rPr>
                <w:sz w:val="20"/>
                <w:szCs w:val="20"/>
              </w:rPr>
            </w:pPr>
            <w:proofErr w:type="spellStart"/>
            <w:r w:rsidRPr="002F58D0">
              <w:rPr>
                <w:sz w:val="20"/>
                <w:szCs w:val="20"/>
              </w:rPr>
              <w:t>Зенкова</w:t>
            </w:r>
            <w:proofErr w:type="spellEnd"/>
            <w:r w:rsidRPr="002F58D0">
              <w:rPr>
                <w:sz w:val="20"/>
                <w:szCs w:val="20"/>
              </w:rPr>
              <w:t xml:space="preserve"> Г.Н.</w:t>
            </w:r>
          </w:p>
        </w:tc>
        <w:tc>
          <w:tcPr>
            <w:tcW w:w="1277" w:type="dxa"/>
            <w:tcBorders>
              <w:top w:val="single" w:sz="4" w:space="0" w:color="auto"/>
            </w:tcBorders>
          </w:tcPr>
          <w:p w:rsidR="00EF0540" w:rsidRPr="002F58D0" w:rsidRDefault="00EF0540" w:rsidP="00EF0540">
            <w:pPr>
              <w:rPr>
                <w:sz w:val="20"/>
                <w:szCs w:val="20"/>
              </w:rPr>
            </w:pPr>
            <w:r w:rsidRPr="002F58D0">
              <w:rPr>
                <w:sz w:val="20"/>
                <w:szCs w:val="20"/>
              </w:rPr>
              <w:t xml:space="preserve">Диплом 1 степени </w:t>
            </w:r>
          </w:p>
        </w:tc>
      </w:tr>
      <w:tr w:rsidR="00EF0540" w:rsidRPr="00CF21A3" w:rsidTr="00EF0540">
        <w:tc>
          <w:tcPr>
            <w:tcW w:w="567" w:type="dxa"/>
            <w:vMerge/>
          </w:tcPr>
          <w:p w:rsidR="00EF0540" w:rsidRPr="00C46F5E" w:rsidRDefault="00EF0540" w:rsidP="00EF0540">
            <w:pPr>
              <w:jc w:val="both"/>
              <w:rPr>
                <w:sz w:val="20"/>
                <w:szCs w:val="20"/>
              </w:rPr>
            </w:pPr>
          </w:p>
        </w:tc>
        <w:tc>
          <w:tcPr>
            <w:tcW w:w="3544" w:type="dxa"/>
            <w:vMerge/>
          </w:tcPr>
          <w:p w:rsidR="00EF0540" w:rsidRPr="002F58D0" w:rsidRDefault="00EF0540" w:rsidP="00EF0540">
            <w:pPr>
              <w:rPr>
                <w:b/>
                <w:sz w:val="20"/>
                <w:szCs w:val="20"/>
              </w:rPr>
            </w:pPr>
          </w:p>
        </w:tc>
        <w:tc>
          <w:tcPr>
            <w:tcW w:w="1276" w:type="dxa"/>
            <w:vMerge/>
          </w:tcPr>
          <w:p w:rsidR="00EF0540" w:rsidRPr="002F58D0" w:rsidRDefault="00EF0540" w:rsidP="00EF0540">
            <w:pPr>
              <w:rPr>
                <w:sz w:val="20"/>
                <w:szCs w:val="20"/>
              </w:rPr>
            </w:pPr>
          </w:p>
        </w:tc>
        <w:tc>
          <w:tcPr>
            <w:tcW w:w="992" w:type="dxa"/>
            <w:vMerge/>
          </w:tcPr>
          <w:p w:rsidR="00EF0540" w:rsidRPr="002F58D0" w:rsidRDefault="00EF0540" w:rsidP="00EF0540">
            <w:pPr>
              <w:jc w:val="center"/>
              <w:rPr>
                <w:b/>
                <w:sz w:val="20"/>
                <w:szCs w:val="20"/>
              </w:rPr>
            </w:pPr>
          </w:p>
        </w:tc>
        <w:tc>
          <w:tcPr>
            <w:tcW w:w="3534" w:type="dxa"/>
            <w:gridSpan w:val="2"/>
          </w:tcPr>
          <w:p w:rsidR="00EF0540" w:rsidRPr="002F58D0" w:rsidRDefault="00EF0540" w:rsidP="00EF0540">
            <w:pPr>
              <w:pStyle w:val="ad"/>
              <w:rPr>
                <w:sz w:val="20"/>
              </w:rPr>
            </w:pPr>
            <w:r w:rsidRPr="002F58D0">
              <w:rPr>
                <w:sz w:val="20"/>
              </w:rPr>
              <w:t>Еганова Надежда, гр. 122</w:t>
            </w:r>
          </w:p>
        </w:tc>
        <w:tc>
          <w:tcPr>
            <w:tcW w:w="1711" w:type="dxa"/>
            <w:vMerge/>
          </w:tcPr>
          <w:p w:rsidR="00EF0540" w:rsidRPr="002F58D0" w:rsidRDefault="00EF0540" w:rsidP="00EF0540">
            <w:pPr>
              <w:rPr>
                <w:sz w:val="20"/>
                <w:szCs w:val="20"/>
              </w:rPr>
            </w:pPr>
          </w:p>
        </w:tc>
        <w:tc>
          <w:tcPr>
            <w:tcW w:w="2267" w:type="dxa"/>
            <w:gridSpan w:val="2"/>
          </w:tcPr>
          <w:p w:rsidR="00EF0540" w:rsidRPr="002F58D0" w:rsidRDefault="00EF0540" w:rsidP="00EF0540">
            <w:pPr>
              <w:rPr>
                <w:sz w:val="20"/>
                <w:szCs w:val="20"/>
              </w:rPr>
            </w:pPr>
            <w:proofErr w:type="spellStart"/>
            <w:r w:rsidRPr="002F58D0">
              <w:rPr>
                <w:sz w:val="20"/>
                <w:szCs w:val="20"/>
              </w:rPr>
              <w:t>Зенкова</w:t>
            </w:r>
            <w:proofErr w:type="spellEnd"/>
            <w:r w:rsidRPr="002F58D0">
              <w:rPr>
                <w:sz w:val="20"/>
                <w:szCs w:val="20"/>
              </w:rPr>
              <w:t xml:space="preserve"> Г.Н.</w:t>
            </w:r>
          </w:p>
        </w:tc>
        <w:tc>
          <w:tcPr>
            <w:tcW w:w="1277" w:type="dxa"/>
          </w:tcPr>
          <w:p w:rsidR="00EF0540" w:rsidRPr="002F58D0" w:rsidRDefault="00EF0540" w:rsidP="00EF0540">
            <w:pPr>
              <w:rPr>
                <w:sz w:val="20"/>
                <w:szCs w:val="20"/>
              </w:rPr>
            </w:pPr>
            <w:proofErr w:type="gramStart"/>
            <w:r w:rsidRPr="002F58D0">
              <w:rPr>
                <w:sz w:val="20"/>
                <w:szCs w:val="20"/>
              </w:rPr>
              <w:t>Диплом  2</w:t>
            </w:r>
            <w:proofErr w:type="gramEnd"/>
            <w:r w:rsidRPr="002F58D0">
              <w:rPr>
                <w:sz w:val="20"/>
                <w:szCs w:val="20"/>
              </w:rPr>
              <w:t xml:space="preserve"> степени</w:t>
            </w:r>
          </w:p>
        </w:tc>
      </w:tr>
      <w:tr w:rsidR="00EF0540" w:rsidRPr="00CF21A3" w:rsidTr="00EF0540">
        <w:tc>
          <w:tcPr>
            <w:tcW w:w="567" w:type="dxa"/>
            <w:vMerge/>
          </w:tcPr>
          <w:p w:rsidR="00EF0540" w:rsidRPr="00C46F5E" w:rsidRDefault="00EF0540" w:rsidP="00EF0540">
            <w:pPr>
              <w:jc w:val="both"/>
              <w:rPr>
                <w:sz w:val="20"/>
                <w:szCs w:val="20"/>
              </w:rPr>
            </w:pPr>
          </w:p>
        </w:tc>
        <w:tc>
          <w:tcPr>
            <w:tcW w:w="3544" w:type="dxa"/>
            <w:vMerge/>
          </w:tcPr>
          <w:p w:rsidR="00EF0540" w:rsidRPr="002F58D0" w:rsidRDefault="00EF0540" w:rsidP="00EF0540">
            <w:pPr>
              <w:rPr>
                <w:b/>
                <w:sz w:val="20"/>
                <w:szCs w:val="20"/>
              </w:rPr>
            </w:pPr>
          </w:p>
        </w:tc>
        <w:tc>
          <w:tcPr>
            <w:tcW w:w="1276" w:type="dxa"/>
            <w:vMerge/>
          </w:tcPr>
          <w:p w:rsidR="00EF0540" w:rsidRPr="002F58D0" w:rsidRDefault="00EF0540" w:rsidP="00EF0540">
            <w:pPr>
              <w:rPr>
                <w:sz w:val="20"/>
                <w:szCs w:val="20"/>
              </w:rPr>
            </w:pPr>
          </w:p>
        </w:tc>
        <w:tc>
          <w:tcPr>
            <w:tcW w:w="992" w:type="dxa"/>
            <w:vMerge/>
          </w:tcPr>
          <w:p w:rsidR="00EF0540" w:rsidRPr="002F58D0" w:rsidRDefault="00EF0540" w:rsidP="00EF0540">
            <w:pPr>
              <w:jc w:val="center"/>
              <w:rPr>
                <w:b/>
                <w:sz w:val="20"/>
                <w:szCs w:val="20"/>
              </w:rPr>
            </w:pPr>
          </w:p>
        </w:tc>
        <w:tc>
          <w:tcPr>
            <w:tcW w:w="3534" w:type="dxa"/>
            <w:gridSpan w:val="2"/>
            <w:tcBorders>
              <w:bottom w:val="single" w:sz="4" w:space="0" w:color="auto"/>
            </w:tcBorders>
          </w:tcPr>
          <w:p w:rsidR="00EF0540" w:rsidRPr="002F58D0" w:rsidRDefault="00EF0540" w:rsidP="00EF0540">
            <w:pPr>
              <w:pStyle w:val="ad"/>
              <w:rPr>
                <w:sz w:val="20"/>
              </w:rPr>
            </w:pPr>
            <w:r w:rsidRPr="002F58D0">
              <w:rPr>
                <w:sz w:val="20"/>
              </w:rPr>
              <w:t>Котов Дмитрий, гр. 124</w:t>
            </w:r>
          </w:p>
        </w:tc>
        <w:tc>
          <w:tcPr>
            <w:tcW w:w="1711" w:type="dxa"/>
            <w:vMerge/>
            <w:tcBorders>
              <w:bottom w:val="single" w:sz="4" w:space="0" w:color="auto"/>
            </w:tcBorders>
          </w:tcPr>
          <w:p w:rsidR="00EF0540" w:rsidRPr="002F58D0" w:rsidRDefault="00EF0540" w:rsidP="00EF0540">
            <w:pPr>
              <w:rPr>
                <w:sz w:val="20"/>
                <w:szCs w:val="20"/>
              </w:rPr>
            </w:pPr>
          </w:p>
        </w:tc>
        <w:tc>
          <w:tcPr>
            <w:tcW w:w="2267" w:type="dxa"/>
            <w:gridSpan w:val="2"/>
            <w:tcBorders>
              <w:bottom w:val="single" w:sz="4" w:space="0" w:color="auto"/>
            </w:tcBorders>
          </w:tcPr>
          <w:p w:rsidR="00EF0540" w:rsidRPr="002F58D0" w:rsidRDefault="00EF0540" w:rsidP="00EF0540">
            <w:pPr>
              <w:rPr>
                <w:sz w:val="20"/>
                <w:szCs w:val="20"/>
              </w:rPr>
            </w:pPr>
            <w:proofErr w:type="spellStart"/>
            <w:r w:rsidRPr="002F58D0">
              <w:rPr>
                <w:sz w:val="20"/>
                <w:szCs w:val="20"/>
              </w:rPr>
              <w:t>Зенкова</w:t>
            </w:r>
            <w:proofErr w:type="spellEnd"/>
            <w:r w:rsidRPr="002F58D0">
              <w:rPr>
                <w:sz w:val="20"/>
                <w:szCs w:val="20"/>
              </w:rPr>
              <w:t xml:space="preserve"> Г.Н.</w:t>
            </w:r>
          </w:p>
        </w:tc>
        <w:tc>
          <w:tcPr>
            <w:tcW w:w="1277" w:type="dxa"/>
            <w:tcBorders>
              <w:bottom w:val="single" w:sz="4" w:space="0" w:color="auto"/>
            </w:tcBorders>
          </w:tcPr>
          <w:p w:rsidR="00EF0540" w:rsidRPr="002F58D0" w:rsidRDefault="00EF0540" w:rsidP="00EF0540">
            <w:pPr>
              <w:rPr>
                <w:sz w:val="20"/>
                <w:szCs w:val="20"/>
              </w:rPr>
            </w:pPr>
            <w:proofErr w:type="gramStart"/>
            <w:r w:rsidRPr="002F58D0">
              <w:rPr>
                <w:sz w:val="20"/>
                <w:szCs w:val="20"/>
              </w:rPr>
              <w:t>Диплом  3</w:t>
            </w:r>
            <w:proofErr w:type="gramEnd"/>
            <w:r w:rsidRPr="002F58D0">
              <w:rPr>
                <w:sz w:val="20"/>
                <w:szCs w:val="20"/>
              </w:rPr>
              <w:t xml:space="preserve"> степени </w:t>
            </w:r>
          </w:p>
        </w:tc>
      </w:tr>
      <w:tr w:rsidR="00EF0540" w:rsidRPr="00CF21A3" w:rsidTr="00EF0540">
        <w:tc>
          <w:tcPr>
            <w:tcW w:w="567" w:type="dxa"/>
            <w:vMerge/>
          </w:tcPr>
          <w:p w:rsidR="00EF0540" w:rsidRPr="00C46F5E" w:rsidRDefault="00EF0540" w:rsidP="00EF0540">
            <w:pPr>
              <w:jc w:val="both"/>
              <w:rPr>
                <w:sz w:val="20"/>
                <w:szCs w:val="20"/>
              </w:rPr>
            </w:pPr>
          </w:p>
        </w:tc>
        <w:tc>
          <w:tcPr>
            <w:tcW w:w="3544" w:type="dxa"/>
            <w:vMerge/>
          </w:tcPr>
          <w:p w:rsidR="00EF0540" w:rsidRPr="002F58D0" w:rsidRDefault="00EF0540" w:rsidP="00EF0540">
            <w:pPr>
              <w:rPr>
                <w:b/>
                <w:sz w:val="20"/>
                <w:szCs w:val="20"/>
              </w:rPr>
            </w:pPr>
          </w:p>
        </w:tc>
        <w:tc>
          <w:tcPr>
            <w:tcW w:w="1276" w:type="dxa"/>
            <w:vMerge/>
          </w:tcPr>
          <w:p w:rsidR="00EF0540" w:rsidRPr="002F58D0" w:rsidRDefault="00EF0540" w:rsidP="00EF0540">
            <w:pPr>
              <w:rPr>
                <w:sz w:val="20"/>
                <w:szCs w:val="20"/>
              </w:rPr>
            </w:pPr>
          </w:p>
        </w:tc>
        <w:tc>
          <w:tcPr>
            <w:tcW w:w="992" w:type="dxa"/>
            <w:vMerge/>
            <w:tcBorders>
              <w:right w:val="single" w:sz="4" w:space="0" w:color="auto"/>
            </w:tcBorders>
          </w:tcPr>
          <w:p w:rsidR="00EF0540" w:rsidRPr="002F58D0" w:rsidRDefault="00EF0540" w:rsidP="00EF0540">
            <w:pPr>
              <w:jc w:val="center"/>
              <w:rPr>
                <w:b/>
                <w:sz w:val="20"/>
                <w:szCs w:val="20"/>
              </w:rPr>
            </w:pPr>
          </w:p>
        </w:tc>
        <w:tc>
          <w:tcPr>
            <w:tcW w:w="3534" w:type="dxa"/>
            <w:gridSpan w:val="2"/>
            <w:tcBorders>
              <w:top w:val="single" w:sz="4" w:space="0" w:color="auto"/>
              <w:left w:val="single" w:sz="4" w:space="0" w:color="auto"/>
              <w:bottom w:val="single" w:sz="4" w:space="0" w:color="auto"/>
              <w:right w:val="single" w:sz="4" w:space="0" w:color="auto"/>
            </w:tcBorders>
          </w:tcPr>
          <w:p w:rsidR="00EF0540" w:rsidRPr="002F58D0" w:rsidRDefault="00EF0540" w:rsidP="00EF0540">
            <w:pPr>
              <w:pStyle w:val="ad"/>
              <w:rPr>
                <w:sz w:val="20"/>
              </w:rPr>
            </w:pPr>
            <w:r w:rsidRPr="002F58D0">
              <w:rPr>
                <w:spacing w:val="-2"/>
                <w:sz w:val="20"/>
              </w:rPr>
              <w:t>Жигалова Юлия</w:t>
            </w:r>
            <w:r w:rsidRPr="002F58D0">
              <w:rPr>
                <w:sz w:val="20"/>
              </w:rPr>
              <w:t>, гр. 134</w:t>
            </w:r>
          </w:p>
        </w:tc>
        <w:tc>
          <w:tcPr>
            <w:tcW w:w="1711" w:type="dxa"/>
            <w:vMerge w:val="restart"/>
            <w:tcBorders>
              <w:top w:val="single" w:sz="4" w:space="0" w:color="auto"/>
              <w:left w:val="single" w:sz="4" w:space="0" w:color="auto"/>
              <w:bottom w:val="single" w:sz="4" w:space="0" w:color="auto"/>
              <w:right w:val="single" w:sz="4" w:space="0" w:color="auto"/>
            </w:tcBorders>
          </w:tcPr>
          <w:p w:rsidR="00EF0540" w:rsidRPr="002F58D0" w:rsidRDefault="00EF0540" w:rsidP="00EF0540">
            <w:pPr>
              <w:pStyle w:val="ad"/>
              <w:rPr>
                <w:sz w:val="20"/>
              </w:rPr>
            </w:pPr>
            <w:r w:rsidRPr="002F58D0">
              <w:rPr>
                <w:sz w:val="20"/>
              </w:rPr>
              <w:t>Номинация «</w:t>
            </w:r>
            <w:r w:rsidRPr="002F58D0">
              <w:rPr>
                <w:spacing w:val="-2"/>
                <w:sz w:val="20"/>
              </w:rPr>
              <w:t>Удивительный мир леса</w:t>
            </w:r>
            <w:r w:rsidRPr="002F58D0">
              <w:rPr>
                <w:sz w:val="20"/>
              </w:rPr>
              <w:t>»</w:t>
            </w:r>
          </w:p>
        </w:tc>
        <w:tc>
          <w:tcPr>
            <w:tcW w:w="2267" w:type="dxa"/>
            <w:gridSpan w:val="2"/>
            <w:tcBorders>
              <w:top w:val="single" w:sz="4" w:space="0" w:color="auto"/>
              <w:left w:val="single" w:sz="4" w:space="0" w:color="auto"/>
              <w:bottom w:val="single" w:sz="4" w:space="0" w:color="auto"/>
              <w:right w:val="single" w:sz="4" w:space="0" w:color="auto"/>
            </w:tcBorders>
          </w:tcPr>
          <w:p w:rsidR="00EF0540" w:rsidRPr="002F58D0" w:rsidRDefault="00EF0540" w:rsidP="00EF0540">
            <w:pPr>
              <w:rPr>
                <w:sz w:val="20"/>
                <w:szCs w:val="20"/>
              </w:rPr>
            </w:pPr>
            <w:r w:rsidRPr="002F58D0">
              <w:rPr>
                <w:sz w:val="20"/>
                <w:szCs w:val="20"/>
              </w:rPr>
              <w:t>Тимофеева О.А.</w:t>
            </w:r>
          </w:p>
        </w:tc>
        <w:tc>
          <w:tcPr>
            <w:tcW w:w="1277" w:type="dxa"/>
            <w:tcBorders>
              <w:top w:val="single" w:sz="4" w:space="0" w:color="auto"/>
              <w:left w:val="single" w:sz="4" w:space="0" w:color="auto"/>
              <w:bottom w:val="single" w:sz="4" w:space="0" w:color="auto"/>
              <w:right w:val="single" w:sz="4" w:space="0" w:color="auto"/>
            </w:tcBorders>
          </w:tcPr>
          <w:p w:rsidR="00EF0540" w:rsidRPr="002F58D0" w:rsidRDefault="00EF0540" w:rsidP="00EF0540">
            <w:pPr>
              <w:rPr>
                <w:sz w:val="20"/>
                <w:szCs w:val="20"/>
              </w:rPr>
            </w:pPr>
            <w:r w:rsidRPr="002F58D0">
              <w:rPr>
                <w:sz w:val="20"/>
                <w:szCs w:val="20"/>
              </w:rPr>
              <w:t xml:space="preserve">Диплом 1 степени </w:t>
            </w:r>
          </w:p>
        </w:tc>
      </w:tr>
      <w:tr w:rsidR="00EF0540" w:rsidRPr="00CF21A3" w:rsidTr="00EF0540">
        <w:tc>
          <w:tcPr>
            <w:tcW w:w="567" w:type="dxa"/>
            <w:vMerge/>
          </w:tcPr>
          <w:p w:rsidR="00EF0540" w:rsidRPr="00C46F5E" w:rsidRDefault="00EF0540" w:rsidP="00EF0540">
            <w:pPr>
              <w:jc w:val="both"/>
              <w:rPr>
                <w:sz w:val="20"/>
                <w:szCs w:val="20"/>
              </w:rPr>
            </w:pPr>
          </w:p>
        </w:tc>
        <w:tc>
          <w:tcPr>
            <w:tcW w:w="3544" w:type="dxa"/>
            <w:vMerge/>
          </w:tcPr>
          <w:p w:rsidR="00EF0540" w:rsidRPr="002F58D0" w:rsidRDefault="00EF0540" w:rsidP="00EF0540">
            <w:pPr>
              <w:rPr>
                <w:b/>
                <w:sz w:val="20"/>
                <w:szCs w:val="20"/>
              </w:rPr>
            </w:pPr>
          </w:p>
        </w:tc>
        <w:tc>
          <w:tcPr>
            <w:tcW w:w="1276" w:type="dxa"/>
            <w:vMerge/>
          </w:tcPr>
          <w:p w:rsidR="00EF0540" w:rsidRPr="002F58D0" w:rsidRDefault="00EF0540" w:rsidP="00EF0540">
            <w:pPr>
              <w:rPr>
                <w:sz w:val="20"/>
                <w:szCs w:val="20"/>
              </w:rPr>
            </w:pPr>
          </w:p>
        </w:tc>
        <w:tc>
          <w:tcPr>
            <w:tcW w:w="992" w:type="dxa"/>
            <w:vMerge/>
            <w:tcBorders>
              <w:right w:val="single" w:sz="4" w:space="0" w:color="auto"/>
            </w:tcBorders>
          </w:tcPr>
          <w:p w:rsidR="00EF0540" w:rsidRPr="002F58D0" w:rsidRDefault="00EF0540" w:rsidP="00EF0540">
            <w:pPr>
              <w:jc w:val="center"/>
              <w:rPr>
                <w:b/>
                <w:sz w:val="20"/>
                <w:szCs w:val="20"/>
              </w:rPr>
            </w:pPr>
          </w:p>
        </w:tc>
        <w:tc>
          <w:tcPr>
            <w:tcW w:w="3534" w:type="dxa"/>
            <w:gridSpan w:val="2"/>
            <w:tcBorders>
              <w:top w:val="single" w:sz="4" w:space="0" w:color="auto"/>
              <w:left w:val="single" w:sz="4" w:space="0" w:color="auto"/>
              <w:bottom w:val="single" w:sz="4" w:space="0" w:color="auto"/>
              <w:right w:val="single" w:sz="4" w:space="0" w:color="auto"/>
            </w:tcBorders>
          </w:tcPr>
          <w:p w:rsidR="00EF0540" w:rsidRPr="002F58D0" w:rsidRDefault="00EF0540" w:rsidP="00EF0540">
            <w:pPr>
              <w:pStyle w:val="ad"/>
              <w:rPr>
                <w:sz w:val="20"/>
              </w:rPr>
            </w:pPr>
            <w:r w:rsidRPr="002F58D0">
              <w:rPr>
                <w:spacing w:val="-2"/>
                <w:sz w:val="20"/>
              </w:rPr>
              <w:t>Шестакова Александра</w:t>
            </w:r>
            <w:r w:rsidRPr="002F58D0">
              <w:rPr>
                <w:sz w:val="20"/>
              </w:rPr>
              <w:t>, гр. 141</w:t>
            </w:r>
          </w:p>
        </w:tc>
        <w:tc>
          <w:tcPr>
            <w:tcW w:w="1711" w:type="dxa"/>
            <w:vMerge/>
            <w:tcBorders>
              <w:top w:val="single" w:sz="4" w:space="0" w:color="auto"/>
              <w:left w:val="single" w:sz="4" w:space="0" w:color="auto"/>
              <w:bottom w:val="single" w:sz="4" w:space="0" w:color="auto"/>
              <w:right w:val="single" w:sz="4" w:space="0" w:color="auto"/>
            </w:tcBorders>
          </w:tcPr>
          <w:p w:rsidR="00EF0540" w:rsidRPr="002F58D0" w:rsidRDefault="00EF0540" w:rsidP="00EF0540">
            <w:pPr>
              <w:rPr>
                <w:sz w:val="20"/>
                <w:szCs w:val="20"/>
              </w:rPr>
            </w:pPr>
          </w:p>
        </w:tc>
        <w:tc>
          <w:tcPr>
            <w:tcW w:w="2267" w:type="dxa"/>
            <w:gridSpan w:val="2"/>
            <w:tcBorders>
              <w:top w:val="single" w:sz="4" w:space="0" w:color="auto"/>
              <w:left w:val="single" w:sz="4" w:space="0" w:color="auto"/>
              <w:bottom w:val="single" w:sz="4" w:space="0" w:color="auto"/>
              <w:right w:val="single" w:sz="4" w:space="0" w:color="auto"/>
            </w:tcBorders>
          </w:tcPr>
          <w:p w:rsidR="00EF0540" w:rsidRPr="002F58D0" w:rsidRDefault="00EF0540" w:rsidP="00EF0540">
            <w:pPr>
              <w:rPr>
                <w:sz w:val="20"/>
                <w:szCs w:val="20"/>
              </w:rPr>
            </w:pPr>
            <w:r w:rsidRPr="002F58D0">
              <w:rPr>
                <w:sz w:val="20"/>
                <w:szCs w:val="20"/>
              </w:rPr>
              <w:t>Тимофеева О.А.</w:t>
            </w:r>
          </w:p>
        </w:tc>
        <w:tc>
          <w:tcPr>
            <w:tcW w:w="1277" w:type="dxa"/>
            <w:tcBorders>
              <w:top w:val="single" w:sz="4" w:space="0" w:color="auto"/>
              <w:left w:val="single" w:sz="4" w:space="0" w:color="auto"/>
              <w:bottom w:val="single" w:sz="4" w:space="0" w:color="auto"/>
              <w:right w:val="single" w:sz="4" w:space="0" w:color="auto"/>
            </w:tcBorders>
          </w:tcPr>
          <w:p w:rsidR="00EF0540" w:rsidRPr="002F58D0" w:rsidRDefault="00EF0540" w:rsidP="00EF0540">
            <w:pPr>
              <w:rPr>
                <w:sz w:val="20"/>
                <w:szCs w:val="20"/>
              </w:rPr>
            </w:pPr>
            <w:proofErr w:type="gramStart"/>
            <w:r w:rsidRPr="002F58D0">
              <w:rPr>
                <w:sz w:val="20"/>
                <w:szCs w:val="20"/>
              </w:rPr>
              <w:t>Диплом  2</w:t>
            </w:r>
            <w:proofErr w:type="gramEnd"/>
            <w:r w:rsidRPr="002F58D0">
              <w:rPr>
                <w:sz w:val="20"/>
                <w:szCs w:val="20"/>
              </w:rPr>
              <w:t xml:space="preserve"> степени</w:t>
            </w:r>
          </w:p>
        </w:tc>
      </w:tr>
      <w:tr w:rsidR="00EF0540" w:rsidRPr="00CF21A3" w:rsidTr="00EF0540">
        <w:tc>
          <w:tcPr>
            <w:tcW w:w="567" w:type="dxa"/>
            <w:vMerge/>
          </w:tcPr>
          <w:p w:rsidR="00EF0540" w:rsidRPr="00C46F5E" w:rsidRDefault="00EF0540" w:rsidP="00EF0540">
            <w:pPr>
              <w:jc w:val="both"/>
              <w:rPr>
                <w:sz w:val="20"/>
                <w:szCs w:val="20"/>
              </w:rPr>
            </w:pPr>
          </w:p>
        </w:tc>
        <w:tc>
          <w:tcPr>
            <w:tcW w:w="3544" w:type="dxa"/>
            <w:vMerge/>
          </w:tcPr>
          <w:p w:rsidR="00EF0540" w:rsidRPr="002F58D0" w:rsidRDefault="00EF0540" w:rsidP="00EF0540">
            <w:pPr>
              <w:rPr>
                <w:b/>
                <w:sz w:val="20"/>
                <w:szCs w:val="20"/>
              </w:rPr>
            </w:pPr>
          </w:p>
        </w:tc>
        <w:tc>
          <w:tcPr>
            <w:tcW w:w="1276" w:type="dxa"/>
            <w:vMerge/>
          </w:tcPr>
          <w:p w:rsidR="00EF0540" w:rsidRPr="002F58D0" w:rsidRDefault="00EF0540" w:rsidP="00EF0540">
            <w:pPr>
              <w:rPr>
                <w:sz w:val="20"/>
                <w:szCs w:val="20"/>
              </w:rPr>
            </w:pPr>
          </w:p>
        </w:tc>
        <w:tc>
          <w:tcPr>
            <w:tcW w:w="992" w:type="dxa"/>
            <w:vMerge/>
            <w:tcBorders>
              <w:right w:val="single" w:sz="4" w:space="0" w:color="auto"/>
            </w:tcBorders>
          </w:tcPr>
          <w:p w:rsidR="00EF0540" w:rsidRPr="002F58D0" w:rsidRDefault="00EF0540" w:rsidP="00EF0540">
            <w:pPr>
              <w:jc w:val="center"/>
              <w:rPr>
                <w:b/>
                <w:sz w:val="20"/>
                <w:szCs w:val="20"/>
              </w:rPr>
            </w:pPr>
          </w:p>
        </w:tc>
        <w:tc>
          <w:tcPr>
            <w:tcW w:w="3534" w:type="dxa"/>
            <w:gridSpan w:val="2"/>
            <w:tcBorders>
              <w:top w:val="single" w:sz="4" w:space="0" w:color="auto"/>
              <w:left w:val="single" w:sz="4" w:space="0" w:color="auto"/>
              <w:bottom w:val="single" w:sz="4" w:space="0" w:color="auto"/>
              <w:right w:val="single" w:sz="4" w:space="0" w:color="auto"/>
            </w:tcBorders>
          </w:tcPr>
          <w:p w:rsidR="00EF0540" w:rsidRPr="002F58D0" w:rsidRDefault="00EF0540" w:rsidP="00EF0540">
            <w:pPr>
              <w:pStyle w:val="ad"/>
              <w:rPr>
                <w:sz w:val="20"/>
              </w:rPr>
            </w:pPr>
            <w:r w:rsidRPr="002F58D0">
              <w:rPr>
                <w:spacing w:val="-2"/>
                <w:sz w:val="20"/>
              </w:rPr>
              <w:t>Новикова Юлия</w:t>
            </w:r>
            <w:r w:rsidRPr="002F58D0">
              <w:rPr>
                <w:sz w:val="20"/>
              </w:rPr>
              <w:t>, гр. 134</w:t>
            </w:r>
          </w:p>
        </w:tc>
        <w:tc>
          <w:tcPr>
            <w:tcW w:w="1711" w:type="dxa"/>
            <w:vMerge/>
            <w:tcBorders>
              <w:top w:val="single" w:sz="4" w:space="0" w:color="auto"/>
              <w:left w:val="single" w:sz="4" w:space="0" w:color="auto"/>
              <w:bottom w:val="single" w:sz="4" w:space="0" w:color="auto"/>
              <w:right w:val="single" w:sz="4" w:space="0" w:color="auto"/>
            </w:tcBorders>
          </w:tcPr>
          <w:p w:rsidR="00EF0540" w:rsidRPr="002F58D0" w:rsidRDefault="00EF0540" w:rsidP="00EF0540">
            <w:pPr>
              <w:rPr>
                <w:sz w:val="20"/>
                <w:szCs w:val="20"/>
              </w:rPr>
            </w:pPr>
          </w:p>
        </w:tc>
        <w:tc>
          <w:tcPr>
            <w:tcW w:w="2267" w:type="dxa"/>
            <w:gridSpan w:val="2"/>
            <w:tcBorders>
              <w:top w:val="single" w:sz="4" w:space="0" w:color="auto"/>
              <w:left w:val="single" w:sz="4" w:space="0" w:color="auto"/>
              <w:bottom w:val="single" w:sz="4" w:space="0" w:color="auto"/>
              <w:right w:val="single" w:sz="4" w:space="0" w:color="auto"/>
            </w:tcBorders>
          </w:tcPr>
          <w:p w:rsidR="00EF0540" w:rsidRPr="002F58D0" w:rsidRDefault="00EF0540" w:rsidP="00EF0540">
            <w:pPr>
              <w:rPr>
                <w:sz w:val="20"/>
                <w:szCs w:val="20"/>
              </w:rPr>
            </w:pPr>
            <w:r w:rsidRPr="002F58D0">
              <w:rPr>
                <w:sz w:val="20"/>
                <w:szCs w:val="20"/>
              </w:rPr>
              <w:t>Тимофеева О.А.</w:t>
            </w:r>
          </w:p>
        </w:tc>
        <w:tc>
          <w:tcPr>
            <w:tcW w:w="1277" w:type="dxa"/>
            <w:tcBorders>
              <w:top w:val="single" w:sz="4" w:space="0" w:color="auto"/>
              <w:left w:val="single" w:sz="4" w:space="0" w:color="auto"/>
              <w:bottom w:val="single" w:sz="4" w:space="0" w:color="auto"/>
              <w:right w:val="single" w:sz="4" w:space="0" w:color="auto"/>
            </w:tcBorders>
          </w:tcPr>
          <w:p w:rsidR="00EF0540" w:rsidRPr="002F58D0" w:rsidRDefault="00EF0540" w:rsidP="00EF0540">
            <w:pPr>
              <w:rPr>
                <w:sz w:val="20"/>
                <w:szCs w:val="20"/>
              </w:rPr>
            </w:pPr>
            <w:proofErr w:type="gramStart"/>
            <w:r w:rsidRPr="002F58D0">
              <w:rPr>
                <w:sz w:val="20"/>
                <w:szCs w:val="20"/>
              </w:rPr>
              <w:t>Диплом  3</w:t>
            </w:r>
            <w:proofErr w:type="gramEnd"/>
            <w:r w:rsidRPr="002F58D0">
              <w:rPr>
                <w:sz w:val="20"/>
                <w:szCs w:val="20"/>
              </w:rPr>
              <w:t xml:space="preserve"> степени </w:t>
            </w:r>
          </w:p>
        </w:tc>
      </w:tr>
      <w:tr w:rsidR="00EF0540" w:rsidRPr="00CF21A3" w:rsidTr="00EF0540">
        <w:trPr>
          <w:trHeight w:val="276"/>
        </w:trPr>
        <w:tc>
          <w:tcPr>
            <w:tcW w:w="567" w:type="dxa"/>
            <w:vMerge/>
            <w:tcBorders>
              <w:bottom w:val="single" w:sz="12" w:space="0" w:color="auto"/>
            </w:tcBorders>
          </w:tcPr>
          <w:p w:rsidR="00EF0540" w:rsidRPr="00C46F5E" w:rsidRDefault="00EF0540" w:rsidP="00EF0540">
            <w:pPr>
              <w:jc w:val="both"/>
              <w:rPr>
                <w:sz w:val="20"/>
                <w:szCs w:val="20"/>
              </w:rPr>
            </w:pPr>
          </w:p>
        </w:tc>
        <w:tc>
          <w:tcPr>
            <w:tcW w:w="3544" w:type="dxa"/>
            <w:vMerge/>
            <w:tcBorders>
              <w:bottom w:val="single" w:sz="12" w:space="0" w:color="auto"/>
            </w:tcBorders>
          </w:tcPr>
          <w:p w:rsidR="00EF0540" w:rsidRPr="002F58D0" w:rsidRDefault="00EF0540" w:rsidP="00EF0540">
            <w:pPr>
              <w:rPr>
                <w:b/>
                <w:sz w:val="20"/>
                <w:szCs w:val="20"/>
              </w:rPr>
            </w:pPr>
          </w:p>
        </w:tc>
        <w:tc>
          <w:tcPr>
            <w:tcW w:w="1276" w:type="dxa"/>
            <w:vMerge/>
            <w:tcBorders>
              <w:bottom w:val="single" w:sz="12" w:space="0" w:color="auto"/>
            </w:tcBorders>
          </w:tcPr>
          <w:p w:rsidR="00EF0540" w:rsidRPr="002F58D0" w:rsidRDefault="00EF0540" w:rsidP="00EF0540">
            <w:pPr>
              <w:rPr>
                <w:sz w:val="20"/>
                <w:szCs w:val="20"/>
              </w:rPr>
            </w:pPr>
          </w:p>
        </w:tc>
        <w:tc>
          <w:tcPr>
            <w:tcW w:w="992" w:type="dxa"/>
            <w:vMerge/>
            <w:tcBorders>
              <w:bottom w:val="single" w:sz="12" w:space="0" w:color="auto"/>
            </w:tcBorders>
          </w:tcPr>
          <w:p w:rsidR="00EF0540" w:rsidRPr="002F58D0" w:rsidRDefault="00EF0540" w:rsidP="00EF0540">
            <w:pPr>
              <w:jc w:val="center"/>
              <w:rPr>
                <w:b/>
                <w:sz w:val="20"/>
                <w:szCs w:val="20"/>
              </w:rPr>
            </w:pPr>
          </w:p>
        </w:tc>
        <w:tc>
          <w:tcPr>
            <w:tcW w:w="3534" w:type="dxa"/>
            <w:gridSpan w:val="2"/>
            <w:tcBorders>
              <w:top w:val="single" w:sz="4" w:space="0" w:color="auto"/>
              <w:bottom w:val="single" w:sz="12" w:space="0" w:color="auto"/>
            </w:tcBorders>
          </w:tcPr>
          <w:p w:rsidR="00EF0540" w:rsidRPr="002F58D0" w:rsidRDefault="00EF0540" w:rsidP="00EF0540">
            <w:pPr>
              <w:pStyle w:val="ad"/>
              <w:rPr>
                <w:sz w:val="20"/>
              </w:rPr>
            </w:pPr>
            <w:proofErr w:type="spellStart"/>
            <w:r w:rsidRPr="002F58D0">
              <w:rPr>
                <w:spacing w:val="-2"/>
                <w:sz w:val="20"/>
              </w:rPr>
              <w:t>Сараева</w:t>
            </w:r>
            <w:proofErr w:type="spellEnd"/>
            <w:r w:rsidRPr="002F58D0">
              <w:rPr>
                <w:spacing w:val="-2"/>
                <w:sz w:val="20"/>
              </w:rPr>
              <w:t xml:space="preserve"> Александра </w:t>
            </w:r>
            <w:r w:rsidRPr="002F58D0">
              <w:rPr>
                <w:sz w:val="20"/>
              </w:rPr>
              <w:t>гр. 133</w:t>
            </w:r>
          </w:p>
          <w:p w:rsidR="00EF0540" w:rsidRPr="002F58D0" w:rsidRDefault="00EF0540" w:rsidP="00EF0540">
            <w:pPr>
              <w:pStyle w:val="ad"/>
              <w:rPr>
                <w:sz w:val="20"/>
              </w:rPr>
            </w:pPr>
            <w:r w:rsidRPr="002F58D0">
              <w:rPr>
                <w:spacing w:val="-2"/>
                <w:sz w:val="20"/>
              </w:rPr>
              <w:t xml:space="preserve">Попова Алина </w:t>
            </w:r>
            <w:r w:rsidRPr="002F58D0">
              <w:rPr>
                <w:sz w:val="20"/>
              </w:rPr>
              <w:t>гр.133</w:t>
            </w:r>
          </w:p>
          <w:p w:rsidR="00EF0540" w:rsidRPr="002F58D0" w:rsidRDefault="00EF0540" w:rsidP="00EF0540">
            <w:pPr>
              <w:pStyle w:val="ad"/>
              <w:rPr>
                <w:sz w:val="20"/>
              </w:rPr>
            </w:pPr>
            <w:r w:rsidRPr="002F58D0">
              <w:rPr>
                <w:spacing w:val="-2"/>
                <w:sz w:val="20"/>
              </w:rPr>
              <w:t xml:space="preserve">Рябинина Екатерина </w:t>
            </w:r>
            <w:r w:rsidRPr="002F58D0">
              <w:rPr>
                <w:sz w:val="20"/>
              </w:rPr>
              <w:t>гр. 141</w:t>
            </w:r>
          </w:p>
          <w:p w:rsidR="00EF0540" w:rsidRPr="002F58D0" w:rsidRDefault="00EF0540" w:rsidP="00EF0540">
            <w:pPr>
              <w:pStyle w:val="ad"/>
              <w:rPr>
                <w:spacing w:val="-2"/>
                <w:sz w:val="20"/>
              </w:rPr>
            </w:pPr>
            <w:r w:rsidRPr="002F58D0">
              <w:rPr>
                <w:spacing w:val="-2"/>
                <w:sz w:val="20"/>
              </w:rPr>
              <w:t xml:space="preserve">Моисеева </w:t>
            </w:r>
            <w:proofErr w:type="gramStart"/>
            <w:r w:rsidRPr="002F58D0">
              <w:rPr>
                <w:spacing w:val="-2"/>
                <w:sz w:val="20"/>
              </w:rPr>
              <w:t xml:space="preserve">Анна  </w:t>
            </w:r>
            <w:r w:rsidRPr="002F58D0">
              <w:rPr>
                <w:sz w:val="20"/>
              </w:rPr>
              <w:t>гр.</w:t>
            </w:r>
            <w:proofErr w:type="gramEnd"/>
            <w:r w:rsidRPr="002F58D0">
              <w:rPr>
                <w:sz w:val="20"/>
              </w:rPr>
              <w:t xml:space="preserve"> 141</w:t>
            </w:r>
          </w:p>
          <w:p w:rsidR="00EF0540" w:rsidRPr="002F58D0" w:rsidRDefault="00EF0540" w:rsidP="00EF0540">
            <w:pPr>
              <w:pStyle w:val="ad"/>
              <w:rPr>
                <w:sz w:val="20"/>
              </w:rPr>
            </w:pPr>
            <w:proofErr w:type="spellStart"/>
            <w:r w:rsidRPr="002F58D0">
              <w:rPr>
                <w:spacing w:val="-2"/>
                <w:sz w:val="20"/>
              </w:rPr>
              <w:t>Зарщиков</w:t>
            </w:r>
            <w:proofErr w:type="spellEnd"/>
            <w:r w:rsidRPr="002F58D0">
              <w:rPr>
                <w:spacing w:val="-2"/>
                <w:sz w:val="20"/>
              </w:rPr>
              <w:t xml:space="preserve"> Иван </w:t>
            </w:r>
            <w:r w:rsidRPr="002F58D0">
              <w:rPr>
                <w:sz w:val="20"/>
              </w:rPr>
              <w:t>гр. 141</w:t>
            </w:r>
          </w:p>
          <w:p w:rsidR="00EF0540" w:rsidRPr="002F58D0" w:rsidRDefault="00EF0540" w:rsidP="00EF0540">
            <w:pPr>
              <w:pStyle w:val="ad"/>
              <w:rPr>
                <w:sz w:val="20"/>
              </w:rPr>
            </w:pPr>
            <w:r w:rsidRPr="002F58D0">
              <w:rPr>
                <w:spacing w:val="-2"/>
                <w:sz w:val="20"/>
              </w:rPr>
              <w:t xml:space="preserve">Макрушина Яна </w:t>
            </w:r>
            <w:r w:rsidRPr="002F58D0">
              <w:rPr>
                <w:sz w:val="20"/>
              </w:rPr>
              <w:t>гр. 122</w:t>
            </w:r>
          </w:p>
        </w:tc>
        <w:tc>
          <w:tcPr>
            <w:tcW w:w="1711" w:type="dxa"/>
            <w:tcBorders>
              <w:top w:val="single" w:sz="4" w:space="0" w:color="auto"/>
              <w:bottom w:val="single" w:sz="12" w:space="0" w:color="auto"/>
            </w:tcBorders>
          </w:tcPr>
          <w:p w:rsidR="00EF0540" w:rsidRPr="002F58D0" w:rsidRDefault="00EF0540" w:rsidP="00EF0540">
            <w:pPr>
              <w:rPr>
                <w:sz w:val="20"/>
                <w:szCs w:val="20"/>
              </w:rPr>
            </w:pPr>
          </w:p>
        </w:tc>
        <w:tc>
          <w:tcPr>
            <w:tcW w:w="2267" w:type="dxa"/>
            <w:gridSpan w:val="2"/>
            <w:tcBorders>
              <w:top w:val="single" w:sz="4" w:space="0" w:color="auto"/>
              <w:bottom w:val="single" w:sz="12" w:space="0" w:color="auto"/>
            </w:tcBorders>
          </w:tcPr>
          <w:p w:rsidR="00EF0540" w:rsidRPr="002F58D0" w:rsidRDefault="00EF0540" w:rsidP="00EF0540">
            <w:pPr>
              <w:rPr>
                <w:sz w:val="20"/>
                <w:szCs w:val="20"/>
              </w:rPr>
            </w:pPr>
            <w:proofErr w:type="spellStart"/>
            <w:r w:rsidRPr="002F58D0">
              <w:rPr>
                <w:sz w:val="20"/>
                <w:szCs w:val="20"/>
              </w:rPr>
              <w:t>Зенкова</w:t>
            </w:r>
            <w:proofErr w:type="spellEnd"/>
            <w:r w:rsidRPr="002F58D0">
              <w:rPr>
                <w:sz w:val="20"/>
                <w:szCs w:val="20"/>
              </w:rPr>
              <w:t xml:space="preserve"> Г.Н.</w:t>
            </w:r>
          </w:p>
          <w:p w:rsidR="00EF0540" w:rsidRPr="002F58D0" w:rsidRDefault="00EF0540" w:rsidP="00EF0540">
            <w:pPr>
              <w:rPr>
                <w:sz w:val="20"/>
                <w:szCs w:val="20"/>
              </w:rPr>
            </w:pPr>
            <w:proofErr w:type="spellStart"/>
            <w:r w:rsidRPr="002F58D0">
              <w:rPr>
                <w:sz w:val="20"/>
                <w:szCs w:val="20"/>
              </w:rPr>
              <w:t>Зенкова</w:t>
            </w:r>
            <w:proofErr w:type="spellEnd"/>
            <w:r w:rsidRPr="002F58D0">
              <w:rPr>
                <w:sz w:val="20"/>
                <w:szCs w:val="20"/>
              </w:rPr>
              <w:t xml:space="preserve"> Г.Н.</w:t>
            </w:r>
          </w:p>
          <w:p w:rsidR="00EF0540" w:rsidRPr="002F58D0" w:rsidRDefault="00EF0540" w:rsidP="00EF0540">
            <w:pPr>
              <w:rPr>
                <w:sz w:val="20"/>
                <w:szCs w:val="20"/>
              </w:rPr>
            </w:pPr>
            <w:r w:rsidRPr="002F58D0">
              <w:rPr>
                <w:sz w:val="20"/>
                <w:szCs w:val="20"/>
              </w:rPr>
              <w:t>Тимофеева О.А.</w:t>
            </w:r>
          </w:p>
          <w:p w:rsidR="00EF0540" w:rsidRPr="002F58D0" w:rsidRDefault="00EF0540" w:rsidP="00EF0540">
            <w:pPr>
              <w:rPr>
                <w:sz w:val="20"/>
                <w:szCs w:val="20"/>
              </w:rPr>
            </w:pPr>
            <w:r w:rsidRPr="002F58D0">
              <w:rPr>
                <w:sz w:val="20"/>
                <w:szCs w:val="20"/>
              </w:rPr>
              <w:t>Тимофеева О.А.</w:t>
            </w:r>
          </w:p>
          <w:p w:rsidR="00EF0540" w:rsidRPr="002F58D0" w:rsidRDefault="00EF0540" w:rsidP="00EF0540">
            <w:pPr>
              <w:rPr>
                <w:sz w:val="18"/>
                <w:szCs w:val="18"/>
              </w:rPr>
            </w:pPr>
            <w:r w:rsidRPr="002F58D0">
              <w:rPr>
                <w:sz w:val="18"/>
                <w:szCs w:val="18"/>
              </w:rPr>
              <w:t>Гребенщикова А.В.</w:t>
            </w:r>
          </w:p>
          <w:p w:rsidR="00EF0540" w:rsidRPr="002F58D0" w:rsidRDefault="00EF0540" w:rsidP="00EF0540">
            <w:pPr>
              <w:rPr>
                <w:sz w:val="20"/>
                <w:szCs w:val="20"/>
              </w:rPr>
            </w:pPr>
            <w:proofErr w:type="spellStart"/>
            <w:r w:rsidRPr="002F58D0">
              <w:rPr>
                <w:sz w:val="20"/>
                <w:szCs w:val="20"/>
              </w:rPr>
              <w:t>Зенкова</w:t>
            </w:r>
            <w:proofErr w:type="spellEnd"/>
            <w:r w:rsidRPr="002F58D0">
              <w:rPr>
                <w:sz w:val="20"/>
                <w:szCs w:val="20"/>
              </w:rPr>
              <w:t xml:space="preserve"> Г.Н.</w:t>
            </w:r>
          </w:p>
        </w:tc>
        <w:tc>
          <w:tcPr>
            <w:tcW w:w="1277" w:type="dxa"/>
            <w:tcBorders>
              <w:top w:val="single" w:sz="4" w:space="0" w:color="auto"/>
              <w:bottom w:val="single" w:sz="12" w:space="0" w:color="auto"/>
            </w:tcBorders>
          </w:tcPr>
          <w:p w:rsidR="00EF0540" w:rsidRPr="002F58D0" w:rsidRDefault="00EF0540" w:rsidP="00EF0540">
            <w:pPr>
              <w:rPr>
                <w:sz w:val="20"/>
                <w:szCs w:val="20"/>
              </w:rPr>
            </w:pPr>
            <w:r w:rsidRPr="002F58D0">
              <w:rPr>
                <w:sz w:val="20"/>
                <w:szCs w:val="20"/>
              </w:rPr>
              <w:t>Сертификаты</w:t>
            </w:r>
          </w:p>
        </w:tc>
      </w:tr>
      <w:tr w:rsidR="00EF0540" w:rsidRPr="009A1EDF" w:rsidTr="00EF0540">
        <w:trPr>
          <w:trHeight w:val="955"/>
        </w:trPr>
        <w:tc>
          <w:tcPr>
            <w:tcW w:w="567" w:type="dxa"/>
            <w:tcBorders>
              <w:top w:val="single" w:sz="12" w:space="0" w:color="auto"/>
              <w:left w:val="single" w:sz="4" w:space="0" w:color="auto"/>
              <w:bottom w:val="single" w:sz="12" w:space="0" w:color="auto"/>
              <w:right w:val="single" w:sz="4" w:space="0" w:color="auto"/>
            </w:tcBorders>
          </w:tcPr>
          <w:p w:rsidR="00EF0540" w:rsidRPr="00C46F5E" w:rsidRDefault="00EF0540" w:rsidP="00EF0540">
            <w:pPr>
              <w:pStyle w:val="ad"/>
              <w:rPr>
                <w:sz w:val="20"/>
              </w:rPr>
            </w:pPr>
            <w:r w:rsidRPr="00C46F5E">
              <w:rPr>
                <w:sz w:val="20"/>
              </w:rPr>
              <w:t>11</w:t>
            </w:r>
          </w:p>
        </w:tc>
        <w:tc>
          <w:tcPr>
            <w:tcW w:w="3544" w:type="dxa"/>
            <w:tcBorders>
              <w:top w:val="single" w:sz="12" w:space="0" w:color="auto"/>
              <w:left w:val="single" w:sz="4" w:space="0" w:color="auto"/>
              <w:bottom w:val="single" w:sz="12" w:space="0" w:color="auto"/>
              <w:right w:val="single" w:sz="4" w:space="0" w:color="auto"/>
            </w:tcBorders>
          </w:tcPr>
          <w:p w:rsidR="00EF0540" w:rsidRPr="009A1EDF" w:rsidRDefault="00EF0540" w:rsidP="00EF0540">
            <w:pPr>
              <w:pStyle w:val="ad"/>
              <w:rPr>
                <w:b/>
                <w:sz w:val="20"/>
              </w:rPr>
            </w:pPr>
            <w:proofErr w:type="spellStart"/>
            <w:r w:rsidRPr="009A1EDF">
              <w:rPr>
                <w:b/>
                <w:sz w:val="20"/>
              </w:rPr>
              <w:t>Отт</w:t>
            </w:r>
            <w:proofErr w:type="spellEnd"/>
            <w:r w:rsidRPr="009A1EDF">
              <w:rPr>
                <w:b/>
                <w:sz w:val="20"/>
              </w:rPr>
              <w:t xml:space="preserve"> О.В.</w:t>
            </w:r>
          </w:p>
          <w:p w:rsidR="00EF0540" w:rsidRPr="009A1EDF" w:rsidRDefault="00EF0540" w:rsidP="00EF0540">
            <w:pPr>
              <w:pStyle w:val="ad"/>
              <w:rPr>
                <w:sz w:val="20"/>
              </w:rPr>
            </w:pPr>
            <w:r w:rsidRPr="009A1EDF">
              <w:rPr>
                <w:sz w:val="20"/>
              </w:rPr>
              <w:t>Игра «Не в деньгах счастье»</w:t>
            </w:r>
          </w:p>
          <w:p w:rsidR="00EF0540" w:rsidRPr="009A1EDF" w:rsidRDefault="00EF0540" w:rsidP="00EF0540">
            <w:pPr>
              <w:pStyle w:val="ad"/>
              <w:rPr>
                <w:sz w:val="20"/>
              </w:rPr>
            </w:pPr>
            <w:r w:rsidRPr="009A1EDF">
              <w:rPr>
                <w:sz w:val="20"/>
              </w:rPr>
              <w:t xml:space="preserve">среди </w:t>
            </w:r>
            <w:proofErr w:type="gramStart"/>
            <w:r w:rsidRPr="009A1EDF">
              <w:rPr>
                <w:sz w:val="20"/>
              </w:rPr>
              <w:t>студентов  3</w:t>
            </w:r>
            <w:proofErr w:type="gramEnd"/>
            <w:r w:rsidRPr="009A1EDF">
              <w:rPr>
                <w:sz w:val="20"/>
              </w:rPr>
              <w:t>и 4 курса специальности «Технология деревообработки»</w:t>
            </w:r>
          </w:p>
        </w:tc>
        <w:tc>
          <w:tcPr>
            <w:tcW w:w="1276" w:type="dxa"/>
            <w:tcBorders>
              <w:top w:val="single" w:sz="12" w:space="0" w:color="auto"/>
              <w:left w:val="single" w:sz="4" w:space="0" w:color="auto"/>
              <w:bottom w:val="single" w:sz="12" w:space="0" w:color="auto"/>
              <w:right w:val="single" w:sz="4" w:space="0" w:color="auto"/>
            </w:tcBorders>
          </w:tcPr>
          <w:p w:rsidR="00EF0540" w:rsidRPr="009A1EDF" w:rsidRDefault="00EF0540" w:rsidP="00EF0540">
            <w:pPr>
              <w:pStyle w:val="ad"/>
              <w:rPr>
                <w:sz w:val="20"/>
              </w:rPr>
            </w:pPr>
            <w:r w:rsidRPr="009A1EDF">
              <w:rPr>
                <w:sz w:val="20"/>
              </w:rPr>
              <w:t>«Бийский техникум лесного хозяйства», 16.12.2019г.</w:t>
            </w:r>
          </w:p>
        </w:tc>
        <w:tc>
          <w:tcPr>
            <w:tcW w:w="992" w:type="dxa"/>
            <w:tcBorders>
              <w:top w:val="single" w:sz="12" w:space="0" w:color="auto"/>
              <w:left w:val="single" w:sz="4" w:space="0" w:color="auto"/>
              <w:bottom w:val="single" w:sz="12" w:space="0" w:color="auto"/>
              <w:right w:val="single" w:sz="4" w:space="0" w:color="auto"/>
            </w:tcBorders>
          </w:tcPr>
          <w:p w:rsidR="00EF0540" w:rsidRPr="009A1EDF" w:rsidRDefault="00EF0540" w:rsidP="00EF0540">
            <w:pPr>
              <w:pStyle w:val="ad"/>
              <w:jc w:val="center"/>
              <w:rPr>
                <w:b/>
                <w:sz w:val="20"/>
              </w:rPr>
            </w:pPr>
            <w:r w:rsidRPr="009A1EDF">
              <w:rPr>
                <w:b/>
                <w:sz w:val="20"/>
              </w:rPr>
              <w:t>8</w:t>
            </w:r>
          </w:p>
        </w:tc>
        <w:tc>
          <w:tcPr>
            <w:tcW w:w="3534" w:type="dxa"/>
            <w:gridSpan w:val="2"/>
            <w:tcBorders>
              <w:top w:val="single" w:sz="12" w:space="0" w:color="auto"/>
              <w:left w:val="single" w:sz="4" w:space="0" w:color="auto"/>
              <w:bottom w:val="single" w:sz="12" w:space="0" w:color="auto"/>
              <w:right w:val="single" w:sz="4" w:space="0" w:color="auto"/>
            </w:tcBorders>
          </w:tcPr>
          <w:p w:rsidR="00EF0540" w:rsidRPr="009A1EDF" w:rsidRDefault="00EF0540" w:rsidP="00EF0540">
            <w:pPr>
              <w:pStyle w:val="ad"/>
              <w:rPr>
                <w:spacing w:val="-2"/>
                <w:sz w:val="20"/>
              </w:rPr>
            </w:pPr>
            <w:proofErr w:type="spellStart"/>
            <w:r w:rsidRPr="009A1EDF">
              <w:rPr>
                <w:spacing w:val="-2"/>
                <w:sz w:val="20"/>
              </w:rPr>
              <w:t>Дайлиде</w:t>
            </w:r>
            <w:proofErr w:type="spellEnd"/>
            <w:r w:rsidRPr="009A1EDF">
              <w:rPr>
                <w:spacing w:val="-2"/>
                <w:sz w:val="20"/>
              </w:rPr>
              <w:t xml:space="preserve"> Дмитрий, гр. 241</w:t>
            </w:r>
          </w:p>
          <w:p w:rsidR="00EF0540" w:rsidRPr="009A1EDF" w:rsidRDefault="00EF0540" w:rsidP="00EF0540">
            <w:pPr>
              <w:pStyle w:val="ad"/>
              <w:rPr>
                <w:spacing w:val="-2"/>
                <w:sz w:val="20"/>
              </w:rPr>
            </w:pPr>
            <w:proofErr w:type="spellStart"/>
            <w:r w:rsidRPr="009A1EDF">
              <w:rPr>
                <w:spacing w:val="-2"/>
                <w:sz w:val="20"/>
              </w:rPr>
              <w:t>Кашкаров</w:t>
            </w:r>
            <w:proofErr w:type="spellEnd"/>
            <w:r w:rsidRPr="009A1EDF">
              <w:rPr>
                <w:spacing w:val="-2"/>
                <w:sz w:val="20"/>
              </w:rPr>
              <w:t xml:space="preserve"> Евгений, гр. 241</w:t>
            </w:r>
          </w:p>
          <w:p w:rsidR="00EF0540" w:rsidRPr="009A1EDF" w:rsidRDefault="00EF0540" w:rsidP="00EF0540">
            <w:pPr>
              <w:pStyle w:val="ad"/>
              <w:rPr>
                <w:spacing w:val="-2"/>
                <w:sz w:val="20"/>
              </w:rPr>
            </w:pPr>
            <w:proofErr w:type="spellStart"/>
            <w:r w:rsidRPr="009A1EDF">
              <w:rPr>
                <w:spacing w:val="-2"/>
                <w:sz w:val="20"/>
              </w:rPr>
              <w:t>Логачев</w:t>
            </w:r>
            <w:proofErr w:type="spellEnd"/>
            <w:r w:rsidRPr="009A1EDF">
              <w:rPr>
                <w:spacing w:val="-2"/>
                <w:sz w:val="20"/>
              </w:rPr>
              <w:t xml:space="preserve"> Денис, гр. 241</w:t>
            </w:r>
          </w:p>
          <w:p w:rsidR="00EF0540" w:rsidRPr="009A1EDF" w:rsidRDefault="00EF0540" w:rsidP="00EF0540">
            <w:pPr>
              <w:pStyle w:val="ad"/>
              <w:rPr>
                <w:sz w:val="20"/>
              </w:rPr>
            </w:pPr>
            <w:r w:rsidRPr="009A1EDF">
              <w:rPr>
                <w:spacing w:val="-2"/>
                <w:sz w:val="20"/>
              </w:rPr>
              <w:t>Ахмедов Руслан, гр. 241</w:t>
            </w:r>
          </w:p>
          <w:p w:rsidR="00EF0540" w:rsidRPr="009A1EDF" w:rsidRDefault="00EF0540" w:rsidP="00EF0540">
            <w:pPr>
              <w:pStyle w:val="ad"/>
              <w:rPr>
                <w:sz w:val="20"/>
              </w:rPr>
            </w:pPr>
            <w:r w:rsidRPr="009A1EDF">
              <w:rPr>
                <w:spacing w:val="-2"/>
                <w:sz w:val="20"/>
              </w:rPr>
              <w:t xml:space="preserve"> </w:t>
            </w:r>
          </w:p>
        </w:tc>
        <w:tc>
          <w:tcPr>
            <w:tcW w:w="1711" w:type="dxa"/>
            <w:tcBorders>
              <w:top w:val="single" w:sz="12" w:space="0" w:color="auto"/>
              <w:left w:val="single" w:sz="4" w:space="0" w:color="auto"/>
              <w:bottom w:val="single" w:sz="12" w:space="0" w:color="auto"/>
              <w:right w:val="single" w:sz="4" w:space="0" w:color="auto"/>
            </w:tcBorders>
          </w:tcPr>
          <w:p w:rsidR="00EF0540" w:rsidRPr="009A1EDF" w:rsidRDefault="00EF0540" w:rsidP="00EF0540">
            <w:pPr>
              <w:rPr>
                <w:sz w:val="20"/>
                <w:szCs w:val="20"/>
              </w:rPr>
            </w:pPr>
            <w:r w:rsidRPr="009A1EDF">
              <w:rPr>
                <w:sz w:val="20"/>
                <w:szCs w:val="20"/>
              </w:rPr>
              <w:t>Команда 4 курса</w:t>
            </w:r>
          </w:p>
        </w:tc>
        <w:tc>
          <w:tcPr>
            <w:tcW w:w="2267" w:type="dxa"/>
            <w:gridSpan w:val="2"/>
            <w:tcBorders>
              <w:top w:val="single" w:sz="12" w:space="0" w:color="auto"/>
              <w:left w:val="single" w:sz="4" w:space="0" w:color="auto"/>
              <w:bottom w:val="single" w:sz="12" w:space="0" w:color="auto"/>
              <w:right w:val="single" w:sz="4" w:space="0" w:color="auto"/>
            </w:tcBorders>
          </w:tcPr>
          <w:p w:rsidR="00EF0540" w:rsidRPr="009A1EDF" w:rsidRDefault="00EF0540" w:rsidP="00EF0540">
            <w:pPr>
              <w:pStyle w:val="ad"/>
              <w:rPr>
                <w:sz w:val="20"/>
              </w:rPr>
            </w:pPr>
            <w:proofErr w:type="spellStart"/>
            <w:r w:rsidRPr="009A1EDF">
              <w:rPr>
                <w:sz w:val="20"/>
              </w:rPr>
              <w:t>Отт</w:t>
            </w:r>
            <w:proofErr w:type="spellEnd"/>
            <w:r w:rsidRPr="009A1EDF">
              <w:rPr>
                <w:sz w:val="20"/>
              </w:rPr>
              <w:t xml:space="preserve"> О.В.</w:t>
            </w:r>
          </w:p>
        </w:tc>
        <w:tc>
          <w:tcPr>
            <w:tcW w:w="1277" w:type="dxa"/>
            <w:tcBorders>
              <w:top w:val="single" w:sz="12" w:space="0" w:color="auto"/>
              <w:left w:val="single" w:sz="4" w:space="0" w:color="auto"/>
              <w:bottom w:val="single" w:sz="4" w:space="0" w:color="auto"/>
              <w:right w:val="single" w:sz="4" w:space="0" w:color="auto"/>
            </w:tcBorders>
          </w:tcPr>
          <w:p w:rsidR="00EF0540" w:rsidRPr="009A1EDF" w:rsidRDefault="00EF0540" w:rsidP="00EF0540">
            <w:pPr>
              <w:pStyle w:val="ad"/>
              <w:rPr>
                <w:sz w:val="20"/>
              </w:rPr>
            </w:pPr>
            <w:r w:rsidRPr="009A1EDF">
              <w:rPr>
                <w:sz w:val="20"/>
              </w:rPr>
              <w:t>Грамота 1 место</w:t>
            </w:r>
          </w:p>
        </w:tc>
      </w:tr>
      <w:tr w:rsidR="00EF0540" w:rsidRPr="00CF21A3" w:rsidTr="00EF0540">
        <w:trPr>
          <w:trHeight w:val="163"/>
        </w:trPr>
        <w:tc>
          <w:tcPr>
            <w:tcW w:w="567" w:type="dxa"/>
            <w:vMerge w:val="restart"/>
            <w:tcBorders>
              <w:top w:val="single" w:sz="12" w:space="0" w:color="auto"/>
              <w:left w:val="single" w:sz="4" w:space="0" w:color="auto"/>
              <w:bottom w:val="single" w:sz="4" w:space="0" w:color="auto"/>
              <w:right w:val="single" w:sz="4" w:space="0" w:color="auto"/>
            </w:tcBorders>
          </w:tcPr>
          <w:p w:rsidR="00EF0540" w:rsidRPr="00C46F5E" w:rsidRDefault="00EF0540" w:rsidP="00EF0540">
            <w:pPr>
              <w:pStyle w:val="ad"/>
              <w:rPr>
                <w:sz w:val="20"/>
              </w:rPr>
            </w:pPr>
          </w:p>
          <w:p w:rsidR="00EF0540" w:rsidRPr="00C46F5E" w:rsidRDefault="00EF0540" w:rsidP="00EF0540">
            <w:pPr>
              <w:pStyle w:val="ad"/>
              <w:rPr>
                <w:sz w:val="20"/>
              </w:rPr>
            </w:pPr>
            <w:r w:rsidRPr="00C46F5E">
              <w:rPr>
                <w:sz w:val="20"/>
              </w:rPr>
              <w:t>12</w:t>
            </w:r>
          </w:p>
        </w:tc>
        <w:tc>
          <w:tcPr>
            <w:tcW w:w="3544" w:type="dxa"/>
            <w:vMerge w:val="restart"/>
            <w:tcBorders>
              <w:top w:val="single" w:sz="12" w:space="0" w:color="auto"/>
              <w:left w:val="single" w:sz="4" w:space="0" w:color="auto"/>
              <w:bottom w:val="single" w:sz="4" w:space="0" w:color="auto"/>
              <w:right w:val="single" w:sz="4" w:space="0" w:color="auto"/>
            </w:tcBorders>
          </w:tcPr>
          <w:p w:rsidR="00EF0540" w:rsidRPr="00825339" w:rsidRDefault="00EF0540" w:rsidP="00EF0540">
            <w:pPr>
              <w:pStyle w:val="ad"/>
              <w:jc w:val="both"/>
              <w:rPr>
                <w:rStyle w:val="FontStyle38"/>
                <w:rFonts w:cstheme="minorBidi"/>
                <w:b/>
                <w:sz w:val="20"/>
              </w:rPr>
            </w:pPr>
            <w:proofErr w:type="spellStart"/>
            <w:r w:rsidRPr="00825339">
              <w:rPr>
                <w:rStyle w:val="FontStyle38"/>
                <w:rFonts w:cstheme="minorBidi"/>
                <w:b/>
                <w:sz w:val="20"/>
              </w:rPr>
              <w:t>Мерзликин</w:t>
            </w:r>
            <w:proofErr w:type="spellEnd"/>
            <w:r w:rsidRPr="00825339">
              <w:rPr>
                <w:rStyle w:val="FontStyle38"/>
                <w:rFonts w:cstheme="minorBidi"/>
                <w:b/>
                <w:sz w:val="20"/>
              </w:rPr>
              <w:t xml:space="preserve"> С.Н.,</w:t>
            </w:r>
            <w:r>
              <w:rPr>
                <w:rStyle w:val="FontStyle38"/>
                <w:rFonts w:cstheme="minorBidi"/>
                <w:b/>
                <w:sz w:val="20"/>
              </w:rPr>
              <w:t xml:space="preserve"> Подгаецкая Л.П., </w:t>
            </w:r>
            <w:proofErr w:type="spellStart"/>
            <w:r>
              <w:rPr>
                <w:rStyle w:val="FontStyle38"/>
                <w:rFonts w:cstheme="minorBidi"/>
                <w:b/>
                <w:sz w:val="20"/>
              </w:rPr>
              <w:t>Штоппель</w:t>
            </w:r>
            <w:proofErr w:type="spellEnd"/>
            <w:r>
              <w:rPr>
                <w:rStyle w:val="FontStyle38"/>
                <w:rFonts w:cstheme="minorBidi"/>
                <w:b/>
                <w:sz w:val="20"/>
              </w:rPr>
              <w:t xml:space="preserve"> Е.А.,</w:t>
            </w:r>
            <w:r w:rsidRPr="00825339">
              <w:rPr>
                <w:rStyle w:val="FontStyle38"/>
                <w:rFonts w:cstheme="minorBidi"/>
                <w:b/>
                <w:sz w:val="20"/>
              </w:rPr>
              <w:t xml:space="preserve"> Кулагина Н.В.,</w:t>
            </w:r>
            <w:r>
              <w:rPr>
                <w:rStyle w:val="FontStyle38"/>
                <w:rFonts w:cstheme="minorBidi"/>
                <w:b/>
                <w:sz w:val="20"/>
              </w:rPr>
              <w:t xml:space="preserve"> </w:t>
            </w:r>
            <w:r w:rsidRPr="00825339">
              <w:rPr>
                <w:rStyle w:val="FontStyle38"/>
                <w:rFonts w:cstheme="minorBidi"/>
                <w:b/>
                <w:sz w:val="20"/>
              </w:rPr>
              <w:t>Кравчук Е.А.</w:t>
            </w:r>
          </w:p>
          <w:p w:rsidR="00EF0540" w:rsidRPr="00825339" w:rsidRDefault="00EF0540" w:rsidP="00EF0540">
            <w:pPr>
              <w:pStyle w:val="ad"/>
              <w:jc w:val="both"/>
              <w:rPr>
                <w:rStyle w:val="FontStyle38"/>
                <w:rFonts w:cstheme="minorBidi"/>
                <w:sz w:val="20"/>
              </w:rPr>
            </w:pPr>
            <w:r w:rsidRPr="00825339">
              <w:rPr>
                <w:rStyle w:val="FontStyle38"/>
                <w:rFonts w:cstheme="minorBidi"/>
                <w:sz w:val="20"/>
              </w:rPr>
              <w:lastRenderedPageBreak/>
              <w:t>Начальный этап Всероссийской олимпиады про</w:t>
            </w:r>
            <w:r w:rsidRPr="00825339">
              <w:rPr>
                <w:rStyle w:val="FontStyle38"/>
                <w:rFonts w:cstheme="minorBidi"/>
                <w:sz w:val="20"/>
              </w:rPr>
              <w:softHyphen/>
              <w:t>фессионального мастерства обучающихся по специальности СПО УГС 35.00.00 Сельское, лесное и рыбное хозяйство:</w:t>
            </w:r>
            <w:r>
              <w:rPr>
                <w:rStyle w:val="FontStyle38"/>
                <w:rFonts w:cstheme="minorBidi"/>
                <w:sz w:val="20"/>
              </w:rPr>
              <w:t xml:space="preserve"> 35.02.01 Лесное и лесопарковое хозяйство, </w:t>
            </w:r>
            <w:r w:rsidRPr="00825339">
              <w:rPr>
                <w:rStyle w:val="FontStyle38"/>
                <w:rFonts w:cstheme="minorBidi"/>
                <w:sz w:val="20"/>
              </w:rPr>
              <w:t>35.02.03 Технология деревообработки</w:t>
            </w:r>
            <w:r>
              <w:rPr>
                <w:rStyle w:val="FontStyle38"/>
                <w:rFonts w:cstheme="minorBidi"/>
                <w:sz w:val="20"/>
              </w:rPr>
              <w:t>, 35.02.12 Садово-парковое и ландшафтное строительство»</w:t>
            </w:r>
          </w:p>
          <w:p w:rsidR="00EF0540" w:rsidRPr="00825339" w:rsidRDefault="00EF0540" w:rsidP="00EF0540">
            <w:pPr>
              <w:pStyle w:val="ad"/>
              <w:rPr>
                <w:sz w:val="20"/>
              </w:rPr>
            </w:pPr>
          </w:p>
        </w:tc>
        <w:tc>
          <w:tcPr>
            <w:tcW w:w="1276" w:type="dxa"/>
            <w:vMerge w:val="restart"/>
            <w:tcBorders>
              <w:top w:val="single" w:sz="12" w:space="0" w:color="auto"/>
              <w:left w:val="single" w:sz="4" w:space="0" w:color="auto"/>
              <w:bottom w:val="single" w:sz="4" w:space="0" w:color="auto"/>
              <w:right w:val="single" w:sz="4" w:space="0" w:color="auto"/>
            </w:tcBorders>
          </w:tcPr>
          <w:p w:rsidR="00EF0540" w:rsidRPr="00B63E56" w:rsidRDefault="00EF0540" w:rsidP="00EF0540">
            <w:pPr>
              <w:pStyle w:val="ad"/>
              <w:rPr>
                <w:sz w:val="20"/>
              </w:rPr>
            </w:pPr>
            <w:r w:rsidRPr="00B63E56">
              <w:rPr>
                <w:sz w:val="20"/>
              </w:rPr>
              <w:lastRenderedPageBreak/>
              <w:t xml:space="preserve">«Бийский техникум лесного </w:t>
            </w:r>
            <w:r w:rsidRPr="00B63E56">
              <w:rPr>
                <w:sz w:val="20"/>
              </w:rPr>
              <w:lastRenderedPageBreak/>
              <w:t xml:space="preserve">хозяйства», </w:t>
            </w:r>
            <w:r>
              <w:rPr>
                <w:sz w:val="20"/>
              </w:rPr>
              <w:t>23-24.01.</w:t>
            </w:r>
            <w:r w:rsidRPr="00B63E56">
              <w:rPr>
                <w:sz w:val="20"/>
              </w:rPr>
              <w:t>2020г</w:t>
            </w:r>
            <w:r w:rsidRPr="00B63E56">
              <w:rPr>
                <w:sz w:val="27"/>
                <w:szCs w:val="27"/>
              </w:rPr>
              <w:t>.</w:t>
            </w:r>
          </w:p>
        </w:tc>
        <w:tc>
          <w:tcPr>
            <w:tcW w:w="992" w:type="dxa"/>
            <w:vMerge w:val="restart"/>
            <w:tcBorders>
              <w:top w:val="single" w:sz="12" w:space="0" w:color="auto"/>
              <w:left w:val="single" w:sz="4" w:space="0" w:color="auto"/>
              <w:bottom w:val="single" w:sz="4" w:space="0" w:color="auto"/>
              <w:right w:val="single" w:sz="4" w:space="0" w:color="auto"/>
            </w:tcBorders>
          </w:tcPr>
          <w:p w:rsidR="00EF0540" w:rsidRPr="003C0C81" w:rsidRDefault="00EF0540" w:rsidP="00EF0540">
            <w:pPr>
              <w:pStyle w:val="ad"/>
              <w:jc w:val="center"/>
              <w:rPr>
                <w:b/>
                <w:sz w:val="20"/>
              </w:rPr>
            </w:pPr>
            <w:r w:rsidRPr="003C0C81">
              <w:rPr>
                <w:b/>
                <w:sz w:val="20"/>
              </w:rPr>
              <w:lastRenderedPageBreak/>
              <w:t>178</w:t>
            </w:r>
          </w:p>
        </w:tc>
        <w:tc>
          <w:tcPr>
            <w:tcW w:w="8789" w:type="dxa"/>
            <w:gridSpan w:val="6"/>
            <w:tcBorders>
              <w:top w:val="single" w:sz="12" w:space="0" w:color="auto"/>
              <w:left w:val="single" w:sz="4" w:space="0" w:color="auto"/>
              <w:bottom w:val="single" w:sz="4" w:space="0" w:color="auto"/>
              <w:right w:val="single" w:sz="4" w:space="0" w:color="auto"/>
            </w:tcBorders>
          </w:tcPr>
          <w:p w:rsidR="00EF0540" w:rsidRPr="00D61782" w:rsidRDefault="00EF0540" w:rsidP="00EF0540">
            <w:pPr>
              <w:pStyle w:val="ad"/>
              <w:jc w:val="center"/>
              <w:rPr>
                <w:b/>
                <w:sz w:val="20"/>
              </w:rPr>
            </w:pPr>
            <w:r w:rsidRPr="00D61782">
              <w:rPr>
                <w:rStyle w:val="FontStyle38"/>
                <w:b/>
                <w:sz w:val="20"/>
              </w:rPr>
              <w:t>Специальность 35.02.01 Лесное и лесопарковое хозяйство</w:t>
            </w:r>
          </w:p>
        </w:tc>
      </w:tr>
      <w:tr w:rsidR="00EF0540" w:rsidRPr="00CF21A3" w:rsidTr="00EF0540">
        <w:trPr>
          <w:trHeight w:val="163"/>
        </w:trPr>
        <w:tc>
          <w:tcPr>
            <w:tcW w:w="567" w:type="dxa"/>
            <w:vMerge/>
            <w:tcBorders>
              <w:top w:val="single" w:sz="4" w:space="0" w:color="auto"/>
              <w:left w:val="single" w:sz="4" w:space="0" w:color="auto"/>
              <w:bottom w:val="single" w:sz="4" w:space="0" w:color="auto"/>
              <w:right w:val="single" w:sz="4" w:space="0" w:color="auto"/>
            </w:tcBorders>
          </w:tcPr>
          <w:p w:rsidR="00EF0540" w:rsidRPr="009A1EDF" w:rsidRDefault="00EF0540" w:rsidP="00EF0540">
            <w:pPr>
              <w:pStyle w:val="ad"/>
              <w:rPr>
                <w:b/>
                <w:i/>
                <w:sz w:val="20"/>
              </w:rPr>
            </w:pPr>
          </w:p>
        </w:tc>
        <w:tc>
          <w:tcPr>
            <w:tcW w:w="3544" w:type="dxa"/>
            <w:vMerge/>
            <w:tcBorders>
              <w:top w:val="single" w:sz="4" w:space="0" w:color="auto"/>
              <w:left w:val="single" w:sz="4" w:space="0" w:color="auto"/>
              <w:bottom w:val="single" w:sz="4" w:space="0" w:color="auto"/>
              <w:right w:val="single" w:sz="4" w:space="0" w:color="auto"/>
            </w:tcBorders>
          </w:tcPr>
          <w:p w:rsidR="00EF0540" w:rsidRPr="00825339" w:rsidRDefault="00EF0540" w:rsidP="00EF0540">
            <w:pPr>
              <w:pStyle w:val="ad"/>
              <w:jc w:val="both"/>
              <w:rPr>
                <w:rStyle w:val="FontStyle38"/>
                <w:rFonts w:cstheme="minorBidi"/>
                <w:b/>
                <w:sz w:val="20"/>
              </w:rPr>
            </w:pPr>
          </w:p>
        </w:tc>
        <w:tc>
          <w:tcPr>
            <w:tcW w:w="1276" w:type="dxa"/>
            <w:vMerge/>
            <w:tcBorders>
              <w:top w:val="single" w:sz="4" w:space="0" w:color="auto"/>
              <w:left w:val="single" w:sz="4" w:space="0" w:color="auto"/>
              <w:bottom w:val="single" w:sz="4" w:space="0" w:color="auto"/>
              <w:right w:val="single" w:sz="4" w:space="0" w:color="auto"/>
            </w:tcBorders>
          </w:tcPr>
          <w:p w:rsidR="00EF0540" w:rsidRPr="00B63E56" w:rsidRDefault="00EF0540" w:rsidP="00EF0540">
            <w:pPr>
              <w:pStyle w:val="ad"/>
              <w:rPr>
                <w:sz w:val="20"/>
              </w:rPr>
            </w:pPr>
          </w:p>
        </w:tc>
        <w:tc>
          <w:tcPr>
            <w:tcW w:w="992" w:type="dxa"/>
            <w:vMerge/>
            <w:tcBorders>
              <w:top w:val="single" w:sz="4" w:space="0" w:color="auto"/>
              <w:left w:val="single" w:sz="4" w:space="0" w:color="auto"/>
              <w:bottom w:val="single" w:sz="4" w:space="0" w:color="auto"/>
              <w:right w:val="single" w:sz="4" w:space="0" w:color="auto"/>
            </w:tcBorders>
          </w:tcPr>
          <w:p w:rsidR="00EF0540" w:rsidRPr="00061EA7" w:rsidRDefault="00EF0540" w:rsidP="00EF0540">
            <w:pPr>
              <w:pStyle w:val="ad"/>
              <w:jc w:val="center"/>
              <w:rPr>
                <w:b/>
                <w:color w:val="FF0000"/>
                <w:sz w:val="20"/>
              </w:rPr>
            </w:pPr>
          </w:p>
        </w:tc>
        <w:tc>
          <w:tcPr>
            <w:tcW w:w="3534" w:type="dxa"/>
            <w:gridSpan w:val="2"/>
            <w:tcBorders>
              <w:top w:val="single" w:sz="4" w:space="0" w:color="auto"/>
              <w:left w:val="single" w:sz="4" w:space="0" w:color="auto"/>
              <w:bottom w:val="single" w:sz="4" w:space="0" w:color="auto"/>
              <w:right w:val="single" w:sz="4" w:space="0" w:color="auto"/>
            </w:tcBorders>
          </w:tcPr>
          <w:p w:rsidR="00EF0540" w:rsidRPr="003C0C81" w:rsidRDefault="00EF0540" w:rsidP="00EF0540">
            <w:pPr>
              <w:pStyle w:val="a7"/>
              <w:ind w:left="0" w:firstLine="49"/>
              <w:rPr>
                <w:sz w:val="18"/>
                <w:szCs w:val="18"/>
              </w:rPr>
            </w:pPr>
            <w:proofErr w:type="spellStart"/>
            <w:r w:rsidRPr="003C0C81">
              <w:rPr>
                <w:sz w:val="18"/>
                <w:szCs w:val="18"/>
              </w:rPr>
              <w:t>Зарщиков</w:t>
            </w:r>
            <w:proofErr w:type="spellEnd"/>
            <w:r w:rsidRPr="003C0C81">
              <w:rPr>
                <w:sz w:val="18"/>
                <w:szCs w:val="18"/>
              </w:rPr>
              <w:t xml:space="preserve"> Иван </w:t>
            </w:r>
            <w:r>
              <w:rPr>
                <w:sz w:val="18"/>
                <w:szCs w:val="18"/>
              </w:rPr>
              <w:t xml:space="preserve">                       </w:t>
            </w:r>
            <w:r w:rsidRPr="003C0C81">
              <w:rPr>
                <w:sz w:val="18"/>
                <w:szCs w:val="18"/>
              </w:rPr>
              <w:t>141</w:t>
            </w:r>
          </w:p>
        </w:tc>
        <w:tc>
          <w:tcPr>
            <w:tcW w:w="1711" w:type="dxa"/>
            <w:tcBorders>
              <w:top w:val="single" w:sz="4" w:space="0" w:color="auto"/>
              <w:left w:val="single" w:sz="4" w:space="0" w:color="auto"/>
              <w:bottom w:val="single" w:sz="4" w:space="0" w:color="auto"/>
              <w:right w:val="single" w:sz="4" w:space="0" w:color="auto"/>
            </w:tcBorders>
          </w:tcPr>
          <w:p w:rsidR="00EF0540" w:rsidRPr="00061EA7" w:rsidRDefault="00EF0540" w:rsidP="00EF0540">
            <w:pPr>
              <w:rPr>
                <w:color w:val="FF0000"/>
                <w:sz w:val="20"/>
                <w:szCs w:val="20"/>
              </w:rPr>
            </w:pPr>
          </w:p>
        </w:tc>
        <w:tc>
          <w:tcPr>
            <w:tcW w:w="2267" w:type="dxa"/>
            <w:gridSpan w:val="2"/>
            <w:vMerge w:val="restart"/>
            <w:tcBorders>
              <w:top w:val="single" w:sz="4" w:space="0" w:color="auto"/>
              <w:left w:val="single" w:sz="4" w:space="0" w:color="auto"/>
              <w:right w:val="single" w:sz="4" w:space="0" w:color="auto"/>
            </w:tcBorders>
          </w:tcPr>
          <w:p w:rsidR="00EF0540" w:rsidRPr="003C0C81" w:rsidRDefault="00EF0540" w:rsidP="00EF0540">
            <w:pPr>
              <w:pStyle w:val="ad"/>
              <w:rPr>
                <w:sz w:val="20"/>
              </w:rPr>
            </w:pPr>
            <w:r w:rsidRPr="003C0C81">
              <w:rPr>
                <w:sz w:val="20"/>
              </w:rPr>
              <w:t xml:space="preserve">Подгаецкая Л.П. </w:t>
            </w:r>
          </w:p>
          <w:p w:rsidR="00EF0540" w:rsidRPr="003C0C81" w:rsidRDefault="00EF0540" w:rsidP="00EF0540">
            <w:pPr>
              <w:pStyle w:val="ad"/>
              <w:rPr>
                <w:sz w:val="20"/>
              </w:rPr>
            </w:pPr>
            <w:proofErr w:type="spellStart"/>
            <w:r w:rsidRPr="003C0C81">
              <w:rPr>
                <w:sz w:val="20"/>
              </w:rPr>
              <w:lastRenderedPageBreak/>
              <w:t>Ударцева</w:t>
            </w:r>
            <w:proofErr w:type="spellEnd"/>
            <w:r w:rsidRPr="003C0C81">
              <w:rPr>
                <w:sz w:val="20"/>
              </w:rPr>
              <w:t xml:space="preserve"> Е.В.</w:t>
            </w:r>
          </w:p>
          <w:p w:rsidR="00EF0540" w:rsidRPr="003C0C81" w:rsidRDefault="00EF0540" w:rsidP="00EF0540">
            <w:pPr>
              <w:pStyle w:val="ad"/>
              <w:rPr>
                <w:sz w:val="20"/>
              </w:rPr>
            </w:pPr>
            <w:r w:rsidRPr="003C0C81">
              <w:rPr>
                <w:sz w:val="20"/>
              </w:rPr>
              <w:t>Дубровская С.Г.</w:t>
            </w:r>
          </w:p>
        </w:tc>
        <w:tc>
          <w:tcPr>
            <w:tcW w:w="1277" w:type="dxa"/>
            <w:tcBorders>
              <w:top w:val="single" w:sz="4" w:space="0" w:color="auto"/>
              <w:left w:val="single" w:sz="4" w:space="0" w:color="auto"/>
              <w:bottom w:val="single" w:sz="4" w:space="0" w:color="auto"/>
              <w:right w:val="single" w:sz="4" w:space="0" w:color="auto"/>
            </w:tcBorders>
          </w:tcPr>
          <w:p w:rsidR="00EF0540" w:rsidRPr="008D75B8" w:rsidRDefault="00EF0540" w:rsidP="00EF0540">
            <w:pPr>
              <w:rPr>
                <w:sz w:val="20"/>
                <w:szCs w:val="20"/>
              </w:rPr>
            </w:pPr>
            <w:r w:rsidRPr="008D75B8">
              <w:rPr>
                <w:sz w:val="20"/>
                <w:szCs w:val="20"/>
              </w:rPr>
              <w:lastRenderedPageBreak/>
              <w:t>1 место</w:t>
            </w:r>
          </w:p>
        </w:tc>
      </w:tr>
      <w:tr w:rsidR="00EF0540" w:rsidRPr="00CF21A3" w:rsidTr="00EF0540">
        <w:trPr>
          <w:trHeight w:val="210"/>
        </w:trPr>
        <w:tc>
          <w:tcPr>
            <w:tcW w:w="567" w:type="dxa"/>
            <w:vMerge/>
            <w:tcBorders>
              <w:top w:val="single" w:sz="4" w:space="0" w:color="auto"/>
              <w:left w:val="single" w:sz="4" w:space="0" w:color="auto"/>
              <w:bottom w:val="single" w:sz="4" w:space="0" w:color="auto"/>
              <w:right w:val="single" w:sz="4" w:space="0" w:color="auto"/>
            </w:tcBorders>
          </w:tcPr>
          <w:p w:rsidR="00EF0540" w:rsidRPr="00CF21A3" w:rsidRDefault="00EF0540" w:rsidP="00EF0540">
            <w:pPr>
              <w:pStyle w:val="ad"/>
              <w:rPr>
                <w:sz w:val="20"/>
              </w:rPr>
            </w:pPr>
          </w:p>
        </w:tc>
        <w:tc>
          <w:tcPr>
            <w:tcW w:w="3544" w:type="dxa"/>
            <w:vMerge/>
            <w:tcBorders>
              <w:top w:val="single" w:sz="4" w:space="0" w:color="auto"/>
              <w:left w:val="single" w:sz="4" w:space="0" w:color="auto"/>
              <w:bottom w:val="single" w:sz="4" w:space="0" w:color="auto"/>
              <w:right w:val="single" w:sz="4" w:space="0" w:color="auto"/>
            </w:tcBorders>
          </w:tcPr>
          <w:p w:rsidR="00EF0540" w:rsidRPr="00061EA7" w:rsidRDefault="00EF0540" w:rsidP="00EF0540">
            <w:pPr>
              <w:pStyle w:val="ad"/>
              <w:rPr>
                <w:rStyle w:val="FontStyle38"/>
                <w:rFonts w:cstheme="minorBidi"/>
                <w:b/>
                <w:color w:val="FF0000"/>
                <w:sz w:val="20"/>
              </w:rPr>
            </w:pPr>
          </w:p>
        </w:tc>
        <w:tc>
          <w:tcPr>
            <w:tcW w:w="1276" w:type="dxa"/>
            <w:vMerge/>
            <w:tcBorders>
              <w:top w:val="single" w:sz="4" w:space="0" w:color="auto"/>
              <w:left w:val="single" w:sz="4" w:space="0" w:color="auto"/>
              <w:bottom w:val="single" w:sz="4" w:space="0" w:color="auto"/>
              <w:right w:val="single" w:sz="4" w:space="0" w:color="auto"/>
            </w:tcBorders>
          </w:tcPr>
          <w:p w:rsidR="00EF0540" w:rsidRPr="00061EA7" w:rsidRDefault="00EF0540" w:rsidP="00EF0540">
            <w:pPr>
              <w:pStyle w:val="ad"/>
              <w:rPr>
                <w:color w:val="FF0000"/>
                <w:sz w:val="20"/>
              </w:rPr>
            </w:pPr>
          </w:p>
        </w:tc>
        <w:tc>
          <w:tcPr>
            <w:tcW w:w="992" w:type="dxa"/>
            <w:vMerge/>
            <w:tcBorders>
              <w:top w:val="single" w:sz="4" w:space="0" w:color="auto"/>
              <w:left w:val="single" w:sz="4" w:space="0" w:color="auto"/>
              <w:bottom w:val="single" w:sz="4" w:space="0" w:color="auto"/>
              <w:right w:val="single" w:sz="4" w:space="0" w:color="auto"/>
            </w:tcBorders>
          </w:tcPr>
          <w:p w:rsidR="00EF0540" w:rsidRPr="00061EA7" w:rsidRDefault="00EF0540" w:rsidP="00EF0540">
            <w:pPr>
              <w:pStyle w:val="ad"/>
              <w:jc w:val="center"/>
              <w:rPr>
                <w:b/>
                <w:color w:val="FF0000"/>
                <w:sz w:val="20"/>
              </w:rPr>
            </w:pPr>
          </w:p>
        </w:tc>
        <w:tc>
          <w:tcPr>
            <w:tcW w:w="3534" w:type="dxa"/>
            <w:gridSpan w:val="2"/>
            <w:tcBorders>
              <w:top w:val="single" w:sz="4" w:space="0" w:color="auto"/>
              <w:left w:val="single" w:sz="4" w:space="0" w:color="auto"/>
              <w:bottom w:val="single" w:sz="4" w:space="0" w:color="auto"/>
              <w:right w:val="single" w:sz="4" w:space="0" w:color="auto"/>
            </w:tcBorders>
          </w:tcPr>
          <w:p w:rsidR="00EF0540" w:rsidRPr="003C0C81" w:rsidRDefault="00EF0540" w:rsidP="00EF0540">
            <w:pPr>
              <w:pStyle w:val="ad"/>
              <w:ind w:firstLine="49"/>
              <w:rPr>
                <w:sz w:val="18"/>
                <w:szCs w:val="18"/>
              </w:rPr>
            </w:pPr>
            <w:r w:rsidRPr="003C0C81">
              <w:rPr>
                <w:sz w:val="18"/>
                <w:szCs w:val="18"/>
              </w:rPr>
              <w:t xml:space="preserve">Жигалова Юлия </w:t>
            </w:r>
            <w:r>
              <w:rPr>
                <w:sz w:val="18"/>
                <w:szCs w:val="18"/>
              </w:rPr>
              <w:t xml:space="preserve">                     </w:t>
            </w:r>
            <w:r w:rsidRPr="003C0C81">
              <w:rPr>
                <w:sz w:val="18"/>
                <w:szCs w:val="18"/>
              </w:rPr>
              <w:t>134</w:t>
            </w:r>
          </w:p>
        </w:tc>
        <w:tc>
          <w:tcPr>
            <w:tcW w:w="1711" w:type="dxa"/>
            <w:tcBorders>
              <w:top w:val="single" w:sz="4" w:space="0" w:color="auto"/>
              <w:left w:val="single" w:sz="4" w:space="0" w:color="auto"/>
              <w:bottom w:val="single" w:sz="4" w:space="0" w:color="auto"/>
              <w:right w:val="single" w:sz="4" w:space="0" w:color="auto"/>
            </w:tcBorders>
          </w:tcPr>
          <w:p w:rsidR="00EF0540" w:rsidRPr="00061EA7" w:rsidRDefault="00EF0540" w:rsidP="00EF0540">
            <w:pPr>
              <w:rPr>
                <w:color w:val="FF0000"/>
                <w:sz w:val="20"/>
                <w:szCs w:val="20"/>
              </w:rPr>
            </w:pPr>
          </w:p>
        </w:tc>
        <w:tc>
          <w:tcPr>
            <w:tcW w:w="2267" w:type="dxa"/>
            <w:gridSpan w:val="2"/>
            <w:vMerge/>
            <w:tcBorders>
              <w:left w:val="single" w:sz="4" w:space="0" w:color="auto"/>
              <w:right w:val="single" w:sz="4" w:space="0" w:color="auto"/>
            </w:tcBorders>
          </w:tcPr>
          <w:p w:rsidR="00EF0540" w:rsidRPr="00061EA7" w:rsidRDefault="00EF0540" w:rsidP="00EF0540">
            <w:pPr>
              <w:pStyle w:val="ad"/>
              <w:rPr>
                <w:color w:val="FF0000"/>
                <w:sz w:val="20"/>
              </w:rPr>
            </w:pPr>
          </w:p>
        </w:tc>
        <w:tc>
          <w:tcPr>
            <w:tcW w:w="1277" w:type="dxa"/>
            <w:tcBorders>
              <w:top w:val="single" w:sz="4" w:space="0" w:color="auto"/>
              <w:left w:val="single" w:sz="4" w:space="0" w:color="auto"/>
              <w:bottom w:val="single" w:sz="4" w:space="0" w:color="auto"/>
              <w:right w:val="single" w:sz="4" w:space="0" w:color="auto"/>
            </w:tcBorders>
          </w:tcPr>
          <w:p w:rsidR="00EF0540" w:rsidRPr="008D75B8" w:rsidRDefault="00EF0540" w:rsidP="00EF0540">
            <w:pPr>
              <w:rPr>
                <w:sz w:val="20"/>
                <w:szCs w:val="20"/>
              </w:rPr>
            </w:pPr>
            <w:r w:rsidRPr="008D75B8">
              <w:rPr>
                <w:sz w:val="20"/>
                <w:szCs w:val="20"/>
              </w:rPr>
              <w:t>2 место</w:t>
            </w:r>
          </w:p>
        </w:tc>
      </w:tr>
      <w:tr w:rsidR="00EF0540" w:rsidRPr="00CF21A3" w:rsidTr="00EF0540">
        <w:trPr>
          <w:trHeight w:val="113"/>
        </w:trPr>
        <w:tc>
          <w:tcPr>
            <w:tcW w:w="567" w:type="dxa"/>
            <w:vMerge/>
            <w:tcBorders>
              <w:top w:val="single" w:sz="4" w:space="0" w:color="auto"/>
              <w:left w:val="single" w:sz="4" w:space="0" w:color="auto"/>
              <w:right w:val="single" w:sz="4" w:space="0" w:color="auto"/>
            </w:tcBorders>
          </w:tcPr>
          <w:p w:rsidR="00EF0540" w:rsidRPr="00CF21A3" w:rsidRDefault="00EF0540" w:rsidP="00EF0540">
            <w:pPr>
              <w:pStyle w:val="ad"/>
              <w:rPr>
                <w:sz w:val="20"/>
              </w:rPr>
            </w:pPr>
          </w:p>
        </w:tc>
        <w:tc>
          <w:tcPr>
            <w:tcW w:w="3544" w:type="dxa"/>
            <w:vMerge/>
            <w:tcBorders>
              <w:top w:val="single" w:sz="4" w:space="0" w:color="auto"/>
              <w:left w:val="single" w:sz="4" w:space="0" w:color="auto"/>
              <w:right w:val="single" w:sz="4" w:space="0" w:color="auto"/>
            </w:tcBorders>
          </w:tcPr>
          <w:p w:rsidR="00EF0540" w:rsidRPr="00061EA7" w:rsidRDefault="00EF0540" w:rsidP="00EF0540">
            <w:pPr>
              <w:pStyle w:val="ad"/>
              <w:rPr>
                <w:rStyle w:val="FontStyle38"/>
                <w:rFonts w:cstheme="minorBidi"/>
                <w:b/>
                <w:color w:val="FF0000"/>
                <w:sz w:val="20"/>
              </w:rPr>
            </w:pPr>
          </w:p>
        </w:tc>
        <w:tc>
          <w:tcPr>
            <w:tcW w:w="1276" w:type="dxa"/>
            <w:vMerge/>
            <w:tcBorders>
              <w:top w:val="single" w:sz="4" w:space="0" w:color="auto"/>
              <w:left w:val="single" w:sz="4" w:space="0" w:color="auto"/>
              <w:right w:val="single" w:sz="4" w:space="0" w:color="auto"/>
            </w:tcBorders>
          </w:tcPr>
          <w:p w:rsidR="00EF0540" w:rsidRPr="00061EA7" w:rsidRDefault="00EF0540" w:rsidP="00EF0540">
            <w:pPr>
              <w:pStyle w:val="ad"/>
              <w:rPr>
                <w:color w:val="FF0000"/>
                <w:sz w:val="20"/>
              </w:rPr>
            </w:pPr>
          </w:p>
        </w:tc>
        <w:tc>
          <w:tcPr>
            <w:tcW w:w="992" w:type="dxa"/>
            <w:vMerge/>
            <w:tcBorders>
              <w:top w:val="single" w:sz="4" w:space="0" w:color="auto"/>
              <w:left w:val="single" w:sz="4" w:space="0" w:color="auto"/>
              <w:right w:val="single" w:sz="4" w:space="0" w:color="auto"/>
            </w:tcBorders>
          </w:tcPr>
          <w:p w:rsidR="00EF0540" w:rsidRPr="00061EA7" w:rsidRDefault="00EF0540" w:rsidP="00EF0540">
            <w:pPr>
              <w:pStyle w:val="ad"/>
              <w:jc w:val="center"/>
              <w:rPr>
                <w:b/>
                <w:color w:val="FF0000"/>
                <w:sz w:val="20"/>
              </w:rPr>
            </w:pPr>
          </w:p>
        </w:tc>
        <w:tc>
          <w:tcPr>
            <w:tcW w:w="3534" w:type="dxa"/>
            <w:gridSpan w:val="2"/>
            <w:tcBorders>
              <w:top w:val="single" w:sz="4" w:space="0" w:color="auto"/>
              <w:left w:val="single" w:sz="4" w:space="0" w:color="auto"/>
              <w:right w:val="single" w:sz="4" w:space="0" w:color="auto"/>
            </w:tcBorders>
          </w:tcPr>
          <w:p w:rsidR="00EF0540" w:rsidRPr="003C0C81" w:rsidRDefault="00EF0540" w:rsidP="00EF0540">
            <w:pPr>
              <w:pStyle w:val="ad"/>
              <w:ind w:firstLine="49"/>
              <w:rPr>
                <w:sz w:val="18"/>
                <w:szCs w:val="18"/>
              </w:rPr>
            </w:pPr>
            <w:r w:rsidRPr="003C0C81">
              <w:rPr>
                <w:sz w:val="18"/>
                <w:szCs w:val="18"/>
              </w:rPr>
              <w:t xml:space="preserve">Захарова Анастасия </w:t>
            </w:r>
            <w:r>
              <w:rPr>
                <w:sz w:val="18"/>
                <w:szCs w:val="18"/>
              </w:rPr>
              <w:t xml:space="preserve">               </w:t>
            </w:r>
            <w:r w:rsidRPr="003C0C81">
              <w:rPr>
                <w:sz w:val="18"/>
                <w:szCs w:val="18"/>
              </w:rPr>
              <w:t>134</w:t>
            </w:r>
          </w:p>
        </w:tc>
        <w:tc>
          <w:tcPr>
            <w:tcW w:w="1711" w:type="dxa"/>
            <w:tcBorders>
              <w:top w:val="single" w:sz="4" w:space="0" w:color="auto"/>
              <w:left w:val="single" w:sz="4" w:space="0" w:color="auto"/>
              <w:right w:val="single" w:sz="4" w:space="0" w:color="auto"/>
            </w:tcBorders>
          </w:tcPr>
          <w:p w:rsidR="00EF0540" w:rsidRPr="00061EA7" w:rsidRDefault="00EF0540" w:rsidP="00EF0540">
            <w:pPr>
              <w:rPr>
                <w:color w:val="FF0000"/>
                <w:sz w:val="20"/>
                <w:szCs w:val="20"/>
              </w:rPr>
            </w:pPr>
          </w:p>
        </w:tc>
        <w:tc>
          <w:tcPr>
            <w:tcW w:w="2267" w:type="dxa"/>
            <w:gridSpan w:val="2"/>
            <w:vMerge/>
            <w:tcBorders>
              <w:left w:val="single" w:sz="4" w:space="0" w:color="auto"/>
              <w:right w:val="single" w:sz="4" w:space="0" w:color="auto"/>
            </w:tcBorders>
          </w:tcPr>
          <w:p w:rsidR="00EF0540" w:rsidRPr="00061EA7" w:rsidRDefault="00EF0540" w:rsidP="00EF0540">
            <w:pPr>
              <w:pStyle w:val="ad"/>
              <w:rPr>
                <w:color w:val="FF0000"/>
                <w:sz w:val="20"/>
              </w:rPr>
            </w:pPr>
          </w:p>
        </w:tc>
        <w:tc>
          <w:tcPr>
            <w:tcW w:w="1277" w:type="dxa"/>
            <w:tcBorders>
              <w:top w:val="single" w:sz="4" w:space="0" w:color="auto"/>
              <w:left w:val="single" w:sz="4" w:space="0" w:color="auto"/>
              <w:right w:val="single" w:sz="4" w:space="0" w:color="auto"/>
            </w:tcBorders>
          </w:tcPr>
          <w:p w:rsidR="00EF0540" w:rsidRPr="008D75B8" w:rsidRDefault="00EF0540" w:rsidP="00EF0540">
            <w:pPr>
              <w:rPr>
                <w:sz w:val="20"/>
                <w:szCs w:val="20"/>
              </w:rPr>
            </w:pPr>
            <w:r w:rsidRPr="008D75B8">
              <w:rPr>
                <w:sz w:val="20"/>
                <w:szCs w:val="20"/>
              </w:rPr>
              <w:t>3 место</w:t>
            </w:r>
          </w:p>
        </w:tc>
      </w:tr>
      <w:tr w:rsidR="00EF0540" w:rsidRPr="00CF21A3" w:rsidTr="00EF0540">
        <w:trPr>
          <w:trHeight w:val="113"/>
        </w:trPr>
        <w:tc>
          <w:tcPr>
            <w:tcW w:w="567" w:type="dxa"/>
            <w:vMerge/>
            <w:tcBorders>
              <w:top w:val="single" w:sz="4" w:space="0" w:color="auto"/>
              <w:left w:val="single" w:sz="4" w:space="0" w:color="auto"/>
              <w:right w:val="single" w:sz="4" w:space="0" w:color="auto"/>
            </w:tcBorders>
          </w:tcPr>
          <w:p w:rsidR="00EF0540" w:rsidRPr="00CF21A3" w:rsidRDefault="00EF0540" w:rsidP="00EF0540">
            <w:pPr>
              <w:pStyle w:val="ad"/>
              <w:rPr>
                <w:sz w:val="20"/>
              </w:rPr>
            </w:pPr>
          </w:p>
        </w:tc>
        <w:tc>
          <w:tcPr>
            <w:tcW w:w="3544" w:type="dxa"/>
            <w:vMerge/>
            <w:tcBorders>
              <w:top w:val="single" w:sz="4" w:space="0" w:color="auto"/>
              <w:left w:val="single" w:sz="4" w:space="0" w:color="auto"/>
              <w:right w:val="single" w:sz="4" w:space="0" w:color="auto"/>
            </w:tcBorders>
          </w:tcPr>
          <w:p w:rsidR="00EF0540" w:rsidRPr="00061EA7" w:rsidRDefault="00EF0540" w:rsidP="00EF0540">
            <w:pPr>
              <w:pStyle w:val="ad"/>
              <w:rPr>
                <w:rStyle w:val="FontStyle38"/>
                <w:rFonts w:cstheme="minorBidi"/>
                <w:b/>
                <w:color w:val="FF0000"/>
                <w:sz w:val="20"/>
              </w:rPr>
            </w:pPr>
          </w:p>
        </w:tc>
        <w:tc>
          <w:tcPr>
            <w:tcW w:w="1276" w:type="dxa"/>
            <w:vMerge/>
            <w:tcBorders>
              <w:top w:val="single" w:sz="4" w:space="0" w:color="auto"/>
              <w:left w:val="single" w:sz="4" w:space="0" w:color="auto"/>
              <w:right w:val="single" w:sz="4" w:space="0" w:color="auto"/>
            </w:tcBorders>
          </w:tcPr>
          <w:p w:rsidR="00EF0540" w:rsidRPr="00061EA7" w:rsidRDefault="00EF0540" w:rsidP="00EF0540">
            <w:pPr>
              <w:pStyle w:val="ad"/>
              <w:rPr>
                <w:color w:val="FF0000"/>
                <w:sz w:val="20"/>
              </w:rPr>
            </w:pPr>
          </w:p>
        </w:tc>
        <w:tc>
          <w:tcPr>
            <w:tcW w:w="992" w:type="dxa"/>
            <w:vMerge/>
            <w:tcBorders>
              <w:top w:val="single" w:sz="4" w:space="0" w:color="auto"/>
              <w:left w:val="single" w:sz="4" w:space="0" w:color="auto"/>
              <w:right w:val="single" w:sz="4" w:space="0" w:color="auto"/>
            </w:tcBorders>
          </w:tcPr>
          <w:p w:rsidR="00EF0540" w:rsidRPr="00061EA7" w:rsidRDefault="00EF0540" w:rsidP="00EF0540">
            <w:pPr>
              <w:pStyle w:val="ad"/>
              <w:jc w:val="center"/>
              <w:rPr>
                <w:b/>
                <w:color w:val="FF0000"/>
                <w:sz w:val="20"/>
              </w:rPr>
            </w:pPr>
          </w:p>
        </w:tc>
        <w:tc>
          <w:tcPr>
            <w:tcW w:w="3534" w:type="dxa"/>
            <w:gridSpan w:val="2"/>
            <w:tcBorders>
              <w:top w:val="single" w:sz="4" w:space="0" w:color="auto"/>
              <w:left w:val="single" w:sz="4" w:space="0" w:color="auto"/>
              <w:right w:val="single" w:sz="4" w:space="0" w:color="auto"/>
            </w:tcBorders>
          </w:tcPr>
          <w:p w:rsidR="00EF0540" w:rsidRPr="003C0C81" w:rsidRDefault="00EF0540" w:rsidP="00EF0540">
            <w:pPr>
              <w:pStyle w:val="ad"/>
              <w:ind w:firstLine="49"/>
              <w:rPr>
                <w:sz w:val="18"/>
                <w:szCs w:val="18"/>
              </w:rPr>
            </w:pPr>
            <w:proofErr w:type="spellStart"/>
            <w:r w:rsidRPr="003C0C81">
              <w:rPr>
                <w:sz w:val="18"/>
                <w:szCs w:val="18"/>
              </w:rPr>
              <w:t>Сараева</w:t>
            </w:r>
            <w:proofErr w:type="spellEnd"/>
            <w:r w:rsidRPr="003C0C81">
              <w:rPr>
                <w:sz w:val="18"/>
                <w:szCs w:val="18"/>
              </w:rPr>
              <w:t xml:space="preserve"> Александра </w:t>
            </w:r>
            <w:r>
              <w:rPr>
                <w:sz w:val="18"/>
                <w:szCs w:val="18"/>
              </w:rPr>
              <w:t xml:space="preserve">              </w:t>
            </w:r>
            <w:r w:rsidRPr="003C0C81">
              <w:rPr>
                <w:sz w:val="18"/>
                <w:szCs w:val="18"/>
              </w:rPr>
              <w:t>133</w:t>
            </w:r>
          </w:p>
        </w:tc>
        <w:tc>
          <w:tcPr>
            <w:tcW w:w="1711" w:type="dxa"/>
            <w:tcBorders>
              <w:top w:val="single" w:sz="4" w:space="0" w:color="auto"/>
              <w:left w:val="single" w:sz="4" w:space="0" w:color="auto"/>
              <w:right w:val="single" w:sz="4" w:space="0" w:color="auto"/>
            </w:tcBorders>
          </w:tcPr>
          <w:p w:rsidR="00EF0540" w:rsidRPr="00061EA7" w:rsidRDefault="00EF0540" w:rsidP="00EF0540">
            <w:pPr>
              <w:rPr>
                <w:color w:val="FF0000"/>
                <w:sz w:val="20"/>
                <w:szCs w:val="20"/>
              </w:rPr>
            </w:pPr>
          </w:p>
        </w:tc>
        <w:tc>
          <w:tcPr>
            <w:tcW w:w="2267" w:type="dxa"/>
            <w:gridSpan w:val="2"/>
            <w:vMerge/>
            <w:tcBorders>
              <w:left w:val="single" w:sz="4" w:space="0" w:color="auto"/>
              <w:right w:val="single" w:sz="4" w:space="0" w:color="auto"/>
            </w:tcBorders>
          </w:tcPr>
          <w:p w:rsidR="00EF0540" w:rsidRPr="00061EA7" w:rsidRDefault="00EF0540" w:rsidP="00EF0540">
            <w:pPr>
              <w:pStyle w:val="ad"/>
              <w:rPr>
                <w:color w:val="FF0000"/>
                <w:sz w:val="20"/>
              </w:rPr>
            </w:pPr>
          </w:p>
        </w:tc>
        <w:tc>
          <w:tcPr>
            <w:tcW w:w="1277" w:type="dxa"/>
            <w:tcBorders>
              <w:top w:val="single" w:sz="4" w:space="0" w:color="auto"/>
              <w:left w:val="single" w:sz="4" w:space="0" w:color="auto"/>
              <w:right w:val="single" w:sz="4" w:space="0" w:color="auto"/>
            </w:tcBorders>
          </w:tcPr>
          <w:p w:rsidR="00EF0540" w:rsidRPr="008D75B8" w:rsidRDefault="00EF0540" w:rsidP="00EF0540">
            <w:pPr>
              <w:rPr>
                <w:sz w:val="20"/>
                <w:szCs w:val="20"/>
              </w:rPr>
            </w:pPr>
            <w:r>
              <w:rPr>
                <w:sz w:val="20"/>
                <w:szCs w:val="20"/>
              </w:rPr>
              <w:t>4</w:t>
            </w:r>
            <w:r w:rsidRPr="008D75B8">
              <w:rPr>
                <w:sz w:val="20"/>
                <w:szCs w:val="20"/>
              </w:rPr>
              <w:t xml:space="preserve"> место</w:t>
            </w:r>
          </w:p>
        </w:tc>
      </w:tr>
      <w:tr w:rsidR="00EF0540" w:rsidRPr="00CF21A3" w:rsidTr="00EF0540">
        <w:trPr>
          <w:trHeight w:val="113"/>
        </w:trPr>
        <w:tc>
          <w:tcPr>
            <w:tcW w:w="567" w:type="dxa"/>
            <w:vMerge/>
            <w:tcBorders>
              <w:top w:val="single" w:sz="4" w:space="0" w:color="auto"/>
              <w:left w:val="single" w:sz="4" w:space="0" w:color="auto"/>
              <w:right w:val="single" w:sz="4" w:space="0" w:color="auto"/>
            </w:tcBorders>
          </w:tcPr>
          <w:p w:rsidR="00EF0540" w:rsidRPr="00CF21A3" w:rsidRDefault="00EF0540" w:rsidP="00EF0540">
            <w:pPr>
              <w:pStyle w:val="ad"/>
              <w:rPr>
                <w:sz w:val="20"/>
              </w:rPr>
            </w:pPr>
          </w:p>
        </w:tc>
        <w:tc>
          <w:tcPr>
            <w:tcW w:w="3544" w:type="dxa"/>
            <w:vMerge/>
            <w:tcBorders>
              <w:top w:val="single" w:sz="4" w:space="0" w:color="auto"/>
              <w:left w:val="single" w:sz="4" w:space="0" w:color="auto"/>
              <w:right w:val="single" w:sz="4" w:space="0" w:color="auto"/>
            </w:tcBorders>
          </w:tcPr>
          <w:p w:rsidR="00EF0540" w:rsidRPr="00061EA7" w:rsidRDefault="00EF0540" w:rsidP="00EF0540">
            <w:pPr>
              <w:pStyle w:val="ad"/>
              <w:rPr>
                <w:rStyle w:val="FontStyle38"/>
                <w:rFonts w:cstheme="minorBidi"/>
                <w:b/>
                <w:color w:val="FF0000"/>
                <w:sz w:val="20"/>
              </w:rPr>
            </w:pPr>
          </w:p>
        </w:tc>
        <w:tc>
          <w:tcPr>
            <w:tcW w:w="1276" w:type="dxa"/>
            <w:vMerge/>
            <w:tcBorders>
              <w:top w:val="single" w:sz="4" w:space="0" w:color="auto"/>
              <w:left w:val="single" w:sz="4" w:space="0" w:color="auto"/>
              <w:right w:val="single" w:sz="4" w:space="0" w:color="auto"/>
            </w:tcBorders>
          </w:tcPr>
          <w:p w:rsidR="00EF0540" w:rsidRPr="00061EA7" w:rsidRDefault="00EF0540" w:rsidP="00EF0540">
            <w:pPr>
              <w:pStyle w:val="ad"/>
              <w:rPr>
                <w:color w:val="FF0000"/>
                <w:sz w:val="20"/>
              </w:rPr>
            </w:pPr>
          </w:p>
        </w:tc>
        <w:tc>
          <w:tcPr>
            <w:tcW w:w="992" w:type="dxa"/>
            <w:vMerge/>
            <w:tcBorders>
              <w:top w:val="single" w:sz="4" w:space="0" w:color="auto"/>
              <w:left w:val="single" w:sz="4" w:space="0" w:color="auto"/>
              <w:right w:val="single" w:sz="4" w:space="0" w:color="auto"/>
            </w:tcBorders>
          </w:tcPr>
          <w:p w:rsidR="00EF0540" w:rsidRPr="00061EA7" w:rsidRDefault="00EF0540" w:rsidP="00EF0540">
            <w:pPr>
              <w:pStyle w:val="ad"/>
              <w:jc w:val="center"/>
              <w:rPr>
                <w:b/>
                <w:color w:val="FF0000"/>
                <w:sz w:val="20"/>
              </w:rPr>
            </w:pPr>
          </w:p>
        </w:tc>
        <w:tc>
          <w:tcPr>
            <w:tcW w:w="3534" w:type="dxa"/>
            <w:gridSpan w:val="2"/>
            <w:tcBorders>
              <w:top w:val="single" w:sz="4" w:space="0" w:color="auto"/>
              <w:left w:val="single" w:sz="4" w:space="0" w:color="auto"/>
              <w:right w:val="single" w:sz="4" w:space="0" w:color="auto"/>
            </w:tcBorders>
          </w:tcPr>
          <w:p w:rsidR="00EF0540" w:rsidRPr="003C0C81" w:rsidRDefault="00EF0540" w:rsidP="00EF0540">
            <w:pPr>
              <w:pStyle w:val="ad"/>
              <w:ind w:firstLine="49"/>
              <w:rPr>
                <w:sz w:val="18"/>
                <w:szCs w:val="18"/>
              </w:rPr>
            </w:pPr>
            <w:r w:rsidRPr="003C0C81">
              <w:rPr>
                <w:sz w:val="18"/>
                <w:szCs w:val="18"/>
              </w:rPr>
              <w:t xml:space="preserve">Золотарев Игнат </w:t>
            </w:r>
            <w:r>
              <w:rPr>
                <w:sz w:val="18"/>
                <w:szCs w:val="18"/>
              </w:rPr>
              <w:t xml:space="preserve">                     </w:t>
            </w:r>
            <w:r w:rsidRPr="003C0C81">
              <w:rPr>
                <w:sz w:val="18"/>
                <w:szCs w:val="18"/>
              </w:rPr>
              <w:t>124</w:t>
            </w:r>
          </w:p>
        </w:tc>
        <w:tc>
          <w:tcPr>
            <w:tcW w:w="1711" w:type="dxa"/>
            <w:tcBorders>
              <w:top w:val="single" w:sz="4" w:space="0" w:color="auto"/>
              <w:left w:val="single" w:sz="4" w:space="0" w:color="auto"/>
              <w:right w:val="single" w:sz="4" w:space="0" w:color="auto"/>
            </w:tcBorders>
          </w:tcPr>
          <w:p w:rsidR="00EF0540" w:rsidRPr="00061EA7" w:rsidRDefault="00EF0540" w:rsidP="00EF0540">
            <w:pPr>
              <w:rPr>
                <w:color w:val="FF0000"/>
                <w:sz w:val="20"/>
                <w:szCs w:val="20"/>
              </w:rPr>
            </w:pPr>
          </w:p>
        </w:tc>
        <w:tc>
          <w:tcPr>
            <w:tcW w:w="2267" w:type="dxa"/>
            <w:gridSpan w:val="2"/>
            <w:vMerge/>
            <w:tcBorders>
              <w:left w:val="single" w:sz="4" w:space="0" w:color="auto"/>
              <w:right w:val="single" w:sz="4" w:space="0" w:color="auto"/>
            </w:tcBorders>
          </w:tcPr>
          <w:p w:rsidR="00EF0540" w:rsidRPr="00061EA7" w:rsidRDefault="00EF0540" w:rsidP="00EF0540">
            <w:pPr>
              <w:pStyle w:val="ad"/>
              <w:rPr>
                <w:color w:val="FF0000"/>
                <w:sz w:val="20"/>
              </w:rPr>
            </w:pPr>
          </w:p>
        </w:tc>
        <w:tc>
          <w:tcPr>
            <w:tcW w:w="1277" w:type="dxa"/>
            <w:tcBorders>
              <w:top w:val="single" w:sz="4" w:space="0" w:color="auto"/>
              <w:left w:val="single" w:sz="4" w:space="0" w:color="auto"/>
              <w:right w:val="single" w:sz="4" w:space="0" w:color="auto"/>
            </w:tcBorders>
          </w:tcPr>
          <w:p w:rsidR="00EF0540" w:rsidRPr="008D75B8" w:rsidRDefault="00EF0540" w:rsidP="00EF0540">
            <w:pPr>
              <w:rPr>
                <w:sz w:val="20"/>
                <w:szCs w:val="20"/>
              </w:rPr>
            </w:pPr>
            <w:r>
              <w:rPr>
                <w:sz w:val="20"/>
                <w:szCs w:val="20"/>
              </w:rPr>
              <w:t>5</w:t>
            </w:r>
            <w:r w:rsidRPr="008D75B8">
              <w:rPr>
                <w:sz w:val="20"/>
                <w:szCs w:val="20"/>
              </w:rPr>
              <w:t xml:space="preserve"> место</w:t>
            </w:r>
          </w:p>
        </w:tc>
      </w:tr>
      <w:tr w:rsidR="00EF0540" w:rsidRPr="00CF21A3" w:rsidTr="00EF0540">
        <w:trPr>
          <w:trHeight w:val="113"/>
        </w:trPr>
        <w:tc>
          <w:tcPr>
            <w:tcW w:w="567" w:type="dxa"/>
            <w:vMerge/>
            <w:tcBorders>
              <w:top w:val="single" w:sz="4" w:space="0" w:color="auto"/>
              <w:left w:val="single" w:sz="4" w:space="0" w:color="auto"/>
              <w:right w:val="single" w:sz="4" w:space="0" w:color="auto"/>
            </w:tcBorders>
          </w:tcPr>
          <w:p w:rsidR="00EF0540" w:rsidRPr="00CF21A3" w:rsidRDefault="00EF0540" w:rsidP="00EF0540">
            <w:pPr>
              <w:pStyle w:val="ad"/>
              <w:rPr>
                <w:sz w:val="20"/>
              </w:rPr>
            </w:pPr>
          </w:p>
        </w:tc>
        <w:tc>
          <w:tcPr>
            <w:tcW w:w="3544" w:type="dxa"/>
            <w:vMerge/>
            <w:tcBorders>
              <w:top w:val="single" w:sz="4" w:space="0" w:color="auto"/>
              <w:left w:val="single" w:sz="4" w:space="0" w:color="auto"/>
              <w:right w:val="single" w:sz="4" w:space="0" w:color="auto"/>
            </w:tcBorders>
          </w:tcPr>
          <w:p w:rsidR="00EF0540" w:rsidRPr="00061EA7" w:rsidRDefault="00EF0540" w:rsidP="00EF0540">
            <w:pPr>
              <w:pStyle w:val="ad"/>
              <w:rPr>
                <w:rStyle w:val="FontStyle38"/>
                <w:rFonts w:cstheme="minorBidi"/>
                <w:b/>
                <w:color w:val="FF0000"/>
                <w:sz w:val="20"/>
              </w:rPr>
            </w:pPr>
          </w:p>
        </w:tc>
        <w:tc>
          <w:tcPr>
            <w:tcW w:w="1276" w:type="dxa"/>
            <w:vMerge/>
            <w:tcBorders>
              <w:top w:val="single" w:sz="4" w:space="0" w:color="auto"/>
              <w:left w:val="single" w:sz="4" w:space="0" w:color="auto"/>
              <w:right w:val="single" w:sz="4" w:space="0" w:color="auto"/>
            </w:tcBorders>
          </w:tcPr>
          <w:p w:rsidR="00EF0540" w:rsidRPr="00061EA7" w:rsidRDefault="00EF0540" w:rsidP="00EF0540">
            <w:pPr>
              <w:pStyle w:val="ad"/>
              <w:rPr>
                <w:color w:val="FF0000"/>
                <w:sz w:val="20"/>
              </w:rPr>
            </w:pPr>
          </w:p>
        </w:tc>
        <w:tc>
          <w:tcPr>
            <w:tcW w:w="992" w:type="dxa"/>
            <w:vMerge/>
            <w:tcBorders>
              <w:top w:val="single" w:sz="4" w:space="0" w:color="auto"/>
              <w:left w:val="single" w:sz="4" w:space="0" w:color="auto"/>
              <w:right w:val="single" w:sz="4" w:space="0" w:color="auto"/>
            </w:tcBorders>
          </w:tcPr>
          <w:p w:rsidR="00EF0540" w:rsidRPr="00061EA7" w:rsidRDefault="00EF0540" w:rsidP="00EF0540">
            <w:pPr>
              <w:pStyle w:val="ad"/>
              <w:jc w:val="center"/>
              <w:rPr>
                <w:b/>
                <w:color w:val="FF0000"/>
                <w:sz w:val="20"/>
              </w:rPr>
            </w:pPr>
          </w:p>
        </w:tc>
        <w:tc>
          <w:tcPr>
            <w:tcW w:w="3534" w:type="dxa"/>
            <w:gridSpan w:val="2"/>
            <w:tcBorders>
              <w:top w:val="single" w:sz="4" w:space="0" w:color="auto"/>
              <w:left w:val="single" w:sz="4" w:space="0" w:color="auto"/>
              <w:right w:val="single" w:sz="4" w:space="0" w:color="auto"/>
            </w:tcBorders>
          </w:tcPr>
          <w:p w:rsidR="00EF0540" w:rsidRPr="003C0C81" w:rsidRDefault="00EF0540" w:rsidP="00EF0540">
            <w:pPr>
              <w:pStyle w:val="ad"/>
              <w:ind w:firstLine="49"/>
              <w:rPr>
                <w:sz w:val="18"/>
                <w:szCs w:val="18"/>
              </w:rPr>
            </w:pPr>
            <w:proofErr w:type="spellStart"/>
            <w:r w:rsidRPr="003C0C81">
              <w:rPr>
                <w:sz w:val="18"/>
                <w:szCs w:val="18"/>
              </w:rPr>
              <w:t>Саббини</w:t>
            </w:r>
            <w:proofErr w:type="spellEnd"/>
            <w:r w:rsidRPr="003C0C81">
              <w:rPr>
                <w:sz w:val="18"/>
                <w:szCs w:val="18"/>
              </w:rPr>
              <w:t xml:space="preserve"> Кристина </w:t>
            </w:r>
            <w:r>
              <w:rPr>
                <w:sz w:val="18"/>
                <w:szCs w:val="18"/>
              </w:rPr>
              <w:t xml:space="preserve">                 </w:t>
            </w:r>
            <w:r w:rsidRPr="003C0C81">
              <w:rPr>
                <w:sz w:val="18"/>
                <w:szCs w:val="18"/>
              </w:rPr>
              <w:t>142</w:t>
            </w:r>
          </w:p>
        </w:tc>
        <w:tc>
          <w:tcPr>
            <w:tcW w:w="1711" w:type="dxa"/>
            <w:tcBorders>
              <w:top w:val="single" w:sz="4" w:space="0" w:color="auto"/>
              <w:left w:val="single" w:sz="4" w:space="0" w:color="auto"/>
              <w:right w:val="single" w:sz="4" w:space="0" w:color="auto"/>
            </w:tcBorders>
          </w:tcPr>
          <w:p w:rsidR="00EF0540" w:rsidRPr="00061EA7" w:rsidRDefault="00EF0540" w:rsidP="00EF0540">
            <w:pPr>
              <w:rPr>
                <w:color w:val="FF0000"/>
                <w:sz w:val="20"/>
                <w:szCs w:val="20"/>
              </w:rPr>
            </w:pPr>
          </w:p>
        </w:tc>
        <w:tc>
          <w:tcPr>
            <w:tcW w:w="2267" w:type="dxa"/>
            <w:gridSpan w:val="2"/>
            <w:vMerge/>
            <w:tcBorders>
              <w:left w:val="single" w:sz="4" w:space="0" w:color="auto"/>
              <w:right w:val="single" w:sz="4" w:space="0" w:color="auto"/>
            </w:tcBorders>
          </w:tcPr>
          <w:p w:rsidR="00EF0540" w:rsidRPr="00061EA7" w:rsidRDefault="00EF0540" w:rsidP="00EF0540">
            <w:pPr>
              <w:pStyle w:val="ad"/>
              <w:rPr>
                <w:color w:val="FF0000"/>
                <w:sz w:val="20"/>
              </w:rPr>
            </w:pPr>
          </w:p>
        </w:tc>
        <w:tc>
          <w:tcPr>
            <w:tcW w:w="1277" w:type="dxa"/>
            <w:tcBorders>
              <w:top w:val="single" w:sz="4" w:space="0" w:color="auto"/>
              <w:left w:val="single" w:sz="4" w:space="0" w:color="auto"/>
              <w:right w:val="single" w:sz="4" w:space="0" w:color="auto"/>
            </w:tcBorders>
          </w:tcPr>
          <w:p w:rsidR="00EF0540" w:rsidRPr="008D75B8" w:rsidRDefault="00EF0540" w:rsidP="00EF0540">
            <w:pPr>
              <w:rPr>
                <w:sz w:val="20"/>
                <w:szCs w:val="20"/>
              </w:rPr>
            </w:pPr>
            <w:r>
              <w:rPr>
                <w:sz w:val="20"/>
                <w:szCs w:val="20"/>
              </w:rPr>
              <w:t>6</w:t>
            </w:r>
            <w:r w:rsidRPr="008D75B8">
              <w:rPr>
                <w:sz w:val="20"/>
                <w:szCs w:val="20"/>
              </w:rPr>
              <w:t xml:space="preserve"> место</w:t>
            </w:r>
          </w:p>
        </w:tc>
      </w:tr>
      <w:tr w:rsidR="00EF0540" w:rsidRPr="00CF21A3" w:rsidTr="00EF0540">
        <w:trPr>
          <w:trHeight w:val="113"/>
        </w:trPr>
        <w:tc>
          <w:tcPr>
            <w:tcW w:w="567" w:type="dxa"/>
            <w:vMerge/>
            <w:tcBorders>
              <w:top w:val="single" w:sz="4" w:space="0" w:color="auto"/>
              <w:left w:val="single" w:sz="4" w:space="0" w:color="auto"/>
              <w:right w:val="single" w:sz="4" w:space="0" w:color="auto"/>
            </w:tcBorders>
          </w:tcPr>
          <w:p w:rsidR="00EF0540" w:rsidRPr="00CF21A3" w:rsidRDefault="00EF0540" w:rsidP="00EF0540">
            <w:pPr>
              <w:pStyle w:val="ad"/>
              <w:rPr>
                <w:sz w:val="20"/>
              </w:rPr>
            </w:pPr>
          </w:p>
        </w:tc>
        <w:tc>
          <w:tcPr>
            <w:tcW w:w="3544" w:type="dxa"/>
            <w:vMerge/>
            <w:tcBorders>
              <w:top w:val="single" w:sz="4" w:space="0" w:color="auto"/>
              <w:left w:val="single" w:sz="4" w:space="0" w:color="auto"/>
              <w:right w:val="single" w:sz="4" w:space="0" w:color="auto"/>
            </w:tcBorders>
          </w:tcPr>
          <w:p w:rsidR="00EF0540" w:rsidRPr="00061EA7" w:rsidRDefault="00EF0540" w:rsidP="00EF0540">
            <w:pPr>
              <w:pStyle w:val="ad"/>
              <w:rPr>
                <w:rStyle w:val="FontStyle38"/>
                <w:rFonts w:cstheme="minorBidi"/>
                <w:b/>
                <w:color w:val="FF0000"/>
                <w:sz w:val="20"/>
              </w:rPr>
            </w:pPr>
          </w:p>
        </w:tc>
        <w:tc>
          <w:tcPr>
            <w:tcW w:w="1276" w:type="dxa"/>
            <w:vMerge/>
            <w:tcBorders>
              <w:top w:val="single" w:sz="4" w:space="0" w:color="auto"/>
              <w:left w:val="single" w:sz="4" w:space="0" w:color="auto"/>
              <w:right w:val="single" w:sz="4" w:space="0" w:color="auto"/>
            </w:tcBorders>
          </w:tcPr>
          <w:p w:rsidR="00EF0540" w:rsidRPr="00061EA7" w:rsidRDefault="00EF0540" w:rsidP="00EF0540">
            <w:pPr>
              <w:pStyle w:val="ad"/>
              <w:rPr>
                <w:color w:val="FF0000"/>
                <w:sz w:val="20"/>
              </w:rPr>
            </w:pPr>
          </w:p>
        </w:tc>
        <w:tc>
          <w:tcPr>
            <w:tcW w:w="992" w:type="dxa"/>
            <w:vMerge/>
            <w:tcBorders>
              <w:top w:val="single" w:sz="4" w:space="0" w:color="auto"/>
              <w:left w:val="single" w:sz="4" w:space="0" w:color="auto"/>
              <w:right w:val="single" w:sz="4" w:space="0" w:color="auto"/>
            </w:tcBorders>
          </w:tcPr>
          <w:p w:rsidR="00EF0540" w:rsidRPr="00061EA7" w:rsidRDefault="00EF0540" w:rsidP="00EF0540">
            <w:pPr>
              <w:pStyle w:val="ad"/>
              <w:jc w:val="center"/>
              <w:rPr>
                <w:b/>
                <w:color w:val="FF0000"/>
                <w:sz w:val="20"/>
              </w:rPr>
            </w:pPr>
          </w:p>
        </w:tc>
        <w:tc>
          <w:tcPr>
            <w:tcW w:w="3534" w:type="dxa"/>
            <w:gridSpan w:val="2"/>
            <w:tcBorders>
              <w:top w:val="single" w:sz="4" w:space="0" w:color="auto"/>
              <w:left w:val="single" w:sz="4" w:space="0" w:color="auto"/>
              <w:right w:val="single" w:sz="4" w:space="0" w:color="auto"/>
            </w:tcBorders>
          </w:tcPr>
          <w:p w:rsidR="00EF0540" w:rsidRPr="003C0C81" w:rsidRDefault="00EF0540" w:rsidP="00EF0540">
            <w:pPr>
              <w:pStyle w:val="ad"/>
              <w:ind w:firstLine="49"/>
              <w:rPr>
                <w:sz w:val="18"/>
                <w:szCs w:val="18"/>
              </w:rPr>
            </w:pPr>
            <w:r w:rsidRPr="003C0C81">
              <w:rPr>
                <w:sz w:val="18"/>
                <w:szCs w:val="18"/>
              </w:rPr>
              <w:t xml:space="preserve">Угрюмова Ксения </w:t>
            </w:r>
            <w:r>
              <w:rPr>
                <w:sz w:val="18"/>
                <w:szCs w:val="18"/>
              </w:rPr>
              <w:t xml:space="preserve">                  </w:t>
            </w:r>
            <w:r w:rsidRPr="003C0C81">
              <w:rPr>
                <w:sz w:val="18"/>
                <w:szCs w:val="18"/>
              </w:rPr>
              <w:t>141</w:t>
            </w:r>
          </w:p>
        </w:tc>
        <w:tc>
          <w:tcPr>
            <w:tcW w:w="1711" w:type="dxa"/>
            <w:tcBorders>
              <w:top w:val="single" w:sz="4" w:space="0" w:color="auto"/>
              <w:left w:val="single" w:sz="4" w:space="0" w:color="auto"/>
              <w:right w:val="single" w:sz="4" w:space="0" w:color="auto"/>
            </w:tcBorders>
          </w:tcPr>
          <w:p w:rsidR="00EF0540" w:rsidRPr="00061EA7" w:rsidRDefault="00EF0540" w:rsidP="00EF0540">
            <w:pPr>
              <w:rPr>
                <w:color w:val="FF0000"/>
                <w:sz w:val="20"/>
                <w:szCs w:val="20"/>
              </w:rPr>
            </w:pPr>
          </w:p>
        </w:tc>
        <w:tc>
          <w:tcPr>
            <w:tcW w:w="2267" w:type="dxa"/>
            <w:gridSpan w:val="2"/>
            <w:vMerge/>
            <w:tcBorders>
              <w:left w:val="single" w:sz="4" w:space="0" w:color="auto"/>
              <w:right w:val="single" w:sz="4" w:space="0" w:color="auto"/>
            </w:tcBorders>
          </w:tcPr>
          <w:p w:rsidR="00EF0540" w:rsidRPr="00061EA7" w:rsidRDefault="00EF0540" w:rsidP="00EF0540">
            <w:pPr>
              <w:pStyle w:val="ad"/>
              <w:rPr>
                <w:color w:val="FF0000"/>
                <w:sz w:val="20"/>
              </w:rPr>
            </w:pPr>
          </w:p>
        </w:tc>
        <w:tc>
          <w:tcPr>
            <w:tcW w:w="1277" w:type="dxa"/>
            <w:tcBorders>
              <w:top w:val="single" w:sz="4" w:space="0" w:color="auto"/>
              <w:left w:val="single" w:sz="4" w:space="0" w:color="auto"/>
              <w:right w:val="single" w:sz="4" w:space="0" w:color="auto"/>
            </w:tcBorders>
          </w:tcPr>
          <w:p w:rsidR="00EF0540" w:rsidRPr="008D75B8" w:rsidRDefault="00EF0540" w:rsidP="00EF0540">
            <w:pPr>
              <w:rPr>
                <w:sz w:val="20"/>
                <w:szCs w:val="20"/>
              </w:rPr>
            </w:pPr>
            <w:r>
              <w:rPr>
                <w:sz w:val="20"/>
                <w:szCs w:val="20"/>
              </w:rPr>
              <w:t>7</w:t>
            </w:r>
            <w:r w:rsidRPr="008D75B8">
              <w:rPr>
                <w:sz w:val="20"/>
                <w:szCs w:val="20"/>
              </w:rPr>
              <w:t xml:space="preserve"> место</w:t>
            </w:r>
          </w:p>
        </w:tc>
      </w:tr>
      <w:tr w:rsidR="00EF0540" w:rsidRPr="00CF21A3" w:rsidTr="00EF0540">
        <w:trPr>
          <w:trHeight w:val="113"/>
        </w:trPr>
        <w:tc>
          <w:tcPr>
            <w:tcW w:w="567" w:type="dxa"/>
            <w:vMerge/>
            <w:tcBorders>
              <w:top w:val="single" w:sz="4" w:space="0" w:color="auto"/>
              <w:left w:val="single" w:sz="4" w:space="0" w:color="auto"/>
              <w:right w:val="single" w:sz="4" w:space="0" w:color="auto"/>
            </w:tcBorders>
          </w:tcPr>
          <w:p w:rsidR="00EF0540" w:rsidRPr="00CF21A3" w:rsidRDefault="00EF0540" w:rsidP="00EF0540">
            <w:pPr>
              <w:pStyle w:val="ad"/>
              <w:rPr>
                <w:sz w:val="20"/>
              </w:rPr>
            </w:pPr>
          </w:p>
        </w:tc>
        <w:tc>
          <w:tcPr>
            <w:tcW w:w="3544" w:type="dxa"/>
            <w:vMerge/>
            <w:tcBorders>
              <w:top w:val="single" w:sz="4" w:space="0" w:color="auto"/>
              <w:left w:val="single" w:sz="4" w:space="0" w:color="auto"/>
              <w:right w:val="single" w:sz="4" w:space="0" w:color="auto"/>
            </w:tcBorders>
          </w:tcPr>
          <w:p w:rsidR="00EF0540" w:rsidRPr="00061EA7" w:rsidRDefault="00EF0540" w:rsidP="00EF0540">
            <w:pPr>
              <w:pStyle w:val="ad"/>
              <w:rPr>
                <w:rStyle w:val="FontStyle38"/>
                <w:rFonts w:cstheme="minorBidi"/>
                <w:b/>
                <w:color w:val="FF0000"/>
                <w:sz w:val="20"/>
              </w:rPr>
            </w:pPr>
          </w:p>
        </w:tc>
        <w:tc>
          <w:tcPr>
            <w:tcW w:w="1276" w:type="dxa"/>
            <w:vMerge/>
            <w:tcBorders>
              <w:top w:val="single" w:sz="4" w:space="0" w:color="auto"/>
              <w:left w:val="single" w:sz="4" w:space="0" w:color="auto"/>
              <w:right w:val="single" w:sz="4" w:space="0" w:color="auto"/>
            </w:tcBorders>
          </w:tcPr>
          <w:p w:rsidR="00EF0540" w:rsidRPr="00061EA7" w:rsidRDefault="00EF0540" w:rsidP="00EF0540">
            <w:pPr>
              <w:pStyle w:val="ad"/>
              <w:rPr>
                <w:color w:val="FF0000"/>
                <w:sz w:val="20"/>
              </w:rPr>
            </w:pPr>
          </w:p>
        </w:tc>
        <w:tc>
          <w:tcPr>
            <w:tcW w:w="992" w:type="dxa"/>
            <w:vMerge/>
            <w:tcBorders>
              <w:top w:val="single" w:sz="4" w:space="0" w:color="auto"/>
              <w:left w:val="single" w:sz="4" w:space="0" w:color="auto"/>
              <w:right w:val="single" w:sz="4" w:space="0" w:color="auto"/>
            </w:tcBorders>
          </w:tcPr>
          <w:p w:rsidR="00EF0540" w:rsidRPr="00061EA7" w:rsidRDefault="00EF0540" w:rsidP="00EF0540">
            <w:pPr>
              <w:pStyle w:val="ad"/>
              <w:jc w:val="center"/>
              <w:rPr>
                <w:b/>
                <w:color w:val="FF0000"/>
                <w:sz w:val="20"/>
              </w:rPr>
            </w:pPr>
          </w:p>
        </w:tc>
        <w:tc>
          <w:tcPr>
            <w:tcW w:w="3534" w:type="dxa"/>
            <w:gridSpan w:val="2"/>
            <w:tcBorders>
              <w:top w:val="single" w:sz="4" w:space="0" w:color="auto"/>
              <w:left w:val="single" w:sz="4" w:space="0" w:color="auto"/>
              <w:right w:val="single" w:sz="4" w:space="0" w:color="auto"/>
            </w:tcBorders>
          </w:tcPr>
          <w:p w:rsidR="00EF0540" w:rsidRPr="003C0C81" w:rsidRDefault="00EF0540" w:rsidP="00EF0540">
            <w:pPr>
              <w:pStyle w:val="ad"/>
              <w:ind w:firstLine="49"/>
              <w:rPr>
                <w:sz w:val="18"/>
                <w:szCs w:val="18"/>
              </w:rPr>
            </w:pPr>
            <w:r w:rsidRPr="003C0C81">
              <w:rPr>
                <w:sz w:val="18"/>
                <w:szCs w:val="18"/>
              </w:rPr>
              <w:t xml:space="preserve">Акопян Дмитрий </w:t>
            </w:r>
            <w:r>
              <w:rPr>
                <w:sz w:val="18"/>
                <w:szCs w:val="18"/>
              </w:rPr>
              <w:t xml:space="preserve">                   </w:t>
            </w:r>
            <w:r w:rsidRPr="003C0C81">
              <w:rPr>
                <w:sz w:val="18"/>
                <w:szCs w:val="18"/>
              </w:rPr>
              <w:t>134</w:t>
            </w:r>
          </w:p>
        </w:tc>
        <w:tc>
          <w:tcPr>
            <w:tcW w:w="1711" w:type="dxa"/>
            <w:tcBorders>
              <w:top w:val="single" w:sz="4" w:space="0" w:color="auto"/>
              <w:left w:val="single" w:sz="4" w:space="0" w:color="auto"/>
              <w:right w:val="single" w:sz="4" w:space="0" w:color="auto"/>
            </w:tcBorders>
          </w:tcPr>
          <w:p w:rsidR="00EF0540" w:rsidRPr="00061EA7" w:rsidRDefault="00EF0540" w:rsidP="00EF0540">
            <w:pPr>
              <w:rPr>
                <w:color w:val="FF0000"/>
                <w:sz w:val="20"/>
                <w:szCs w:val="20"/>
              </w:rPr>
            </w:pPr>
          </w:p>
        </w:tc>
        <w:tc>
          <w:tcPr>
            <w:tcW w:w="2267" w:type="dxa"/>
            <w:gridSpan w:val="2"/>
            <w:vMerge/>
            <w:tcBorders>
              <w:left w:val="single" w:sz="4" w:space="0" w:color="auto"/>
              <w:right w:val="single" w:sz="4" w:space="0" w:color="auto"/>
            </w:tcBorders>
          </w:tcPr>
          <w:p w:rsidR="00EF0540" w:rsidRPr="00061EA7" w:rsidRDefault="00EF0540" w:rsidP="00EF0540">
            <w:pPr>
              <w:pStyle w:val="ad"/>
              <w:rPr>
                <w:color w:val="FF0000"/>
                <w:sz w:val="20"/>
              </w:rPr>
            </w:pPr>
          </w:p>
        </w:tc>
        <w:tc>
          <w:tcPr>
            <w:tcW w:w="1277" w:type="dxa"/>
            <w:tcBorders>
              <w:top w:val="single" w:sz="4" w:space="0" w:color="auto"/>
              <w:left w:val="single" w:sz="4" w:space="0" w:color="auto"/>
              <w:right w:val="single" w:sz="4" w:space="0" w:color="auto"/>
            </w:tcBorders>
          </w:tcPr>
          <w:p w:rsidR="00EF0540" w:rsidRPr="008D75B8" w:rsidRDefault="00EF0540" w:rsidP="00EF0540">
            <w:pPr>
              <w:rPr>
                <w:sz w:val="20"/>
                <w:szCs w:val="20"/>
              </w:rPr>
            </w:pPr>
            <w:r>
              <w:rPr>
                <w:sz w:val="20"/>
                <w:szCs w:val="20"/>
              </w:rPr>
              <w:t>8</w:t>
            </w:r>
            <w:r w:rsidRPr="008D75B8">
              <w:rPr>
                <w:sz w:val="20"/>
                <w:szCs w:val="20"/>
              </w:rPr>
              <w:t xml:space="preserve"> место</w:t>
            </w:r>
          </w:p>
        </w:tc>
      </w:tr>
      <w:tr w:rsidR="00EF0540" w:rsidRPr="00CF21A3" w:rsidTr="00EF0540">
        <w:trPr>
          <w:trHeight w:val="113"/>
        </w:trPr>
        <w:tc>
          <w:tcPr>
            <w:tcW w:w="567" w:type="dxa"/>
            <w:vMerge/>
            <w:tcBorders>
              <w:top w:val="single" w:sz="4" w:space="0" w:color="auto"/>
              <w:left w:val="single" w:sz="4" w:space="0" w:color="auto"/>
              <w:right w:val="single" w:sz="4" w:space="0" w:color="auto"/>
            </w:tcBorders>
          </w:tcPr>
          <w:p w:rsidR="00EF0540" w:rsidRPr="00CF21A3" w:rsidRDefault="00EF0540" w:rsidP="00EF0540">
            <w:pPr>
              <w:pStyle w:val="ad"/>
              <w:rPr>
                <w:sz w:val="20"/>
              </w:rPr>
            </w:pPr>
          </w:p>
        </w:tc>
        <w:tc>
          <w:tcPr>
            <w:tcW w:w="3544" w:type="dxa"/>
            <w:vMerge/>
            <w:tcBorders>
              <w:top w:val="single" w:sz="4" w:space="0" w:color="auto"/>
              <w:left w:val="single" w:sz="4" w:space="0" w:color="auto"/>
              <w:right w:val="single" w:sz="4" w:space="0" w:color="auto"/>
            </w:tcBorders>
          </w:tcPr>
          <w:p w:rsidR="00EF0540" w:rsidRPr="00061EA7" w:rsidRDefault="00EF0540" w:rsidP="00EF0540">
            <w:pPr>
              <w:pStyle w:val="ad"/>
              <w:rPr>
                <w:rStyle w:val="FontStyle38"/>
                <w:rFonts w:cstheme="minorBidi"/>
                <w:b/>
                <w:color w:val="FF0000"/>
                <w:sz w:val="20"/>
              </w:rPr>
            </w:pPr>
          </w:p>
        </w:tc>
        <w:tc>
          <w:tcPr>
            <w:tcW w:w="1276" w:type="dxa"/>
            <w:vMerge/>
            <w:tcBorders>
              <w:top w:val="single" w:sz="4" w:space="0" w:color="auto"/>
              <w:left w:val="single" w:sz="4" w:space="0" w:color="auto"/>
              <w:right w:val="single" w:sz="4" w:space="0" w:color="auto"/>
            </w:tcBorders>
          </w:tcPr>
          <w:p w:rsidR="00EF0540" w:rsidRPr="00061EA7" w:rsidRDefault="00EF0540" w:rsidP="00EF0540">
            <w:pPr>
              <w:pStyle w:val="ad"/>
              <w:rPr>
                <w:color w:val="FF0000"/>
                <w:sz w:val="20"/>
              </w:rPr>
            </w:pPr>
          </w:p>
        </w:tc>
        <w:tc>
          <w:tcPr>
            <w:tcW w:w="992" w:type="dxa"/>
            <w:vMerge/>
            <w:tcBorders>
              <w:top w:val="single" w:sz="4" w:space="0" w:color="auto"/>
              <w:left w:val="single" w:sz="4" w:space="0" w:color="auto"/>
              <w:right w:val="single" w:sz="4" w:space="0" w:color="auto"/>
            </w:tcBorders>
          </w:tcPr>
          <w:p w:rsidR="00EF0540" w:rsidRPr="00061EA7" w:rsidRDefault="00EF0540" w:rsidP="00EF0540">
            <w:pPr>
              <w:pStyle w:val="ad"/>
              <w:jc w:val="center"/>
              <w:rPr>
                <w:b/>
                <w:color w:val="FF0000"/>
                <w:sz w:val="20"/>
              </w:rPr>
            </w:pPr>
          </w:p>
        </w:tc>
        <w:tc>
          <w:tcPr>
            <w:tcW w:w="3534" w:type="dxa"/>
            <w:gridSpan w:val="2"/>
            <w:tcBorders>
              <w:top w:val="single" w:sz="4" w:space="0" w:color="auto"/>
              <w:left w:val="single" w:sz="4" w:space="0" w:color="auto"/>
              <w:right w:val="single" w:sz="4" w:space="0" w:color="auto"/>
            </w:tcBorders>
          </w:tcPr>
          <w:p w:rsidR="00EF0540" w:rsidRPr="003C0C81" w:rsidRDefault="00EF0540" w:rsidP="00EF0540">
            <w:pPr>
              <w:pStyle w:val="ad"/>
              <w:ind w:firstLine="49"/>
              <w:rPr>
                <w:sz w:val="18"/>
                <w:szCs w:val="18"/>
              </w:rPr>
            </w:pPr>
            <w:proofErr w:type="spellStart"/>
            <w:r w:rsidRPr="003C0C81">
              <w:rPr>
                <w:sz w:val="18"/>
                <w:szCs w:val="18"/>
              </w:rPr>
              <w:t>Кудачин</w:t>
            </w:r>
            <w:proofErr w:type="spellEnd"/>
            <w:r w:rsidRPr="003C0C81">
              <w:rPr>
                <w:sz w:val="18"/>
                <w:szCs w:val="18"/>
              </w:rPr>
              <w:t xml:space="preserve"> Данил </w:t>
            </w:r>
            <w:r>
              <w:rPr>
                <w:sz w:val="18"/>
                <w:szCs w:val="18"/>
              </w:rPr>
              <w:t xml:space="preserve">                      </w:t>
            </w:r>
            <w:r w:rsidRPr="003C0C81">
              <w:rPr>
                <w:sz w:val="18"/>
                <w:szCs w:val="18"/>
              </w:rPr>
              <w:t>131</w:t>
            </w:r>
          </w:p>
        </w:tc>
        <w:tc>
          <w:tcPr>
            <w:tcW w:w="1711" w:type="dxa"/>
            <w:tcBorders>
              <w:top w:val="single" w:sz="4" w:space="0" w:color="auto"/>
              <w:left w:val="single" w:sz="4" w:space="0" w:color="auto"/>
              <w:right w:val="single" w:sz="4" w:space="0" w:color="auto"/>
            </w:tcBorders>
          </w:tcPr>
          <w:p w:rsidR="00EF0540" w:rsidRPr="00061EA7" w:rsidRDefault="00EF0540" w:rsidP="00EF0540">
            <w:pPr>
              <w:rPr>
                <w:color w:val="FF0000"/>
                <w:sz w:val="20"/>
                <w:szCs w:val="20"/>
              </w:rPr>
            </w:pPr>
          </w:p>
        </w:tc>
        <w:tc>
          <w:tcPr>
            <w:tcW w:w="2267" w:type="dxa"/>
            <w:gridSpan w:val="2"/>
            <w:vMerge/>
            <w:tcBorders>
              <w:left w:val="single" w:sz="4" w:space="0" w:color="auto"/>
              <w:right w:val="single" w:sz="4" w:space="0" w:color="auto"/>
            </w:tcBorders>
          </w:tcPr>
          <w:p w:rsidR="00EF0540" w:rsidRPr="00061EA7" w:rsidRDefault="00EF0540" w:rsidP="00EF0540">
            <w:pPr>
              <w:pStyle w:val="ad"/>
              <w:rPr>
                <w:color w:val="FF0000"/>
                <w:sz w:val="20"/>
              </w:rPr>
            </w:pPr>
          </w:p>
        </w:tc>
        <w:tc>
          <w:tcPr>
            <w:tcW w:w="1277" w:type="dxa"/>
            <w:tcBorders>
              <w:top w:val="single" w:sz="4" w:space="0" w:color="auto"/>
              <w:left w:val="single" w:sz="4" w:space="0" w:color="auto"/>
              <w:right w:val="single" w:sz="4" w:space="0" w:color="auto"/>
            </w:tcBorders>
          </w:tcPr>
          <w:p w:rsidR="00EF0540" w:rsidRPr="008D75B8" w:rsidRDefault="00EF0540" w:rsidP="00EF0540">
            <w:pPr>
              <w:rPr>
                <w:sz w:val="20"/>
                <w:szCs w:val="20"/>
              </w:rPr>
            </w:pPr>
            <w:r>
              <w:rPr>
                <w:sz w:val="20"/>
                <w:szCs w:val="20"/>
              </w:rPr>
              <w:t>9</w:t>
            </w:r>
            <w:r w:rsidRPr="008D75B8">
              <w:rPr>
                <w:sz w:val="20"/>
                <w:szCs w:val="20"/>
              </w:rPr>
              <w:t xml:space="preserve"> место</w:t>
            </w:r>
          </w:p>
        </w:tc>
      </w:tr>
      <w:tr w:rsidR="00EF0540" w:rsidRPr="00CF21A3" w:rsidTr="00EF0540">
        <w:trPr>
          <w:trHeight w:val="113"/>
        </w:trPr>
        <w:tc>
          <w:tcPr>
            <w:tcW w:w="567" w:type="dxa"/>
            <w:vMerge/>
            <w:tcBorders>
              <w:top w:val="single" w:sz="4" w:space="0" w:color="auto"/>
              <w:left w:val="single" w:sz="4" w:space="0" w:color="auto"/>
              <w:right w:val="single" w:sz="4" w:space="0" w:color="auto"/>
            </w:tcBorders>
          </w:tcPr>
          <w:p w:rsidR="00EF0540" w:rsidRPr="00CF21A3" w:rsidRDefault="00EF0540" w:rsidP="00EF0540">
            <w:pPr>
              <w:pStyle w:val="ad"/>
              <w:rPr>
                <w:sz w:val="20"/>
              </w:rPr>
            </w:pPr>
          </w:p>
        </w:tc>
        <w:tc>
          <w:tcPr>
            <w:tcW w:w="3544" w:type="dxa"/>
            <w:vMerge/>
            <w:tcBorders>
              <w:top w:val="single" w:sz="4" w:space="0" w:color="auto"/>
              <w:left w:val="single" w:sz="4" w:space="0" w:color="auto"/>
              <w:right w:val="single" w:sz="4" w:space="0" w:color="auto"/>
            </w:tcBorders>
          </w:tcPr>
          <w:p w:rsidR="00EF0540" w:rsidRPr="00061EA7" w:rsidRDefault="00EF0540" w:rsidP="00EF0540">
            <w:pPr>
              <w:pStyle w:val="ad"/>
              <w:rPr>
                <w:rStyle w:val="FontStyle38"/>
                <w:rFonts w:cstheme="minorBidi"/>
                <w:b/>
                <w:color w:val="FF0000"/>
                <w:sz w:val="20"/>
              </w:rPr>
            </w:pPr>
          </w:p>
        </w:tc>
        <w:tc>
          <w:tcPr>
            <w:tcW w:w="1276" w:type="dxa"/>
            <w:vMerge/>
            <w:tcBorders>
              <w:top w:val="single" w:sz="4" w:space="0" w:color="auto"/>
              <w:left w:val="single" w:sz="4" w:space="0" w:color="auto"/>
              <w:right w:val="single" w:sz="4" w:space="0" w:color="auto"/>
            </w:tcBorders>
          </w:tcPr>
          <w:p w:rsidR="00EF0540" w:rsidRPr="00061EA7" w:rsidRDefault="00EF0540" w:rsidP="00EF0540">
            <w:pPr>
              <w:pStyle w:val="ad"/>
              <w:rPr>
                <w:color w:val="FF0000"/>
                <w:sz w:val="20"/>
              </w:rPr>
            </w:pPr>
          </w:p>
        </w:tc>
        <w:tc>
          <w:tcPr>
            <w:tcW w:w="992" w:type="dxa"/>
            <w:vMerge/>
            <w:tcBorders>
              <w:top w:val="single" w:sz="4" w:space="0" w:color="auto"/>
              <w:left w:val="single" w:sz="4" w:space="0" w:color="auto"/>
              <w:right w:val="single" w:sz="4" w:space="0" w:color="auto"/>
            </w:tcBorders>
          </w:tcPr>
          <w:p w:rsidR="00EF0540" w:rsidRPr="00061EA7" w:rsidRDefault="00EF0540" w:rsidP="00EF0540">
            <w:pPr>
              <w:pStyle w:val="ad"/>
              <w:jc w:val="center"/>
              <w:rPr>
                <w:b/>
                <w:color w:val="FF0000"/>
                <w:sz w:val="20"/>
              </w:rPr>
            </w:pPr>
          </w:p>
        </w:tc>
        <w:tc>
          <w:tcPr>
            <w:tcW w:w="3534" w:type="dxa"/>
            <w:gridSpan w:val="2"/>
            <w:tcBorders>
              <w:top w:val="single" w:sz="4" w:space="0" w:color="auto"/>
              <w:left w:val="single" w:sz="4" w:space="0" w:color="auto"/>
              <w:right w:val="single" w:sz="4" w:space="0" w:color="auto"/>
            </w:tcBorders>
          </w:tcPr>
          <w:p w:rsidR="00EF0540" w:rsidRPr="003C0C81" w:rsidRDefault="00EF0540" w:rsidP="00EF0540">
            <w:pPr>
              <w:pStyle w:val="ad"/>
              <w:ind w:firstLine="49"/>
              <w:rPr>
                <w:sz w:val="18"/>
                <w:szCs w:val="18"/>
              </w:rPr>
            </w:pPr>
            <w:r w:rsidRPr="003C0C81">
              <w:rPr>
                <w:sz w:val="18"/>
                <w:szCs w:val="18"/>
              </w:rPr>
              <w:t xml:space="preserve">Котов Дмитрий </w:t>
            </w:r>
            <w:r>
              <w:rPr>
                <w:sz w:val="18"/>
                <w:szCs w:val="18"/>
              </w:rPr>
              <w:t xml:space="preserve">                       </w:t>
            </w:r>
            <w:r w:rsidRPr="003C0C81">
              <w:rPr>
                <w:sz w:val="18"/>
                <w:szCs w:val="18"/>
              </w:rPr>
              <w:t>124</w:t>
            </w:r>
          </w:p>
        </w:tc>
        <w:tc>
          <w:tcPr>
            <w:tcW w:w="1711" w:type="dxa"/>
            <w:tcBorders>
              <w:top w:val="single" w:sz="4" w:space="0" w:color="auto"/>
              <w:left w:val="single" w:sz="4" w:space="0" w:color="auto"/>
              <w:right w:val="single" w:sz="4" w:space="0" w:color="auto"/>
            </w:tcBorders>
          </w:tcPr>
          <w:p w:rsidR="00EF0540" w:rsidRPr="00061EA7" w:rsidRDefault="00EF0540" w:rsidP="00EF0540">
            <w:pPr>
              <w:rPr>
                <w:color w:val="FF0000"/>
                <w:sz w:val="20"/>
                <w:szCs w:val="20"/>
              </w:rPr>
            </w:pPr>
          </w:p>
        </w:tc>
        <w:tc>
          <w:tcPr>
            <w:tcW w:w="2267" w:type="dxa"/>
            <w:gridSpan w:val="2"/>
            <w:vMerge/>
            <w:tcBorders>
              <w:left w:val="single" w:sz="4" w:space="0" w:color="auto"/>
              <w:right w:val="single" w:sz="4" w:space="0" w:color="auto"/>
            </w:tcBorders>
          </w:tcPr>
          <w:p w:rsidR="00EF0540" w:rsidRPr="00061EA7" w:rsidRDefault="00EF0540" w:rsidP="00EF0540">
            <w:pPr>
              <w:pStyle w:val="ad"/>
              <w:rPr>
                <w:color w:val="FF0000"/>
                <w:sz w:val="20"/>
              </w:rPr>
            </w:pPr>
          </w:p>
        </w:tc>
        <w:tc>
          <w:tcPr>
            <w:tcW w:w="1277" w:type="dxa"/>
            <w:tcBorders>
              <w:top w:val="single" w:sz="4" w:space="0" w:color="auto"/>
              <w:left w:val="single" w:sz="4" w:space="0" w:color="auto"/>
              <w:right w:val="single" w:sz="4" w:space="0" w:color="auto"/>
            </w:tcBorders>
          </w:tcPr>
          <w:p w:rsidR="00EF0540" w:rsidRPr="008D75B8" w:rsidRDefault="00EF0540" w:rsidP="00EF0540">
            <w:pPr>
              <w:rPr>
                <w:sz w:val="20"/>
                <w:szCs w:val="20"/>
              </w:rPr>
            </w:pPr>
            <w:r>
              <w:rPr>
                <w:sz w:val="20"/>
                <w:szCs w:val="20"/>
              </w:rPr>
              <w:t>10</w:t>
            </w:r>
            <w:r w:rsidRPr="008D75B8">
              <w:rPr>
                <w:sz w:val="20"/>
                <w:szCs w:val="20"/>
              </w:rPr>
              <w:t xml:space="preserve"> место</w:t>
            </w:r>
          </w:p>
        </w:tc>
      </w:tr>
      <w:tr w:rsidR="00EF0540" w:rsidRPr="00CF21A3" w:rsidTr="00EF0540">
        <w:trPr>
          <w:trHeight w:val="113"/>
        </w:trPr>
        <w:tc>
          <w:tcPr>
            <w:tcW w:w="567" w:type="dxa"/>
            <w:vMerge/>
            <w:tcBorders>
              <w:top w:val="single" w:sz="4" w:space="0" w:color="auto"/>
              <w:left w:val="single" w:sz="4" w:space="0" w:color="auto"/>
              <w:right w:val="single" w:sz="4" w:space="0" w:color="auto"/>
            </w:tcBorders>
          </w:tcPr>
          <w:p w:rsidR="00EF0540" w:rsidRPr="00CF21A3" w:rsidRDefault="00EF0540" w:rsidP="00EF0540">
            <w:pPr>
              <w:pStyle w:val="ad"/>
              <w:rPr>
                <w:sz w:val="20"/>
              </w:rPr>
            </w:pPr>
          </w:p>
        </w:tc>
        <w:tc>
          <w:tcPr>
            <w:tcW w:w="3544" w:type="dxa"/>
            <w:vMerge/>
            <w:tcBorders>
              <w:top w:val="single" w:sz="4" w:space="0" w:color="auto"/>
              <w:left w:val="single" w:sz="4" w:space="0" w:color="auto"/>
              <w:right w:val="single" w:sz="4" w:space="0" w:color="auto"/>
            </w:tcBorders>
          </w:tcPr>
          <w:p w:rsidR="00EF0540" w:rsidRPr="00061EA7" w:rsidRDefault="00EF0540" w:rsidP="00EF0540">
            <w:pPr>
              <w:pStyle w:val="ad"/>
              <w:rPr>
                <w:rStyle w:val="FontStyle38"/>
                <w:rFonts w:cstheme="minorBidi"/>
                <w:b/>
                <w:color w:val="FF0000"/>
                <w:sz w:val="20"/>
              </w:rPr>
            </w:pPr>
          </w:p>
        </w:tc>
        <w:tc>
          <w:tcPr>
            <w:tcW w:w="1276" w:type="dxa"/>
            <w:vMerge/>
            <w:tcBorders>
              <w:top w:val="single" w:sz="4" w:space="0" w:color="auto"/>
              <w:left w:val="single" w:sz="4" w:space="0" w:color="auto"/>
              <w:right w:val="single" w:sz="4" w:space="0" w:color="auto"/>
            </w:tcBorders>
          </w:tcPr>
          <w:p w:rsidR="00EF0540" w:rsidRPr="00061EA7" w:rsidRDefault="00EF0540" w:rsidP="00EF0540">
            <w:pPr>
              <w:pStyle w:val="ad"/>
              <w:rPr>
                <w:color w:val="FF0000"/>
                <w:sz w:val="20"/>
              </w:rPr>
            </w:pPr>
          </w:p>
        </w:tc>
        <w:tc>
          <w:tcPr>
            <w:tcW w:w="992" w:type="dxa"/>
            <w:vMerge/>
            <w:tcBorders>
              <w:top w:val="single" w:sz="4" w:space="0" w:color="auto"/>
              <w:left w:val="single" w:sz="4" w:space="0" w:color="auto"/>
              <w:right w:val="single" w:sz="4" w:space="0" w:color="auto"/>
            </w:tcBorders>
          </w:tcPr>
          <w:p w:rsidR="00EF0540" w:rsidRPr="00061EA7" w:rsidRDefault="00EF0540" w:rsidP="00EF0540">
            <w:pPr>
              <w:pStyle w:val="ad"/>
              <w:jc w:val="center"/>
              <w:rPr>
                <w:b/>
                <w:color w:val="FF0000"/>
                <w:sz w:val="20"/>
              </w:rPr>
            </w:pPr>
          </w:p>
        </w:tc>
        <w:tc>
          <w:tcPr>
            <w:tcW w:w="3534" w:type="dxa"/>
            <w:gridSpan w:val="2"/>
            <w:tcBorders>
              <w:top w:val="single" w:sz="4" w:space="0" w:color="auto"/>
              <w:left w:val="single" w:sz="4" w:space="0" w:color="auto"/>
              <w:right w:val="single" w:sz="4" w:space="0" w:color="auto"/>
            </w:tcBorders>
          </w:tcPr>
          <w:tbl>
            <w:tblPr>
              <w:tblStyle w:val="a4"/>
              <w:tblW w:w="27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24"/>
              <w:gridCol w:w="567"/>
            </w:tblGrid>
            <w:tr w:rsidR="00EF0540" w:rsidRPr="004D0C6C" w:rsidTr="00EF0540">
              <w:tc>
                <w:tcPr>
                  <w:tcW w:w="2224" w:type="dxa"/>
                </w:tcPr>
                <w:p w:rsidR="00EF0540" w:rsidRPr="000708F2" w:rsidRDefault="00EF0540" w:rsidP="00EF0540">
                  <w:pPr>
                    <w:pStyle w:val="ad"/>
                    <w:rPr>
                      <w:sz w:val="18"/>
                      <w:szCs w:val="18"/>
                    </w:rPr>
                  </w:pPr>
                  <w:r w:rsidRPr="000708F2">
                    <w:rPr>
                      <w:sz w:val="18"/>
                      <w:szCs w:val="18"/>
                    </w:rPr>
                    <w:t xml:space="preserve">Гартман Даниил </w:t>
                  </w:r>
                </w:p>
              </w:tc>
              <w:tc>
                <w:tcPr>
                  <w:tcW w:w="567" w:type="dxa"/>
                </w:tcPr>
                <w:p w:rsidR="00EF0540" w:rsidRPr="000708F2" w:rsidRDefault="00EF0540" w:rsidP="00EF0540">
                  <w:pPr>
                    <w:pStyle w:val="ad"/>
                    <w:rPr>
                      <w:sz w:val="18"/>
                      <w:szCs w:val="18"/>
                    </w:rPr>
                  </w:pPr>
                  <w:r w:rsidRPr="000708F2">
                    <w:rPr>
                      <w:sz w:val="18"/>
                      <w:szCs w:val="18"/>
                    </w:rPr>
                    <w:t>114</w:t>
                  </w:r>
                </w:p>
              </w:tc>
            </w:tr>
            <w:tr w:rsidR="00EF0540" w:rsidRPr="004D0C6C" w:rsidTr="00EF0540">
              <w:tc>
                <w:tcPr>
                  <w:tcW w:w="2224" w:type="dxa"/>
                </w:tcPr>
                <w:p w:rsidR="00EF0540" w:rsidRPr="000708F2" w:rsidRDefault="00EF0540" w:rsidP="00EF0540">
                  <w:pPr>
                    <w:pStyle w:val="ad"/>
                    <w:rPr>
                      <w:sz w:val="18"/>
                      <w:szCs w:val="18"/>
                    </w:rPr>
                  </w:pPr>
                  <w:r w:rsidRPr="000708F2">
                    <w:rPr>
                      <w:sz w:val="18"/>
                      <w:szCs w:val="18"/>
                    </w:rPr>
                    <w:t xml:space="preserve">Воробьёва Светлана </w:t>
                  </w:r>
                </w:p>
              </w:tc>
              <w:tc>
                <w:tcPr>
                  <w:tcW w:w="567" w:type="dxa"/>
                </w:tcPr>
                <w:p w:rsidR="00EF0540" w:rsidRPr="000708F2" w:rsidRDefault="00EF0540" w:rsidP="00EF0540">
                  <w:pPr>
                    <w:pStyle w:val="ad"/>
                    <w:rPr>
                      <w:sz w:val="18"/>
                      <w:szCs w:val="18"/>
                    </w:rPr>
                  </w:pPr>
                  <w:r w:rsidRPr="000708F2">
                    <w:rPr>
                      <w:sz w:val="18"/>
                      <w:szCs w:val="18"/>
                    </w:rPr>
                    <w:t>114</w:t>
                  </w:r>
                </w:p>
              </w:tc>
            </w:tr>
            <w:tr w:rsidR="00EF0540" w:rsidRPr="004D0C6C" w:rsidTr="00EF0540">
              <w:tc>
                <w:tcPr>
                  <w:tcW w:w="2224" w:type="dxa"/>
                </w:tcPr>
                <w:p w:rsidR="00EF0540" w:rsidRPr="000708F2" w:rsidRDefault="00EF0540" w:rsidP="00EF0540">
                  <w:pPr>
                    <w:pStyle w:val="ad"/>
                    <w:rPr>
                      <w:sz w:val="18"/>
                      <w:szCs w:val="18"/>
                    </w:rPr>
                  </w:pPr>
                  <w:r w:rsidRPr="000708F2">
                    <w:rPr>
                      <w:sz w:val="18"/>
                      <w:szCs w:val="18"/>
                    </w:rPr>
                    <w:t xml:space="preserve">Десятова Анна </w:t>
                  </w:r>
                </w:p>
              </w:tc>
              <w:tc>
                <w:tcPr>
                  <w:tcW w:w="567" w:type="dxa"/>
                </w:tcPr>
                <w:p w:rsidR="00EF0540" w:rsidRPr="000708F2" w:rsidRDefault="00EF0540" w:rsidP="00EF0540">
                  <w:pPr>
                    <w:pStyle w:val="ad"/>
                    <w:rPr>
                      <w:sz w:val="18"/>
                      <w:szCs w:val="18"/>
                    </w:rPr>
                  </w:pPr>
                  <w:r w:rsidRPr="000708F2">
                    <w:rPr>
                      <w:sz w:val="18"/>
                      <w:szCs w:val="18"/>
                    </w:rPr>
                    <w:t>121</w:t>
                  </w:r>
                </w:p>
              </w:tc>
            </w:tr>
            <w:tr w:rsidR="00EF0540" w:rsidRPr="004D0C6C" w:rsidTr="00EF0540">
              <w:tc>
                <w:tcPr>
                  <w:tcW w:w="2224" w:type="dxa"/>
                </w:tcPr>
                <w:p w:rsidR="00EF0540" w:rsidRPr="000708F2" w:rsidRDefault="00EF0540" w:rsidP="00EF0540">
                  <w:pPr>
                    <w:pStyle w:val="ad"/>
                    <w:rPr>
                      <w:sz w:val="18"/>
                      <w:szCs w:val="18"/>
                    </w:rPr>
                  </w:pPr>
                  <w:r w:rsidRPr="000708F2">
                    <w:rPr>
                      <w:sz w:val="18"/>
                      <w:szCs w:val="18"/>
                    </w:rPr>
                    <w:t xml:space="preserve">Стригин Роман </w:t>
                  </w:r>
                </w:p>
              </w:tc>
              <w:tc>
                <w:tcPr>
                  <w:tcW w:w="567" w:type="dxa"/>
                </w:tcPr>
                <w:p w:rsidR="00EF0540" w:rsidRPr="000708F2" w:rsidRDefault="00EF0540" w:rsidP="00EF0540">
                  <w:pPr>
                    <w:pStyle w:val="ad"/>
                    <w:rPr>
                      <w:sz w:val="18"/>
                      <w:szCs w:val="18"/>
                    </w:rPr>
                  </w:pPr>
                  <w:r w:rsidRPr="000708F2">
                    <w:rPr>
                      <w:sz w:val="18"/>
                      <w:szCs w:val="18"/>
                    </w:rPr>
                    <w:t>121</w:t>
                  </w:r>
                </w:p>
              </w:tc>
            </w:tr>
            <w:tr w:rsidR="00EF0540" w:rsidRPr="004D0C6C" w:rsidTr="00EF0540">
              <w:tc>
                <w:tcPr>
                  <w:tcW w:w="2224" w:type="dxa"/>
                </w:tcPr>
                <w:p w:rsidR="00EF0540" w:rsidRPr="000708F2" w:rsidRDefault="00EF0540" w:rsidP="00EF0540">
                  <w:pPr>
                    <w:pStyle w:val="ad"/>
                    <w:rPr>
                      <w:sz w:val="18"/>
                      <w:szCs w:val="18"/>
                    </w:rPr>
                  </w:pPr>
                  <w:r w:rsidRPr="000708F2">
                    <w:rPr>
                      <w:sz w:val="18"/>
                      <w:szCs w:val="18"/>
                    </w:rPr>
                    <w:t xml:space="preserve">Макрушина Яна </w:t>
                  </w:r>
                </w:p>
              </w:tc>
              <w:tc>
                <w:tcPr>
                  <w:tcW w:w="567" w:type="dxa"/>
                </w:tcPr>
                <w:p w:rsidR="00EF0540" w:rsidRPr="000708F2" w:rsidRDefault="00EF0540" w:rsidP="00EF0540">
                  <w:pPr>
                    <w:pStyle w:val="ad"/>
                    <w:rPr>
                      <w:sz w:val="18"/>
                      <w:szCs w:val="18"/>
                    </w:rPr>
                  </w:pPr>
                  <w:r w:rsidRPr="000708F2">
                    <w:rPr>
                      <w:sz w:val="18"/>
                      <w:szCs w:val="18"/>
                    </w:rPr>
                    <w:t>122</w:t>
                  </w:r>
                </w:p>
              </w:tc>
            </w:tr>
            <w:tr w:rsidR="00EF0540" w:rsidRPr="004D0C6C" w:rsidTr="00EF0540">
              <w:tc>
                <w:tcPr>
                  <w:tcW w:w="2224" w:type="dxa"/>
                </w:tcPr>
                <w:p w:rsidR="00EF0540" w:rsidRPr="000708F2" w:rsidRDefault="00EF0540" w:rsidP="00EF0540">
                  <w:pPr>
                    <w:pStyle w:val="ad"/>
                    <w:rPr>
                      <w:sz w:val="18"/>
                      <w:szCs w:val="18"/>
                    </w:rPr>
                  </w:pPr>
                  <w:proofErr w:type="spellStart"/>
                  <w:r w:rsidRPr="000708F2">
                    <w:rPr>
                      <w:sz w:val="18"/>
                      <w:szCs w:val="18"/>
                    </w:rPr>
                    <w:t>Отина</w:t>
                  </w:r>
                  <w:proofErr w:type="spellEnd"/>
                  <w:r w:rsidRPr="000708F2">
                    <w:rPr>
                      <w:sz w:val="18"/>
                      <w:szCs w:val="18"/>
                    </w:rPr>
                    <w:t xml:space="preserve"> Милана </w:t>
                  </w:r>
                </w:p>
              </w:tc>
              <w:tc>
                <w:tcPr>
                  <w:tcW w:w="567" w:type="dxa"/>
                </w:tcPr>
                <w:p w:rsidR="00EF0540" w:rsidRPr="000708F2" w:rsidRDefault="00EF0540" w:rsidP="00EF0540">
                  <w:pPr>
                    <w:pStyle w:val="ad"/>
                    <w:rPr>
                      <w:sz w:val="18"/>
                      <w:szCs w:val="18"/>
                    </w:rPr>
                  </w:pPr>
                  <w:r w:rsidRPr="000708F2">
                    <w:rPr>
                      <w:sz w:val="18"/>
                      <w:szCs w:val="18"/>
                    </w:rPr>
                    <w:t>122</w:t>
                  </w:r>
                </w:p>
              </w:tc>
            </w:tr>
            <w:tr w:rsidR="00EF0540" w:rsidRPr="004D0C6C" w:rsidTr="00EF0540">
              <w:tc>
                <w:tcPr>
                  <w:tcW w:w="2224" w:type="dxa"/>
                </w:tcPr>
                <w:p w:rsidR="00EF0540" w:rsidRPr="000708F2" w:rsidRDefault="00EF0540" w:rsidP="00EF0540">
                  <w:pPr>
                    <w:pStyle w:val="ad"/>
                    <w:rPr>
                      <w:sz w:val="18"/>
                      <w:szCs w:val="18"/>
                    </w:rPr>
                  </w:pPr>
                  <w:proofErr w:type="spellStart"/>
                  <w:r w:rsidRPr="000708F2">
                    <w:rPr>
                      <w:sz w:val="18"/>
                      <w:szCs w:val="18"/>
                    </w:rPr>
                    <w:t>Бжитских</w:t>
                  </w:r>
                  <w:proofErr w:type="spellEnd"/>
                  <w:r w:rsidRPr="000708F2">
                    <w:rPr>
                      <w:sz w:val="18"/>
                      <w:szCs w:val="18"/>
                    </w:rPr>
                    <w:t xml:space="preserve"> Диана </w:t>
                  </w:r>
                </w:p>
              </w:tc>
              <w:tc>
                <w:tcPr>
                  <w:tcW w:w="567" w:type="dxa"/>
                </w:tcPr>
                <w:p w:rsidR="00EF0540" w:rsidRPr="000708F2" w:rsidRDefault="00EF0540" w:rsidP="00EF0540">
                  <w:pPr>
                    <w:pStyle w:val="ad"/>
                    <w:rPr>
                      <w:sz w:val="18"/>
                      <w:szCs w:val="18"/>
                    </w:rPr>
                  </w:pPr>
                  <w:r w:rsidRPr="000708F2">
                    <w:rPr>
                      <w:sz w:val="18"/>
                      <w:szCs w:val="18"/>
                    </w:rPr>
                    <w:t>123</w:t>
                  </w:r>
                </w:p>
              </w:tc>
            </w:tr>
            <w:tr w:rsidR="00EF0540" w:rsidRPr="004D0C6C" w:rsidTr="00EF0540">
              <w:tc>
                <w:tcPr>
                  <w:tcW w:w="2224" w:type="dxa"/>
                </w:tcPr>
                <w:p w:rsidR="00EF0540" w:rsidRPr="000708F2" w:rsidRDefault="00EF0540" w:rsidP="00EF0540">
                  <w:pPr>
                    <w:pStyle w:val="ad"/>
                    <w:rPr>
                      <w:sz w:val="18"/>
                      <w:szCs w:val="18"/>
                    </w:rPr>
                  </w:pPr>
                  <w:r w:rsidRPr="000708F2">
                    <w:rPr>
                      <w:sz w:val="18"/>
                      <w:szCs w:val="18"/>
                    </w:rPr>
                    <w:t xml:space="preserve">Кучеренко Василий </w:t>
                  </w:r>
                </w:p>
              </w:tc>
              <w:tc>
                <w:tcPr>
                  <w:tcW w:w="567" w:type="dxa"/>
                </w:tcPr>
                <w:p w:rsidR="00EF0540" w:rsidRPr="000708F2" w:rsidRDefault="00EF0540" w:rsidP="00EF0540">
                  <w:pPr>
                    <w:pStyle w:val="ad"/>
                    <w:rPr>
                      <w:sz w:val="18"/>
                      <w:szCs w:val="18"/>
                    </w:rPr>
                  </w:pPr>
                  <w:r w:rsidRPr="000708F2">
                    <w:rPr>
                      <w:sz w:val="18"/>
                      <w:szCs w:val="18"/>
                    </w:rPr>
                    <w:t>123</w:t>
                  </w:r>
                </w:p>
              </w:tc>
            </w:tr>
            <w:tr w:rsidR="00EF0540" w:rsidRPr="004D0C6C" w:rsidTr="00EF0540">
              <w:tc>
                <w:tcPr>
                  <w:tcW w:w="2224" w:type="dxa"/>
                </w:tcPr>
                <w:p w:rsidR="00EF0540" w:rsidRPr="000708F2" w:rsidRDefault="00EF0540" w:rsidP="00EF0540">
                  <w:pPr>
                    <w:pStyle w:val="ad"/>
                    <w:rPr>
                      <w:sz w:val="18"/>
                      <w:szCs w:val="18"/>
                    </w:rPr>
                  </w:pPr>
                  <w:proofErr w:type="spellStart"/>
                  <w:r w:rsidRPr="000708F2">
                    <w:rPr>
                      <w:sz w:val="18"/>
                      <w:szCs w:val="18"/>
                    </w:rPr>
                    <w:t>Аблаев</w:t>
                  </w:r>
                  <w:proofErr w:type="spellEnd"/>
                  <w:r w:rsidRPr="000708F2">
                    <w:rPr>
                      <w:sz w:val="18"/>
                      <w:szCs w:val="18"/>
                    </w:rPr>
                    <w:t xml:space="preserve"> Дмитрий </w:t>
                  </w:r>
                </w:p>
              </w:tc>
              <w:tc>
                <w:tcPr>
                  <w:tcW w:w="567" w:type="dxa"/>
                </w:tcPr>
                <w:p w:rsidR="00EF0540" w:rsidRPr="000708F2" w:rsidRDefault="00EF0540" w:rsidP="00EF0540">
                  <w:pPr>
                    <w:pStyle w:val="ad"/>
                    <w:rPr>
                      <w:sz w:val="18"/>
                      <w:szCs w:val="18"/>
                    </w:rPr>
                  </w:pPr>
                  <w:r w:rsidRPr="000708F2">
                    <w:rPr>
                      <w:sz w:val="18"/>
                      <w:szCs w:val="18"/>
                    </w:rPr>
                    <w:t>124</w:t>
                  </w:r>
                </w:p>
              </w:tc>
            </w:tr>
            <w:tr w:rsidR="00EF0540" w:rsidRPr="004D0C6C" w:rsidTr="00EF0540">
              <w:tc>
                <w:tcPr>
                  <w:tcW w:w="2224" w:type="dxa"/>
                </w:tcPr>
                <w:p w:rsidR="00EF0540" w:rsidRPr="000708F2" w:rsidRDefault="00EF0540" w:rsidP="00EF0540">
                  <w:pPr>
                    <w:pStyle w:val="ad"/>
                    <w:rPr>
                      <w:sz w:val="18"/>
                      <w:szCs w:val="18"/>
                    </w:rPr>
                  </w:pPr>
                  <w:r w:rsidRPr="000708F2">
                    <w:rPr>
                      <w:sz w:val="18"/>
                      <w:szCs w:val="18"/>
                    </w:rPr>
                    <w:t xml:space="preserve">Бердников Николай </w:t>
                  </w:r>
                </w:p>
              </w:tc>
              <w:tc>
                <w:tcPr>
                  <w:tcW w:w="567" w:type="dxa"/>
                </w:tcPr>
                <w:p w:rsidR="00EF0540" w:rsidRPr="000708F2" w:rsidRDefault="00EF0540" w:rsidP="00EF0540">
                  <w:pPr>
                    <w:pStyle w:val="ad"/>
                    <w:rPr>
                      <w:sz w:val="18"/>
                      <w:szCs w:val="18"/>
                    </w:rPr>
                  </w:pPr>
                  <w:r w:rsidRPr="000708F2">
                    <w:rPr>
                      <w:sz w:val="18"/>
                      <w:szCs w:val="18"/>
                    </w:rPr>
                    <w:t>124</w:t>
                  </w:r>
                </w:p>
              </w:tc>
            </w:tr>
            <w:tr w:rsidR="00EF0540" w:rsidRPr="004D0C6C" w:rsidTr="00EF0540">
              <w:tc>
                <w:tcPr>
                  <w:tcW w:w="2224" w:type="dxa"/>
                </w:tcPr>
                <w:p w:rsidR="00EF0540" w:rsidRPr="000708F2" w:rsidRDefault="00EF0540" w:rsidP="00EF0540">
                  <w:pPr>
                    <w:pStyle w:val="ad"/>
                    <w:rPr>
                      <w:sz w:val="18"/>
                      <w:szCs w:val="18"/>
                    </w:rPr>
                  </w:pPr>
                  <w:proofErr w:type="spellStart"/>
                  <w:r w:rsidRPr="000708F2">
                    <w:rPr>
                      <w:sz w:val="18"/>
                      <w:szCs w:val="18"/>
                    </w:rPr>
                    <w:t>Глагольева</w:t>
                  </w:r>
                  <w:proofErr w:type="spellEnd"/>
                  <w:r w:rsidRPr="000708F2">
                    <w:rPr>
                      <w:sz w:val="18"/>
                      <w:szCs w:val="18"/>
                    </w:rPr>
                    <w:t xml:space="preserve"> Анастасия </w:t>
                  </w:r>
                </w:p>
              </w:tc>
              <w:tc>
                <w:tcPr>
                  <w:tcW w:w="567" w:type="dxa"/>
                </w:tcPr>
                <w:p w:rsidR="00EF0540" w:rsidRPr="000708F2" w:rsidRDefault="00EF0540" w:rsidP="00EF0540">
                  <w:pPr>
                    <w:pStyle w:val="ad"/>
                    <w:rPr>
                      <w:sz w:val="18"/>
                      <w:szCs w:val="18"/>
                    </w:rPr>
                  </w:pPr>
                  <w:r w:rsidRPr="000708F2">
                    <w:rPr>
                      <w:sz w:val="18"/>
                      <w:szCs w:val="18"/>
                    </w:rPr>
                    <w:t>124</w:t>
                  </w:r>
                </w:p>
              </w:tc>
            </w:tr>
            <w:tr w:rsidR="00EF0540" w:rsidRPr="004D0C6C" w:rsidTr="00EF0540">
              <w:tc>
                <w:tcPr>
                  <w:tcW w:w="2224" w:type="dxa"/>
                </w:tcPr>
                <w:p w:rsidR="00EF0540" w:rsidRPr="000708F2" w:rsidRDefault="00EF0540" w:rsidP="00EF0540">
                  <w:pPr>
                    <w:pStyle w:val="ad"/>
                    <w:rPr>
                      <w:sz w:val="18"/>
                      <w:szCs w:val="18"/>
                    </w:rPr>
                  </w:pPr>
                  <w:r>
                    <w:rPr>
                      <w:sz w:val="18"/>
                      <w:szCs w:val="18"/>
                    </w:rPr>
                    <w:t xml:space="preserve">Еремина Анна </w:t>
                  </w:r>
                </w:p>
              </w:tc>
              <w:tc>
                <w:tcPr>
                  <w:tcW w:w="567" w:type="dxa"/>
                </w:tcPr>
                <w:p w:rsidR="00EF0540" w:rsidRPr="000708F2" w:rsidRDefault="00EF0540" w:rsidP="00EF0540">
                  <w:pPr>
                    <w:pStyle w:val="ad"/>
                    <w:rPr>
                      <w:sz w:val="18"/>
                      <w:szCs w:val="18"/>
                    </w:rPr>
                  </w:pPr>
                  <w:r w:rsidRPr="000708F2">
                    <w:rPr>
                      <w:sz w:val="18"/>
                      <w:szCs w:val="18"/>
                    </w:rPr>
                    <w:t>124</w:t>
                  </w:r>
                </w:p>
              </w:tc>
            </w:tr>
            <w:tr w:rsidR="00EF0540" w:rsidRPr="004D0C6C" w:rsidTr="00EF0540">
              <w:tc>
                <w:tcPr>
                  <w:tcW w:w="2224" w:type="dxa"/>
                </w:tcPr>
                <w:p w:rsidR="00EF0540" w:rsidRPr="000708F2" w:rsidRDefault="00EF0540" w:rsidP="00EF0540">
                  <w:pPr>
                    <w:pStyle w:val="ad"/>
                    <w:rPr>
                      <w:sz w:val="18"/>
                      <w:szCs w:val="18"/>
                    </w:rPr>
                  </w:pPr>
                  <w:proofErr w:type="spellStart"/>
                  <w:r w:rsidRPr="000708F2">
                    <w:rPr>
                      <w:sz w:val="18"/>
                      <w:szCs w:val="18"/>
                    </w:rPr>
                    <w:t>Зар</w:t>
                  </w:r>
                  <w:r>
                    <w:rPr>
                      <w:sz w:val="18"/>
                      <w:szCs w:val="18"/>
                    </w:rPr>
                    <w:t>ечнев</w:t>
                  </w:r>
                  <w:proofErr w:type="spellEnd"/>
                  <w:r>
                    <w:rPr>
                      <w:sz w:val="18"/>
                      <w:szCs w:val="18"/>
                    </w:rPr>
                    <w:t xml:space="preserve"> Дмитрий</w:t>
                  </w:r>
                </w:p>
              </w:tc>
              <w:tc>
                <w:tcPr>
                  <w:tcW w:w="567" w:type="dxa"/>
                </w:tcPr>
                <w:p w:rsidR="00EF0540" w:rsidRPr="000708F2" w:rsidRDefault="00EF0540" w:rsidP="00EF0540">
                  <w:pPr>
                    <w:pStyle w:val="ad"/>
                    <w:rPr>
                      <w:sz w:val="18"/>
                      <w:szCs w:val="18"/>
                    </w:rPr>
                  </w:pPr>
                  <w:r w:rsidRPr="000708F2">
                    <w:rPr>
                      <w:sz w:val="18"/>
                      <w:szCs w:val="18"/>
                    </w:rPr>
                    <w:t>124</w:t>
                  </w:r>
                </w:p>
              </w:tc>
            </w:tr>
            <w:tr w:rsidR="00EF0540" w:rsidRPr="004D0C6C" w:rsidTr="00EF0540">
              <w:tc>
                <w:tcPr>
                  <w:tcW w:w="2224" w:type="dxa"/>
                </w:tcPr>
                <w:p w:rsidR="00EF0540" w:rsidRPr="000708F2" w:rsidRDefault="00EF0540" w:rsidP="00EF0540">
                  <w:pPr>
                    <w:pStyle w:val="ad"/>
                    <w:rPr>
                      <w:sz w:val="18"/>
                      <w:szCs w:val="18"/>
                    </w:rPr>
                  </w:pPr>
                  <w:proofErr w:type="spellStart"/>
                  <w:r w:rsidRPr="000708F2">
                    <w:rPr>
                      <w:sz w:val="18"/>
                      <w:szCs w:val="18"/>
                    </w:rPr>
                    <w:t>Мешангина</w:t>
                  </w:r>
                  <w:proofErr w:type="spellEnd"/>
                  <w:r w:rsidRPr="000708F2">
                    <w:rPr>
                      <w:sz w:val="18"/>
                      <w:szCs w:val="18"/>
                    </w:rPr>
                    <w:t xml:space="preserve"> Ксения </w:t>
                  </w:r>
                </w:p>
              </w:tc>
              <w:tc>
                <w:tcPr>
                  <w:tcW w:w="567" w:type="dxa"/>
                </w:tcPr>
                <w:p w:rsidR="00EF0540" w:rsidRPr="000708F2" w:rsidRDefault="00EF0540" w:rsidP="00EF0540">
                  <w:pPr>
                    <w:pStyle w:val="ad"/>
                    <w:rPr>
                      <w:sz w:val="18"/>
                      <w:szCs w:val="18"/>
                    </w:rPr>
                  </w:pPr>
                  <w:r w:rsidRPr="000708F2">
                    <w:rPr>
                      <w:sz w:val="18"/>
                      <w:szCs w:val="18"/>
                    </w:rPr>
                    <w:t>124</w:t>
                  </w:r>
                </w:p>
              </w:tc>
            </w:tr>
            <w:tr w:rsidR="00EF0540" w:rsidRPr="004D0C6C" w:rsidTr="00EF0540">
              <w:tc>
                <w:tcPr>
                  <w:tcW w:w="2224" w:type="dxa"/>
                </w:tcPr>
                <w:p w:rsidR="00EF0540" w:rsidRPr="000708F2" w:rsidRDefault="00EF0540" w:rsidP="00EF0540">
                  <w:pPr>
                    <w:pStyle w:val="ad"/>
                    <w:rPr>
                      <w:sz w:val="18"/>
                      <w:szCs w:val="18"/>
                    </w:rPr>
                  </w:pPr>
                  <w:r w:rsidRPr="000708F2">
                    <w:rPr>
                      <w:sz w:val="18"/>
                      <w:szCs w:val="18"/>
                    </w:rPr>
                    <w:t xml:space="preserve">Михеев Артём </w:t>
                  </w:r>
                </w:p>
              </w:tc>
              <w:tc>
                <w:tcPr>
                  <w:tcW w:w="567" w:type="dxa"/>
                </w:tcPr>
                <w:p w:rsidR="00EF0540" w:rsidRPr="000708F2" w:rsidRDefault="00EF0540" w:rsidP="00EF0540">
                  <w:pPr>
                    <w:pStyle w:val="ad"/>
                    <w:rPr>
                      <w:sz w:val="18"/>
                      <w:szCs w:val="18"/>
                    </w:rPr>
                  </w:pPr>
                  <w:r w:rsidRPr="000708F2">
                    <w:rPr>
                      <w:sz w:val="18"/>
                      <w:szCs w:val="18"/>
                    </w:rPr>
                    <w:t>124</w:t>
                  </w:r>
                </w:p>
              </w:tc>
            </w:tr>
            <w:tr w:rsidR="00EF0540" w:rsidRPr="004D0C6C" w:rsidTr="00EF0540">
              <w:tc>
                <w:tcPr>
                  <w:tcW w:w="2224" w:type="dxa"/>
                </w:tcPr>
                <w:p w:rsidR="00EF0540" w:rsidRPr="000708F2" w:rsidRDefault="00EF0540" w:rsidP="00EF0540">
                  <w:pPr>
                    <w:pStyle w:val="ad"/>
                    <w:rPr>
                      <w:sz w:val="18"/>
                      <w:szCs w:val="18"/>
                    </w:rPr>
                  </w:pPr>
                  <w:r w:rsidRPr="000708F2">
                    <w:rPr>
                      <w:sz w:val="18"/>
                      <w:szCs w:val="18"/>
                    </w:rPr>
                    <w:t xml:space="preserve">Невежина Елена </w:t>
                  </w:r>
                </w:p>
              </w:tc>
              <w:tc>
                <w:tcPr>
                  <w:tcW w:w="567" w:type="dxa"/>
                </w:tcPr>
                <w:p w:rsidR="00EF0540" w:rsidRPr="000708F2" w:rsidRDefault="00EF0540" w:rsidP="00EF0540">
                  <w:pPr>
                    <w:pStyle w:val="ad"/>
                    <w:rPr>
                      <w:sz w:val="18"/>
                      <w:szCs w:val="18"/>
                    </w:rPr>
                  </w:pPr>
                  <w:r w:rsidRPr="000708F2">
                    <w:rPr>
                      <w:sz w:val="18"/>
                      <w:szCs w:val="18"/>
                    </w:rPr>
                    <w:t>124</w:t>
                  </w:r>
                </w:p>
              </w:tc>
            </w:tr>
            <w:tr w:rsidR="00EF0540" w:rsidRPr="004D0C6C" w:rsidTr="00EF0540">
              <w:tc>
                <w:tcPr>
                  <w:tcW w:w="2224" w:type="dxa"/>
                </w:tcPr>
                <w:p w:rsidR="00EF0540" w:rsidRPr="000708F2" w:rsidRDefault="00EF0540" w:rsidP="00EF0540">
                  <w:pPr>
                    <w:pStyle w:val="ad"/>
                    <w:rPr>
                      <w:sz w:val="18"/>
                      <w:szCs w:val="18"/>
                    </w:rPr>
                  </w:pPr>
                  <w:r w:rsidRPr="000708F2">
                    <w:rPr>
                      <w:sz w:val="18"/>
                      <w:szCs w:val="18"/>
                    </w:rPr>
                    <w:t xml:space="preserve">Гердт Александр </w:t>
                  </w:r>
                </w:p>
              </w:tc>
              <w:tc>
                <w:tcPr>
                  <w:tcW w:w="567" w:type="dxa"/>
                </w:tcPr>
                <w:p w:rsidR="00EF0540" w:rsidRPr="000708F2" w:rsidRDefault="00EF0540" w:rsidP="00EF0540">
                  <w:pPr>
                    <w:pStyle w:val="ad"/>
                    <w:rPr>
                      <w:sz w:val="18"/>
                      <w:szCs w:val="18"/>
                    </w:rPr>
                  </w:pPr>
                  <w:r w:rsidRPr="000708F2">
                    <w:rPr>
                      <w:sz w:val="18"/>
                      <w:szCs w:val="18"/>
                    </w:rPr>
                    <w:t>131</w:t>
                  </w:r>
                </w:p>
              </w:tc>
            </w:tr>
            <w:tr w:rsidR="00EF0540" w:rsidRPr="004D0C6C" w:rsidTr="00EF0540">
              <w:tc>
                <w:tcPr>
                  <w:tcW w:w="2224" w:type="dxa"/>
                </w:tcPr>
                <w:p w:rsidR="00EF0540" w:rsidRPr="000708F2" w:rsidRDefault="00EF0540" w:rsidP="00EF0540">
                  <w:pPr>
                    <w:pStyle w:val="ad"/>
                    <w:rPr>
                      <w:sz w:val="18"/>
                      <w:szCs w:val="18"/>
                    </w:rPr>
                  </w:pPr>
                  <w:r w:rsidRPr="000708F2">
                    <w:rPr>
                      <w:sz w:val="18"/>
                      <w:szCs w:val="18"/>
                    </w:rPr>
                    <w:t xml:space="preserve">Добрынина Карина </w:t>
                  </w:r>
                </w:p>
              </w:tc>
              <w:tc>
                <w:tcPr>
                  <w:tcW w:w="567" w:type="dxa"/>
                </w:tcPr>
                <w:p w:rsidR="00EF0540" w:rsidRPr="000708F2" w:rsidRDefault="00EF0540" w:rsidP="00EF0540">
                  <w:pPr>
                    <w:pStyle w:val="ad"/>
                    <w:rPr>
                      <w:sz w:val="18"/>
                      <w:szCs w:val="18"/>
                    </w:rPr>
                  </w:pPr>
                  <w:r w:rsidRPr="000708F2">
                    <w:rPr>
                      <w:sz w:val="18"/>
                      <w:szCs w:val="18"/>
                    </w:rPr>
                    <w:t>131</w:t>
                  </w:r>
                </w:p>
              </w:tc>
            </w:tr>
            <w:tr w:rsidR="00EF0540" w:rsidRPr="004D0C6C" w:rsidTr="00EF0540">
              <w:tc>
                <w:tcPr>
                  <w:tcW w:w="2224" w:type="dxa"/>
                </w:tcPr>
                <w:p w:rsidR="00EF0540" w:rsidRPr="000708F2" w:rsidRDefault="00EF0540" w:rsidP="00EF0540">
                  <w:pPr>
                    <w:pStyle w:val="ad"/>
                    <w:rPr>
                      <w:sz w:val="18"/>
                      <w:szCs w:val="18"/>
                    </w:rPr>
                  </w:pPr>
                  <w:r w:rsidRPr="000708F2">
                    <w:rPr>
                      <w:sz w:val="18"/>
                      <w:szCs w:val="18"/>
                    </w:rPr>
                    <w:t xml:space="preserve">Жигалова Анастасия </w:t>
                  </w:r>
                </w:p>
              </w:tc>
              <w:tc>
                <w:tcPr>
                  <w:tcW w:w="567" w:type="dxa"/>
                </w:tcPr>
                <w:p w:rsidR="00EF0540" w:rsidRPr="000708F2" w:rsidRDefault="00EF0540" w:rsidP="00EF0540">
                  <w:pPr>
                    <w:pStyle w:val="ad"/>
                    <w:rPr>
                      <w:sz w:val="18"/>
                      <w:szCs w:val="18"/>
                    </w:rPr>
                  </w:pPr>
                  <w:r w:rsidRPr="000708F2">
                    <w:rPr>
                      <w:sz w:val="18"/>
                      <w:szCs w:val="18"/>
                    </w:rPr>
                    <w:t>131</w:t>
                  </w:r>
                </w:p>
              </w:tc>
            </w:tr>
            <w:tr w:rsidR="00EF0540" w:rsidRPr="004D0C6C" w:rsidTr="00EF0540">
              <w:tc>
                <w:tcPr>
                  <w:tcW w:w="2224" w:type="dxa"/>
                </w:tcPr>
                <w:p w:rsidR="00EF0540" w:rsidRPr="000708F2" w:rsidRDefault="00EF0540" w:rsidP="00EF0540">
                  <w:pPr>
                    <w:pStyle w:val="ad"/>
                    <w:rPr>
                      <w:sz w:val="18"/>
                      <w:szCs w:val="18"/>
                    </w:rPr>
                  </w:pPr>
                  <w:r w:rsidRPr="000708F2">
                    <w:rPr>
                      <w:sz w:val="18"/>
                      <w:szCs w:val="18"/>
                    </w:rPr>
                    <w:t xml:space="preserve">Замятин Александр                            </w:t>
                  </w:r>
                </w:p>
              </w:tc>
              <w:tc>
                <w:tcPr>
                  <w:tcW w:w="567" w:type="dxa"/>
                </w:tcPr>
                <w:p w:rsidR="00EF0540" w:rsidRPr="000708F2" w:rsidRDefault="00EF0540" w:rsidP="00EF0540">
                  <w:pPr>
                    <w:pStyle w:val="ad"/>
                    <w:rPr>
                      <w:sz w:val="18"/>
                      <w:szCs w:val="18"/>
                    </w:rPr>
                  </w:pPr>
                  <w:r w:rsidRPr="000708F2">
                    <w:rPr>
                      <w:sz w:val="18"/>
                      <w:szCs w:val="18"/>
                    </w:rPr>
                    <w:t>131</w:t>
                  </w:r>
                </w:p>
              </w:tc>
            </w:tr>
            <w:tr w:rsidR="00EF0540" w:rsidRPr="004D0C6C" w:rsidTr="00EF0540">
              <w:tc>
                <w:tcPr>
                  <w:tcW w:w="2224" w:type="dxa"/>
                </w:tcPr>
                <w:p w:rsidR="00EF0540" w:rsidRPr="000708F2" w:rsidRDefault="00EF0540" w:rsidP="00EF0540">
                  <w:pPr>
                    <w:pStyle w:val="ad"/>
                    <w:rPr>
                      <w:sz w:val="18"/>
                      <w:szCs w:val="18"/>
                    </w:rPr>
                  </w:pPr>
                  <w:r w:rsidRPr="000708F2">
                    <w:rPr>
                      <w:sz w:val="18"/>
                      <w:szCs w:val="18"/>
                    </w:rPr>
                    <w:t xml:space="preserve">Зубенко Дмитрий </w:t>
                  </w:r>
                </w:p>
              </w:tc>
              <w:tc>
                <w:tcPr>
                  <w:tcW w:w="567" w:type="dxa"/>
                </w:tcPr>
                <w:p w:rsidR="00EF0540" w:rsidRPr="000708F2" w:rsidRDefault="00EF0540" w:rsidP="00EF0540">
                  <w:pPr>
                    <w:pStyle w:val="ad"/>
                    <w:rPr>
                      <w:sz w:val="18"/>
                      <w:szCs w:val="18"/>
                    </w:rPr>
                  </w:pPr>
                  <w:r w:rsidRPr="000708F2">
                    <w:rPr>
                      <w:sz w:val="18"/>
                      <w:szCs w:val="18"/>
                    </w:rPr>
                    <w:t>131</w:t>
                  </w:r>
                </w:p>
              </w:tc>
            </w:tr>
            <w:tr w:rsidR="00EF0540" w:rsidRPr="004D0C6C" w:rsidTr="00EF0540">
              <w:tc>
                <w:tcPr>
                  <w:tcW w:w="2224" w:type="dxa"/>
                </w:tcPr>
                <w:p w:rsidR="00EF0540" w:rsidRPr="000708F2" w:rsidRDefault="00EF0540" w:rsidP="00EF0540">
                  <w:pPr>
                    <w:pStyle w:val="ad"/>
                    <w:rPr>
                      <w:sz w:val="18"/>
                      <w:szCs w:val="18"/>
                    </w:rPr>
                  </w:pPr>
                  <w:proofErr w:type="spellStart"/>
                  <w:r w:rsidRPr="000708F2">
                    <w:rPr>
                      <w:sz w:val="18"/>
                      <w:szCs w:val="18"/>
                    </w:rPr>
                    <w:t>Кайгородов</w:t>
                  </w:r>
                  <w:proofErr w:type="spellEnd"/>
                  <w:r w:rsidRPr="000708F2">
                    <w:rPr>
                      <w:sz w:val="18"/>
                      <w:szCs w:val="18"/>
                    </w:rPr>
                    <w:t xml:space="preserve"> Андрей </w:t>
                  </w:r>
                </w:p>
              </w:tc>
              <w:tc>
                <w:tcPr>
                  <w:tcW w:w="567" w:type="dxa"/>
                </w:tcPr>
                <w:p w:rsidR="00EF0540" w:rsidRPr="000708F2" w:rsidRDefault="00EF0540" w:rsidP="00EF0540">
                  <w:pPr>
                    <w:pStyle w:val="ad"/>
                    <w:rPr>
                      <w:sz w:val="18"/>
                      <w:szCs w:val="18"/>
                    </w:rPr>
                  </w:pPr>
                  <w:r w:rsidRPr="000708F2">
                    <w:rPr>
                      <w:sz w:val="18"/>
                      <w:szCs w:val="18"/>
                    </w:rPr>
                    <w:t>131</w:t>
                  </w:r>
                </w:p>
              </w:tc>
            </w:tr>
            <w:tr w:rsidR="00EF0540" w:rsidRPr="004D0C6C" w:rsidTr="00EF0540">
              <w:tc>
                <w:tcPr>
                  <w:tcW w:w="2224" w:type="dxa"/>
                </w:tcPr>
                <w:p w:rsidR="00EF0540" w:rsidRPr="000708F2" w:rsidRDefault="00EF0540" w:rsidP="00EF0540">
                  <w:pPr>
                    <w:pStyle w:val="ad"/>
                    <w:rPr>
                      <w:sz w:val="18"/>
                      <w:szCs w:val="18"/>
                    </w:rPr>
                  </w:pPr>
                  <w:r w:rsidRPr="000708F2">
                    <w:rPr>
                      <w:sz w:val="18"/>
                      <w:szCs w:val="18"/>
                    </w:rPr>
                    <w:t xml:space="preserve">Куимова Оксана </w:t>
                  </w:r>
                </w:p>
              </w:tc>
              <w:tc>
                <w:tcPr>
                  <w:tcW w:w="567" w:type="dxa"/>
                </w:tcPr>
                <w:p w:rsidR="00EF0540" w:rsidRPr="000708F2" w:rsidRDefault="00EF0540" w:rsidP="00EF0540">
                  <w:pPr>
                    <w:pStyle w:val="ad"/>
                    <w:rPr>
                      <w:sz w:val="18"/>
                      <w:szCs w:val="18"/>
                    </w:rPr>
                  </w:pPr>
                  <w:r w:rsidRPr="000708F2">
                    <w:rPr>
                      <w:sz w:val="18"/>
                      <w:szCs w:val="18"/>
                    </w:rPr>
                    <w:t>131</w:t>
                  </w:r>
                </w:p>
              </w:tc>
            </w:tr>
            <w:tr w:rsidR="00EF0540" w:rsidRPr="004D0C6C" w:rsidTr="00EF0540">
              <w:tc>
                <w:tcPr>
                  <w:tcW w:w="2224" w:type="dxa"/>
                </w:tcPr>
                <w:p w:rsidR="00EF0540" w:rsidRPr="000708F2" w:rsidRDefault="00EF0540" w:rsidP="00EF0540">
                  <w:pPr>
                    <w:pStyle w:val="ad"/>
                    <w:rPr>
                      <w:sz w:val="18"/>
                      <w:szCs w:val="18"/>
                    </w:rPr>
                  </w:pPr>
                  <w:r w:rsidRPr="000708F2">
                    <w:rPr>
                      <w:sz w:val="18"/>
                      <w:szCs w:val="18"/>
                    </w:rPr>
                    <w:t xml:space="preserve">Лыкова Виктория </w:t>
                  </w:r>
                </w:p>
              </w:tc>
              <w:tc>
                <w:tcPr>
                  <w:tcW w:w="567" w:type="dxa"/>
                </w:tcPr>
                <w:p w:rsidR="00EF0540" w:rsidRPr="000708F2" w:rsidRDefault="00EF0540" w:rsidP="00EF0540">
                  <w:pPr>
                    <w:pStyle w:val="ad"/>
                    <w:rPr>
                      <w:sz w:val="18"/>
                      <w:szCs w:val="18"/>
                    </w:rPr>
                  </w:pPr>
                  <w:r w:rsidRPr="000708F2">
                    <w:rPr>
                      <w:sz w:val="18"/>
                      <w:szCs w:val="18"/>
                    </w:rPr>
                    <w:t>131</w:t>
                  </w:r>
                </w:p>
              </w:tc>
            </w:tr>
            <w:tr w:rsidR="00EF0540" w:rsidRPr="004D0C6C" w:rsidTr="00EF0540">
              <w:tc>
                <w:tcPr>
                  <w:tcW w:w="2224" w:type="dxa"/>
                </w:tcPr>
                <w:p w:rsidR="00EF0540" w:rsidRPr="000708F2" w:rsidRDefault="00EF0540" w:rsidP="00EF0540">
                  <w:pPr>
                    <w:pStyle w:val="ad"/>
                    <w:rPr>
                      <w:sz w:val="18"/>
                      <w:szCs w:val="18"/>
                    </w:rPr>
                  </w:pPr>
                  <w:r w:rsidRPr="000708F2">
                    <w:rPr>
                      <w:sz w:val="18"/>
                      <w:szCs w:val="18"/>
                    </w:rPr>
                    <w:t xml:space="preserve">Макаренко Александр </w:t>
                  </w:r>
                </w:p>
              </w:tc>
              <w:tc>
                <w:tcPr>
                  <w:tcW w:w="567" w:type="dxa"/>
                </w:tcPr>
                <w:p w:rsidR="00EF0540" w:rsidRPr="000708F2" w:rsidRDefault="00EF0540" w:rsidP="00EF0540">
                  <w:pPr>
                    <w:pStyle w:val="ad"/>
                    <w:rPr>
                      <w:sz w:val="18"/>
                      <w:szCs w:val="18"/>
                    </w:rPr>
                  </w:pPr>
                  <w:r w:rsidRPr="000708F2">
                    <w:rPr>
                      <w:sz w:val="18"/>
                      <w:szCs w:val="18"/>
                    </w:rPr>
                    <w:t>131</w:t>
                  </w:r>
                </w:p>
              </w:tc>
            </w:tr>
            <w:tr w:rsidR="00EF0540" w:rsidRPr="004D0C6C" w:rsidTr="00EF0540">
              <w:tc>
                <w:tcPr>
                  <w:tcW w:w="2224" w:type="dxa"/>
                </w:tcPr>
                <w:p w:rsidR="00EF0540" w:rsidRPr="000708F2" w:rsidRDefault="00EF0540" w:rsidP="00EF0540">
                  <w:pPr>
                    <w:pStyle w:val="ad"/>
                    <w:rPr>
                      <w:sz w:val="18"/>
                      <w:szCs w:val="18"/>
                    </w:rPr>
                  </w:pPr>
                  <w:r w:rsidRPr="000708F2">
                    <w:rPr>
                      <w:sz w:val="18"/>
                      <w:szCs w:val="18"/>
                    </w:rPr>
                    <w:t xml:space="preserve">Пятунин Александр </w:t>
                  </w:r>
                </w:p>
              </w:tc>
              <w:tc>
                <w:tcPr>
                  <w:tcW w:w="567" w:type="dxa"/>
                </w:tcPr>
                <w:p w:rsidR="00EF0540" w:rsidRPr="000708F2" w:rsidRDefault="00EF0540" w:rsidP="00EF0540">
                  <w:pPr>
                    <w:pStyle w:val="ad"/>
                    <w:rPr>
                      <w:sz w:val="18"/>
                      <w:szCs w:val="18"/>
                    </w:rPr>
                  </w:pPr>
                  <w:r w:rsidRPr="000708F2">
                    <w:rPr>
                      <w:sz w:val="18"/>
                      <w:szCs w:val="18"/>
                    </w:rPr>
                    <w:t>131</w:t>
                  </w:r>
                </w:p>
              </w:tc>
            </w:tr>
            <w:tr w:rsidR="00EF0540" w:rsidRPr="004D0C6C" w:rsidTr="00EF0540">
              <w:tc>
                <w:tcPr>
                  <w:tcW w:w="2224" w:type="dxa"/>
                </w:tcPr>
                <w:p w:rsidR="00EF0540" w:rsidRPr="000708F2" w:rsidRDefault="00EF0540" w:rsidP="00EF0540">
                  <w:pPr>
                    <w:pStyle w:val="ad"/>
                    <w:rPr>
                      <w:sz w:val="18"/>
                      <w:szCs w:val="18"/>
                    </w:rPr>
                  </w:pPr>
                  <w:r w:rsidRPr="000708F2">
                    <w:rPr>
                      <w:sz w:val="18"/>
                      <w:szCs w:val="18"/>
                    </w:rPr>
                    <w:t xml:space="preserve">Якунин Максим </w:t>
                  </w:r>
                </w:p>
              </w:tc>
              <w:tc>
                <w:tcPr>
                  <w:tcW w:w="567" w:type="dxa"/>
                </w:tcPr>
                <w:p w:rsidR="00EF0540" w:rsidRPr="000708F2" w:rsidRDefault="00EF0540" w:rsidP="00EF0540">
                  <w:pPr>
                    <w:pStyle w:val="ad"/>
                    <w:rPr>
                      <w:sz w:val="18"/>
                      <w:szCs w:val="18"/>
                    </w:rPr>
                  </w:pPr>
                  <w:r w:rsidRPr="000708F2">
                    <w:rPr>
                      <w:sz w:val="18"/>
                      <w:szCs w:val="18"/>
                    </w:rPr>
                    <w:t>131</w:t>
                  </w:r>
                </w:p>
              </w:tc>
            </w:tr>
            <w:tr w:rsidR="00EF0540" w:rsidRPr="004D0C6C" w:rsidTr="00EF0540">
              <w:tc>
                <w:tcPr>
                  <w:tcW w:w="2224" w:type="dxa"/>
                </w:tcPr>
                <w:p w:rsidR="00EF0540" w:rsidRPr="000708F2" w:rsidRDefault="00EF0540" w:rsidP="00EF0540">
                  <w:pPr>
                    <w:pStyle w:val="ad"/>
                    <w:rPr>
                      <w:sz w:val="18"/>
                      <w:szCs w:val="18"/>
                    </w:rPr>
                  </w:pPr>
                  <w:proofErr w:type="spellStart"/>
                  <w:r>
                    <w:rPr>
                      <w:sz w:val="18"/>
                      <w:szCs w:val="18"/>
                    </w:rPr>
                    <w:t>Апарин</w:t>
                  </w:r>
                  <w:proofErr w:type="spellEnd"/>
                  <w:r>
                    <w:rPr>
                      <w:sz w:val="18"/>
                      <w:szCs w:val="18"/>
                    </w:rPr>
                    <w:t xml:space="preserve"> Роман</w:t>
                  </w:r>
                </w:p>
              </w:tc>
              <w:tc>
                <w:tcPr>
                  <w:tcW w:w="567" w:type="dxa"/>
                </w:tcPr>
                <w:p w:rsidR="00EF0540" w:rsidRPr="000708F2" w:rsidRDefault="00EF0540" w:rsidP="00EF0540">
                  <w:pPr>
                    <w:pStyle w:val="ad"/>
                    <w:rPr>
                      <w:sz w:val="18"/>
                      <w:szCs w:val="18"/>
                    </w:rPr>
                  </w:pPr>
                  <w:r w:rsidRPr="000708F2">
                    <w:rPr>
                      <w:sz w:val="18"/>
                      <w:szCs w:val="18"/>
                    </w:rPr>
                    <w:t>132</w:t>
                  </w:r>
                </w:p>
              </w:tc>
            </w:tr>
            <w:tr w:rsidR="00EF0540" w:rsidRPr="004D0C6C" w:rsidTr="00EF0540">
              <w:tc>
                <w:tcPr>
                  <w:tcW w:w="2224" w:type="dxa"/>
                </w:tcPr>
                <w:p w:rsidR="00EF0540" w:rsidRPr="000708F2" w:rsidRDefault="00EF0540" w:rsidP="00EF0540">
                  <w:pPr>
                    <w:pStyle w:val="ad"/>
                    <w:rPr>
                      <w:sz w:val="18"/>
                      <w:szCs w:val="18"/>
                    </w:rPr>
                  </w:pPr>
                  <w:proofErr w:type="spellStart"/>
                  <w:r>
                    <w:rPr>
                      <w:sz w:val="18"/>
                      <w:szCs w:val="18"/>
                    </w:rPr>
                    <w:t>Гнедченко</w:t>
                  </w:r>
                  <w:proofErr w:type="spellEnd"/>
                  <w:r>
                    <w:rPr>
                      <w:sz w:val="18"/>
                      <w:szCs w:val="18"/>
                    </w:rPr>
                    <w:t xml:space="preserve"> Никита</w:t>
                  </w:r>
                </w:p>
              </w:tc>
              <w:tc>
                <w:tcPr>
                  <w:tcW w:w="567" w:type="dxa"/>
                </w:tcPr>
                <w:p w:rsidR="00EF0540" w:rsidRPr="000708F2" w:rsidRDefault="00EF0540" w:rsidP="00EF0540">
                  <w:pPr>
                    <w:pStyle w:val="ad"/>
                    <w:rPr>
                      <w:sz w:val="18"/>
                      <w:szCs w:val="18"/>
                    </w:rPr>
                  </w:pPr>
                  <w:r w:rsidRPr="000708F2">
                    <w:rPr>
                      <w:sz w:val="18"/>
                      <w:szCs w:val="18"/>
                    </w:rPr>
                    <w:t>132</w:t>
                  </w:r>
                </w:p>
              </w:tc>
            </w:tr>
            <w:tr w:rsidR="00EF0540" w:rsidRPr="004D0C6C" w:rsidTr="00EF0540">
              <w:tc>
                <w:tcPr>
                  <w:tcW w:w="2224" w:type="dxa"/>
                </w:tcPr>
                <w:p w:rsidR="00EF0540" w:rsidRPr="000708F2" w:rsidRDefault="00EF0540" w:rsidP="00EF0540">
                  <w:pPr>
                    <w:pStyle w:val="ad"/>
                    <w:rPr>
                      <w:sz w:val="18"/>
                      <w:szCs w:val="18"/>
                    </w:rPr>
                  </w:pPr>
                  <w:r>
                    <w:rPr>
                      <w:sz w:val="18"/>
                      <w:szCs w:val="18"/>
                    </w:rPr>
                    <w:t xml:space="preserve">Зайцева Диана </w:t>
                  </w:r>
                </w:p>
              </w:tc>
              <w:tc>
                <w:tcPr>
                  <w:tcW w:w="567" w:type="dxa"/>
                </w:tcPr>
                <w:p w:rsidR="00EF0540" w:rsidRPr="000708F2" w:rsidRDefault="00EF0540" w:rsidP="00EF0540">
                  <w:pPr>
                    <w:pStyle w:val="ad"/>
                    <w:rPr>
                      <w:sz w:val="18"/>
                      <w:szCs w:val="18"/>
                    </w:rPr>
                  </w:pPr>
                  <w:r w:rsidRPr="000708F2">
                    <w:rPr>
                      <w:sz w:val="18"/>
                      <w:szCs w:val="18"/>
                    </w:rPr>
                    <w:t>132</w:t>
                  </w:r>
                </w:p>
              </w:tc>
            </w:tr>
            <w:tr w:rsidR="00EF0540" w:rsidRPr="004D0C6C" w:rsidTr="00EF0540">
              <w:tc>
                <w:tcPr>
                  <w:tcW w:w="2224" w:type="dxa"/>
                </w:tcPr>
                <w:p w:rsidR="00EF0540" w:rsidRPr="000708F2" w:rsidRDefault="00EF0540" w:rsidP="00EF0540">
                  <w:pPr>
                    <w:pStyle w:val="ad"/>
                    <w:rPr>
                      <w:sz w:val="18"/>
                      <w:szCs w:val="18"/>
                    </w:rPr>
                  </w:pPr>
                  <w:r w:rsidRPr="000708F2">
                    <w:rPr>
                      <w:sz w:val="18"/>
                      <w:szCs w:val="18"/>
                    </w:rPr>
                    <w:t>Кирпиченко Анастасия</w:t>
                  </w:r>
                  <w:r>
                    <w:rPr>
                      <w:sz w:val="18"/>
                      <w:szCs w:val="18"/>
                    </w:rPr>
                    <w:t xml:space="preserve"> </w:t>
                  </w:r>
                </w:p>
              </w:tc>
              <w:tc>
                <w:tcPr>
                  <w:tcW w:w="567" w:type="dxa"/>
                </w:tcPr>
                <w:p w:rsidR="00EF0540" w:rsidRPr="000708F2" w:rsidRDefault="00EF0540" w:rsidP="00EF0540">
                  <w:pPr>
                    <w:pStyle w:val="ad"/>
                    <w:rPr>
                      <w:sz w:val="18"/>
                      <w:szCs w:val="18"/>
                    </w:rPr>
                  </w:pPr>
                  <w:r w:rsidRPr="000708F2">
                    <w:rPr>
                      <w:sz w:val="18"/>
                      <w:szCs w:val="18"/>
                    </w:rPr>
                    <w:t>132</w:t>
                  </w:r>
                </w:p>
              </w:tc>
            </w:tr>
            <w:tr w:rsidR="00EF0540" w:rsidRPr="004D0C6C" w:rsidTr="00EF0540">
              <w:tc>
                <w:tcPr>
                  <w:tcW w:w="2224" w:type="dxa"/>
                </w:tcPr>
                <w:p w:rsidR="00EF0540" w:rsidRPr="000708F2" w:rsidRDefault="00EF0540" w:rsidP="00EF0540">
                  <w:pPr>
                    <w:pStyle w:val="ad"/>
                    <w:rPr>
                      <w:sz w:val="18"/>
                      <w:szCs w:val="18"/>
                    </w:rPr>
                  </w:pPr>
                  <w:r>
                    <w:rPr>
                      <w:sz w:val="18"/>
                      <w:szCs w:val="18"/>
                    </w:rPr>
                    <w:t>Нестеренко Дарья</w:t>
                  </w:r>
                </w:p>
              </w:tc>
              <w:tc>
                <w:tcPr>
                  <w:tcW w:w="567" w:type="dxa"/>
                </w:tcPr>
                <w:p w:rsidR="00EF0540" w:rsidRPr="000708F2" w:rsidRDefault="00EF0540" w:rsidP="00EF0540">
                  <w:pPr>
                    <w:pStyle w:val="ad"/>
                    <w:rPr>
                      <w:sz w:val="18"/>
                      <w:szCs w:val="18"/>
                    </w:rPr>
                  </w:pPr>
                  <w:r w:rsidRPr="000708F2">
                    <w:rPr>
                      <w:sz w:val="18"/>
                      <w:szCs w:val="18"/>
                    </w:rPr>
                    <w:t>132</w:t>
                  </w:r>
                </w:p>
              </w:tc>
            </w:tr>
            <w:tr w:rsidR="00EF0540" w:rsidRPr="004D0C6C" w:rsidTr="00EF0540">
              <w:tc>
                <w:tcPr>
                  <w:tcW w:w="2224" w:type="dxa"/>
                </w:tcPr>
                <w:p w:rsidR="00EF0540" w:rsidRPr="000708F2" w:rsidRDefault="00EF0540" w:rsidP="00EF0540">
                  <w:pPr>
                    <w:pStyle w:val="ad"/>
                    <w:rPr>
                      <w:sz w:val="18"/>
                      <w:szCs w:val="18"/>
                    </w:rPr>
                  </w:pPr>
                  <w:r>
                    <w:rPr>
                      <w:sz w:val="18"/>
                      <w:szCs w:val="18"/>
                    </w:rPr>
                    <w:t xml:space="preserve">Столбова Алина </w:t>
                  </w:r>
                </w:p>
              </w:tc>
              <w:tc>
                <w:tcPr>
                  <w:tcW w:w="567" w:type="dxa"/>
                </w:tcPr>
                <w:p w:rsidR="00EF0540" w:rsidRPr="000708F2" w:rsidRDefault="00EF0540" w:rsidP="00EF0540">
                  <w:pPr>
                    <w:pStyle w:val="ad"/>
                    <w:rPr>
                      <w:sz w:val="18"/>
                      <w:szCs w:val="18"/>
                    </w:rPr>
                  </w:pPr>
                  <w:r w:rsidRPr="000708F2">
                    <w:rPr>
                      <w:sz w:val="18"/>
                      <w:szCs w:val="18"/>
                    </w:rPr>
                    <w:t>132</w:t>
                  </w:r>
                </w:p>
              </w:tc>
            </w:tr>
            <w:tr w:rsidR="00EF0540" w:rsidRPr="004D0C6C" w:rsidTr="00EF0540">
              <w:tc>
                <w:tcPr>
                  <w:tcW w:w="2224" w:type="dxa"/>
                </w:tcPr>
                <w:p w:rsidR="00EF0540" w:rsidRPr="000708F2" w:rsidRDefault="00EF0540" w:rsidP="00EF0540">
                  <w:pPr>
                    <w:pStyle w:val="ad"/>
                    <w:rPr>
                      <w:sz w:val="18"/>
                      <w:szCs w:val="18"/>
                    </w:rPr>
                  </w:pPr>
                  <w:proofErr w:type="spellStart"/>
                  <w:r>
                    <w:rPr>
                      <w:sz w:val="18"/>
                      <w:szCs w:val="18"/>
                    </w:rPr>
                    <w:t>Цепецавер</w:t>
                  </w:r>
                  <w:proofErr w:type="spellEnd"/>
                  <w:r>
                    <w:rPr>
                      <w:sz w:val="18"/>
                      <w:szCs w:val="18"/>
                    </w:rPr>
                    <w:t xml:space="preserve"> Ирина </w:t>
                  </w:r>
                </w:p>
              </w:tc>
              <w:tc>
                <w:tcPr>
                  <w:tcW w:w="567" w:type="dxa"/>
                </w:tcPr>
                <w:p w:rsidR="00EF0540" w:rsidRPr="000708F2" w:rsidRDefault="00EF0540" w:rsidP="00EF0540">
                  <w:pPr>
                    <w:pStyle w:val="ad"/>
                    <w:rPr>
                      <w:sz w:val="18"/>
                      <w:szCs w:val="18"/>
                    </w:rPr>
                  </w:pPr>
                  <w:r w:rsidRPr="000708F2">
                    <w:rPr>
                      <w:sz w:val="18"/>
                      <w:szCs w:val="18"/>
                    </w:rPr>
                    <w:t>132</w:t>
                  </w:r>
                </w:p>
              </w:tc>
            </w:tr>
            <w:tr w:rsidR="00EF0540" w:rsidRPr="004D0C6C" w:rsidTr="00EF0540">
              <w:tc>
                <w:tcPr>
                  <w:tcW w:w="2224" w:type="dxa"/>
                </w:tcPr>
                <w:p w:rsidR="00EF0540" w:rsidRPr="000708F2" w:rsidRDefault="00EF0540" w:rsidP="00EF0540">
                  <w:pPr>
                    <w:pStyle w:val="ad"/>
                    <w:rPr>
                      <w:sz w:val="18"/>
                      <w:szCs w:val="18"/>
                    </w:rPr>
                  </w:pPr>
                  <w:r w:rsidRPr="000708F2">
                    <w:rPr>
                      <w:sz w:val="18"/>
                      <w:szCs w:val="18"/>
                    </w:rPr>
                    <w:t>Юд</w:t>
                  </w:r>
                  <w:r>
                    <w:rPr>
                      <w:sz w:val="18"/>
                      <w:szCs w:val="18"/>
                    </w:rPr>
                    <w:t xml:space="preserve">ин Александр </w:t>
                  </w:r>
                </w:p>
              </w:tc>
              <w:tc>
                <w:tcPr>
                  <w:tcW w:w="567" w:type="dxa"/>
                </w:tcPr>
                <w:p w:rsidR="00EF0540" w:rsidRPr="000708F2" w:rsidRDefault="00EF0540" w:rsidP="00EF0540">
                  <w:pPr>
                    <w:pStyle w:val="ad"/>
                    <w:rPr>
                      <w:sz w:val="18"/>
                      <w:szCs w:val="18"/>
                    </w:rPr>
                  </w:pPr>
                  <w:r w:rsidRPr="000708F2">
                    <w:rPr>
                      <w:sz w:val="18"/>
                      <w:szCs w:val="18"/>
                    </w:rPr>
                    <w:t>132</w:t>
                  </w:r>
                </w:p>
              </w:tc>
            </w:tr>
            <w:tr w:rsidR="00EF0540" w:rsidRPr="004D0C6C" w:rsidTr="00EF0540">
              <w:tc>
                <w:tcPr>
                  <w:tcW w:w="2224" w:type="dxa"/>
                </w:tcPr>
                <w:p w:rsidR="00EF0540" w:rsidRPr="000708F2" w:rsidRDefault="00EF0540" w:rsidP="00EF0540">
                  <w:pPr>
                    <w:pStyle w:val="ad"/>
                    <w:rPr>
                      <w:sz w:val="18"/>
                      <w:szCs w:val="18"/>
                    </w:rPr>
                  </w:pPr>
                  <w:r>
                    <w:rPr>
                      <w:sz w:val="18"/>
                      <w:szCs w:val="18"/>
                    </w:rPr>
                    <w:lastRenderedPageBreak/>
                    <w:t xml:space="preserve">Абрамова Яна </w:t>
                  </w:r>
                </w:p>
              </w:tc>
              <w:tc>
                <w:tcPr>
                  <w:tcW w:w="567" w:type="dxa"/>
                </w:tcPr>
                <w:p w:rsidR="00EF0540" w:rsidRPr="000708F2" w:rsidRDefault="00EF0540" w:rsidP="00EF0540">
                  <w:pPr>
                    <w:pStyle w:val="ad"/>
                    <w:rPr>
                      <w:sz w:val="18"/>
                      <w:szCs w:val="18"/>
                    </w:rPr>
                  </w:pPr>
                  <w:r w:rsidRPr="000708F2">
                    <w:rPr>
                      <w:sz w:val="18"/>
                      <w:szCs w:val="18"/>
                    </w:rPr>
                    <w:t>133</w:t>
                  </w:r>
                </w:p>
              </w:tc>
            </w:tr>
            <w:tr w:rsidR="00EF0540" w:rsidRPr="004D0C6C" w:rsidTr="00EF0540">
              <w:tc>
                <w:tcPr>
                  <w:tcW w:w="2224" w:type="dxa"/>
                </w:tcPr>
                <w:p w:rsidR="00EF0540" w:rsidRPr="000708F2" w:rsidRDefault="00EF0540" w:rsidP="00EF0540">
                  <w:pPr>
                    <w:pStyle w:val="ad"/>
                    <w:rPr>
                      <w:sz w:val="18"/>
                      <w:szCs w:val="18"/>
                    </w:rPr>
                  </w:pPr>
                  <w:proofErr w:type="spellStart"/>
                  <w:r>
                    <w:rPr>
                      <w:sz w:val="18"/>
                      <w:szCs w:val="18"/>
                    </w:rPr>
                    <w:t>Бикеев</w:t>
                  </w:r>
                  <w:proofErr w:type="spellEnd"/>
                  <w:r>
                    <w:rPr>
                      <w:sz w:val="18"/>
                      <w:szCs w:val="18"/>
                    </w:rPr>
                    <w:t xml:space="preserve"> Евгений </w:t>
                  </w:r>
                </w:p>
              </w:tc>
              <w:tc>
                <w:tcPr>
                  <w:tcW w:w="567" w:type="dxa"/>
                </w:tcPr>
                <w:p w:rsidR="00EF0540" w:rsidRPr="000708F2" w:rsidRDefault="00EF0540" w:rsidP="00EF0540">
                  <w:pPr>
                    <w:pStyle w:val="ad"/>
                    <w:rPr>
                      <w:sz w:val="18"/>
                      <w:szCs w:val="18"/>
                    </w:rPr>
                  </w:pPr>
                  <w:r w:rsidRPr="000708F2">
                    <w:rPr>
                      <w:sz w:val="18"/>
                      <w:szCs w:val="18"/>
                    </w:rPr>
                    <w:t>133</w:t>
                  </w:r>
                </w:p>
              </w:tc>
            </w:tr>
            <w:tr w:rsidR="00EF0540" w:rsidRPr="004D0C6C" w:rsidTr="00EF0540">
              <w:tc>
                <w:tcPr>
                  <w:tcW w:w="2224" w:type="dxa"/>
                </w:tcPr>
                <w:p w:rsidR="00EF0540" w:rsidRPr="000708F2" w:rsidRDefault="00EF0540" w:rsidP="00EF0540">
                  <w:pPr>
                    <w:pStyle w:val="ad"/>
                    <w:rPr>
                      <w:sz w:val="18"/>
                      <w:szCs w:val="18"/>
                    </w:rPr>
                  </w:pPr>
                  <w:proofErr w:type="spellStart"/>
                  <w:r w:rsidRPr="000708F2">
                    <w:rPr>
                      <w:sz w:val="18"/>
                      <w:szCs w:val="18"/>
                    </w:rPr>
                    <w:t>Бирюлин</w:t>
                  </w:r>
                  <w:proofErr w:type="spellEnd"/>
                  <w:r>
                    <w:rPr>
                      <w:sz w:val="18"/>
                      <w:szCs w:val="18"/>
                    </w:rPr>
                    <w:t xml:space="preserve"> Василий </w:t>
                  </w:r>
                </w:p>
              </w:tc>
              <w:tc>
                <w:tcPr>
                  <w:tcW w:w="567" w:type="dxa"/>
                </w:tcPr>
                <w:p w:rsidR="00EF0540" w:rsidRPr="000708F2" w:rsidRDefault="00EF0540" w:rsidP="00EF0540">
                  <w:pPr>
                    <w:pStyle w:val="ad"/>
                    <w:rPr>
                      <w:sz w:val="18"/>
                      <w:szCs w:val="18"/>
                    </w:rPr>
                  </w:pPr>
                  <w:r w:rsidRPr="000708F2">
                    <w:rPr>
                      <w:sz w:val="18"/>
                      <w:szCs w:val="18"/>
                    </w:rPr>
                    <w:t>133</w:t>
                  </w:r>
                </w:p>
              </w:tc>
            </w:tr>
            <w:tr w:rsidR="00EF0540" w:rsidRPr="004D0C6C" w:rsidTr="00EF0540">
              <w:tc>
                <w:tcPr>
                  <w:tcW w:w="2224" w:type="dxa"/>
                </w:tcPr>
                <w:p w:rsidR="00EF0540" w:rsidRPr="000708F2" w:rsidRDefault="00EF0540" w:rsidP="00EF0540">
                  <w:pPr>
                    <w:pStyle w:val="ad"/>
                    <w:rPr>
                      <w:sz w:val="18"/>
                      <w:szCs w:val="18"/>
                    </w:rPr>
                  </w:pPr>
                  <w:r>
                    <w:rPr>
                      <w:sz w:val="18"/>
                      <w:szCs w:val="18"/>
                    </w:rPr>
                    <w:t>Власов Михаил</w:t>
                  </w:r>
                </w:p>
              </w:tc>
              <w:tc>
                <w:tcPr>
                  <w:tcW w:w="567" w:type="dxa"/>
                </w:tcPr>
                <w:p w:rsidR="00EF0540" w:rsidRPr="000708F2" w:rsidRDefault="00EF0540" w:rsidP="00EF0540">
                  <w:pPr>
                    <w:pStyle w:val="ad"/>
                    <w:rPr>
                      <w:sz w:val="18"/>
                      <w:szCs w:val="18"/>
                    </w:rPr>
                  </w:pPr>
                  <w:r w:rsidRPr="000708F2">
                    <w:rPr>
                      <w:sz w:val="18"/>
                      <w:szCs w:val="18"/>
                    </w:rPr>
                    <w:t>133</w:t>
                  </w:r>
                </w:p>
              </w:tc>
            </w:tr>
            <w:tr w:rsidR="00EF0540" w:rsidRPr="004D0C6C" w:rsidTr="00EF0540">
              <w:tc>
                <w:tcPr>
                  <w:tcW w:w="2224" w:type="dxa"/>
                </w:tcPr>
                <w:p w:rsidR="00EF0540" w:rsidRPr="000708F2" w:rsidRDefault="00EF0540" w:rsidP="00EF0540">
                  <w:pPr>
                    <w:pStyle w:val="ad"/>
                    <w:rPr>
                      <w:sz w:val="18"/>
                      <w:szCs w:val="18"/>
                    </w:rPr>
                  </w:pPr>
                  <w:r>
                    <w:rPr>
                      <w:sz w:val="18"/>
                      <w:szCs w:val="18"/>
                    </w:rPr>
                    <w:t xml:space="preserve">Гартман Марина </w:t>
                  </w:r>
                </w:p>
              </w:tc>
              <w:tc>
                <w:tcPr>
                  <w:tcW w:w="567" w:type="dxa"/>
                </w:tcPr>
                <w:p w:rsidR="00EF0540" w:rsidRPr="000708F2" w:rsidRDefault="00EF0540" w:rsidP="00EF0540">
                  <w:pPr>
                    <w:pStyle w:val="ad"/>
                    <w:rPr>
                      <w:sz w:val="18"/>
                      <w:szCs w:val="18"/>
                    </w:rPr>
                  </w:pPr>
                  <w:r w:rsidRPr="000708F2">
                    <w:rPr>
                      <w:sz w:val="18"/>
                      <w:szCs w:val="18"/>
                    </w:rPr>
                    <w:t>133</w:t>
                  </w:r>
                </w:p>
              </w:tc>
            </w:tr>
            <w:tr w:rsidR="00EF0540" w:rsidRPr="004D0C6C" w:rsidTr="00EF0540">
              <w:tc>
                <w:tcPr>
                  <w:tcW w:w="2224" w:type="dxa"/>
                </w:tcPr>
                <w:p w:rsidR="00EF0540" w:rsidRPr="000708F2" w:rsidRDefault="00EF0540" w:rsidP="00EF0540">
                  <w:pPr>
                    <w:pStyle w:val="ad"/>
                    <w:rPr>
                      <w:sz w:val="18"/>
                      <w:szCs w:val="18"/>
                    </w:rPr>
                  </w:pPr>
                  <w:proofErr w:type="spellStart"/>
                  <w:r>
                    <w:rPr>
                      <w:sz w:val="18"/>
                      <w:szCs w:val="18"/>
                    </w:rPr>
                    <w:t>Гилёв</w:t>
                  </w:r>
                  <w:proofErr w:type="spellEnd"/>
                  <w:r>
                    <w:rPr>
                      <w:sz w:val="18"/>
                      <w:szCs w:val="18"/>
                    </w:rPr>
                    <w:t xml:space="preserve"> Дмитрий </w:t>
                  </w:r>
                </w:p>
              </w:tc>
              <w:tc>
                <w:tcPr>
                  <w:tcW w:w="567" w:type="dxa"/>
                </w:tcPr>
                <w:p w:rsidR="00EF0540" w:rsidRPr="000708F2" w:rsidRDefault="00EF0540" w:rsidP="00EF0540">
                  <w:pPr>
                    <w:pStyle w:val="ad"/>
                    <w:rPr>
                      <w:sz w:val="18"/>
                      <w:szCs w:val="18"/>
                    </w:rPr>
                  </w:pPr>
                  <w:r w:rsidRPr="000708F2">
                    <w:rPr>
                      <w:sz w:val="18"/>
                      <w:szCs w:val="18"/>
                    </w:rPr>
                    <w:t>133</w:t>
                  </w:r>
                </w:p>
              </w:tc>
            </w:tr>
            <w:tr w:rsidR="00EF0540" w:rsidRPr="004D0C6C" w:rsidTr="00EF0540">
              <w:tc>
                <w:tcPr>
                  <w:tcW w:w="2224" w:type="dxa"/>
                </w:tcPr>
                <w:p w:rsidR="00EF0540" w:rsidRPr="000708F2" w:rsidRDefault="00EF0540" w:rsidP="00EF0540">
                  <w:pPr>
                    <w:pStyle w:val="ad"/>
                    <w:rPr>
                      <w:sz w:val="18"/>
                      <w:szCs w:val="18"/>
                    </w:rPr>
                  </w:pPr>
                  <w:proofErr w:type="spellStart"/>
                  <w:r>
                    <w:rPr>
                      <w:sz w:val="18"/>
                      <w:szCs w:val="18"/>
                    </w:rPr>
                    <w:t>Мощенских</w:t>
                  </w:r>
                  <w:proofErr w:type="spellEnd"/>
                  <w:r>
                    <w:rPr>
                      <w:sz w:val="18"/>
                      <w:szCs w:val="18"/>
                    </w:rPr>
                    <w:t xml:space="preserve"> Андрей </w:t>
                  </w:r>
                </w:p>
              </w:tc>
              <w:tc>
                <w:tcPr>
                  <w:tcW w:w="567" w:type="dxa"/>
                </w:tcPr>
                <w:p w:rsidR="00EF0540" w:rsidRPr="000708F2" w:rsidRDefault="00EF0540" w:rsidP="00EF0540">
                  <w:pPr>
                    <w:pStyle w:val="ad"/>
                    <w:rPr>
                      <w:sz w:val="18"/>
                      <w:szCs w:val="18"/>
                    </w:rPr>
                  </w:pPr>
                  <w:r w:rsidRPr="000708F2">
                    <w:rPr>
                      <w:sz w:val="18"/>
                      <w:szCs w:val="18"/>
                    </w:rPr>
                    <w:t>133</w:t>
                  </w:r>
                </w:p>
              </w:tc>
            </w:tr>
            <w:tr w:rsidR="00EF0540" w:rsidRPr="004D0C6C" w:rsidTr="00EF0540">
              <w:tc>
                <w:tcPr>
                  <w:tcW w:w="2224" w:type="dxa"/>
                </w:tcPr>
                <w:p w:rsidR="00EF0540" w:rsidRPr="000708F2" w:rsidRDefault="00EF0540" w:rsidP="00EF0540">
                  <w:pPr>
                    <w:pStyle w:val="ad"/>
                    <w:rPr>
                      <w:sz w:val="18"/>
                      <w:szCs w:val="18"/>
                    </w:rPr>
                  </w:pPr>
                  <w:r>
                    <w:rPr>
                      <w:sz w:val="18"/>
                      <w:szCs w:val="18"/>
                    </w:rPr>
                    <w:t xml:space="preserve">Попова Алина </w:t>
                  </w:r>
                </w:p>
              </w:tc>
              <w:tc>
                <w:tcPr>
                  <w:tcW w:w="567" w:type="dxa"/>
                </w:tcPr>
                <w:p w:rsidR="00EF0540" w:rsidRPr="000708F2" w:rsidRDefault="00EF0540" w:rsidP="00EF0540">
                  <w:pPr>
                    <w:pStyle w:val="ad"/>
                    <w:rPr>
                      <w:sz w:val="18"/>
                      <w:szCs w:val="18"/>
                    </w:rPr>
                  </w:pPr>
                  <w:r w:rsidRPr="000708F2">
                    <w:rPr>
                      <w:sz w:val="18"/>
                      <w:szCs w:val="18"/>
                    </w:rPr>
                    <w:t>133</w:t>
                  </w:r>
                </w:p>
              </w:tc>
            </w:tr>
            <w:tr w:rsidR="00EF0540" w:rsidRPr="004D0C6C" w:rsidTr="00EF0540">
              <w:tc>
                <w:tcPr>
                  <w:tcW w:w="2224" w:type="dxa"/>
                </w:tcPr>
                <w:p w:rsidR="00EF0540" w:rsidRPr="000708F2" w:rsidRDefault="00EF0540" w:rsidP="00EF0540">
                  <w:pPr>
                    <w:pStyle w:val="ad"/>
                    <w:rPr>
                      <w:sz w:val="18"/>
                      <w:szCs w:val="18"/>
                    </w:rPr>
                  </w:pPr>
                  <w:r w:rsidRPr="000708F2">
                    <w:rPr>
                      <w:sz w:val="18"/>
                      <w:szCs w:val="18"/>
                    </w:rPr>
                    <w:t>П</w:t>
                  </w:r>
                  <w:r>
                    <w:rPr>
                      <w:sz w:val="18"/>
                      <w:szCs w:val="18"/>
                    </w:rPr>
                    <w:t xml:space="preserve">рощенко Кирилл </w:t>
                  </w:r>
                </w:p>
              </w:tc>
              <w:tc>
                <w:tcPr>
                  <w:tcW w:w="567" w:type="dxa"/>
                </w:tcPr>
                <w:p w:rsidR="00EF0540" w:rsidRPr="000708F2" w:rsidRDefault="00EF0540" w:rsidP="00EF0540">
                  <w:pPr>
                    <w:pStyle w:val="ad"/>
                    <w:rPr>
                      <w:sz w:val="18"/>
                      <w:szCs w:val="18"/>
                    </w:rPr>
                  </w:pPr>
                  <w:r w:rsidRPr="000708F2">
                    <w:rPr>
                      <w:sz w:val="18"/>
                      <w:szCs w:val="18"/>
                    </w:rPr>
                    <w:t>133</w:t>
                  </w:r>
                </w:p>
              </w:tc>
            </w:tr>
            <w:tr w:rsidR="00EF0540" w:rsidRPr="004D0C6C" w:rsidTr="00EF0540">
              <w:tc>
                <w:tcPr>
                  <w:tcW w:w="2224" w:type="dxa"/>
                </w:tcPr>
                <w:p w:rsidR="00EF0540" w:rsidRPr="000708F2" w:rsidRDefault="00EF0540" w:rsidP="00EF0540">
                  <w:pPr>
                    <w:pStyle w:val="ad"/>
                    <w:rPr>
                      <w:sz w:val="18"/>
                      <w:szCs w:val="18"/>
                    </w:rPr>
                  </w:pPr>
                  <w:r>
                    <w:rPr>
                      <w:sz w:val="18"/>
                      <w:szCs w:val="18"/>
                    </w:rPr>
                    <w:t xml:space="preserve">Горобец Алексей </w:t>
                  </w:r>
                </w:p>
              </w:tc>
              <w:tc>
                <w:tcPr>
                  <w:tcW w:w="567" w:type="dxa"/>
                </w:tcPr>
                <w:p w:rsidR="00EF0540" w:rsidRPr="000708F2" w:rsidRDefault="00EF0540" w:rsidP="00EF0540">
                  <w:pPr>
                    <w:pStyle w:val="ad"/>
                    <w:rPr>
                      <w:sz w:val="18"/>
                      <w:szCs w:val="18"/>
                    </w:rPr>
                  </w:pPr>
                  <w:r w:rsidRPr="000708F2">
                    <w:rPr>
                      <w:sz w:val="18"/>
                      <w:szCs w:val="18"/>
                    </w:rPr>
                    <w:t>134</w:t>
                  </w:r>
                </w:p>
              </w:tc>
            </w:tr>
            <w:tr w:rsidR="00EF0540" w:rsidRPr="004D0C6C" w:rsidTr="00EF0540">
              <w:tc>
                <w:tcPr>
                  <w:tcW w:w="2224" w:type="dxa"/>
                </w:tcPr>
                <w:p w:rsidR="00EF0540" w:rsidRPr="000708F2" w:rsidRDefault="00EF0540" w:rsidP="00EF0540">
                  <w:pPr>
                    <w:pStyle w:val="ad"/>
                    <w:rPr>
                      <w:sz w:val="18"/>
                      <w:szCs w:val="18"/>
                    </w:rPr>
                  </w:pPr>
                  <w:r>
                    <w:rPr>
                      <w:sz w:val="18"/>
                      <w:szCs w:val="18"/>
                    </w:rPr>
                    <w:t xml:space="preserve">Колупаев Дмитрий </w:t>
                  </w:r>
                </w:p>
              </w:tc>
              <w:tc>
                <w:tcPr>
                  <w:tcW w:w="567" w:type="dxa"/>
                </w:tcPr>
                <w:p w:rsidR="00EF0540" w:rsidRPr="000708F2" w:rsidRDefault="00EF0540" w:rsidP="00EF0540">
                  <w:pPr>
                    <w:pStyle w:val="ad"/>
                    <w:rPr>
                      <w:sz w:val="18"/>
                      <w:szCs w:val="18"/>
                    </w:rPr>
                  </w:pPr>
                  <w:r w:rsidRPr="000708F2">
                    <w:rPr>
                      <w:sz w:val="18"/>
                      <w:szCs w:val="18"/>
                    </w:rPr>
                    <w:t>134</w:t>
                  </w:r>
                </w:p>
              </w:tc>
            </w:tr>
            <w:tr w:rsidR="00EF0540" w:rsidRPr="004D0C6C" w:rsidTr="00EF0540">
              <w:tc>
                <w:tcPr>
                  <w:tcW w:w="2224" w:type="dxa"/>
                </w:tcPr>
                <w:p w:rsidR="00EF0540" w:rsidRPr="000708F2" w:rsidRDefault="00EF0540" w:rsidP="00EF0540">
                  <w:pPr>
                    <w:pStyle w:val="ad"/>
                    <w:rPr>
                      <w:sz w:val="18"/>
                      <w:szCs w:val="18"/>
                    </w:rPr>
                  </w:pPr>
                  <w:r>
                    <w:rPr>
                      <w:sz w:val="18"/>
                      <w:szCs w:val="18"/>
                    </w:rPr>
                    <w:t xml:space="preserve">Котенко Назар </w:t>
                  </w:r>
                </w:p>
              </w:tc>
              <w:tc>
                <w:tcPr>
                  <w:tcW w:w="567" w:type="dxa"/>
                </w:tcPr>
                <w:p w:rsidR="00EF0540" w:rsidRPr="000708F2" w:rsidRDefault="00EF0540" w:rsidP="00EF0540">
                  <w:pPr>
                    <w:pStyle w:val="ad"/>
                    <w:rPr>
                      <w:sz w:val="18"/>
                      <w:szCs w:val="18"/>
                    </w:rPr>
                  </w:pPr>
                  <w:r w:rsidRPr="000708F2">
                    <w:rPr>
                      <w:sz w:val="18"/>
                      <w:szCs w:val="18"/>
                    </w:rPr>
                    <w:t>134</w:t>
                  </w:r>
                </w:p>
              </w:tc>
            </w:tr>
            <w:tr w:rsidR="00EF0540" w:rsidRPr="004D0C6C" w:rsidTr="00EF0540">
              <w:tc>
                <w:tcPr>
                  <w:tcW w:w="2224" w:type="dxa"/>
                </w:tcPr>
                <w:p w:rsidR="00EF0540" w:rsidRPr="000708F2" w:rsidRDefault="00EF0540" w:rsidP="00EF0540">
                  <w:pPr>
                    <w:pStyle w:val="ad"/>
                    <w:rPr>
                      <w:sz w:val="18"/>
                      <w:szCs w:val="18"/>
                    </w:rPr>
                  </w:pPr>
                  <w:r w:rsidRPr="000708F2">
                    <w:rPr>
                      <w:sz w:val="18"/>
                      <w:szCs w:val="18"/>
                    </w:rPr>
                    <w:t xml:space="preserve">Кузьмин Кирилл </w:t>
                  </w:r>
                </w:p>
              </w:tc>
              <w:tc>
                <w:tcPr>
                  <w:tcW w:w="567" w:type="dxa"/>
                </w:tcPr>
                <w:p w:rsidR="00EF0540" w:rsidRPr="000708F2" w:rsidRDefault="00EF0540" w:rsidP="00EF0540">
                  <w:pPr>
                    <w:pStyle w:val="ad"/>
                    <w:rPr>
                      <w:sz w:val="18"/>
                      <w:szCs w:val="18"/>
                    </w:rPr>
                  </w:pPr>
                  <w:r w:rsidRPr="000708F2">
                    <w:rPr>
                      <w:sz w:val="18"/>
                      <w:szCs w:val="18"/>
                    </w:rPr>
                    <w:t>134</w:t>
                  </w:r>
                </w:p>
              </w:tc>
            </w:tr>
            <w:tr w:rsidR="00EF0540" w:rsidRPr="004D0C6C" w:rsidTr="00EF0540">
              <w:tc>
                <w:tcPr>
                  <w:tcW w:w="2224" w:type="dxa"/>
                </w:tcPr>
                <w:p w:rsidR="00EF0540" w:rsidRPr="000708F2" w:rsidRDefault="00EF0540" w:rsidP="00EF0540">
                  <w:pPr>
                    <w:pStyle w:val="ad"/>
                    <w:rPr>
                      <w:sz w:val="18"/>
                      <w:szCs w:val="18"/>
                    </w:rPr>
                  </w:pPr>
                  <w:r>
                    <w:rPr>
                      <w:sz w:val="18"/>
                      <w:szCs w:val="18"/>
                    </w:rPr>
                    <w:t xml:space="preserve">Матвеев Евгений </w:t>
                  </w:r>
                </w:p>
              </w:tc>
              <w:tc>
                <w:tcPr>
                  <w:tcW w:w="567" w:type="dxa"/>
                </w:tcPr>
                <w:p w:rsidR="00EF0540" w:rsidRPr="000708F2" w:rsidRDefault="00EF0540" w:rsidP="00EF0540">
                  <w:pPr>
                    <w:pStyle w:val="ad"/>
                    <w:rPr>
                      <w:sz w:val="18"/>
                      <w:szCs w:val="18"/>
                    </w:rPr>
                  </w:pPr>
                  <w:r w:rsidRPr="000708F2">
                    <w:rPr>
                      <w:sz w:val="18"/>
                      <w:szCs w:val="18"/>
                    </w:rPr>
                    <w:t>134</w:t>
                  </w:r>
                </w:p>
              </w:tc>
            </w:tr>
            <w:tr w:rsidR="00EF0540" w:rsidRPr="004D0C6C" w:rsidTr="00EF0540">
              <w:tc>
                <w:tcPr>
                  <w:tcW w:w="2224" w:type="dxa"/>
                </w:tcPr>
                <w:p w:rsidR="00EF0540" w:rsidRPr="000708F2" w:rsidRDefault="00EF0540" w:rsidP="00EF0540">
                  <w:pPr>
                    <w:pStyle w:val="ad"/>
                    <w:rPr>
                      <w:sz w:val="18"/>
                      <w:szCs w:val="18"/>
                    </w:rPr>
                  </w:pPr>
                  <w:r>
                    <w:rPr>
                      <w:sz w:val="18"/>
                      <w:szCs w:val="18"/>
                    </w:rPr>
                    <w:t>Новикова Юлия</w:t>
                  </w:r>
                </w:p>
              </w:tc>
              <w:tc>
                <w:tcPr>
                  <w:tcW w:w="567" w:type="dxa"/>
                </w:tcPr>
                <w:p w:rsidR="00EF0540" w:rsidRPr="000708F2" w:rsidRDefault="00EF0540" w:rsidP="00EF0540">
                  <w:pPr>
                    <w:pStyle w:val="ad"/>
                    <w:rPr>
                      <w:sz w:val="18"/>
                      <w:szCs w:val="18"/>
                    </w:rPr>
                  </w:pPr>
                  <w:r w:rsidRPr="000708F2">
                    <w:rPr>
                      <w:sz w:val="18"/>
                      <w:szCs w:val="18"/>
                    </w:rPr>
                    <w:t>134</w:t>
                  </w:r>
                </w:p>
              </w:tc>
            </w:tr>
            <w:tr w:rsidR="00EF0540" w:rsidRPr="004D0C6C" w:rsidTr="00EF0540">
              <w:tc>
                <w:tcPr>
                  <w:tcW w:w="2224" w:type="dxa"/>
                </w:tcPr>
                <w:p w:rsidR="00EF0540" w:rsidRPr="000708F2" w:rsidRDefault="00EF0540" w:rsidP="00EF0540">
                  <w:pPr>
                    <w:pStyle w:val="ad"/>
                    <w:rPr>
                      <w:sz w:val="18"/>
                      <w:szCs w:val="18"/>
                    </w:rPr>
                  </w:pPr>
                  <w:r w:rsidRPr="000708F2">
                    <w:rPr>
                      <w:sz w:val="18"/>
                      <w:szCs w:val="18"/>
                    </w:rPr>
                    <w:t>П</w:t>
                  </w:r>
                  <w:r>
                    <w:rPr>
                      <w:sz w:val="18"/>
                      <w:szCs w:val="18"/>
                    </w:rPr>
                    <w:t xml:space="preserve">етров Дмитрий </w:t>
                  </w:r>
                </w:p>
              </w:tc>
              <w:tc>
                <w:tcPr>
                  <w:tcW w:w="567" w:type="dxa"/>
                </w:tcPr>
                <w:p w:rsidR="00EF0540" w:rsidRPr="000708F2" w:rsidRDefault="00EF0540" w:rsidP="00EF0540">
                  <w:pPr>
                    <w:pStyle w:val="ad"/>
                    <w:rPr>
                      <w:sz w:val="18"/>
                      <w:szCs w:val="18"/>
                    </w:rPr>
                  </w:pPr>
                  <w:r w:rsidRPr="000708F2">
                    <w:rPr>
                      <w:sz w:val="18"/>
                      <w:szCs w:val="18"/>
                    </w:rPr>
                    <w:t>134</w:t>
                  </w:r>
                </w:p>
              </w:tc>
            </w:tr>
            <w:tr w:rsidR="00EF0540" w:rsidRPr="004D0C6C" w:rsidTr="00EF0540">
              <w:tc>
                <w:tcPr>
                  <w:tcW w:w="2224" w:type="dxa"/>
                </w:tcPr>
                <w:p w:rsidR="00EF0540" w:rsidRPr="000708F2" w:rsidRDefault="00EF0540" w:rsidP="00EF0540">
                  <w:pPr>
                    <w:pStyle w:val="ad"/>
                    <w:rPr>
                      <w:sz w:val="18"/>
                      <w:szCs w:val="18"/>
                    </w:rPr>
                  </w:pPr>
                  <w:r>
                    <w:rPr>
                      <w:sz w:val="18"/>
                      <w:szCs w:val="18"/>
                    </w:rPr>
                    <w:t xml:space="preserve">Поляков Роман </w:t>
                  </w:r>
                </w:p>
              </w:tc>
              <w:tc>
                <w:tcPr>
                  <w:tcW w:w="567" w:type="dxa"/>
                </w:tcPr>
                <w:p w:rsidR="00EF0540" w:rsidRPr="000708F2" w:rsidRDefault="00EF0540" w:rsidP="00EF0540">
                  <w:pPr>
                    <w:pStyle w:val="ad"/>
                    <w:rPr>
                      <w:sz w:val="18"/>
                      <w:szCs w:val="18"/>
                    </w:rPr>
                  </w:pPr>
                  <w:r w:rsidRPr="000708F2">
                    <w:rPr>
                      <w:sz w:val="18"/>
                      <w:szCs w:val="18"/>
                    </w:rPr>
                    <w:t>134</w:t>
                  </w:r>
                </w:p>
              </w:tc>
            </w:tr>
            <w:tr w:rsidR="00EF0540" w:rsidRPr="004D0C6C" w:rsidTr="00EF0540">
              <w:tc>
                <w:tcPr>
                  <w:tcW w:w="2224" w:type="dxa"/>
                </w:tcPr>
                <w:p w:rsidR="00EF0540" w:rsidRPr="000708F2" w:rsidRDefault="00EF0540" w:rsidP="00EF0540">
                  <w:pPr>
                    <w:pStyle w:val="ad"/>
                    <w:rPr>
                      <w:sz w:val="18"/>
                      <w:szCs w:val="18"/>
                    </w:rPr>
                  </w:pPr>
                  <w:proofErr w:type="spellStart"/>
                  <w:r>
                    <w:rPr>
                      <w:sz w:val="18"/>
                      <w:szCs w:val="18"/>
                    </w:rPr>
                    <w:t>Потапкин</w:t>
                  </w:r>
                  <w:proofErr w:type="spellEnd"/>
                  <w:r>
                    <w:rPr>
                      <w:sz w:val="18"/>
                      <w:szCs w:val="18"/>
                    </w:rPr>
                    <w:t xml:space="preserve"> Егор </w:t>
                  </w:r>
                </w:p>
              </w:tc>
              <w:tc>
                <w:tcPr>
                  <w:tcW w:w="567" w:type="dxa"/>
                </w:tcPr>
                <w:p w:rsidR="00EF0540" w:rsidRPr="000708F2" w:rsidRDefault="00EF0540" w:rsidP="00EF0540">
                  <w:pPr>
                    <w:pStyle w:val="ad"/>
                    <w:rPr>
                      <w:sz w:val="18"/>
                      <w:szCs w:val="18"/>
                    </w:rPr>
                  </w:pPr>
                  <w:r w:rsidRPr="000708F2">
                    <w:rPr>
                      <w:sz w:val="18"/>
                      <w:szCs w:val="18"/>
                    </w:rPr>
                    <w:t>134</w:t>
                  </w:r>
                </w:p>
              </w:tc>
            </w:tr>
            <w:tr w:rsidR="00EF0540" w:rsidRPr="004D0C6C" w:rsidTr="00EF0540">
              <w:tc>
                <w:tcPr>
                  <w:tcW w:w="2224" w:type="dxa"/>
                </w:tcPr>
                <w:p w:rsidR="00EF0540" w:rsidRPr="000708F2" w:rsidRDefault="00EF0540" w:rsidP="00EF0540">
                  <w:pPr>
                    <w:pStyle w:val="ad"/>
                    <w:rPr>
                      <w:sz w:val="18"/>
                      <w:szCs w:val="18"/>
                    </w:rPr>
                  </w:pPr>
                  <w:r>
                    <w:rPr>
                      <w:sz w:val="18"/>
                      <w:szCs w:val="18"/>
                    </w:rPr>
                    <w:t xml:space="preserve">Сердюков Иван </w:t>
                  </w:r>
                </w:p>
              </w:tc>
              <w:tc>
                <w:tcPr>
                  <w:tcW w:w="567" w:type="dxa"/>
                </w:tcPr>
                <w:p w:rsidR="00EF0540" w:rsidRPr="000708F2" w:rsidRDefault="00EF0540" w:rsidP="00EF0540">
                  <w:pPr>
                    <w:pStyle w:val="ad"/>
                    <w:rPr>
                      <w:sz w:val="18"/>
                      <w:szCs w:val="18"/>
                    </w:rPr>
                  </w:pPr>
                  <w:r w:rsidRPr="000708F2">
                    <w:rPr>
                      <w:sz w:val="18"/>
                      <w:szCs w:val="18"/>
                    </w:rPr>
                    <w:t>134</w:t>
                  </w:r>
                </w:p>
              </w:tc>
            </w:tr>
            <w:tr w:rsidR="00EF0540" w:rsidRPr="004D0C6C" w:rsidTr="00EF0540">
              <w:tc>
                <w:tcPr>
                  <w:tcW w:w="2224" w:type="dxa"/>
                </w:tcPr>
                <w:p w:rsidR="00EF0540" w:rsidRPr="000708F2" w:rsidRDefault="00EF0540" w:rsidP="00EF0540">
                  <w:pPr>
                    <w:pStyle w:val="ad"/>
                    <w:rPr>
                      <w:sz w:val="18"/>
                      <w:szCs w:val="18"/>
                    </w:rPr>
                  </w:pPr>
                  <w:proofErr w:type="spellStart"/>
                  <w:r w:rsidRPr="000708F2">
                    <w:rPr>
                      <w:sz w:val="18"/>
                      <w:szCs w:val="18"/>
                    </w:rPr>
                    <w:t>С</w:t>
                  </w:r>
                  <w:r>
                    <w:rPr>
                      <w:sz w:val="18"/>
                      <w:szCs w:val="18"/>
                    </w:rPr>
                    <w:t>ухарукова</w:t>
                  </w:r>
                  <w:proofErr w:type="spellEnd"/>
                  <w:r>
                    <w:rPr>
                      <w:sz w:val="18"/>
                      <w:szCs w:val="18"/>
                    </w:rPr>
                    <w:t xml:space="preserve"> Ирина </w:t>
                  </w:r>
                </w:p>
              </w:tc>
              <w:tc>
                <w:tcPr>
                  <w:tcW w:w="567" w:type="dxa"/>
                </w:tcPr>
                <w:p w:rsidR="00EF0540" w:rsidRPr="000708F2" w:rsidRDefault="00EF0540" w:rsidP="00EF0540">
                  <w:pPr>
                    <w:pStyle w:val="ad"/>
                    <w:rPr>
                      <w:sz w:val="18"/>
                      <w:szCs w:val="18"/>
                    </w:rPr>
                  </w:pPr>
                  <w:r w:rsidRPr="000708F2">
                    <w:rPr>
                      <w:sz w:val="18"/>
                      <w:szCs w:val="18"/>
                    </w:rPr>
                    <w:t>134</w:t>
                  </w:r>
                </w:p>
              </w:tc>
            </w:tr>
            <w:tr w:rsidR="00EF0540" w:rsidRPr="004D0C6C" w:rsidTr="00EF0540">
              <w:tc>
                <w:tcPr>
                  <w:tcW w:w="2224" w:type="dxa"/>
                </w:tcPr>
                <w:p w:rsidR="00EF0540" w:rsidRPr="000708F2" w:rsidRDefault="00EF0540" w:rsidP="00EF0540">
                  <w:pPr>
                    <w:pStyle w:val="ad"/>
                    <w:rPr>
                      <w:sz w:val="18"/>
                      <w:szCs w:val="18"/>
                    </w:rPr>
                  </w:pPr>
                  <w:proofErr w:type="spellStart"/>
                  <w:r w:rsidRPr="000708F2">
                    <w:rPr>
                      <w:sz w:val="18"/>
                      <w:szCs w:val="18"/>
                    </w:rPr>
                    <w:t>С</w:t>
                  </w:r>
                  <w:r>
                    <w:rPr>
                      <w:sz w:val="18"/>
                      <w:szCs w:val="18"/>
                    </w:rPr>
                    <w:t>юнюшев</w:t>
                  </w:r>
                  <w:proofErr w:type="spellEnd"/>
                  <w:r>
                    <w:rPr>
                      <w:sz w:val="18"/>
                      <w:szCs w:val="18"/>
                    </w:rPr>
                    <w:t xml:space="preserve"> </w:t>
                  </w:r>
                  <w:proofErr w:type="spellStart"/>
                  <w:r>
                    <w:rPr>
                      <w:sz w:val="18"/>
                      <w:szCs w:val="18"/>
                    </w:rPr>
                    <w:t>Эзендей</w:t>
                  </w:r>
                  <w:proofErr w:type="spellEnd"/>
                  <w:r>
                    <w:rPr>
                      <w:sz w:val="18"/>
                      <w:szCs w:val="18"/>
                    </w:rPr>
                    <w:t xml:space="preserve"> </w:t>
                  </w:r>
                </w:p>
              </w:tc>
              <w:tc>
                <w:tcPr>
                  <w:tcW w:w="567" w:type="dxa"/>
                </w:tcPr>
                <w:p w:rsidR="00EF0540" w:rsidRPr="000708F2" w:rsidRDefault="00EF0540" w:rsidP="00EF0540">
                  <w:pPr>
                    <w:pStyle w:val="ad"/>
                    <w:rPr>
                      <w:sz w:val="18"/>
                      <w:szCs w:val="18"/>
                    </w:rPr>
                  </w:pPr>
                  <w:r w:rsidRPr="000708F2">
                    <w:rPr>
                      <w:sz w:val="18"/>
                      <w:szCs w:val="18"/>
                    </w:rPr>
                    <w:t>134</w:t>
                  </w:r>
                </w:p>
              </w:tc>
            </w:tr>
            <w:tr w:rsidR="00EF0540" w:rsidRPr="004D0C6C" w:rsidTr="00EF0540">
              <w:tc>
                <w:tcPr>
                  <w:tcW w:w="2224" w:type="dxa"/>
                </w:tcPr>
                <w:p w:rsidR="00EF0540" w:rsidRPr="000708F2" w:rsidRDefault="00EF0540" w:rsidP="00EF0540">
                  <w:pPr>
                    <w:pStyle w:val="ad"/>
                    <w:rPr>
                      <w:sz w:val="18"/>
                      <w:szCs w:val="18"/>
                    </w:rPr>
                  </w:pPr>
                  <w:r w:rsidRPr="000708F2">
                    <w:rPr>
                      <w:sz w:val="18"/>
                      <w:szCs w:val="18"/>
                    </w:rPr>
                    <w:t>Титов Алекса</w:t>
                  </w:r>
                  <w:r>
                    <w:rPr>
                      <w:sz w:val="18"/>
                      <w:szCs w:val="18"/>
                    </w:rPr>
                    <w:t xml:space="preserve">ндр </w:t>
                  </w:r>
                </w:p>
              </w:tc>
              <w:tc>
                <w:tcPr>
                  <w:tcW w:w="567" w:type="dxa"/>
                </w:tcPr>
                <w:p w:rsidR="00EF0540" w:rsidRPr="000708F2" w:rsidRDefault="00EF0540" w:rsidP="00EF0540">
                  <w:pPr>
                    <w:pStyle w:val="ad"/>
                    <w:rPr>
                      <w:sz w:val="18"/>
                      <w:szCs w:val="18"/>
                    </w:rPr>
                  </w:pPr>
                  <w:r w:rsidRPr="000708F2">
                    <w:rPr>
                      <w:sz w:val="18"/>
                      <w:szCs w:val="18"/>
                    </w:rPr>
                    <w:t>134</w:t>
                  </w:r>
                </w:p>
              </w:tc>
            </w:tr>
            <w:tr w:rsidR="00EF0540" w:rsidRPr="004D0C6C" w:rsidTr="00EF0540">
              <w:tc>
                <w:tcPr>
                  <w:tcW w:w="2224" w:type="dxa"/>
                </w:tcPr>
                <w:p w:rsidR="00EF0540" w:rsidRPr="000708F2" w:rsidRDefault="00EF0540" w:rsidP="00EF0540">
                  <w:pPr>
                    <w:pStyle w:val="ad"/>
                    <w:rPr>
                      <w:sz w:val="18"/>
                      <w:szCs w:val="18"/>
                    </w:rPr>
                  </w:pPr>
                  <w:r w:rsidRPr="000708F2">
                    <w:rPr>
                      <w:sz w:val="18"/>
                      <w:szCs w:val="18"/>
                    </w:rPr>
                    <w:t>Трегуб</w:t>
                  </w:r>
                  <w:r>
                    <w:rPr>
                      <w:sz w:val="18"/>
                      <w:szCs w:val="18"/>
                    </w:rPr>
                    <w:t xml:space="preserve">енко Александр </w:t>
                  </w:r>
                </w:p>
              </w:tc>
              <w:tc>
                <w:tcPr>
                  <w:tcW w:w="567" w:type="dxa"/>
                </w:tcPr>
                <w:p w:rsidR="00EF0540" w:rsidRPr="000708F2" w:rsidRDefault="00EF0540" w:rsidP="00EF0540">
                  <w:pPr>
                    <w:pStyle w:val="ad"/>
                    <w:rPr>
                      <w:sz w:val="18"/>
                      <w:szCs w:val="18"/>
                    </w:rPr>
                  </w:pPr>
                  <w:r w:rsidRPr="000708F2">
                    <w:rPr>
                      <w:sz w:val="18"/>
                      <w:szCs w:val="18"/>
                    </w:rPr>
                    <w:t>134</w:t>
                  </w:r>
                </w:p>
              </w:tc>
            </w:tr>
            <w:tr w:rsidR="00EF0540" w:rsidRPr="004D0C6C" w:rsidTr="00EF0540">
              <w:tc>
                <w:tcPr>
                  <w:tcW w:w="2224" w:type="dxa"/>
                </w:tcPr>
                <w:p w:rsidR="00EF0540" w:rsidRPr="000708F2" w:rsidRDefault="00EF0540" w:rsidP="00EF0540">
                  <w:pPr>
                    <w:pStyle w:val="ad"/>
                    <w:rPr>
                      <w:sz w:val="18"/>
                      <w:szCs w:val="18"/>
                    </w:rPr>
                  </w:pPr>
                  <w:r>
                    <w:rPr>
                      <w:sz w:val="18"/>
                      <w:szCs w:val="18"/>
                    </w:rPr>
                    <w:t xml:space="preserve">Усов Ярослав </w:t>
                  </w:r>
                </w:p>
              </w:tc>
              <w:tc>
                <w:tcPr>
                  <w:tcW w:w="567" w:type="dxa"/>
                </w:tcPr>
                <w:p w:rsidR="00EF0540" w:rsidRPr="000708F2" w:rsidRDefault="00EF0540" w:rsidP="00EF0540">
                  <w:pPr>
                    <w:pStyle w:val="ad"/>
                    <w:rPr>
                      <w:sz w:val="18"/>
                      <w:szCs w:val="18"/>
                    </w:rPr>
                  </w:pPr>
                  <w:r w:rsidRPr="000708F2">
                    <w:rPr>
                      <w:sz w:val="18"/>
                      <w:szCs w:val="18"/>
                    </w:rPr>
                    <w:t>134</w:t>
                  </w:r>
                </w:p>
              </w:tc>
            </w:tr>
            <w:tr w:rsidR="00EF0540" w:rsidRPr="004D0C6C" w:rsidTr="00EF0540">
              <w:tc>
                <w:tcPr>
                  <w:tcW w:w="2224" w:type="dxa"/>
                </w:tcPr>
                <w:p w:rsidR="00EF0540" w:rsidRPr="000708F2" w:rsidRDefault="00EF0540" w:rsidP="00EF0540">
                  <w:pPr>
                    <w:pStyle w:val="ad"/>
                    <w:rPr>
                      <w:sz w:val="18"/>
                      <w:szCs w:val="18"/>
                    </w:rPr>
                  </w:pPr>
                  <w:proofErr w:type="spellStart"/>
                  <w:r>
                    <w:rPr>
                      <w:sz w:val="18"/>
                      <w:szCs w:val="18"/>
                    </w:rPr>
                    <w:t>Чечушкова</w:t>
                  </w:r>
                  <w:proofErr w:type="spellEnd"/>
                  <w:r>
                    <w:rPr>
                      <w:sz w:val="18"/>
                      <w:szCs w:val="18"/>
                    </w:rPr>
                    <w:t xml:space="preserve"> Юлия </w:t>
                  </w:r>
                </w:p>
              </w:tc>
              <w:tc>
                <w:tcPr>
                  <w:tcW w:w="567" w:type="dxa"/>
                </w:tcPr>
                <w:p w:rsidR="00EF0540" w:rsidRPr="000708F2" w:rsidRDefault="00EF0540" w:rsidP="00EF0540">
                  <w:pPr>
                    <w:pStyle w:val="ad"/>
                    <w:rPr>
                      <w:sz w:val="18"/>
                      <w:szCs w:val="18"/>
                    </w:rPr>
                  </w:pPr>
                  <w:r w:rsidRPr="000708F2">
                    <w:rPr>
                      <w:sz w:val="18"/>
                      <w:szCs w:val="18"/>
                    </w:rPr>
                    <w:t>134</w:t>
                  </w:r>
                </w:p>
              </w:tc>
            </w:tr>
            <w:tr w:rsidR="00EF0540" w:rsidRPr="004D0C6C" w:rsidTr="00EF0540">
              <w:tc>
                <w:tcPr>
                  <w:tcW w:w="2224" w:type="dxa"/>
                </w:tcPr>
                <w:p w:rsidR="00EF0540" w:rsidRPr="000708F2" w:rsidRDefault="00EF0540" w:rsidP="00EF0540">
                  <w:pPr>
                    <w:pStyle w:val="ad"/>
                    <w:rPr>
                      <w:sz w:val="18"/>
                      <w:szCs w:val="18"/>
                    </w:rPr>
                  </w:pPr>
                  <w:r>
                    <w:rPr>
                      <w:sz w:val="18"/>
                      <w:szCs w:val="18"/>
                    </w:rPr>
                    <w:t xml:space="preserve">Шадрин Пётр </w:t>
                  </w:r>
                </w:p>
              </w:tc>
              <w:tc>
                <w:tcPr>
                  <w:tcW w:w="567" w:type="dxa"/>
                </w:tcPr>
                <w:p w:rsidR="00EF0540" w:rsidRPr="000708F2" w:rsidRDefault="00EF0540" w:rsidP="00EF0540">
                  <w:pPr>
                    <w:pStyle w:val="ad"/>
                    <w:rPr>
                      <w:sz w:val="18"/>
                      <w:szCs w:val="18"/>
                    </w:rPr>
                  </w:pPr>
                  <w:r w:rsidRPr="000708F2">
                    <w:rPr>
                      <w:sz w:val="18"/>
                      <w:szCs w:val="18"/>
                    </w:rPr>
                    <w:t>134</w:t>
                  </w:r>
                </w:p>
              </w:tc>
            </w:tr>
            <w:tr w:rsidR="00EF0540" w:rsidRPr="004D0C6C" w:rsidTr="00EF0540">
              <w:tc>
                <w:tcPr>
                  <w:tcW w:w="2224" w:type="dxa"/>
                </w:tcPr>
                <w:p w:rsidR="00EF0540" w:rsidRPr="000708F2" w:rsidRDefault="00EF0540" w:rsidP="00EF0540">
                  <w:pPr>
                    <w:pStyle w:val="ad"/>
                    <w:rPr>
                      <w:sz w:val="18"/>
                      <w:szCs w:val="18"/>
                    </w:rPr>
                  </w:pPr>
                  <w:proofErr w:type="spellStart"/>
                  <w:r>
                    <w:rPr>
                      <w:sz w:val="18"/>
                      <w:szCs w:val="18"/>
                    </w:rPr>
                    <w:t>Шевнин</w:t>
                  </w:r>
                  <w:proofErr w:type="spellEnd"/>
                  <w:r>
                    <w:rPr>
                      <w:sz w:val="18"/>
                      <w:szCs w:val="18"/>
                    </w:rPr>
                    <w:t xml:space="preserve"> Максим </w:t>
                  </w:r>
                </w:p>
              </w:tc>
              <w:tc>
                <w:tcPr>
                  <w:tcW w:w="567" w:type="dxa"/>
                </w:tcPr>
                <w:p w:rsidR="00EF0540" w:rsidRPr="000708F2" w:rsidRDefault="00EF0540" w:rsidP="00EF0540">
                  <w:pPr>
                    <w:pStyle w:val="ad"/>
                    <w:rPr>
                      <w:sz w:val="18"/>
                      <w:szCs w:val="18"/>
                    </w:rPr>
                  </w:pPr>
                  <w:r w:rsidRPr="000708F2">
                    <w:rPr>
                      <w:sz w:val="18"/>
                      <w:szCs w:val="18"/>
                    </w:rPr>
                    <w:t>134</w:t>
                  </w:r>
                </w:p>
              </w:tc>
            </w:tr>
            <w:tr w:rsidR="00EF0540" w:rsidRPr="004D0C6C" w:rsidTr="00EF0540">
              <w:tc>
                <w:tcPr>
                  <w:tcW w:w="2224" w:type="dxa"/>
                </w:tcPr>
                <w:p w:rsidR="00EF0540" w:rsidRPr="000708F2" w:rsidRDefault="00EF0540" w:rsidP="00EF0540">
                  <w:pPr>
                    <w:pStyle w:val="ad"/>
                    <w:rPr>
                      <w:sz w:val="18"/>
                      <w:szCs w:val="18"/>
                    </w:rPr>
                  </w:pPr>
                  <w:proofErr w:type="spellStart"/>
                  <w:r>
                    <w:rPr>
                      <w:sz w:val="18"/>
                      <w:szCs w:val="18"/>
                    </w:rPr>
                    <w:t>Анорина</w:t>
                  </w:r>
                  <w:proofErr w:type="spellEnd"/>
                  <w:r>
                    <w:rPr>
                      <w:sz w:val="18"/>
                      <w:szCs w:val="18"/>
                    </w:rPr>
                    <w:t xml:space="preserve"> Юлия </w:t>
                  </w:r>
                </w:p>
              </w:tc>
              <w:tc>
                <w:tcPr>
                  <w:tcW w:w="567" w:type="dxa"/>
                </w:tcPr>
                <w:p w:rsidR="00EF0540" w:rsidRPr="000708F2" w:rsidRDefault="00EF0540" w:rsidP="00EF0540">
                  <w:pPr>
                    <w:pStyle w:val="ad"/>
                    <w:rPr>
                      <w:sz w:val="18"/>
                      <w:szCs w:val="18"/>
                    </w:rPr>
                  </w:pPr>
                  <w:r w:rsidRPr="000708F2">
                    <w:rPr>
                      <w:sz w:val="18"/>
                      <w:szCs w:val="18"/>
                    </w:rPr>
                    <w:t>141</w:t>
                  </w:r>
                </w:p>
              </w:tc>
            </w:tr>
            <w:tr w:rsidR="00EF0540" w:rsidRPr="004D0C6C" w:rsidTr="00EF0540">
              <w:tc>
                <w:tcPr>
                  <w:tcW w:w="2224" w:type="dxa"/>
                </w:tcPr>
                <w:p w:rsidR="00EF0540" w:rsidRPr="000708F2" w:rsidRDefault="00EF0540" w:rsidP="00EF0540">
                  <w:pPr>
                    <w:pStyle w:val="ad"/>
                    <w:rPr>
                      <w:sz w:val="18"/>
                      <w:szCs w:val="18"/>
                    </w:rPr>
                  </w:pPr>
                  <w:r>
                    <w:rPr>
                      <w:sz w:val="18"/>
                      <w:szCs w:val="18"/>
                    </w:rPr>
                    <w:t xml:space="preserve">Анохин Дмитрий </w:t>
                  </w:r>
                </w:p>
              </w:tc>
              <w:tc>
                <w:tcPr>
                  <w:tcW w:w="567" w:type="dxa"/>
                </w:tcPr>
                <w:p w:rsidR="00EF0540" w:rsidRPr="000708F2" w:rsidRDefault="00EF0540" w:rsidP="00EF0540">
                  <w:pPr>
                    <w:pStyle w:val="ad"/>
                    <w:rPr>
                      <w:sz w:val="18"/>
                      <w:szCs w:val="18"/>
                    </w:rPr>
                  </w:pPr>
                  <w:r w:rsidRPr="000708F2">
                    <w:rPr>
                      <w:sz w:val="18"/>
                      <w:szCs w:val="18"/>
                    </w:rPr>
                    <w:t>141</w:t>
                  </w:r>
                </w:p>
              </w:tc>
            </w:tr>
            <w:tr w:rsidR="00EF0540" w:rsidRPr="004D0C6C" w:rsidTr="00EF0540">
              <w:tc>
                <w:tcPr>
                  <w:tcW w:w="2224" w:type="dxa"/>
                </w:tcPr>
                <w:p w:rsidR="00EF0540" w:rsidRPr="000708F2" w:rsidRDefault="00EF0540" w:rsidP="00EF0540">
                  <w:pPr>
                    <w:pStyle w:val="ad"/>
                    <w:rPr>
                      <w:sz w:val="18"/>
                      <w:szCs w:val="18"/>
                    </w:rPr>
                  </w:pPr>
                  <w:r>
                    <w:rPr>
                      <w:sz w:val="18"/>
                      <w:szCs w:val="18"/>
                    </w:rPr>
                    <w:t xml:space="preserve">Беспалов Сергей </w:t>
                  </w:r>
                </w:p>
              </w:tc>
              <w:tc>
                <w:tcPr>
                  <w:tcW w:w="567" w:type="dxa"/>
                </w:tcPr>
                <w:p w:rsidR="00EF0540" w:rsidRPr="000708F2" w:rsidRDefault="00EF0540" w:rsidP="00EF0540">
                  <w:pPr>
                    <w:pStyle w:val="ad"/>
                    <w:rPr>
                      <w:sz w:val="18"/>
                      <w:szCs w:val="18"/>
                    </w:rPr>
                  </w:pPr>
                  <w:r w:rsidRPr="000708F2">
                    <w:rPr>
                      <w:sz w:val="18"/>
                      <w:szCs w:val="18"/>
                    </w:rPr>
                    <w:t>141</w:t>
                  </w:r>
                </w:p>
              </w:tc>
            </w:tr>
            <w:tr w:rsidR="00EF0540" w:rsidRPr="004D0C6C" w:rsidTr="00EF0540">
              <w:tc>
                <w:tcPr>
                  <w:tcW w:w="2224" w:type="dxa"/>
                </w:tcPr>
                <w:p w:rsidR="00EF0540" w:rsidRPr="000708F2" w:rsidRDefault="00EF0540" w:rsidP="00EF0540">
                  <w:pPr>
                    <w:pStyle w:val="ad"/>
                    <w:rPr>
                      <w:sz w:val="18"/>
                      <w:szCs w:val="18"/>
                    </w:rPr>
                  </w:pPr>
                  <w:r>
                    <w:rPr>
                      <w:sz w:val="18"/>
                      <w:szCs w:val="18"/>
                    </w:rPr>
                    <w:t xml:space="preserve">Волошин Виктор </w:t>
                  </w:r>
                </w:p>
              </w:tc>
              <w:tc>
                <w:tcPr>
                  <w:tcW w:w="567" w:type="dxa"/>
                </w:tcPr>
                <w:p w:rsidR="00EF0540" w:rsidRPr="000708F2" w:rsidRDefault="00EF0540" w:rsidP="00EF0540">
                  <w:pPr>
                    <w:pStyle w:val="ad"/>
                    <w:rPr>
                      <w:sz w:val="18"/>
                      <w:szCs w:val="18"/>
                    </w:rPr>
                  </w:pPr>
                  <w:r w:rsidRPr="000708F2">
                    <w:rPr>
                      <w:sz w:val="18"/>
                      <w:szCs w:val="18"/>
                    </w:rPr>
                    <w:t>141</w:t>
                  </w:r>
                </w:p>
              </w:tc>
            </w:tr>
            <w:tr w:rsidR="00EF0540" w:rsidRPr="004D0C6C" w:rsidTr="00EF0540">
              <w:tc>
                <w:tcPr>
                  <w:tcW w:w="2224" w:type="dxa"/>
                </w:tcPr>
                <w:p w:rsidR="00EF0540" w:rsidRPr="000708F2" w:rsidRDefault="00EF0540" w:rsidP="00EF0540">
                  <w:pPr>
                    <w:pStyle w:val="ad"/>
                    <w:rPr>
                      <w:sz w:val="18"/>
                      <w:szCs w:val="18"/>
                    </w:rPr>
                  </w:pPr>
                  <w:r>
                    <w:rPr>
                      <w:sz w:val="18"/>
                      <w:szCs w:val="18"/>
                    </w:rPr>
                    <w:t xml:space="preserve">Гриднев Андрей </w:t>
                  </w:r>
                </w:p>
              </w:tc>
              <w:tc>
                <w:tcPr>
                  <w:tcW w:w="567" w:type="dxa"/>
                </w:tcPr>
                <w:p w:rsidR="00EF0540" w:rsidRPr="000708F2" w:rsidRDefault="00EF0540" w:rsidP="00EF0540">
                  <w:pPr>
                    <w:pStyle w:val="ad"/>
                    <w:rPr>
                      <w:sz w:val="18"/>
                      <w:szCs w:val="18"/>
                    </w:rPr>
                  </w:pPr>
                  <w:r w:rsidRPr="000708F2">
                    <w:rPr>
                      <w:sz w:val="18"/>
                      <w:szCs w:val="18"/>
                    </w:rPr>
                    <w:t>141</w:t>
                  </w:r>
                </w:p>
              </w:tc>
            </w:tr>
            <w:tr w:rsidR="00EF0540" w:rsidRPr="004D0C6C" w:rsidTr="00EF0540">
              <w:tc>
                <w:tcPr>
                  <w:tcW w:w="2224" w:type="dxa"/>
                </w:tcPr>
                <w:p w:rsidR="00EF0540" w:rsidRPr="000708F2" w:rsidRDefault="00EF0540" w:rsidP="00EF0540">
                  <w:pPr>
                    <w:pStyle w:val="ad"/>
                    <w:rPr>
                      <w:sz w:val="18"/>
                      <w:szCs w:val="18"/>
                    </w:rPr>
                  </w:pPr>
                  <w:r>
                    <w:rPr>
                      <w:sz w:val="18"/>
                      <w:szCs w:val="18"/>
                    </w:rPr>
                    <w:t xml:space="preserve">Гущин Виктор </w:t>
                  </w:r>
                </w:p>
              </w:tc>
              <w:tc>
                <w:tcPr>
                  <w:tcW w:w="567" w:type="dxa"/>
                </w:tcPr>
                <w:p w:rsidR="00EF0540" w:rsidRPr="000708F2" w:rsidRDefault="00EF0540" w:rsidP="00EF0540">
                  <w:pPr>
                    <w:pStyle w:val="ad"/>
                    <w:rPr>
                      <w:sz w:val="18"/>
                      <w:szCs w:val="18"/>
                    </w:rPr>
                  </w:pPr>
                  <w:r w:rsidRPr="000708F2">
                    <w:rPr>
                      <w:sz w:val="18"/>
                      <w:szCs w:val="18"/>
                    </w:rPr>
                    <w:t>141</w:t>
                  </w:r>
                </w:p>
              </w:tc>
            </w:tr>
            <w:tr w:rsidR="00EF0540" w:rsidRPr="004D0C6C" w:rsidTr="00EF0540">
              <w:tc>
                <w:tcPr>
                  <w:tcW w:w="2224" w:type="dxa"/>
                </w:tcPr>
                <w:p w:rsidR="00EF0540" w:rsidRPr="000708F2" w:rsidRDefault="00EF0540" w:rsidP="00EF0540">
                  <w:pPr>
                    <w:pStyle w:val="ad"/>
                    <w:rPr>
                      <w:sz w:val="18"/>
                      <w:szCs w:val="18"/>
                    </w:rPr>
                  </w:pPr>
                  <w:r w:rsidRPr="000708F2">
                    <w:rPr>
                      <w:sz w:val="18"/>
                      <w:szCs w:val="18"/>
                    </w:rPr>
                    <w:t>Д</w:t>
                  </w:r>
                  <w:r>
                    <w:rPr>
                      <w:sz w:val="18"/>
                      <w:szCs w:val="18"/>
                    </w:rPr>
                    <w:t xml:space="preserve">есятова Анастасия </w:t>
                  </w:r>
                </w:p>
              </w:tc>
              <w:tc>
                <w:tcPr>
                  <w:tcW w:w="567" w:type="dxa"/>
                </w:tcPr>
                <w:p w:rsidR="00EF0540" w:rsidRPr="000708F2" w:rsidRDefault="00EF0540" w:rsidP="00EF0540">
                  <w:pPr>
                    <w:pStyle w:val="ad"/>
                    <w:rPr>
                      <w:sz w:val="18"/>
                      <w:szCs w:val="18"/>
                    </w:rPr>
                  </w:pPr>
                  <w:r w:rsidRPr="000708F2">
                    <w:rPr>
                      <w:sz w:val="18"/>
                      <w:szCs w:val="18"/>
                    </w:rPr>
                    <w:t>141</w:t>
                  </w:r>
                </w:p>
              </w:tc>
            </w:tr>
            <w:tr w:rsidR="00EF0540" w:rsidRPr="004D0C6C" w:rsidTr="00EF0540">
              <w:tc>
                <w:tcPr>
                  <w:tcW w:w="2224" w:type="dxa"/>
                </w:tcPr>
                <w:p w:rsidR="00EF0540" w:rsidRPr="000708F2" w:rsidRDefault="00EF0540" w:rsidP="00EF0540">
                  <w:pPr>
                    <w:pStyle w:val="ad"/>
                    <w:rPr>
                      <w:sz w:val="18"/>
                      <w:szCs w:val="18"/>
                    </w:rPr>
                  </w:pPr>
                  <w:r>
                    <w:rPr>
                      <w:sz w:val="18"/>
                      <w:szCs w:val="18"/>
                    </w:rPr>
                    <w:t>Иванов Эдуард</w:t>
                  </w:r>
                </w:p>
              </w:tc>
              <w:tc>
                <w:tcPr>
                  <w:tcW w:w="567" w:type="dxa"/>
                </w:tcPr>
                <w:p w:rsidR="00EF0540" w:rsidRPr="000708F2" w:rsidRDefault="00EF0540" w:rsidP="00EF0540">
                  <w:pPr>
                    <w:pStyle w:val="ad"/>
                    <w:rPr>
                      <w:sz w:val="18"/>
                      <w:szCs w:val="18"/>
                    </w:rPr>
                  </w:pPr>
                  <w:r w:rsidRPr="000708F2">
                    <w:rPr>
                      <w:sz w:val="18"/>
                      <w:szCs w:val="18"/>
                    </w:rPr>
                    <w:t>141</w:t>
                  </w:r>
                </w:p>
              </w:tc>
            </w:tr>
            <w:tr w:rsidR="00EF0540" w:rsidRPr="004D0C6C" w:rsidTr="00EF0540">
              <w:tc>
                <w:tcPr>
                  <w:tcW w:w="2224" w:type="dxa"/>
                </w:tcPr>
                <w:p w:rsidR="00EF0540" w:rsidRPr="000708F2" w:rsidRDefault="00EF0540" w:rsidP="00EF0540">
                  <w:pPr>
                    <w:pStyle w:val="ad"/>
                    <w:rPr>
                      <w:sz w:val="18"/>
                      <w:szCs w:val="18"/>
                    </w:rPr>
                  </w:pPr>
                  <w:proofErr w:type="spellStart"/>
                  <w:r>
                    <w:rPr>
                      <w:sz w:val="18"/>
                      <w:szCs w:val="18"/>
                    </w:rPr>
                    <w:t>Кашуркин</w:t>
                  </w:r>
                  <w:proofErr w:type="spellEnd"/>
                  <w:r>
                    <w:rPr>
                      <w:sz w:val="18"/>
                      <w:szCs w:val="18"/>
                    </w:rPr>
                    <w:t xml:space="preserve"> Алексей </w:t>
                  </w:r>
                </w:p>
              </w:tc>
              <w:tc>
                <w:tcPr>
                  <w:tcW w:w="567" w:type="dxa"/>
                </w:tcPr>
                <w:p w:rsidR="00EF0540" w:rsidRPr="000708F2" w:rsidRDefault="00EF0540" w:rsidP="00EF0540">
                  <w:pPr>
                    <w:pStyle w:val="ad"/>
                    <w:rPr>
                      <w:sz w:val="18"/>
                      <w:szCs w:val="18"/>
                    </w:rPr>
                  </w:pPr>
                  <w:r w:rsidRPr="000708F2">
                    <w:rPr>
                      <w:sz w:val="18"/>
                      <w:szCs w:val="18"/>
                    </w:rPr>
                    <w:t>141</w:t>
                  </w:r>
                </w:p>
              </w:tc>
            </w:tr>
            <w:tr w:rsidR="00EF0540" w:rsidRPr="004D0C6C" w:rsidTr="00EF0540">
              <w:tc>
                <w:tcPr>
                  <w:tcW w:w="2224" w:type="dxa"/>
                </w:tcPr>
                <w:p w:rsidR="00EF0540" w:rsidRPr="000708F2" w:rsidRDefault="00EF0540" w:rsidP="00EF0540">
                  <w:pPr>
                    <w:pStyle w:val="ad"/>
                    <w:rPr>
                      <w:sz w:val="18"/>
                      <w:szCs w:val="18"/>
                    </w:rPr>
                  </w:pPr>
                  <w:proofErr w:type="spellStart"/>
                  <w:r>
                    <w:rPr>
                      <w:sz w:val="18"/>
                      <w:szCs w:val="18"/>
                    </w:rPr>
                    <w:t>Куличекова</w:t>
                  </w:r>
                  <w:proofErr w:type="spellEnd"/>
                  <w:r>
                    <w:rPr>
                      <w:sz w:val="18"/>
                      <w:szCs w:val="18"/>
                    </w:rPr>
                    <w:t xml:space="preserve"> Юлия </w:t>
                  </w:r>
                </w:p>
              </w:tc>
              <w:tc>
                <w:tcPr>
                  <w:tcW w:w="567" w:type="dxa"/>
                </w:tcPr>
                <w:p w:rsidR="00EF0540" w:rsidRPr="000708F2" w:rsidRDefault="00EF0540" w:rsidP="00EF0540">
                  <w:pPr>
                    <w:pStyle w:val="ad"/>
                    <w:rPr>
                      <w:sz w:val="18"/>
                      <w:szCs w:val="18"/>
                    </w:rPr>
                  </w:pPr>
                  <w:r w:rsidRPr="000708F2">
                    <w:rPr>
                      <w:sz w:val="18"/>
                      <w:szCs w:val="18"/>
                    </w:rPr>
                    <w:t>141</w:t>
                  </w:r>
                </w:p>
              </w:tc>
            </w:tr>
            <w:tr w:rsidR="00EF0540" w:rsidRPr="004D0C6C" w:rsidTr="00EF0540">
              <w:tc>
                <w:tcPr>
                  <w:tcW w:w="2224" w:type="dxa"/>
                </w:tcPr>
                <w:p w:rsidR="00EF0540" w:rsidRPr="000708F2" w:rsidRDefault="00EF0540" w:rsidP="00EF0540">
                  <w:pPr>
                    <w:pStyle w:val="ad"/>
                    <w:rPr>
                      <w:sz w:val="18"/>
                      <w:szCs w:val="18"/>
                    </w:rPr>
                  </w:pPr>
                  <w:proofErr w:type="spellStart"/>
                  <w:r w:rsidRPr="000708F2">
                    <w:rPr>
                      <w:sz w:val="18"/>
                      <w:szCs w:val="18"/>
                    </w:rPr>
                    <w:t>Маклакова</w:t>
                  </w:r>
                  <w:proofErr w:type="spellEnd"/>
                  <w:r w:rsidRPr="000708F2">
                    <w:rPr>
                      <w:sz w:val="18"/>
                      <w:szCs w:val="18"/>
                    </w:rPr>
                    <w:t xml:space="preserve"> Варвара </w:t>
                  </w:r>
                </w:p>
              </w:tc>
              <w:tc>
                <w:tcPr>
                  <w:tcW w:w="567" w:type="dxa"/>
                </w:tcPr>
                <w:p w:rsidR="00EF0540" w:rsidRPr="000708F2" w:rsidRDefault="00EF0540" w:rsidP="00EF0540">
                  <w:pPr>
                    <w:pStyle w:val="ad"/>
                    <w:rPr>
                      <w:sz w:val="18"/>
                      <w:szCs w:val="18"/>
                    </w:rPr>
                  </w:pPr>
                  <w:r w:rsidRPr="000708F2">
                    <w:rPr>
                      <w:sz w:val="18"/>
                      <w:szCs w:val="18"/>
                    </w:rPr>
                    <w:t>141</w:t>
                  </w:r>
                </w:p>
              </w:tc>
            </w:tr>
            <w:tr w:rsidR="00EF0540" w:rsidRPr="004D0C6C" w:rsidTr="00EF0540">
              <w:tc>
                <w:tcPr>
                  <w:tcW w:w="2224" w:type="dxa"/>
                </w:tcPr>
                <w:p w:rsidR="00EF0540" w:rsidRPr="000708F2" w:rsidRDefault="00EF0540" w:rsidP="00EF0540">
                  <w:pPr>
                    <w:pStyle w:val="ad"/>
                    <w:rPr>
                      <w:sz w:val="18"/>
                      <w:szCs w:val="18"/>
                    </w:rPr>
                  </w:pPr>
                  <w:r w:rsidRPr="000708F2">
                    <w:rPr>
                      <w:sz w:val="18"/>
                      <w:szCs w:val="18"/>
                    </w:rPr>
                    <w:t>М</w:t>
                  </w:r>
                  <w:r>
                    <w:rPr>
                      <w:sz w:val="18"/>
                      <w:szCs w:val="18"/>
                    </w:rPr>
                    <w:t xml:space="preserve">алахов Ярослав </w:t>
                  </w:r>
                </w:p>
              </w:tc>
              <w:tc>
                <w:tcPr>
                  <w:tcW w:w="567" w:type="dxa"/>
                </w:tcPr>
                <w:p w:rsidR="00EF0540" w:rsidRPr="000708F2" w:rsidRDefault="00EF0540" w:rsidP="00EF0540">
                  <w:pPr>
                    <w:pStyle w:val="ad"/>
                    <w:rPr>
                      <w:sz w:val="18"/>
                      <w:szCs w:val="18"/>
                    </w:rPr>
                  </w:pPr>
                  <w:r w:rsidRPr="000708F2">
                    <w:rPr>
                      <w:sz w:val="18"/>
                      <w:szCs w:val="18"/>
                    </w:rPr>
                    <w:t>141</w:t>
                  </w:r>
                </w:p>
              </w:tc>
            </w:tr>
            <w:tr w:rsidR="00EF0540" w:rsidRPr="004D0C6C" w:rsidTr="00EF0540">
              <w:tc>
                <w:tcPr>
                  <w:tcW w:w="2224" w:type="dxa"/>
                </w:tcPr>
                <w:p w:rsidR="00EF0540" w:rsidRPr="000708F2" w:rsidRDefault="00EF0540" w:rsidP="00EF0540">
                  <w:pPr>
                    <w:pStyle w:val="ad"/>
                    <w:rPr>
                      <w:sz w:val="18"/>
                      <w:szCs w:val="18"/>
                    </w:rPr>
                  </w:pPr>
                  <w:r>
                    <w:rPr>
                      <w:sz w:val="18"/>
                      <w:szCs w:val="18"/>
                    </w:rPr>
                    <w:t xml:space="preserve">Медведева София </w:t>
                  </w:r>
                </w:p>
              </w:tc>
              <w:tc>
                <w:tcPr>
                  <w:tcW w:w="567" w:type="dxa"/>
                </w:tcPr>
                <w:p w:rsidR="00EF0540" w:rsidRPr="000708F2" w:rsidRDefault="00EF0540" w:rsidP="00EF0540">
                  <w:pPr>
                    <w:pStyle w:val="ad"/>
                    <w:rPr>
                      <w:sz w:val="18"/>
                      <w:szCs w:val="18"/>
                    </w:rPr>
                  </w:pPr>
                  <w:r w:rsidRPr="000708F2">
                    <w:rPr>
                      <w:sz w:val="18"/>
                      <w:szCs w:val="18"/>
                    </w:rPr>
                    <w:t>141</w:t>
                  </w:r>
                </w:p>
              </w:tc>
            </w:tr>
            <w:tr w:rsidR="00EF0540" w:rsidRPr="004D0C6C" w:rsidTr="00EF0540">
              <w:tc>
                <w:tcPr>
                  <w:tcW w:w="2224" w:type="dxa"/>
                </w:tcPr>
                <w:p w:rsidR="00EF0540" w:rsidRPr="000708F2" w:rsidRDefault="00EF0540" w:rsidP="00EF0540">
                  <w:pPr>
                    <w:pStyle w:val="ad"/>
                    <w:rPr>
                      <w:sz w:val="18"/>
                      <w:szCs w:val="18"/>
                    </w:rPr>
                  </w:pPr>
                  <w:r w:rsidRPr="000708F2">
                    <w:rPr>
                      <w:sz w:val="18"/>
                      <w:szCs w:val="18"/>
                    </w:rPr>
                    <w:t xml:space="preserve">Мелехова Наталья </w:t>
                  </w:r>
                </w:p>
              </w:tc>
              <w:tc>
                <w:tcPr>
                  <w:tcW w:w="567" w:type="dxa"/>
                </w:tcPr>
                <w:p w:rsidR="00EF0540" w:rsidRPr="000708F2" w:rsidRDefault="00EF0540" w:rsidP="00EF0540">
                  <w:pPr>
                    <w:pStyle w:val="ad"/>
                    <w:rPr>
                      <w:sz w:val="18"/>
                      <w:szCs w:val="18"/>
                    </w:rPr>
                  </w:pPr>
                  <w:r w:rsidRPr="000708F2">
                    <w:rPr>
                      <w:sz w:val="18"/>
                      <w:szCs w:val="18"/>
                    </w:rPr>
                    <w:t>141</w:t>
                  </w:r>
                </w:p>
              </w:tc>
            </w:tr>
            <w:tr w:rsidR="00EF0540" w:rsidRPr="004D0C6C" w:rsidTr="00EF0540">
              <w:tc>
                <w:tcPr>
                  <w:tcW w:w="2224" w:type="dxa"/>
                </w:tcPr>
                <w:p w:rsidR="00EF0540" w:rsidRPr="000708F2" w:rsidRDefault="00EF0540" w:rsidP="00EF0540">
                  <w:pPr>
                    <w:pStyle w:val="ad"/>
                    <w:rPr>
                      <w:sz w:val="18"/>
                      <w:szCs w:val="18"/>
                    </w:rPr>
                  </w:pPr>
                  <w:r>
                    <w:rPr>
                      <w:sz w:val="18"/>
                      <w:szCs w:val="18"/>
                    </w:rPr>
                    <w:t xml:space="preserve">Моисеева Анна </w:t>
                  </w:r>
                </w:p>
              </w:tc>
              <w:tc>
                <w:tcPr>
                  <w:tcW w:w="567" w:type="dxa"/>
                </w:tcPr>
                <w:p w:rsidR="00EF0540" w:rsidRPr="000708F2" w:rsidRDefault="00EF0540" w:rsidP="00EF0540">
                  <w:pPr>
                    <w:pStyle w:val="ad"/>
                    <w:rPr>
                      <w:sz w:val="18"/>
                      <w:szCs w:val="18"/>
                    </w:rPr>
                  </w:pPr>
                  <w:r w:rsidRPr="000708F2">
                    <w:rPr>
                      <w:sz w:val="18"/>
                      <w:szCs w:val="18"/>
                    </w:rPr>
                    <w:t>141</w:t>
                  </w:r>
                </w:p>
              </w:tc>
            </w:tr>
            <w:tr w:rsidR="00EF0540" w:rsidRPr="004D0C6C" w:rsidTr="00EF0540">
              <w:tc>
                <w:tcPr>
                  <w:tcW w:w="2224" w:type="dxa"/>
                </w:tcPr>
                <w:p w:rsidR="00EF0540" w:rsidRPr="000708F2" w:rsidRDefault="00EF0540" w:rsidP="00EF0540">
                  <w:pPr>
                    <w:pStyle w:val="ad"/>
                    <w:rPr>
                      <w:sz w:val="18"/>
                      <w:szCs w:val="18"/>
                    </w:rPr>
                  </w:pPr>
                  <w:proofErr w:type="spellStart"/>
                  <w:r>
                    <w:rPr>
                      <w:sz w:val="18"/>
                      <w:szCs w:val="18"/>
                    </w:rPr>
                    <w:t>Пестерев</w:t>
                  </w:r>
                  <w:proofErr w:type="spellEnd"/>
                  <w:r>
                    <w:rPr>
                      <w:sz w:val="18"/>
                      <w:szCs w:val="18"/>
                    </w:rPr>
                    <w:t xml:space="preserve"> Андрей </w:t>
                  </w:r>
                </w:p>
              </w:tc>
              <w:tc>
                <w:tcPr>
                  <w:tcW w:w="567" w:type="dxa"/>
                </w:tcPr>
                <w:p w:rsidR="00EF0540" w:rsidRPr="000708F2" w:rsidRDefault="00EF0540" w:rsidP="00EF0540">
                  <w:pPr>
                    <w:pStyle w:val="ad"/>
                    <w:rPr>
                      <w:sz w:val="18"/>
                      <w:szCs w:val="18"/>
                    </w:rPr>
                  </w:pPr>
                  <w:r w:rsidRPr="000708F2">
                    <w:rPr>
                      <w:sz w:val="18"/>
                      <w:szCs w:val="18"/>
                    </w:rPr>
                    <w:t>141</w:t>
                  </w:r>
                </w:p>
              </w:tc>
            </w:tr>
            <w:tr w:rsidR="00EF0540" w:rsidRPr="004D0C6C" w:rsidTr="00EF0540">
              <w:tc>
                <w:tcPr>
                  <w:tcW w:w="2224" w:type="dxa"/>
                </w:tcPr>
                <w:p w:rsidR="00EF0540" w:rsidRPr="000708F2" w:rsidRDefault="00EF0540" w:rsidP="00EF0540">
                  <w:pPr>
                    <w:pStyle w:val="ad"/>
                    <w:rPr>
                      <w:sz w:val="18"/>
                      <w:szCs w:val="18"/>
                    </w:rPr>
                  </w:pPr>
                  <w:r>
                    <w:rPr>
                      <w:sz w:val="18"/>
                      <w:szCs w:val="18"/>
                    </w:rPr>
                    <w:t>Проценко Надежда</w:t>
                  </w:r>
                </w:p>
              </w:tc>
              <w:tc>
                <w:tcPr>
                  <w:tcW w:w="567" w:type="dxa"/>
                </w:tcPr>
                <w:p w:rsidR="00EF0540" w:rsidRPr="000708F2" w:rsidRDefault="00EF0540" w:rsidP="00EF0540">
                  <w:pPr>
                    <w:pStyle w:val="ad"/>
                    <w:rPr>
                      <w:sz w:val="18"/>
                      <w:szCs w:val="18"/>
                    </w:rPr>
                  </w:pPr>
                  <w:r w:rsidRPr="000708F2">
                    <w:rPr>
                      <w:sz w:val="18"/>
                      <w:szCs w:val="18"/>
                    </w:rPr>
                    <w:t>141</w:t>
                  </w:r>
                </w:p>
              </w:tc>
            </w:tr>
            <w:tr w:rsidR="00EF0540" w:rsidRPr="004D0C6C" w:rsidTr="00EF0540">
              <w:tc>
                <w:tcPr>
                  <w:tcW w:w="2224" w:type="dxa"/>
                </w:tcPr>
                <w:p w:rsidR="00EF0540" w:rsidRPr="000708F2" w:rsidRDefault="00EF0540" w:rsidP="00EF0540">
                  <w:pPr>
                    <w:pStyle w:val="ad"/>
                    <w:rPr>
                      <w:sz w:val="18"/>
                      <w:szCs w:val="18"/>
                    </w:rPr>
                  </w:pPr>
                  <w:r>
                    <w:rPr>
                      <w:sz w:val="18"/>
                      <w:szCs w:val="18"/>
                    </w:rPr>
                    <w:t xml:space="preserve">Романов Родион </w:t>
                  </w:r>
                </w:p>
              </w:tc>
              <w:tc>
                <w:tcPr>
                  <w:tcW w:w="567" w:type="dxa"/>
                </w:tcPr>
                <w:p w:rsidR="00EF0540" w:rsidRPr="000708F2" w:rsidRDefault="00EF0540" w:rsidP="00EF0540">
                  <w:pPr>
                    <w:pStyle w:val="ad"/>
                    <w:rPr>
                      <w:sz w:val="18"/>
                      <w:szCs w:val="18"/>
                    </w:rPr>
                  </w:pPr>
                  <w:r w:rsidRPr="000708F2">
                    <w:rPr>
                      <w:sz w:val="18"/>
                      <w:szCs w:val="18"/>
                    </w:rPr>
                    <w:t>141</w:t>
                  </w:r>
                </w:p>
              </w:tc>
            </w:tr>
            <w:tr w:rsidR="00EF0540" w:rsidRPr="004D0C6C" w:rsidTr="00EF0540">
              <w:tc>
                <w:tcPr>
                  <w:tcW w:w="2224" w:type="dxa"/>
                </w:tcPr>
                <w:p w:rsidR="00EF0540" w:rsidRPr="000708F2" w:rsidRDefault="00EF0540" w:rsidP="00EF0540">
                  <w:pPr>
                    <w:pStyle w:val="ad"/>
                    <w:rPr>
                      <w:sz w:val="18"/>
                      <w:szCs w:val="18"/>
                    </w:rPr>
                  </w:pPr>
                  <w:r w:rsidRPr="000708F2">
                    <w:rPr>
                      <w:sz w:val="18"/>
                      <w:szCs w:val="18"/>
                    </w:rPr>
                    <w:lastRenderedPageBreak/>
                    <w:t>Р</w:t>
                  </w:r>
                  <w:r>
                    <w:rPr>
                      <w:sz w:val="18"/>
                      <w:szCs w:val="18"/>
                    </w:rPr>
                    <w:t xml:space="preserve">ябинина Екатерина </w:t>
                  </w:r>
                </w:p>
              </w:tc>
              <w:tc>
                <w:tcPr>
                  <w:tcW w:w="567" w:type="dxa"/>
                </w:tcPr>
                <w:p w:rsidR="00EF0540" w:rsidRPr="000708F2" w:rsidRDefault="00EF0540" w:rsidP="00EF0540">
                  <w:pPr>
                    <w:pStyle w:val="ad"/>
                    <w:rPr>
                      <w:sz w:val="18"/>
                      <w:szCs w:val="18"/>
                    </w:rPr>
                  </w:pPr>
                  <w:r w:rsidRPr="000708F2">
                    <w:rPr>
                      <w:sz w:val="18"/>
                      <w:szCs w:val="18"/>
                    </w:rPr>
                    <w:t>141</w:t>
                  </w:r>
                </w:p>
              </w:tc>
            </w:tr>
            <w:tr w:rsidR="00EF0540" w:rsidRPr="004D0C6C" w:rsidTr="00EF0540">
              <w:tc>
                <w:tcPr>
                  <w:tcW w:w="2224" w:type="dxa"/>
                </w:tcPr>
                <w:p w:rsidR="00EF0540" w:rsidRPr="000708F2" w:rsidRDefault="00EF0540" w:rsidP="00EF0540">
                  <w:pPr>
                    <w:pStyle w:val="ad"/>
                    <w:rPr>
                      <w:sz w:val="18"/>
                      <w:szCs w:val="18"/>
                    </w:rPr>
                  </w:pPr>
                  <w:r w:rsidRPr="000708F2">
                    <w:rPr>
                      <w:sz w:val="18"/>
                      <w:szCs w:val="18"/>
                    </w:rPr>
                    <w:t xml:space="preserve">Усольцева Александра </w:t>
                  </w:r>
                </w:p>
              </w:tc>
              <w:tc>
                <w:tcPr>
                  <w:tcW w:w="567" w:type="dxa"/>
                </w:tcPr>
                <w:p w:rsidR="00EF0540" w:rsidRPr="000708F2" w:rsidRDefault="00EF0540" w:rsidP="00EF0540">
                  <w:pPr>
                    <w:pStyle w:val="ad"/>
                    <w:rPr>
                      <w:sz w:val="18"/>
                      <w:szCs w:val="18"/>
                    </w:rPr>
                  </w:pPr>
                  <w:r w:rsidRPr="000708F2">
                    <w:rPr>
                      <w:sz w:val="18"/>
                      <w:szCs w:val="18"/>
                    </w:rPr>
                    <w:t>141</w:t>
                  </w:r>
                </w:p>
              </w:tc>
            </w:tr>
            <w:tr w:rsidR="00EF0540" w:rsidRPr="004D0C6C" w:rsidTr="00EF0540">
              <w:tc>
                <w:tcPr>
                  <w:tcW w:w="2224" w:type="dxa"/>
                </w:tcPr>
                <w:p w:rsidR="00EF0540" w:rsidRPr="000708F2" w:rsidRDefault="00EF0540" w:rsidP="00EF0540">
                  <w:pPr>
                    <w:pStyle w:val="ad"/>
                    <w:rPr>
                      <w:sz w:val="18"/>
                      <w:szCs w:val="18"/>
                    </w:rPr>
                  </w:pPr>
                  <w:r w:rsidRPr="000708F2">
                    <w:rPr>
                      <w:sz w:val="18"/>
                      <w:szCs w:val="18"/>
                    </w:rPr>
                    <w:t xml:space="preserve">Шумаков Максим </w:t>
                  </w:r>
                </w:p>
              </w:tc>
              <w:tc>
                <w:tcPr>
                  <w:tcW w:w="567" w:type="dxa"/>
                </w:tcPr>
                <w:p w:rsidR="00EF0540" w:rsidRPr="000708F2" w:rsidRDefault="00EF0540" w:rsidP="00EF0540">
                  <w:pPr>
                    <w:pStyle w:val="ad"/>
                    <w:rPr>
                      <w:sz w:val="18"/>
                      <w:szCs w:val="18"/>
                    </w:rPr>
                  </w:pPr>
                  <w:r w:rsidRPr="000708F2">
                    <w:rPr>
                      <w:sz w:val="18"/>
                      <w:szCs w:val="18"/>
                    </w:rPr>
                    <w:t>141</w:t>
                  </w:r>
                </w:p>
              </w:tc>
            </w:tr>
            <w:tr w:rsidR="00EF0540" w:rsidRPr="004D0C6C" w:rsidTr="00EF0540">
              <w:tc>
                <w:tcPr>
                  <w:tcW w:w="2224" w:type="dxa"/>
                </w:tcPr>
                <w:p w:rsidR="00EF0540" w:rsidRPr="000708F2" w:rsidRDefault="00EF0540" w:rsidP="00EF0540">
                  <w:pPr>
                    <w:pStyle w:val="ad"/>
                    <w:rPr>
                      <w:sz w:val="18"/>
                      <w:szCs w:val="18"/>
                    </w:rPr>
                  </w:pPr>
                  <w:r w:rsidRPr="000708F2">
                    <w:rPr>
                      <w:sz w:val="18"/>
                      <w:szCs w:val="18"/>
                    </w:rPr>
                    <w:t xml:space="preserve">Анисимова Татьяна </w:t>
                  </w:r>
                </w:p>
              </w:tc>
              <w:tc>
                <w:tcPr>
                  <w:tcW w:w="567" w:type="dxa"/>
                </w:tcPr>
                <w:p w:rsidR="00EF0540" w:rsidRPr="000708F2" w:rsidRDefault="00EF0540" w:rsidP="00EF0540">
                  <w:pPr>
                    <w:pStyle w:val="ad"/>
                    <w:rPr>
                      <w:sz w:val="18"/>
                      <w:szCs w:val="18"/>
                    </w:rPr>
                  </w:pPr>
                  <w:r w:rsidRPr="000708F2">
                    <w:rPr>
                      <w:sz w:val="18"/>
                      <w:szCs w:val="18"/>
                    </w:rPr>
                    <w:t>142</w:t>
                  </w:r>
                </w:p>
              </w:tc>
            </w:tr>
            <w:tr w:rsidR="00EF0540" w:rsidRPr="004D0C6C" w:rsidTr="00EF0540">
              <w:tc>
                <w:tcPr>
                  <w:tcW w:w="2224" w:type="dxa"/>
                </w:tcPr>
                <w:p w:rsidR="00EF0540" w:rsidRPr="000708F2" w:rsidRDefault="00EF0540" w:rsidP="00EF0540">
                  <w:pPr>
                    <w:pStyle w:val="ad"/>
                    <w:rPr>
                      <w:sz w:val="18"/>
                      <w:szCs w:val="18"/>
                    </w:rPr>
                  </w:pPr>
                  <w:r w:rsidRPr="000708F2">
                    <w:rPr>
                      <w:sz w:val="18"/>
                      <w:szCs w:val="18"/>
                    </w:rPr>
                    <w:t xml:space="preserve">Банников Даниил </w:t>
                  </w:r>
                </w:p>
              </w:tc>
              <w:tc>
                <w:tcPr>
                  <w:tcW w:w="567" w:type="dxa"/>
                </w:tcPr>
                <w:p w:rsidR="00EF0540" w:rsidRPr="000708F2" w:rsidRDefault="00EF0540" w:rsidP="00EF0540">
                  <w:pPr>
                    <w:pStyle w:val="ad"/>
                    <w:rPr>
                      <w:sz w:val="18"/>
                      <w:szCs w:val="18"/>
                    </w:rPr>
                  </w:pPr>
                  <w:r w:rsidRPr="000708F2">
                    <w:rPr>
                      <w:sz w:val="18"/>
                      <w:szCs w:val="18"/>
                    </w:rPr>
                    <w:t>142</w:t>
                  </w:r>
                </w:p>
              </w:tc>
            </w:tr>
            <w:tr w:rsidR="00EF0540" w:rsidRPr="004D0C6C" w:rsidTr="00EF0540">
              <w:tc>
                <w:tcPr>
                  <w:tcW w:w="2224" w:type="dxa"/>
                </w:tcPr>
                <w:p w:rsidR="00EF0540" w:rsidRPr="000708F2" w:rsidRDefault="00EF0540" w:rsidP="00EF0540">
                  <w:pPr>
                    <w:pStyle w:val="ad"/>
                    <w:rPr>
                      <w:sz w:val="18"/>
                      <w:szCs w:val="18"/>
                    </w:rPr>
                  </w:pPr>
                  <w:r w:rsidRPr="000708F2">
                    <w:rPr>
                      <w:sz w:val="18"/>
                      <w:szCs w:val="18"/>
                    </w:rPr>
                    <w:t xml:space="preserve">Березовский Артём </w:t>
                  </w:r>
                </w:p>
              </w:tc>
              <w:tc>
                <w:tcPr>
                  <w:tcW w:w="567" w:type="dxa"/>
                </w:tcPr>
                <w:p w:rsidR="00EF0540" w:rsidRPr="000708F2" w:rsidRDefault="00EF0540" w:rsidP="00EF0540">
                  <w:pPr>
                    <w:pStyle w:val="ad"/>
                    <w:rPr>
                      <w:sz w:val="18"/>
                      <w:szCs w:val="18"/>
                    </w:rPr>
                  </w:pPr>
                  <w:r w:rsidRPr="000708F2">
                    <w:rPr>
                      <w:sz w:val="18"/>
                      <w:szCs w:val="18"/>
                    </w:rPr>
                    <w:t>142</w:t>
                  </w:r>
                </w:p>
              </w:tc>
            </w:tr>
            <w:tr w:rsidR="00EF0540" w:rsidRPr="004D0C6C" w:rsidTr="00EF0540">
              <w:tc>
                <w:tcPr>
                  <w:tcW w:w="2224" w:type="dxa"/>
                </w:tcPr>
                <w:p w:rsidR="00EF0540" w:rsidRPr="000708F2" w:rsidRDefault="00EF0540" w:rsidP="00EF0540">
                  <w:pPr>
                    <w:pStyle w:val="ad"/>
                    <w:rPr>
                      <w:sz w:val="18"/>
                      <w:szCs w:val="18"/>
                    </w:rPr>
                  </w:pPr>
                  <w:proofErr w:type="spellStart"/>
                  <w:r w:rsidRPr="000708F2">
                    <w:rPr>
                      <w:sz w:val="18"/>
                      <w:szCs w:val="18"/>
                    </w:rPr>
                    <w:t>Боронова</w:t>
                  </w:r>
                  <w:proofErr w:type="spellEnd"/>
                  <w:r w:rsidRPr="000708F2">
                    <w:rPr>
                      <w:sz w:val="18"/>
                      <w:szCs w:val="18"/>
                    </w:rPr>
                    <w:t xml:space="preserve"> Татьяна </w:t>
                  </w:r>
                </w:p>
              </w:tc>
              <w:tc>
                <w:tcPr>
                  <w:tcW w:w="567" w:type="dxa"/>
                </w:tcPr>
                <w:p w:rsidR="00EF0540" w:rsidRPr="000708F2" w:rsidRDefault="00EF0540" w:rsidP="00EF0540">
                  <w:pPr>
                    <w:pStyle w:val="ad"/>
                    <w:rPr>
                      <w:sz w:val="18"/>
                      <w:szCs w:val="18"/>
                    </w:rPr>
                  </w:pPr>
                  <w:r w:rsidRPr="000708F2">
                    <w:rPr>
                      <w:sz w:val="18"/>
                      <w:szCs w:val="18"/>
                    </w:rPr>
                    <w:t>142</w:t>
                  </w:r>
                </w:p>
              </w:tc>
            </w:tr>
            <w:tr w:rsidR="00EF0540" w:rsidRPr="004D0C6C" w:rsidTr="00EF0540">
              <w:tc>
                <w:tcPr>
                  <w:tcW w:w="2224" w:type="dxa"/>
                </w:tcPr>
                <w:p w:rsidR="00EF0540" w:rsidRPr="000708F2" w:rsidRDefault="00EF0540" w:rsidP="00EF0540">
                  <w:pPr>
                    <w:pStyle w:val="ad"/>
                    <w:rPr>
                      <w:sz w:val="18"/>
                      <w:szCs w:val="18"/>
                    </w:rPr>
                  </w:pPr>
                  <w:proofErr w:type="spellStart"/>
                  <w:r w:rsidRPr="000708F2">
                    <w:rPr>
                      <w:sz w:val="18"/>
                      <w:szCs w:val="18"/>
                    </w:rPr>
                    <w:t>Бояринцев</w:t>
                  </w:r>
                  <w:proofErr w:type="spellEnd"/>
                  <w:r w:rsidRPr="000708F2">
                    <w:rPr>
                      <w:sz w:val="18"/>
                      <w:szCs w:val="18"/>
                    </w:rPr>
                    <w:t xml:space="preserve"> Алексей </w:t>
                  </w:r>
                </w:p>
              </w:tc>
              <w:tc>
                <w:tcPr>
                  <w:tcW w:w="567" w:type="dxa"/>
                </w:tcPr>
                <w:p w:rsidR="00EF0540" w:rsidRPr="000708F2" w:rsidRDefault="00EF0540" w:rsidP="00EF0540">
                  <w:pPr>
                    <w:pStyle w:val="ad"/>
                    <w:rPr>
                      <w:sz w:val="18"/>
                      <w:szCs w:val="18"/>
                    </w:rPr>
                  </w:pPr>
                  <w:r w:rsidRPr="000708F2">
                    <w:rPr>
                      <w:sz w:val="18"/>
                      <w:szCs w:val="18"/>
                    </w:rPr>
                    <w:t>142</w:t>
                  </w:r>
                </w:p>
              </w:tc>
            </w:tr>
            <w:tr w:rsidR="00EF0540" w:rsidRPr="004D0C6C" w:rsidTr="00EF0540">
              <w:tc>
                <w:tcPr>
                  <w:tcW w:w="2224" w:type="dxa"/>
                </w:tcPr>
                <w:p w:rsidR="00EF0540" w:rsidRPr="000708F2" w:rsidRDefault="00EF0540" w:rsidP="00EF0540">
                  <w:pPr>
                    <w:pStyle w:val="ad"/>
                    <w:rPr>
                      <w:sz w:val="18"/>
                      <w:szCs w:val="18"/>
                    </w:rPr>
                  </w:pPr>
                  <w:r>
                    <w:rPr>
                      <w:sz w:val="18"/>
                      <w:szCs w:val="18"/>
                    </w:rPr>
                    <w:t xml:space="preserve">Вавилов Игорь </w:t>
                  </w:r>
                </w:p>
              </w:tc>
              <w:tc>
                <w:tcPr>
                  <w:tcW w:w="567" w:type="dxa"/>
                </w:tcPr>
                <w:p w:rsidR="00EF0540" w:rsidRPr="000708F2" w:rsidRDefault="00EF0540" w:rsidP="00EF0540">
                  <w:pPr>
                    <w:pStyle w:val="ad"/>
                    <w:rPr>
                      <w:sz w:val="18"/>
                      <w:szCs w:val="18"/>
                    </w:rPr>
                  </w:pPr>
                  <w:r w:rsidRPr="000708F2">
                    <w:rPr>
                      <w:sz w:val="18"/>
                      <w:szCs w:val="18"/>
                    </w:rPr>
                    <w:t>142</w:t>
                  </w:r>
                </w:p>
              </w:tc>
            </w:tr>
            <w:tr w:rsidR="00EF0540" w:rsidRPr="004D0C6C" w:rsidTr="00EF0540">
              <w:tc>
                <w:tcPr>
                  <w:tcW w:w="2224" w:type="dxa"/>
                </w:tcPr>
                <w:p w:rsidR="00EF0540" w:rsidRPr="000708F2" w:rsidRDefault="00EF0540" w:rsidP="00EF0540">
                  <w:pPr>
                    <w:pStyle w:val="ad"/>
                    <w:rPr>
                      <w:sz w:val="18"/>
                      <w:szCs w:val="18"/>
                    </w:rPr>
                  </w:pPr>
                  <w:proofErr w:type="spellStart"/>
                  <w:r w:rsidRPr="000708F2">
                    <w:rPr>
                      <w:sz w:val="18"/>
                      <w:szCs w:val="18"/>
                    </w:rPr>
                    <w:t>Гайдамако</w:t>
                  </w:r>
                  <w:proofErr w:type="spellEnd"/>
                  <w:r w:rsidRPr="000708F2">
                    <w:rPr>
                      <w:sz w:val="18"/>
                      <w:szCs w:val="18"/>
                    </w:rPr>
                    <w:t xml:space="preserve"> Андрей </w:t>
                  </w:r>
                </w:p>
              </w:tc>
              <w:tc>
                <w:tcPr>
                  <w:tcW w:w="567" w:type="dxa"/>
                </w:tcPr>
                <w:p w:rsidR="00EF0540" w:rsidRPr="000708F2" w:rsidRDefault="00EF0540" w:rsidP="00EF0540">
                  <w:pPr>
                    <w:pStyle w:val="ad"/>
                    <w:rPr>
                      <w:sz w:val="18"/>
                      <w:szCs w:val="18"/>
                    </w:rPr>
                  </w:pPr>
                  <w:r w:rsidRPr="000708F2">
                    <w:rPr>
                      <w:sz w:val="18"/>
                      <w:szCs w:val="18"/>
                    </w:rPr>
                    <w:t>142</w:t>
                  </w:r>
                </w:p>
              </w:tc>
            </w:tr>
            <w:tr w:rsidR="00EF0540" w:rsidRPr="004D0C6C" w:rsidTr="00EF0540">
              <w:tc>
                <w:tcPr>
                  <w:tcW w:w="2224" w:type="dxa"/>
                </w:tcPr>
                <w:p w:rsidR="00EF0540" w:rsidRPr="000708F2" w:rsidRDefault="00EF0540" w:rsidP="00EF0540">
                  <w:pPr>
                    <w:pStyle w:val="ad"/>
                    <w:rPr>
                      <w:sz w:val="18"/>
                      <w:szCs w:val="18"/>
                    </w:rPr>
                  </w:pPr>
                  <w:r w:rsidRPr="000708F2">
                    <w:rPr>
                      <w:sz w:val="18"/>
                      <w:szCs w:val="18"/>
                    </w:rPr>
                    <w:t xml:space="preserve">Гусев Станислав </w:t>
                  </w:r>
                </w:p>
              </w:tc>
              <w:tc>
                <w:tcPr>
                  <w:tcW w:w="567" w:type="dxa"/>
                </w:tcPr>
                <w:p w:rsidR="00EF0540" w:rsidRPr="000708F2" w:rsidRDefault="00EF0540" w:rsidP="00EF0540">
                  <w:pPr>
                    <w:pStyle w:val="ad"/>
                    <w:rPr>
                      <w:sz w:val="18"/>
                      <w:szCs w:val="18"/>
                    </w:rPr>
                  </w:pPr>
                  <w:r w:rsidRPr="000708F2">
                    <w:rPr>
                      <w:sz w:val="18"/>
                      <w:szCs w:val="18"/>
                    </w:rPr>
                    <w:t>142</w:t>
                  </w:r>
                </w:p>
              </w:tc>
            </w:tr>
            <w:tr w:rsidR="00EF0540" w:rsidRPr="004D0C6C" w:rsidTr="00EF0540">
              <w:tc>
                <w:tcPr>
                  <w:tcW w:w="2224" w:type="dxa"/>
                </w:tcPr>
                <w:p w:rsidR="00EF0540" w:rsidRPr="000708F2" w:rsidRDefault="00EF0540" w:rsidP="00EF0540">
                  <w:pPr>
                    <w:pStyle w:val="ad"/>
                    <w:rPr>
                      <w:sz w:val="18"/>
                      <w:szCs w:val="18"/>
                    </w:rPr>
                  </w:pPr>
                  <w:r w:rsidRPr="000708F2">
                    <w:rPr>
                      <w:sz w:val="18"/>
                      <w:szCs w:val="18"/>
                    </w:rPr>
                    <w:t xml:space="preserve">Ибрагимов Руслан </w:t>
                  </w:r>
                </w:p>
              </w:tc>
              <w:tc>
                <w:tcPr>
                  <w:tcW w:w="567" w:type="dxa"/>
                </w:tcPr>
                <w:p w:rsidR="00EF0540" w:rsidRPr="000708F2" w:rsidRDefault="00EF0540" w:rsidP="00EF0540">
                  <w:pPr>
                    <w:pStyle w:val="ad"/>
                    <w:rPr>
                      <w:sz w:val="18"/>
                      <w:szCs w:val="18"/>
                    </w:rPr>
                  </w:pPr>
                  <w:r w:rsidRPr="000708F2">
                    <w:rPr>
                      <w:sz w:val="18"/>
                      <w:szCs w:val="18"/>
                    </w:rPr>
                    <w:t>142</w:t>
                  </w:r>
                </w:p>
              </w:tc>
            </w:tr>
            <w:tr w:rsidR="00EF0540" w:rsidRPr="004D0C6C" w:rsidTr="00EF0540">
              <w:tc>
                <w:tcPr>
                  <w:tcW w:w="2224" w:type="dxa"/>
                </w:tcPr>
                <w:p w:rsidR="00EF0540" w:rsidRPr="000708F2" w:rsidRDefault="00EF0540" w:rsidP="00EF0540">
                  <w:pPr>
                    <w:pStyle w:val="ad"/>
                    <w:rPr>
                      <w:sz w:val="18"/>
                      <w:szCs w:val="18"/>
                    </w:rPr>
                  </w:pPr>
                  <w:r w:rsidRPr="000708F2">
                    <w:rPr>
                      <w:sz w:val="18"/>
                      <w:szCs w:val="18"/>
                    </w:rPr>
                    <w:t xml:space="preserve">Ковтун Александр </w:t>
                  </w:r>
                </w:p>
              </w:tc>
              <w:tc>
                <w:tcPr>
                  <w:tcW w:w="567" w:type="dxa"/>
                </w:tcPr>
                <w:p w:rsidR="00EF0540" w:rsidRPr="000708F2" w:rsidRDefault="00EF0540" w:rsidP="00EF0540">
                  <w:pPr>
                    <w:pStyle w:val="ad"/>
                    <w:rPr>
                      <w:sz w:val="18"/>
                      <w:szCs w:val="18"/>
                    </w:rPr>
                  </w:pPr>
                  <w:r w:rsidRPr="000708F2">
                    <w:rPr>
                      <w:sz w:val="18"/>
                      <w:szCs w:val="18"/>
                    </w:rPr>
                    <w:t>142</w:t>
                  </w:r>
                </w:p>
              </w:tc>
            </w:tr>
            <w:tr w:rsidR="00EF0540" w:rsidRPr="004D0C6C" w:rsidTr="00EF0540">
              <w:tc>
                <w:tcPr>
                  <w:tcW w:w="2224" w:type="dxa"/>
                </w:tcPr>
                <w:p w:rsidR="00EF0540" w:rsidRPr="000708F2" w:rsidRDefault="00EF0540" w:rsidP="00EF0540">
                  <w:pPr>
                    <w:pStyle w:val="ad"/>
                    <w:rPr>
                      <w:sz w:val="18"/>
                      <w:szCs w:val="18"/>
                    </w:rPr>
                  </w:pPr>
                  <w:r w:rsidRPr="000708F2">
                    <w:rPr>
                      <w:sz w:val="18"/>
                      <w:szCs w:val="18"/>
                    </w:rPr>
                    <w:t xml:space="preserve">Козлова Дарья </w:t>
                  </w:r>
                </w:p>
              </w:tc>
              <w:tc>
                <w:tcPr>
                  <w:tcW w:w="567" w:type="dxa"/>
                </w:tcPr>
                <w:p w:rsidR="00EF0540" w:rsidRPr="000708F2" w:rsidRDefault="00EF0540" w:rsidP="00EF0540">
                  <w:pPr>
                    <w:pStyle w:val="ad"/>
                    <w:rPr>
                      <w:sz w:val="18"/>
                      <w:szCs w:val="18"/>
                    </w:rPr>
                  </w:pPr>
                  <w:r w:rsidRPr="000708F2">
                    <w:rPr>
                      <w:sz w:val="18"/>
                      <w:szCs w:val="18"/>
                    </w:rPr>
                    <w:t>142</w:t>
                  </w:r>
                </w:p>
              </w:tc>
            </w:tr>
            <w:tr w:rsidR="00EF0540" w:rsidRPr="004D0C6C" w:rsidTr="00EF0540">
              <w:tc>
                <w:tcPr>
                  <w:tcW w:w="2224" w:type="dxa"/>
                </w:tcPr>
                <w:p w:rsidR="00EF0540" w:rsidRPr="000708F2" w:rsidRDefault="00EF0540" w:rsidP="00EF0540">
                  <w:pPr>
                    <w:pStyle w:val="ad"/>
                    <w:rPr>
                      <w:sz w:val="18"/>
                      <w:szCs w:val="18"/>
                    </w:rPr>
                  </w:pPr>
                  <w:proofErr w:type="spellStart"/>
                  <w:r w:rsidRPr="000708F2">
                    <w:rPr>
                      <w:sz w:val="18"/>
                      <w:szCs w:val="18"/>
                    </w:rPr>
                    <w:t>Кокышев</w:t>
                  </w:r>
                  <w:proofErr w:type="spellEnd"/>
                  <w:r w:rsidRPr="000708F2">
                    <w:rPr>
                      <w:sz w:val="18"/>
                      <w:szCs w:val="18"/>
                    </w:rPr>
                    <w:t xml:space="preserve"> Григорий </w:t>
                  </w:r>
                </w:p>
              </w:tc>
              <w:tc>
                <w:tcPr>
                  <w:tcW w:w="567" w:type="dxa"/>
                </w:tcPr>
                <w:p w:rsidR="00EF0540" w:rsidRPr="000708F2" w:rsidRDefault="00EF0540" w:rsidP="00EF0540">
                  <w:pPr>
                    <w:pStyle w:val="ad"/>
                    <w:rPr>
                      <w:sz w:val="18"/>
                      <w:szCs w:val="18"/>
                    </w:rPr>
                  </w:pPr>
                  <w:r w:rsidRPr="000708F2">
                    <w:rPr>
                      <w:sz w:val="18"/>
                      <w:szCs w:val="18"/>
                    </w:rPr>
                    <w:t>142</w:t>
                  </w:r>
                </w:p>
              </w:tc>
            </w:tr>
            <w:tr w:rsidR="00EF0540" w:rsidRPr="004D0C6C" w:rsidTr="00EF0540">
              <w:tc>
                <w:tcPr>
                  <w:tcW w:w="2224" w:type="dxa"/>
                </w:tcPr>
                <w:p w:rsidR="00EF0540" w:rsidRPr="000708F2" w:rsidRDefault="00EF0540" w:rsidP="00EF0540">
                  <w:pPr>
                    <w:pStyle w:val="ad"/>
                    <w:rPr>
                      <w:sz w:val="18"/>
                      <w:szCs w:val="18"/>
                    </w:rPr>
                  </w:pPr>
                  <w:r w:rsidRPr="000708F2">
                    <w:rPr>
                      <w:sz w:val="18"/>
                      <w:szCs w:val="18"/>
                    </w:rPr>
                    <w:t xml:space="preserve">Кононов Федор </w:t>
                  </w:r>
                </w:p>
              </w:tc>
              <w:tc>
                <w:tcPr>
                  <w:tcW w:w="567" w:type="dxa"/>
                </w:tcPr>
                <w:p w:rsidR="00EF0540" w:rsidRPr="000708F2" w:rsidRDefault="00EF0540" w:rsidP="00EF0540">
                  <w:pPr>
                    <w:pStyle w:val="ad"/>
                    <w:rPr>
                      <w:sz w:val="18"/>
                      <w:szCs w:val="18"/>
                    </w:rPr>
                  </w:pPr>
                  <w:r w:rsidRPr="000708F2">
                    <w:rPr>
                      <w:sz w:val="18"/>
                      <w:szCs w:val="18"/>
                    </w:rPr>
                    <w:t>142</w:t>
                  </w:r>
                </w:p>
              </w:tc>
            </w:tr>
            <w:tr w:rsidR="00EF0540" w:rsidRPr="004D0C6C" w:rsidTr="00EF0540">
              <w:tc>
                <w:tcPr>
                  <w:tcW w:w="2224" w:type="dxa"/>
                </w:tcPr>
                <w:p w:rsidR="00EF0540" w:rsidRPr="000708F2" w:rsidRDefault="00EF0540" w:rsidP="00EF0540">
                  <w:pPr>
                    <w:pStyle w:val="ad"/>
                    <w:rPr>
                      <w:sz w:val="18"/>
                      <w:szCs w:val="18"/>
                    </w:rPr>
                  </w:pPr>
                  <w:r w:rsidRPr="000708F2">
                    <w:rPr>
                      <w:sz w:val="18"/>
                      <w:szCs w:val="18"/>
                    </w:rPr>
                    <w:t xml:space="preserve">Матвеева Анна </w:t>
                  </w:r>
                </w:p>
              </w:tc>
              <w:tc>
                <w:tcPr>
                  <w:tcW w:w="567" w:type="dxa"/>
                </w:tcPr>
                <w:p w:rsidR="00EF0540" w:rsidRPr="000708F2" w:rsidRDefault="00EF0540" w:rsidP="00EF0540">
                  <w:pPr>
                    <w:pStyle w:val="ad"/>
                    <w:rPr>
                      <w:sz w:val="18"/>
                      <w:szCs w:val="18"/>
                    </w:rPr>
                  </w:pPr>
                  <w:r w:rsidRPr="000708F2">
                    <w:rPr>
                      <w:sz w:val="18"/>
                      <w:szCs w:val="18"/>
                    </w:rPr>
                    <w:t>142</w:t>
                  </w:r>
                </w:p>
              </w:tc>
            </w:tr>
            <w:tr w:rsidR="00EF0540" w:rsidRPr="004D0C6C" w:rsidTr="00EF0540">
              <w:tc>
                <w:tcPr>
                  <w:tcW w:w="2224" w:type="dxa"/>
                </w:tcPr>
                <w:p w:rsidR="00EF0540" w:rsidRPr="000708F2" w:rsidRDefault="00EF0540" w:rsidP="00EF0540">
                  <w:pPr>
                    <w:pStyle w:val="ad"/>
                    <w:rPr>
                      <w:sz w:val="18"/>
                      <w:szCs w:val="18"/>
                    </w:rPr>
                  </w:pPr>
                  <w:r w:rsidRPr="000708F2">
                    <w:rPr>
                      <w:sz w:val="18"/>
                      <w:szCs w:val="18"/>
                    </w:rPr>
                    <w:t xml:space="preserve">Мачехин Даниил </w:t>
                  </w:r>
                </w:p>
              </w:tc>
              <w:tc>
                <w:tcPr>
                  <w:tcW w:w="567" w:type="dxa"/>
                </w:tcPr>
                <w:p w:rsidR="00EF0540" w:rsidRPr="000708F2" w:rsidRDefault="00EF0540" w:rsidP="00EF0540">
                  <w:pPr>
                    <w:pStyle w:val="ad"/>
                    <w:rPr>
                      <w:sz w:val="18"/>
                      <w:szCs w:val="18"/>
                    </w:rPr>
                  </w:pPr>
                  <w:r w:rsidRPr="000708F2">
                    <w:rPr>
                      <w:sz w:val="18"/>
                      <w:szCs w:val="18"/>
                    </w:rPr>
                    <w:t>142</w:t>
                  </w:r>
                </w:p>
              </w:tc>
            </w:tr>
            <w:tr w:rsidR="00EF0540" w:rsidRPr="004D0C6C" w:rsidTr="00EF0540">
              <w:tc>
                <w:tcPr>
                  <w:tcW w:w="2224" w:type="dxa"/>
                </w:tcPr>
                <w:p w:rsidR="00EF0540" w:rsidRPr="000708F2" w:rsidRDefault="00EF0540" w:rsidP="00EF0540">
                  <w:pPr>
                    <w:pStyle w:val="ad"/>
                    <w:rPr>
                      <w:sz w:val="18"/>
                      <w:szCs w:val="18"/>
                    </w:rPr>
                  </w:pPr>
                  <w:r w:rsidRPr="000708F2">
                    <w:rPr>
                      <w:sz w:val="18"/>
                      <w:szCs w:val="18"/>
                    </w:rPr>
                    <w:t xml:space="preserve">Митрофанов Дмитрий </w:t>
                  </w:r>
                </w:p>
              </w:tc>
              <w:tc>
                <w:tcPr>
                  <w:tcW w:w="567" w:type="dxa"/>
                </w:tcPr>
                <w:p w:rsidR="00EF0540" w:rsidRPr="000708F2" w:rsidRDefault="00EF0540" w:rsidP="00EF0540">
                  <w:pPr>
                    <w:pStyle w:val="ad"/>
                    <w:rPr>
                      <w:sz w:val="18"/>
                      <w:szCs w:val="18"/>
                    </w:rPr>
                  </w:pPr>
                  <w:r w:rsidRPr="000708F2">
                    <w:rPr>
                      <w:sz w:val="18"/>
                      <w:szCs w:val="18"/>
                    </w:rPr>
                    <w:t>142</w:t>
                  </w:r>
                </w:p>
              </w:tc>
            </w:tr>
            <w:tr w:rsidR="00EF0540" w:rsidRPr="004D0C6C" w:rsidTr="00EF0540">
              <w:tc>
                <w:tcPr>
                  <w:tcW w:w="2224" w:type="dxa"/>
                </w:tcPr>
                <w:p w:rsidR="00EF0540" w:rsidRPr="000708F2" w:rsidRDefault="00EF0540" w:rsidP="00EF0540">
                  <w:pPr>
                    <w:pStyle w:val="ad"/>
                    <w:rPr>
                      <w:sz w:val="18"/>
                      <w:szCs w:val="18"/>
                    </w:rPr>
                  </w:pPr>
                  <w:r w:rsidRPr="000708F2">
                    <w:rPr>
                      <w:sz w:val="18"/>
                      <w:szCs w:val="18"/>
                    </w:rPr>
                    <w:t xml:space="preserve">Осетров Иван </w:t>
                  </w:r>
                </w:p>
              </w:tc>
              <w:tc>
                <w:tcPr>
                  <w:tcW w:w="567" w:type="dxa"/>
                </w:tcPr>
                <w:p w:rsidR="00EF0540" w:rsidRPr="000708F2" w:rsidRDefault="00EF0540" w:rsidP="00EF0540">
                  <w:pPr>
                    <w:pStyle w:val="ad"/>
                    <w:rPr>
                      <w:sz w:val="18"/>
                      <w:szCs w:val="18"/>
                    </w:rPr>
                  </w:pPr>
                  <w:r w:rsidRPr="000708F2">
                    <w:rPr>
                      <w:sz w:val="18"/>
                      <w:szCs w:val="18"/>
                    </w:rPr>
                    <w:t>142</w:t>
                  </w:r>
                </w:p>
              </w:tc>
            </w:tr>
            <w:tr w:rsidR="00EF0540" w:rsidRPr="004D0C6C" w:rsidTr="00EF0540">
              <w:tc>
                <w:tcPr>
                  <w:tcW w:w="2224" w:type="dxa"/>
                </w:tcPr>
                <w:p w:rsidR="00EF0540" w:rsidRPr="000708F2" w:rsidRDefault="00EF0540" w:rsidP="00EF0540">
                  <w:pPr>
                    <w:pStyle w:val="ad"/>
                    <w:rPr>
                      <w:sz w:val="18"/>
                      <w:szCs w:val="18"/>
                    </w:rPr>
                  </w:pPr>
                  <w:proofErr w:type="spellStart"/>
                  <w:r w:rsidRPr="000708F2">
                    <w:rPr>
                      <w:sz w:val="18"/>
                      <w:szCs w:val="18"/>
                    </w:rPr>
                    <w:t>Сойнова</w:t>
                  </w:r>
                  <w:proofErr w:type="spellEnd"/>
                  <w:r w:rsidRPr="000708F2">
                    <w:rPr>
                      <w:sz w:val="18"/>
                      <w:szCs w:val="18"/>
                    </w:rPr>
                    <w:t xml:space="preserve"> Екатерина </w:t>
                  </w:r>
                </w:p>
              </w:tc>
              <w:tc>
                <w:tcPr>
                  <w:tcW w:w="567" w:type="dxa"/>
                </w:tcPr>
                <w:p w:rsidR="00EF0540" w:rsidRPr="000708F2" w:rsidRDefault="00EF0540" w:rsidP="00EF0540">
                  <w:pPr>
                    <w:pStyle w:val="ad"/>
                    <w:rPr>
                      <w:sz w:val="18"/>
                      <w:szCs w:val="18"/>
                    </w:rPr>
                  </w:pPr>
                  <w:r w:rsidRPr="000708F2">
                    <w:rPr>
                      <w:sz w:val="18"/>
                      <w:szCs w:val="18"/>
                    </w:rPr>
                    <w:t>142</w:t>
                  </w:r>
                </w:p>
              </w:tc>
            </w:tr>
            <w:tr w:rsidR="00EF0540" w:rsidRPr="004D0C6C" w:rsidTr="00EF0540">
              <w:tc>
                <w:tcPr>
                  <w:tcW w:w="2224" w:type="dxa"/>
                </w:tcPr>
                <w:p w:rsidR="00EF0540" w:rsidRPr="000708F2" w:rsidRDefault="00EF0540" w:rsidP="00EF0540">
                  <w:pPr>
                    <w:pStyle w:val="ad"/>
                    <w:rPr>
                      <w:sz w:val="18"/>
                      <w:szCs w:val="18"/>
                    </w:rPr>
                  </w:pPr>
                  <w:r>
                    <w:rPr>
                      <w:sz w:val="18"/>
                      <w:szCs w:val="18"/>
                    </w:rPr>
                    <w:t>Телеков Алексей</w:t>
                  </w:r>
                </w:p>
              </w:tc>
              <w:tc>
                <w:tcPr>
                  <w:tcW w:w="567" w:type="dxa"/>
                </w:tcPr>
                <w:p w:rsidR="00EF0540" w:rsidRPr="000708F2" w:rsidRDefault="00EF0540" w:rsidP="00EF0540">
                  <w:pPr>
                    <w:pStyle w:val="ad"/>
                    <w:rPr>
                      <w:sz w:val="18"/>
                      <w:szCs w:val="18"/>
                    </w:rPr>
                  </w:pPr>
                  <w:r w:rsidRPr="000708F2">
                    <w:rPr>
                      <w:sz w:val="18"/>
                      <w:szCs w:val="18"/>
                    </w:rPr>
                    <w:t>142</w:t>
                  </w:r>
                </w:p>
              </w:tc>
            </w:tr>
            <w:tr w:rsidR="00EF0540" w:rsidRPr="004D0C6C" w:rsidTr="00EF0540">
              <w:tc>
                <w:tcPr>
                  <w:tcW w:w="2224" w:type="dxa"/>
                </w:tcPr>
                <w:p w:rsidR="00EF0540" w:rsidRPr="000708F2" w:rsidRDefault="00EF0540" w:rsidP="00EF0540">
                  <w:pPr>
                    <w:pStyle w:val="ad"/>
                    <w:rPr>
                      <w:sz w:val="18"/>
                      <w:szCs w:val="18"/>
                    </w:rPr>
                  </w:pPr>
                  <w:r w:rsidRPr="000708F2">
                    <w:rPr>
                      <w:sz w:val="18"/>
                      <w:szCs w:val="18"/>
                    </w:rPr>
                    <w:t xml:space="preserve">Токарева Наталья </w:t>
                  </w:r>
                </w:p>
              </w:tc>
              <w:tc>
                <w:tcPr>
                  <w:tcW w:w="567" w:type="dxa"/>
                </w:tcPr>
                <w:p w:rsidR="00EF0540" w:rsidRPr="000708F2" w:rsidRDefault="00EF0540" w:rsidP="00EF0540">
                  <w:pPr>
                    <w:pStyle w:val="ad"/>
                    <w:rPr>
                      <w:sz w:val="18"/>
                      <w:szCs w:val="18"/>
                    </w:rPr>
                  </w:pPr>
                  <w:r w:rsidRPr="000708F2">
                    <w:rPr>
                      <w:sz w:val="18"/>
                      <w:szCs w:val="18"/>
                    </w:rPr>
                    <w:t>142</w:t>
                  </w:r>
                </w:p>
              </w:tc>
            </w:tr>
            <w:tr w:rsidR="00EF0540" w:rsidRPr="004D0C6C" w:rsidTr="00EF0540">
              <w:tc>
                <w:tcPr>
                  <w:tcW w:w="2224" w:type="dxa"/>
                </w:tcPr>
                <w:p w:rsidR="00EF0540" w:rsidRPr="000708F2" w:rsidRDefault="00EF0540" w:rsidP="00EF0540">
                  <w:pPr>
                    <w:pStyle w:val="ad"/>
                    <w:rPr>
                      <w:sz w:val="18"/>
                      <w:szCs w:val="18"/>
                    </w:rPr>
                  </w:pPr>
                  <w:r>
                    <w:rPr>
                      <w:sz w:val="18"/>
                      <w:szCs w:val="18"/>
                    </w:rPr>
                    <w:t xml:space="preserve">Ульянов Алексей </w:t>
                  </w:r>
                </w:p>
              </w:tc>
              <w:tc>
                <w:tcPr>
                  <w:tcW w:w="567" w:type="dxa"/>
                </w:tcPr>
                <w:p w:rsidR="00EF0540" w:rsidRPr="000708F2" w:rsidRDefault="00EF0540" w:rsidP="00EF0540">
                  <w:pPr>
                    <w:pStyle w:val="ad"/>
                    <w:rPr>
                      <w:sz w:val="18"/>
                      <w:szCs w:val="18"/>
                    </w:rPr>
                  </w:pPr>
                  <w:r w:rsidRPr="000708F2">
                    <w:rPr>
                      <w:sz w:val="18"/>
                      <w:szCs w:val="18"/>
                    </w:rPr>
                    <w:t>142</w:t>
                  </w:r>
                </w:p>
              </w:tc>
            </w:tr>
          </w:tbl>
          <w:p w:rsidR="00EF0540" w:rsidRPr="00301C00" w:rsidRDefault="00EF0540" w:rsidP="00EF0540">
            <w:pPr>
              <w:pStyle w:val="a7"/>
              <w:ind w:left="0"/>
              <w:rPr>
                <w:b/>
              </w:rPr>
            </w:pPr>
          </w:p>
        </w:tc>
        <w:tc>
          <w:tcPr>
            <w:tcW w:w="1711" w:type="dxa"/>
            <w:tcBorders>
              <w:top w:val="single" w:sz="4" w:space="0" w:color="auto"/>
              <w:left w:val="single" w:sz="4" w:space="0" w:color="auto"/>
              <w:right w:val="single" w:sz="4" w:space="0" w:color="auto"/>
            </w:tcBorders>
          </w:tcPr>
          <w:p w:rsidR="00EF0540" w:rsidRPr="00061EA7" w:rsidRDefault="00EF0540" w:rsidP="00EF0540">
            <w:pPr>
              <w:rPr>
                <w:color w:val="FF0000"/>
                <w:sz w:val="20"/>
                <w:szCs w:val="20"/>
              </w:rPr>
            </w:pPr>
          </w:p>
        </w:tc>
        <w:tc>
          <w:tcPr>
            <w:tcW w:w="2267" w:type="dxa"/>
            <w:gridSpan w:val="2"/>
            <w:vMerge/>
            <w:tcBorders>
              <w:left w:val="single" w:sz="4" w:space="0" w:color="auto"/>
              <w:right w:val="single" w:sz="4" w:space="0" w:color="auto"/>
            </w:tcBorders>
          </w:tcPr>
          <w:p w:rsidR="00EF0540" w:rsidRPr="00061EA7" w:rsidRDefault="00EF0540" w:rsidP="00EF0540">
            <w:pPr>
              <w:pStyle w:val="ad"/>
              <w:rPr>
                <w:color w:val="FF0000"/>
                <w:sz w:val="20"/>
              </w:rPr>
            </w:pPr>
          </w:p>
        </w:tc>
        <w:tc>
          <w:tcPr>
            <w:tcW w:w="1277" w:type="dxa"/>
            <w:tcBorders>
              <w:top w:val="single" w:sz="4" w:space="0" w:color="auto"/>
              <w:left w:val="single" w:sz="4" w:space="0" w:color="auto"/>
              <w:right w:val="single" w:sz="4" w:space="0" w:color="auto"/>
            </w:tcBorders>
          </w:tcPr>
          <w:p w:rsidR="00EF0540" w:rsidRPr="008D75B8" w:rsidRDefault="00EF0540" w:rsidP="00EF0540">
            <w:pPr>
              <w:rPr>
                <w:i/>
                <w:sz w:val="20"/>
                <w:szCs w:val="20"/>
              </w:rPr>
            </w:pPr>
            <w:r>
              <w:rPr>
                <w:i/>
                <w:sz w:val="20"/>
                <w:szCs w:val="20"/>
              </w:rPr>
              <w:t>104 участника</w:t>
            </w:r>
          </w:p>
        </w:tc>
      </w:tr>
      <w:tr w:rsidR="00EF0540" w:rsidRPr="00CF21A3" w:rsidTr="00EF0540">
        <w:trPr>
          <w:trHeight w:val="113"/>
        </w:trPr>
        <w:tc>
          <w:tcPr>
            <w:tcW w:w="567" w:type="dxa"/>
            <w:vMerge/>
            <w:tcBorders>
              <w:top w:val="single" w:sz="4" w:space="0" w:color="auto"/>
              <w:left w:val="single" w:sz="4" w:space="0" w:color="auto"/>
              <w:right w:val="single" w:sz="4" w:space="0" w:color="auto"/>
            </w:tcBorders>
          </w:tcPr>
          <w:p w:rsidR="00EF0540" w:rsidRPr="00CF21A3" w:rsidRDefault="00EF0540" w:rsidP="00EF0540">
            <w:pPr>
              <w:pStyle w:val="ad"/>
              <w:rPr>
                <w:sz w:val="20"/>
              </w:rPr>
            </w:pPr>
          </w:p>
        </w:tc>
        <w:tc>
          <w:tcPr>
            <w:tcW w:w="3544" w:type="dxa"/>
            <w:vMerge/>
            <w:tcBorders>
              <w:top w:val="single" w:sz="4" w:space="0" w:color="auto"/>
              <w:left w:val="single" w:sz="4" w:space="0" w:color="auto"/>
              <w:right w:val="single" w:sz="4" w:space="0" w:color="auto"/>
            </w:tcBorders>
          </w:tcPr>
          <w:p w:rsidR="00EF0540" w:rsidRPr="00061EA7" w:rsidRDefault="00EF0540" w:rsidP="00EF0540">
            <w:pPr>
              <w:pStyle w:val="ad"/>
              <w:rPr>
                <w:rStyle w:val="FontStyle38"/>
                <w:rFonts w:cstheme="minorBidi"/>
                <w:b/>
                <w:color w:val="FF0000"/>
                <w:sz w:val="20"/>
              </w:rPr>
            </w:pPr>
          </w:p>
        </w:tc>
        <w:tc>
          <w:tcPr>
            <w:tcW w:w="1276" w:type="dxa"/>
            <w:vMerge/>
            <w:tcBorders>
              <w:top w:val="single" w:sz="4" w:space="0" w:color="auto"/>
              <w:left w:val="single" w:sz="4" w:space="0" w:color="auto"/>
              <w:right w:val="single" w:sz="4" w:space="0" w:color="auto"/>
            </w:tcBorders>
          </w:tcPr>
          <w:p w:rsidR="00EF0540" w:rsidRPr="00061EA7" w:rsidRDefault="00EF0540" w:rsidP="00EF0540">
            <w:pPr>
              <w:pStyle w:val="ad"/>
              <w:rPr>
                <w:color w:val="FF0000"/>
                <w:sz w:val="20"/>
              </w:rPr>
            </w:pPr>
          </w:p>
        </w:tc>
        <w:tc>
          <w:tcPr>
            <w:tcW w:w="992" w:type="dxa"/>
            <w:vMerge/>
            <w:tcBorders>
              <w:top w:val="single" w:sz="4" w:space="0" w:color="auto"/>
              <w:left w:val="single" w:sz="4" w:space="0" w:color="auto"/>
              <w:right w:val="single" w:sz="4" w:space="0" w:color="auto"/>
            </w:tcBorders>
          </w:tcPr>
          <w:p w:rsidR="00EF0540" w:rsidRPr="00061EA7" w:rsidRDefault="00EF0540" w:rsidP="00EF0540">
            <w:pPr>
              <w:pStyle w:val="ad"/>
              <w:jc w:val="center"/>
              <w:rPr>
                <w:b/>
                <w:color w:val="FF0000"/>
                <w:sz w:val="20"/>
              </w:rPr>
            </w:pPr>
          </w:p>
        </w:tc>
        <w:tc>
          <w:tcPr>
            <w:tcW w:w="8789" w:type="dxa"/>
            <w:gridSpan w:val="6"/>
            <w:tcBorders>
              <w:top w:val="single" w:sz="4" w:space="0" w:color="auto"/>
              <w:left w:val="single" w:sz="4" w:space="0" w:color="auto"/>
              <w:right w:val="single" w:sz="4" w:space="0" w:color="auto"/>
            </w:tcBorders>
          </w:tcPr>
          <w:p w:rsidR="00EF0540" w:rsidRPr="003C0C81" w:rsidRDefault="00EF0540" w:rsidP="00EF0540">
            <w:pPr>
              <w:pStyle w:val="ad"/>
              <w:jc w:val="center"/>
              <w:rPr>
                <w:b/>
                <w:sz w:val="20"/>
              </w:rPr>
            </w:pPr>
            <w:r w:rsidRPr="003C0C81">
              <w:rPr>
                <w:rStyle w:val="FontStyle38"/>
                <w:sz w:val="20"/>
                <w:szCs w:val="20"/>
              </w:rPr>
              <w:t>Специальность 35.02.03 Технология деревообработки</w:t>
            </w:r>
          </w:p>
        </w:tc>
      </w:tr>
      <w:tr w:rsidR="00EF0540" w:rsidRPr="00CF21A3" w:rsidTr="00EF0540">
        <w:trPr>
          <w:trHeight w:val="113"/>
        </w:trPr>
        <w:tc>
          <w:tcPr>
            <w:tcW w:w="567" w:type="dxa"/>
            <w:vMerge/>
            <w:tcBorders>
              <w:top w:val="single" w:sz="4" w:space="0" w:color="auto"/>
              <w:left w:val="single" w:sz="4" w:space="0" w:color="auto"/>
              <w:right w:val="single" w:sz="4" w:space="0" w:color="auto"/>
            </w:tcBorders>
          </w:tcPr>
          <w:p w:rsidR="00EF0540" w:rsidRPr="00CF21A3" w:rsidRDefault="00EF0540" w:rsidP="00EF0540">
            <w:pPr>
              <w:pStyle w:val="ad"/>
              <w:rPr>
                <w:sz w:val="20"/>
              </w:rPr>
            </w:pPr>
          </w:p>
        </w:tc>
        <w:tc>
          <w:tcPr>
            <w:tcW w:w="3544" w:type="dxa"/>
            <w:vMerge/>
            <w:tcBorders>
              <w:top w:val="single" w:sz="4" w:space="0" w:color="auto"/>
              <w:left w:val="single" w:sz="4" w:space="0" w:color="auto"/>
              <w:right w:val="single" w:sz="4" w:space="0" w:color="auto"/>
            </w:tcBorders>
          </w:tcPr>
          <w:p w:rsidR="00EF0540" w:rsidRPr="00061EA7" w:rsidRDefault="00EF0540" w:rsidP="00EF0540">
            <w:pPr>
              <w:pStyle w:val="ad"/>
              <w:rPr>
                <w:rStyle w:val="FontStyle38"/>
                <w:rFonts w:cstheme="minorBidi"/>
                <w:b/>
                <w:color w:val="FF0000"/>
                <w:sz w:val="20"/>
              </w:rPr>
            </w:pPr>
          </w:p>
        </w:tc>
        <w:tc>
          <w:tcPr>
            <w:tcW w:w="1276" w:type="dxa"/>
            <w:vMerge/>
            <w:tcBorders>
              <w:top w:val="single" w:sz="4" w:space="0" w:color="auto"/>
              <w:left w:val="single" w:sz="4" w:space="0" w:color="auto"/>
              <w:right w:val="single" w:sz="4" w:space="0" w:color="auto"/>
            </w:tcBorders>
          </w:tcPr>
          <w:p w:rsidR="00EF0540" w:rsidRPr="00061EA7" w:rsidRDefault="00EF0540" w:rsidP="00EF0540">
            <w:pPr>
              <w:pStyle w:val="ad"/>
              <w:rPr>
                <w:color w:val="FF0000"/>
                <w:sz w:val="20"/>
              </w:rPr>
            </w:pPr>
          </w:p>
        </w:tc>
        <w:tc>
          <w:tcPr>
            <w:tcW w:w="992" w:type="dxa"/>
            <w:vMerge/>
            <w:tcBorders>
              <w:top w:val="single" w:sz="4" w:space="0" w:color="auto"/>
              <w:left w:val="single" w:sz="4" w:space="0" w:color="auto"/>
              <w:right w:val="single" w:sz="4" w:space="0" w:color="auto"/>
            </w:tcBorders>
          </w:tcPr>
          <w:p w:rsidR="00EF0540" w:rsidRPr="00061EA7" w:rsidRDefault="00EF0540" w:rsidP="00EF0540">
            <w:pPr>
              <w:pStyle w:val="ad"/>
              <w:jc w:val="center"/>
              <w:rPr>
                <w:b/>
                <w:color w:val="FF0000"/>
                <w:sz w:val="20"/>
              </w:rPr>
            </w:pPr>
          </w:p>
        </w:tc>
        <w:tc>
          <w:tcPr>
            <w:tcW w:w="3534" w:type="dxa"/>
            <w:gridSpan w:val="2"/>
            <w:tcBorders>
              <w:top w:val="single" w:sz="4" w:space="0" w:color="auto"/>
              <w:left w:val="single" w:sz="4" w:space="0" w:color="auto"/>
              <w:right w:val="single" w:sz="4" w:space="0" w:color="auto"/>
            </w:tcBorders>
          </w:tcPr>
          <w:p w:rsidR="00EF0540" w:rsidRPr="00B823EC" w:rsidRDefault="00EF0540" w:rsidP="00EF0540">
            <w:pPr>
              <w:pStyle w:val="16"/>
              <w:rPr>
                <w:rFonts w:ascii="Times New Roman" w:hAnsi="Times New Roman"/>
                <w:sz w:val="18"/>
                <w:szCs w:val="18"/>
              </w:rPr>
            </w:pPr>
            <w:proofErr w:type="spellStart"/>
            <w:r>
              <w:rPr>
                <w:rFonts w:ascii="Times New Roman" w:hAnsi="Times New Roman"/>
                <w:sz w:val="18"/>
                <w:szCs w:val="18"/>
              </w:rPr>
              <w:t>Кашкаров</w:t>
            </w:r>
            <w:proofErr w:type="spellEnd"/>
            <w:r>
              <w:rPr>
                <w:rFonts w:ascii="Times New Roman" w:hAnsi="Times New Roman"/>
                <w:sz w:val="18"/>
                <w:szCs w:val="18"/>
              </w:rPr>
              <w:t xml:space="preserve"> Евгений                  241</w:t>
            </w:r>
          </w:p>
        </w:tc>
        <w:tc>
          <w:tcPr>
            <w:tcW w:w="1711" w:type="dxa"/>
            <w:tcBorders>
              <w:top w:val="single" w:sz="4" w:space="0" w:color="auto"/>
              <w:left w:val="single" w:sz="4" w:space="0" w:color="auto"/>
              <w:right w:val="single" w:sz="4" w:space="0" w:color="auto"/>
            </w:tcBorders>
          </w:tcPr>
          <w:p w:rsidR="00EF0540" w:rsidRPr="00061EA7" w:rsidRDefault="00EF0540" w:rsidP="00EF0540">
            <w:pPr>
              <w:rPr>
                <w:color w:val="FF0000"/>
                <w:sz w:val="20"/>
                <w:szCs w:val="20"/>
              </w:rPr>
            </w:pPr>
          </w:p>
        </w:tc>
        <w:tc>
          <w:tcPr>
            <w:tcW w:w="2267" w:type="dxa"/>
            <w:gridSpan w:val="2"/>
            <w:vMerge w:val="restart"/>
            <w:tcBorders>
              <w:top w:val="single" w:sz="4" w:space="0" w:color="auto"/>
              <w:left w:val="single" w:sz="4" w:space="0" w:color="auto"/>
              <w:right w:val="single" w:sz="4" w:space="0" w:color="auto"/>
            </w:tcBorders>
          </w:tcPr>
          <w:p w:rsidR="00EF0540" w:rsidRPr="00A32664" w:rsidRDefault="00EF0540" w:rsidP="00EF0540">
            <w:pPr>
              <w:pStyle w:val="ad"/>
              <w:rPr>
                <w:sz w:val="20"/>
              </w:rPr>
            </w:pPr>
            <w:proofErr w:type="spellStart"/>
            <w:r w:rsidRPr="00A32664">
              <w:rPr>
                <w:sz w:val="20"/>
              </w:rPr>
              <w:t>Мерзликин</w:t>
            </w:r>
            <w:proofErr w:type="spellEnd"/>
            <w:r w:rsidRPr="00A32664">
              <w:rPr>
                <w:sz w:val="20"/>
              </w:rPr>
              <w:t xml:space="preserve"> С.Н.</w:t>
            </w:r>
          </w:p>
          <w:p w:rsidR="00EF0540" w:rsidRPr="00A32664" w:rsidRDefault="00EF0540" w:rsidP="00EF0540">
            <w:pPr>
              <w:pStyle w:val="ad"/>
              <w:rPr>
                <w:sz w:val="20"/>
              </w:rPr>
            </w:pPr>
            <w:proofErr w:type="spellStart"/>
            <w:r w:rsidRPr="00A32664">
              <w:rPr>
                <w:sz w:val="20"/>
              </w:rPr>
              <w:t>Бухмастов</w:t>
            </w:r>
            <w:proofErr w:type="spellEnd"/>
            <w:r w:rsidRPr="00A32664">
              <w:rPr>
                <w:sz w:val="20"/>
              </w:rPr>
              <w:t xml:space="preserve"> В.И.</w:t>
            </w:r>
          </w:p>
          <w:p w:rsidR="00EF0540" w:rsidRPr="00A32664" w:rsidRDefault="00EF0540" w:rsidP="00EF0540">
            <w:pPr>
              <w:pStyle w:val="ad"/>
              <w:rPr>
                <w:sz w:val="20"/>
              </w:rPr>
            </w:pPr>
            <w:r w:rsidRPr="00A32664">
              <w:rPr>
                <w:sz w:val="20"/>
              </w:rPr>
              <w:t>Тимофеева О.А.</w:t>
            </w:r>
          </w:p>
          <w:p w:rsidR="00EF0540" w:rsidRPr="00A32664" w:rsidRDefault="00EF0540" w:rsidP="00EF0540">
            <w:pPr>
              <w:pStyle w:val="ad"/>
              <w:rPr>
                <w:sz w:val="20"/>
              </w:rPr>
            </w:pPr>
          </w:p>
        </w:tc>
        <w:tc>
          <w:tcPr>
            <w:tcW w:w="1277" w:type="dxa"/>
            <w:tcBorders>
              <w:top w:val="single" w:sz="4" w:space="0" w:color="auto"/>
              <w:left w:val="single" w:sz="4" w:space="0" w:color="auto"/>
              <w:right w:val="single" w:sz="4" w:space="0" w:color="auto"/>
            </w:tcBorders>
          </w:tcPr>
          <w:p w:rsidR="00EF0540" w:rsidRPr="008D75B8" w:rsidRDefault="00EF0540" w:rsidP="00EF0540">
            <w:pPr>
              <w:rPr>
                <w:sz w:val="20"/>
                <w:szCs w:val="20"/>
              </w:rPr>
            </w:pPr>
            <w:r w:rsidRPr="008D75B8">
              <w:rPr>
                <w:sz w:val="20"/>
                <w:szCs w:val="20"/>
              </w:rPr>
              <w:t>1 место</w:t>
            </w:r>
          </w:p>
        </w:tc>
      </w:tr>
      <w:tr w:rsidR="00EF0540" w:rsidRPr="00CF21A3" w:rsidTr="00EF0540">
        <w:trPr>
          <w:trHeight w:val="113"/>
        </w:trPr>
        <w:tc>
          <w:tcPr>
            <w:tcW w:w="567" w:type="dxa"/>
            <w:vMerge/>
            <w:tcBorders>
              <w:top w:val="single" w:sz="4" w:space="0" w:color="auto"/>
              <w:left w:val="single" w:sz="4" w:space="0" w:color="auto"/>
              <w:right w:val="single" w:sz="4" w:space="0" w:color="auto"/>
            </w:tcBorders>
          </w:tcPr>
          <w:p w:rsidR="00EF0540" w:rsidRPr="00CF21A3" w:rsidRDefault="00EF0540" w:rsidP="00EF0540">
            <w:pPr>
              <w:pStyle w:val="ad"/>
              <w:rPr>
                <w:sz w:val="20"/>
              </w:rPr>
            </w:pPr>
          </w:p>
        </w:tc>
        <w:tc>
          <w:tcPr>
            <w:tcW w:w="3544" w:type="dxa"/>
            <w:vMerge/>
            <w:tcBorders>
              <w:top w:val="single" w:sz="4" w:space="0" w:color="auto"/>
              <w:left w:val="single" w:sz="4" w:space="0" w:color="auto"/>
              <w:right w:val="single" w:sz="4" w:space="0" w:color="auto"/>
            </w:tcBorders>
          </w:tcPr>
          <w:p w:rsidR="00EF0540" w:rsidRPr="00061EA7" w:rsidRDefault="00EF0540" w:rsidP="00EF0540">
            <w:pPr>
              <w:pStyle w:val="ad"/>
              <w:rPr>
                <w:rStyle w:val="FontStyle38"/>
                <w:rFonts w:cstheme="minorBidi"/>
                <w:b/>
                <w:color w:val="FF0000"/>
                <w:sz w:val="20"/>
              </w:rPr>
            </w:pPr>
          </w:p>
        </w:tc>
        <w:tc>
          <w:tcPr>
            <w:tcW w:w="1276" w:type="dxa"/>
            <w:vMerge/>
            <w:tcBorders>
              <w:top w:val="single" w:sz="4" w:space="0" w:color="auto"/>
              <w:left w:val="single" w:sz="4" w:space="0" w:color="auto"/>
              <w:right w:val="single" w:sz="4" w:space="0" w:color="auto"/>
            </w:tcBorders>
          </w:tcPr>
          <w:p w:rsidR="00EF0540" w:rsidRPr="00061EA7" w:rsidRDefault="00EF0540" w:rsidP="00EF0540">
            <w:pPr>
              <w:pStyle w:val="ad"/>
              <w:rPr>
                <w:color w:val="FF0000"/>
                <w:sz w:val="20"/>
              </w:rPr>
            </w:pPr>
          </w:p>
        </w:tc>
        <w:tc>
          <w:tcPr>
            <w:tcW w:w="992" w:type="dxa"/>
            <w:vMerge/>
            <w:tcBorders>
              <w:top w:val="single" w:sz="4" w:space="0" w:color="auto"/>
              <w:left w:val="single" w:sz="4" w:space="0" w:color="auto"/>
              <w:right w:val="single" w:sz="4" w:space="0" w:color="auto"/>
            </w:tcBorders>
          </w:tcPr>
          <w:p w:rsidR="00EF0540" w:rsidRPr="00061EA7" w:rsidRDefault="00EF0540" w:rsidP="00EF0540">
            <w:pPr>
              <w:pStyle w:val="ad"/>
              <w:jc w:val="center"/>
              <w:rPr>
                <w:b/>
                <w:color w:val="FF0000"/>
                <w:sz w:val="20"/>
              </w:rPr>
            </w:pPr>
          </w:p>
        </w:tc>
        <w:tc>
          <w:tcPr>
            <w:tcW w:w="3534" w:type="dxa"/>
            <w:gridSpan w:val="2"/>
            <w:tcBorders>
              <w:top w:val="single" w:sz="4" w:space="0" w:color="auto"/>
              <w:left w:val="single" w:sz="4" w:space="0" w:color="auto"/>
              <w:right w:val="single" w:sz="4" w:space="0" w:color="auto"/>
            </w:tcBorders>
          </w:tcPr>
          <w:p w:rsidR="00EF0540" w:rsidRPr="00B823EC" w:rsidRDefault="00EF0540" w:rsidP="00EF0540">
            <w:pPr>
              <w:pStyle w:val="16"/>
              <w:rPr>
                <w:rFonts w:ascii="Times New Roman" w:hAnsi="Times New Roman"/>
                <w:sz w:val="18"/>
                <w:szCs w:val="18"/>
              </w:rPr>
            </w:pPr>
            <w:proofErr w:type="spellStart"/>
            <w:r>
              <w:rPr>
                <w:rFonts w:ascii="Times New Roman" w:hAnsi="Times New Roman"/>
                <w:sz w:val="18"/>
                <w:szCs w:val="18"/>
              </w:rPr>
              <w:t>Лемзиков</w:t>
            </w:r>
            <w:proofErr w:type="spellEnd"/>
            <w:r>
              <w:rPr>
                <w:rFonts w:ascii="Times New Roman" w:hAnsi="Times New Roman"/>
                <w:sz w:val="18"/>
                <w:szCs w:val="18"/>
              </w:rPr>
              <w:t xml:space="preserve"> Артем                      241</w:t>
            </w:r>
          </w:p>
        </w:tc>
        <w:tc>
          <w:tcPr>
            <w:tcW w:w="1711" w:type="dxa"/>
            <w:tcBorders>
              <w:top w:val="single" w:sz="4" w:space="0" w:color="auto"/>
              <w:left w:val="single" w:sz="4" w:space="0" w:color="auto"/>
              <w:right w:val="single" w:sz="4" w:space="0" w:color="auto"/>
            </w:tcBorders>
          </w:tcPr>
          <w:p w:rsidR="00EF0540" w:rsidRPr="00061EA7" w:rsidRDefault="00EF0540" w:rsidP="00EF0540">
            <w:pPr>
              <w:rPr>
                <w:color w:val="FF0000"/>
                <w:sz w:val="20"/>
                <w:szCs w:val="20"/>
              </w:rPr>
            </w:pPr>
          </w:p>
        </w:tc>
        <w:tc>
          <w:tcPr>
            <w:tcW w:w="2267" w:type="dxa"/>
            <w:gridSpan w:val="2"/>
            <w:vMerge/>
            <w:tcBorders>
              <w:left w:val="single" w:sz="4" w:space="0" w:color="auto"/>
              <w:right w:val="single" w:sz="4" w:space="0" w:color="auto"/>
            </w:tcBorders>
          </w:tcPr>
          <w:p w:rsidR="00EF0540" w:rsidRPr="00061EA7" w:rsidRDefault="00EF0540" w:rsidP="00EF0540">
            <w:pPr>
              <w:pStyle w:val="ad"/>
              <w:rPr>
                <w:color w:val="FF0000"/>
                <w:sz w:val="20"/>
              </w:rPr>
            </w:pPr>
          </w:p>
        </w:tc>
        <w:tc>
          <w:tcPr>
            <w:tcW w:w="1277" w:type="dxa"/>
            <w:tcBorders>
              <w:top w:val="single" w:sz="4" w:space="0" w:color="auto"/>
              <w:left w:val="single" w:sz="4" w:space="0" w:color="auto"/>
              <w:right w:val="single" w:sz="4" w:space="0" w:color="auto"/>
            </w:tcBorders>
          </w:tcPr>
          <w:p w:rsidR="00EF0540" w:rsidRPr="008D75B8" w:rsidRDefault="00EF0540" w:rsidP="00EF0540">
            <w:pPr>
              <w:rPr>
                <w:sz w:val="20"/>
                <w:szCs w:val="20"/>
              </w:rPr>
            </w:pPr>
            <w:r w:rsidRPr="008D75B8">
              <w:rPr>
                <w:sz w:val="20"/>
                <w:szCs w:val="20"/>
              </w:rPr>
              <w:t>2 место</w:t>
            </w:r>
          </w:p>
        </w:tc>
      </w:tr>
      <w:tr w:rsidR="00EF0540" w:rsidRPr="00CF21A3" w:rsidTr="00EF0540">
        <w:trPr>
          <w:trHeight w:val="113"/>
        </w:trPr>
        <w:tc>
          <w:tcPr>
            <w:tcW w:w="567" w:type="dxa"/>
            <w:vMerge/>
            <w:tcBorders>
              <w:top w:val="single" w:sz="4" w:space="0" w:color="auto"/>
              <w:left w:val="single" w:sz="4" w:space="0" w:color="auto"/>
              <w:right w:val="single" w:sz="4" w:space="0" w:color="auto"/>
            </w:tcBorders>
          </w:tcPr>
          <w:p w:rsidR="00EF0540" w:rsidRPr="00CF21A3" w:rsidRDefault="00EF0540" w:rsidP="00EF0540">
            <w:pPr>
              <w:pStyle w:val="ad"/>
              <w:rPr>
                <w:sz w:val="20"/>
              </w:rPr>
            </w:pPr>
          </w:p>
        </w:tc>
        <w:tc>
          <w:tcPr>
            <w:tcW w:w="3544" w:type="dxa"/>
            <w:vMerge/>
            <w:tcBorders>
              <w:top w:val="single" w:sz="4" w:space="0" w:color="auto"/>
              <w:left w:val="single" w:sz="4" w:space="0" w:color="auto"/>
              <w:right w:val="single" w:sz="4" w:space="0" w:color="auto"/>
            </w:tcBorders>
          </w:tcPr>
          <w:p w:rsidR="00EF0540" w:rsidRPr="00061EA7" w:rsidRDefault="00EF0540" w:rsidP="00EF0540">
            <w:pPr>
              <w:pStyle w:val="ad"/>
              <w:rPr>
                <w:rStyle w:val="FontStyle38"/>
                <w:rFonts w:cstheme="minorBidi"/>
                <w:b/>
                <w:color w:val="FF0000"/>
                <w:sz w:val="20"/>
              </w:rPr>
            </w:pPr>
          </w:p>
        </w:tc>
        <w:tc>
          <w:tcPr>
            <w:tcW w:w="1276" w:type="dxa"/>
            <w:vMerge/>
            <w:tcBorders>
              <w:top w:val="single" w:sz="4" w:space="0" w:color="auto"/>
              <w:left w:val="single" w:sz="4" w:space="0" w:color="auto"/>
              <w:right w:val="single" w:sz="4" w:space="0" w:color="auto"/>
            </w:tcBorders>
          </w:tcPr>
          <w:p w:rsidR="00EF0540" w:rsidRPr="00061EA7" w:rsidRDefault="00EF0540" w:rsidP="00EF0540">
            <w:pPr>
              <w:pStyle w:val="ad"/>
              <w:rPr>
                <w:color w:val="FF0000"/>
                <w:sz w:val="20"/>
              </w:rPr>
            </w:pPr>
          </w:p>
        </w:tc>
        <w:tc>
          <w:tcPr>
            <w:tcW w:w="992" w:type="dxa"/>
            <w:vMerge/>
            <w:tcBorders>
              <w:top w:val="single" w:sz="4" w:space="0" w:color="auto"/>
              <w:left w:val="single" w:sz="4" w:space="0" w:color="auto"/>
              <w:right w:val="single" w:sz="4" w:space="0" w:color="auto"/>
            </w:tcBorders>
          </w:tcPr>
          <w:p w:rsidR="00EF0540" w:rsidRPr="00061EA7" w:rsidRDefault="00EF0540" w:rsidP="00EF0540">
            <w:pPr>
              <w:pStyle w:val="ad"/>
              <w:jc w:val="center"/>
              <w:rPr>
                <w:b/>
                <w:color w:val="FF0000"/>
                <w:sz w:val="20"/>
              </w:rPr>
            </w:pPr>
          </w:p>
        </w:tc>
        <w:tc>
          <w:tcPr>
            <w:tcW w:w="3534" w:type="dxa"/>
            <w:gridSpan w:val="2"/>
            <w:tcBorders>
              <w:top w:val="single" w:sz="4" w:space="0" w:color="auto"/>
              <w:left w:val="single" w:sz="4" w:space="0" w:color="auto"/>
              <w:right w:val="single" w:sz="4" w:space="0" w:color="auto"/>
            </w:tcBorders>
          </w:tcPr>
          <w:p w:rsidR="00EF0540" w:rsidRPr="00B823EC" w:rsidRDefault="00EF0540" w:rsidP="00EF0540">
            <w:pPr>
              <w:pStyle w:val="16"/>
              <w:rPr>
                <w:rFonts w:ascii="Times New Roman" w:hAnsi="Times New Roman"/>
                <w:sz w:val="18"/>
                <w:szCs w:val="18"/>
              </w:rPr>
            </w:pPr>
            <w:r>
              <w:rPr>
                <w:rFonts w:ascii="Times New Roman" w:hAnsi="Times New Roman"/>
                <w:sz w:val="18"/>
                <w:szCs w:val="18"/>
              </w:rPr>
              <w:t>Верещагин Данила                  231</w:t>
            </w:r>
          </w:p>
        </w:tc>
        <w:tc>
          <w:tcPr>
            <w:tcW w:w="1711" w:type="dxa"/>
            <w:tcBorders>
              <w:top w:val="single" w:sz="4" w:space="0" w:color="auto"/>
              <w:left w:val="single" w:sz="4" w:space="0" w:color="auto"/>
              <w:right w:val="single" w:sz="4" w:space="0" w:color="auto"/>
            </w:tcBorders>
          </w:tcPr>
          <w:p w:rsidR="00EF0540" w:rsidRPr="00061EA7" w:rsidRDefault="00EF0540" w:rsidP="00EF0540">
            <w:pPr>
              <w:rPr>
                <w:color w:val="FF0000"/>
                <w:sz w:val="20"/>
                <w:szCs w:val="20"/>
              </w:rPr>
            </w:pPr>
          </w:p>
        </w:tc>
        <w:tc>
          <w:tcPr>
            <w:tcW w:w="2267" w:type="dxa"/>
            <w:gridSpan w:val="2"/>
            <w:vMerge/>
            <w:tcBorders>
              <w:left w:val="single" w:sz="4" w:space="0" w:color="auto"/>
              <w:right w:val="single" w:sz="4" w:space="0" w:color="auto"/>
            </w:tcBorders>
          </w:tcPr>
          <w:p w:rsidR="00EF0540" w:rsidRPr="00061EA7" w:rsidRDefault="00EF0540" w:rsidP="00EF0540">
            <w:pPr>
              <w:pStyle w:val="ad"/>
              <w:rPr>
                <w:color w:val="FF0000"/>
                <w:sz w:val="20"/>
              </w:rPr>
            </w:pPr>
          </w:p>
        </w:tc>
        <w:tc>
          <w:tcPr>
            <w:tcW w:w="1277" w:type="dxa"/>
            <w:tcBorders>
              <w:top w:val="single" w:sz="4" w:space="0" w:color="auto"/>
              <w:left w:val="single" w:sz="4" w:space="0" w:color="auto"/>
              <w:right w:val="single" w:sz="4" w:space="0" w:color="auto"/>
            </w:tcBorders>
          </w:tcPr>
          <w:p w:rsidR="00EF0540" w:rsidRPr="008D75B8" w:rsidRDefault="00EF0540" w:rsidP="00EF0540">
            <w:pPr>
              <w:rPr>
                <w:sz w:val="20"/>
                <w:szCs w:val="20"/>
              </w:rPr>
            </w:pPr>
            <w:r w:rsidRPr="008D75B8">
              <w:rPr>
                <w:sz w:val="20"/>
                <w:szCs w:val="20"/>
              </w:rPr>
              <w:t>3 место</w:t>
            </w:r>
          </w:p>
        </w:tc>
      </w:tr>
      <w:tr w:rsidR="00EF0540" w:rsidRPr="00CF21A3" w:rsidTr="00EF0540">
        <w:trPr>
          <w:trHeight w:val="113"/>
        </w:trPr>
        <w:tc>
          <w:tcPr>
            <w:tcW w:w="567" w:type="dxa"/>
            <w:vMerge/>
            <w:tcBorders>
              <w:top w:val="single" w:sz="4" w:space="0" w:color="auto"/>
              <w:left w:val="single" w:sz="4" w:space="0" w:color="auto"/>
              <w:right w:val="single" w:sz="4" w:space="0" w:color="auto"/>
            </w:tcBorders>
          </w:tcPr>
          <w:p w:rsidR="00EF0540" w:rsidRPr="00CF21A3" w:rsidRDefault="00EF0540" w:rsidP="00EF0540">
            <w:pPr>
              <w:pStyle w:val="ad"/>
              <w:rPr>
                <w:sz w:val="20"/>
              </w:rPr>
            </w:pPr>
          </w:p>
        </w:tc>
        <w:tc>
          <w:tcPr>
            <w:tcW w:w="3544" w:type="dxa"/>
            <w:vMerge/>
            <w:tcBorders>
              <w:top w:val="single" w:sz="4" w:space="0" w:color="auto"/>
              <w:left w:val="single" w:sz="4" w:space="0" w:color="auto"/>
              <w:right w:val="single" w:sz="4" w:space="0" w:color="auto"/>
            </w:tcBorders>
          </w:tcPr>
          <w:p w:rsidR="00EF0540" w:rsidRPr="00061EA7" w:rsidRDefault="00EF0540" w:rsidP="00EF0540">
            <w:pPr>
              <w:pStyle w:val="ad"/>
              <w:rPr>
                <w:rStyle w:val="FontStyle38"/>
                <w:rFonts w:cstheme="minorBidi"/>
                <w:b/>
                <w:color w:val="FF0000"/>
                <w:sz w:val="20"/>
              </w:rPr>
            </w:pPr>
          </w:p>
        </w:tc>
        <w:tc>
          <w:tcPr>
            <w:tcW w:w="1276" w:type="dxa"/>
            <w:vMerge/>
            <w:tcBorders>
              <w:top w:val="single" w:sz="4" w:space="0" w:color="auto"/>
              <w:left w:val="single" w:sz="4" w:space="0" w:color="auto"/>
              <w:right w:val="single" w:sz="4" w:space="0" w:color="auto"/>
            </w:tcBorders>
          </w:tcPr>
          <w:p w:rsidR="00EF0540" w:rsidRPr="00061EA7" w:rsidRDefault="00EF0540" w:rsidP="00EF0540">
            <w:pPr>
              <w:pStyle w:val="ad"/>
              <w:rPr>
                <w:color w:val="FF0000"/>
                <w:sz w:val="20"/>
              </w:rPr>
            </w:pPr>
          </w:p>
        </w:tc>
        <w:tc>
          <w:tcPr>
            <w:tcW w:w="992" w:type="dxa"/>
            <w:vMerge/>
            <w:tcBorders>
              <w:top w:val="single" w:sz="4" w:space="0" w:color="auto"/>
              <w:left w:val="single" w:sz="4" w:space="0" w:color="auto"/>
              <w:right w:val="single" w:sz="4" w:space="0" w:color="auto"/>
            </w:tcBorders>
          </w:tcPr>
          <w:p w:rsidR="00EF0540" w:rsidRPr="00061EA7" w:rsidRDefault="00EF0540" w:rsidP="00EF0540">
            <w:pPr>
              <w:pStyle w:val="ad"/>
              <w:jc w:val="center"/>
              <w:rPr>
                <w:b/>
                <w:color w:val="FF0000"/>
                <w:sz w:val="20"/>
              </w:rPr>
            </w:pPr>
          </w:p>
        </w:tc>
        <w:tc>
          <w:tcPr>
            <w:tcW w:w="3534" w:type="dxa"/>
            <w:gridSpan w:val="2"/>
            <w:tcBorders>
              <w:top w:val="single" w:sz="4" w:space="0" w:color="auto"/>
              <w:left w:val="single" w:sz="4" w:space="0" w:color="auto"/>
              <w:right w:val="single" w:sz="4" w:space="0" w:color="auto"/>
            </w:tcBorders>
          </w:tcPr>
          <w:p w:rsidR="00EF0540" w:rsidRPr="00B823EC" w:rsidRDefault="00EF0540" w:rsidP="00EF0540">
            <w:pPr>
              <w:pStyle w:val="16"/>
              <w:rPr>
                <w:rFonts w:ascii="Times New Roman" w:hAnsi="Times New Roman"/>
                <w:sz w:val="18"/>
                <w:szCs w:val="18"/>
              </w:rPr>
            </w:pPr>
            <w:proofErr w:type="spellStart"/>
            <w:r w:rsidRPr="00B823EC">
              <w:rPr>
                <w:rFonts w:ascii="Times New Roman" w:hAnsi="Times New Roman"/>
                <w:sz w:val="18"/>
                <w:szCs w:val="18"/>
              </w:rPr>
              <w:t>Пла</w:t>
            </w:r>
            <w:r>
              <w:rPr>
                <w:rFonts w:ascii="Times New Roman" w:hAnsi="Times New Roman"/>
                <w:sz w:val="18"/>
                <w:szCs w:val="18"/>
              </w:rPr>
              <w:t>тнер</w:t>
            </w:r>
            <w:proofErr w:type="spellEnd"/>
            <w:r>
              <w:rPr>
                <w:rFonts w:ascii="Times New Roman" w:hAnsi="Times New Roman"/>
                <w:sz w:val="18"/>
                <w:szCs w:val="18"/>
              </w:rPr>
              <w:t xml:space="preserve"> Яков                           231</w:t>
            </w:r>
          </w:p>
        </w:tc>
        <w:tc>
          <w:tcPr>
            <w:tcW w:w="1711" w:type="dxa"/>
            <w:tcBorders>
              <w:top w:val="single" w:sz="4" w:space="0" w:color="auto"/>
              <w:left w:val="single" w:sz="4" w:space="0" w:color="auto"/>
              <w:right w:val="single" w:sz="4" w:space="0" w:color="auto"/>
            </w:tcBorders>
          </w:tcPr>
          <w:p w:rsidR="00EF0540" w:rsidRPr="00061EA7" w:rsidRDefault="00EF0540" w:rsidP="00EF0540">
            <w:pPr>
              <w:rPr>
                <w:color w:val="FF0000"/>
                <w:sz w:val="20"/>
                <w:szCs w:val="20"/>
              </w:rPr>
            </w:pPr>
          </w:p>
        </w:tc>
        <w:tc>
          <w:tcPr>
            <w:tcW w:w="2267" w:type="dxa"/>
            <w:gridSpan w:val="2"/>
            <w:vMerge/>
            <w:tcBorders>
              <w:left w:val="single" w:sz="4" w:space="0" w:color="auto"/>
              <w:right w:val="single" w:sz="4" w:space="0" w:color="auto"/>
            </w:tcBorders>
          </w:tcPr>
          <w:p w:rsidR="00EF0540" w:rsidRPr="00061EA7" w:rsidRDefault="00EF0540" w:rsidP="00EF0540">
            <w:pPr>
              <w:pStyle w:val="ad"/>
              <w:rPr>
                <w:color w:val="FF0000"/>
                <w:sz w:val="20"/>
              </w:rPr>
            </w:pPr>
          </w:p>
        </w:tc>
        <w:tc>
          <w:tcPr>
            <w:tcW w:w="1277" w:type="dxa"/>
            <w:tcBorders>
              <w:top w:val="single" w:sz="4" w:space="0" w:color="auto"/>
              <w:left w:val="single" w:sz="4" w:space="0" w:color="auto"/>
              <w:right w:val="single" w:sz="4" w:space="0" w:color="auto"/>
            </w:tcBorders>
          </w:tcPr>
          <w:p w:rsidR="00EF0540" w:rsidRPr="008D75B8" w:rsidRDefault="00EF0540" w:rsidP="00EF0540">
            <w:pPr>
              <w:rPr>
                <w:sz w:val="20"/>
                <w:szCs w:val="20"/>
              </w:rPr>
            </w:pPr>
            <w:r>
              <w:rPr>
                <w:sz w:val="20"/>
                <w:szCs w:val="20"/>
              </w:rPr>
              <w:t>4</w:t>
            </w:r>
            <w:r w:rsidRPr="008D75B8">
              <w:rPr>
                <w:sz w:val="20"/>
                <w:szCs w:val="20"/>
              </w:rPr>
              <w:t xml:space="preserve"> место</w:t>
            </w:r>
          </w:p>
        </w:tc>
      </w:tr>
      <w:tr w:rsidR="00EF0540" w:rsidRPr="00CF21A3" w:rsidTr="00EF0540">
        <w:trPr>
          <w:trHeight w:val="113"/>
        </w:trPr>
        <w:tc>
          <w:tcPr>
            <w:tcW w:w="567" w:type="dxa"/>
            <w:vMerge/>
            <w:tcBorders>
              <w:top w:val="single" w:sz="4" w:space="0" w:color="auto"/>
              <w:left w:val="single" w:sz="4" w:space="0" w:color="auto"/>
              <w:right w:val="single" w:sz="4" w:space="0" w:color="auto"/>
            </w:tcBorders>
          </w:tcPr>
          <w:p w:rsidR="00EF0540" w:rsidRPr="00CF21A3" w:rsidRDefault="00EF0540" w:rsidP="00EF0540">
            <w:pPr>
              <w:pStyle w:val="ad"/>
              <w:rPr>
                <w:sz w:val="20"/>
              </w:rPr>
            </w:pPr>
          </w:p>
        </w:tc>
        <w:tc>
          <w:tcPr>
            <w:tcW w:w="3544" w:type="dxa"/>
            <w:vMerge/>
            <w:tcBorders>
              <w:top w:val="single" w:sz="4" w:space="0" w:color="auto"/>
              <w:left w:val="single" w:sz="4" w:space="0" w:color="auto"/>
              <w:right w:val="single" w:sz="4" w:space="0" w:color="auto"/>
            </w:tcBorders>
          </w:tcPr>
          <w:p w:rsidR="00EF0540" w:rsidRPr="00061EA7" w:rsidRDefault="00EF0540" w:rsidP="00EF0540">
            <w:pPr>
              <w:pStyle w:val="ad"/>
              <w:rPr>
                <w:rStyle w:val="FontStyle38"/>
                <w:rFonts w:cstheme="minorBidi"/>
                <w:b/>
                <w:color w:val="FF0000"/>
                <w:sz w:val="20"/>
              </w:rPr>
            </w:pPr>
          </w:p>
        </w:tc>
        <w:tc>
          <w:tcPr>
            <w:tcW w:w="1276" w:type="dxa"/>
            <w:vMerge/>
            <w:tcBorders>
              <w:top w:val="single" w:sz="4" w:space="0" w:color="auto"/>
              <w:left w:val="single" w:sz="4" w:space="0" w:color="auto"/>
              <w:right w:val="single" w:sz="4" w:space="0" w:color="auto"/>
            </w:tcBorders>
          </w:tcPr>
          <w:p w:rsidR="00EF0540" w:rsidRPr="00061EA7" w:rsidRDefault="00EF0540" w:rsidP="00EF0540">
            <w:pPr>
              <w:pStyle w:val="ad"/>
              <w:rPr>
                <w:color w:val="FF0000"/>
                <w:sz w:val="20"/>
              </w:rPr>
            </w:pPr>
          </w:p>
        </w:tc>
        <w:tc>
          <w:tcPr>
            <w:tcW w:w="992" w:type="dxa"/>
            <w:vMerge/>
            <w:tcBorders>
              <w:top w:val="single" w:sz="4" w:space="0" w:color="auto"/>
              <w:left w:val="single" w:sz="4" w:space="0" w:color="auto"/>
              <w:right w:val="single" w:sz="4" w:space="0" w:color="auto"/>
            </w:tcBorders>
          </w:tcPr>
          <w:p w:rsidR="00EF0540" w:rsidRPr="00061EA7" w:rsidRDefault="00EF0540" w:rsidP="00EF0540">
            <w:pPr>
              <w:pStyle w:val="ad"/>
              <w:jc w:val="center"/>
              <w:rPr>
                <w:b/>
                <w:color w:val="FF0000"/>
                <w:sz w:val="20"/>
              </w:rPr>
            </w:pPr>
          </w:p>
        </w:tc>
        <w:tc>
          <w:tcPr>
            <w:tcW w:w="3534" w:type="dxa"/>
            <w:gridSpan w:val="2"/>
            <w:tcBorders>
              <w:top w:val="single" w:sz="4" w:space="0" w:color="auto"/>
              <w:left w:val="single" w:sz="4" w:space="0" w:color="auto"/>
              <w:right w:val="single" w:sz="4" w:space="0" w:color="auto"/>
            </w:tcBorders>
          </w:tcPr>
          <w:p w:rsidR="00EF0540" w:rsidRPr="00B823EC" w:rsidRDefault="00EF0540" w:rsidP="00EF0540">
            <w:pPr>
              <w:pStyle w:val="16"/>
              <w:rPr>
                <w:rFonts w:ascii="Times New Roman" w:hAnsi="Times New Roman"/>
                <w:sz w:val="18"/>
                <w:szCs w:val="18"/>
              </w:rPr>
            </w:pPr>
            <w:r>
              <w:rPr>
                <w:rFonts w:ascii="Times New Roman" w:hAnsi="Times New Roman"/>
                <w:sz w:val="18"/>
                <w:szCs w:val="18"/>
              </w:rPr>
              <w:t>Хитров Сергей                          231</w:t>
            </w:r>
          </w:p>
        </w:tc>
        <w:tc>
          <w:tcPr>
            <w:tcW w:w="1711" w:type="dxa"/>
            <w:tcBorders>
              <w:top w:val="single" w:sz="4" w:space="0" w:color="auto"/>
              <w:left w:val="single" w:sz="4" w:space="0" w:color="auto"/>
              <w:right w:val="single" w:sz="4" w:space="0" w:color="auto"/>
            </w:tcBorders>
          </w:tcPr>
          <w:p w:rsidR="00EF0540" w:rsidRPr="00061EA7" w:rsidRDefault="00EF0540" w:rsidP="00EF0540">
            <w:pPr>
              <w:rPr>
                <w:color w:val="FF0000"/>
                <w:sz w:val="20"/>
                <w:szCs w:val="20"/>
              </w:rPr>
            </w:pPr>
          </w:p>
        </w:tc>
        <w:tc>
          <w:tcPr>
            <w:tcW w:w="2267" w:type="dxa"/>
            <w:gridSpan w:val="2"/>
            <w:vMerge/>
            <w:tcBorders>
              <w:left w:val="single" w:sz="4" w:space="0" w:color="auto"/>
              <w:right w:val="single" w:sz="4" w:space="0" w:color="auto"/>
            </w:tcBorders>
          </w:tcPr>
          <w:p w:rsidR="00EF0540" w:rsidRPr="00061EA7" w:rsidRDefault="00EF0540" w:rsidP="00EF0540">
            <w:pPr>
              <w:pStyle w:val="ad"/>
              <w:rPr>
                <w:color w:val="FF0000"/>
                <w:sz w:val="20"/>
              </w:rPr>
            </w:pPr>
          </w:p>
        </w:tc>
        <w:tc>
          <w:tcPr>
            <w:tcW w:w="1277" w:type="dxa"/>
            <w:tcBorders>
              <w:top w:val="single" w:sz="4" w:space="0" w:color="auto"/>
              <w:left w:val="single" w:sz="4" w:space="0" w:color="auto"/>
              <w:right w:val="single" w:sz="4" w:space="0" w:color="auto"/>
            </w:tcBorders>
          </w:tcPr>
          <w:p w:rsidR="00EF0540" w:rsidRPr="008D75B8" w:rsidRDefault="00EF0540" w:rsidP="00EF0540">
            <w:pPr>
              <w:rPr>
                <w:sz w:val="20"/>
                <w:szCs w:val="20"/>
              </w:rPr>
            </w:pPr>
            <w:r>
              <w:rPr>
                <w:sz w:val="20"/>
                <w:szCs w:val="20"/>
              </w:rPr>
              <w:t>5</w:t>
            </w:r>
            <w:r w:rsidRPr="008D75B8">
              <w:rPr>
                <w:sz w:val="20"/>
                <w:szCs w:val="20"/>
              </w:rPr>
              <w:t xml:space="preserve"> место</w:t>
            </w:r>
          </w:p>
        </w:tc>
      </w:tr>
      <w:tr w:rsidR="00EF0540" w:rsidRPr="00CF21A3" w:rsidTr="00EF0540">
        <w:trPr>
          <w:trHeight w:val="113"/>
        </w:trPr>
        <w:tc>
          <w:tcPr>
            <w:tcW w:w="567" w:type="dxa"/>
            <w:vMerge/>
            <w:tcBorders>
              <w:top w:val="single" w:sz="4" w:space="0" w:color="auto"/>
              <w:left w:val="single" w:sz="4" w:space="0" w:color="auto"/>
              <w:bottom w:val="single" w:sz="4" w:space="0" w:color="auto"/>
              <w:right w:val="single" w:sz="4" w:space="0" w:color="auto"/>
            </w:tcBorders>
          </w:tcPr>
          <w:p w:rsidR="00EF0540" w:rsidRPr="00CF21A3" w:rsidRDefault="00EF0540" w:rsidP="00EF0540">
            <w:pPr>
              <w:pStyle w:val="ad"/>
              <w:rPr>
                <w:sz w:val="20"/>
              </w:rPr>
            </w:pPr>
          </w:p>
        </w:tc>
        <w:tc>
          <w:tcPr>
            <w:tcW w:w="3544" w:type="dxa"/>
            <w:vMerge/>
            <w:tcBorders>
              <w:top w:val="single" w:sz="4" w:space="0" w:color="auto"/>
              <w:left w:val="single" w:sz="4" w:space="0" w:color="auto"/>
              <w:bottom w:val="single" w:sz="4" w:space="0" w:color="auto"/>
              <w:right w:val="single" w:sz="4" w:space="0" w:color="auto"/>
            </w:tcBorders>
          </w:tcPr>
          <w:p w:rsidR="00EF0540" w:rsidRPr="00061EA7" w:rsidRDefault="00EF0540" w:rsidP="00EF0540">
            <w:pPr>
              <w:pStyle w:val="ad"/>
              <w:rPr>
                <w:rStyle w:val="FontStyle38"/>
                <w:rFonts w:cstheme="minorBidi"/>
                <w:b/>
                <w:color w:val="FF0000"/>
                <w:sz w:val="20"/>
              </w:rPr>
            </w:pPr>
          </w:p>
        </w:tc>
        <w:tc>
          <w:tcPr>
            <w:tcW w:w="1276" w:type="dxa"/>
            <w:vMerge/>
            <w:tcBorders>
              <w:top w:val="single" w:sz="4" w:space="0" w:color="auto"/>
              <w:left w:val="single" w:sz="4" w:space="0" w:color="auto"/>
              <w:bottom w:val="single" w:sz="4" w:space="0" w:color="auto"/>
              <w:right w:val="single" w:sz="4" w:space="0" w:color="auto"/>
            </w:tcBorders>
          </w:tcPr>
          <w:p w:rsidR="00EF0540" w:rsidRPr="00061EA7" w:rsidRDefault="00EF0540" w:rsidP="00EF0540">
            <w:pPr>
              <w:pStyle w:val="ad"/>
              <w:rPr>
                <w:color w:val="FF0000"/>
                <w:sz w:val="20"/>
              </w:rPr>
            </w:pPr>
          </w:p>
        </w:tc>
        <w:tc>
          <w:tcPr>
            <w:tcW w:w="992" w:type="dxa"/>
            <w:vMerge/>
            <w:tcBorders>
              <w:top w:val="single" w:sz="4" w:space="0" w:color="auto"/>
              <w:left w:val="single" w:sz="4" w:space="0" w:color="auto"/>
              <w:bottom w:val="single" w:sz="4" w:space="0" w:color="auto"/>
              <w:right w:val="single" w:sz="4" w:space="0" w:color="auto"/>
            </w:tcBorders>
          </w:tcPr>
          <w:p w:rsidR="00EF0540" w:rsidRPr="00061EA7" w:rsidRDefault="00EF0540" w:rsidP="00EF0540">
            <w:pPr>
              <w:pStyle w:val="ad"/>
              <w:jc w:val="center"/>
              <w:rPr>
                <w:b/>
                <w:color w:val="FF0000"/>
                <w:sz w:val="20"/>
              </w:rPr>
            </w:pPr>
          </w:p>
        </w:tc>
        <w:tc>
          <w:tcPr>
            <w:tcW w:w="3534" w:type="dxa"/>
            <w:gridSpan w:val="2"/>
            <w:tcBorders>
              <w:top w:val="single" w:sz="4" w:space="0" w:color="auto"/>
              <w:left w:val="single" w:sz="4" w:space="0" w:color="auto"/>
              <w:bottom w:val="single" w:sz="4" w:space="0" w:color="auto"/>
              <w:right w:val="single" w:sz="4" w:space="0" w:color="auto"/>
            </w:tcBorders>
          </w:tcPr>
          <w:tbl>
            <w:tblPr>
              <w:tblStyle w:val="a4"/>
              <w:tblpPr w:leftFromText="180" w:rightFromText="180" w:vertAnchor="text" w:tblpX="-5" w:tblpY="1"/>
              <w:tblOverlap w:val="never"/>
              <w:tblW w:w="28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8"/>
              <w:gridCol w:w="567"/>
            </w:tblGrid>
            <w:tr w:rsidR="00EF0540" w:rsidRPr="00A32664" w:rsidTr="00EF0540">
              <w:tc>
                <w:tcPr>
                  <w:tcW w:w="2268" w:type="dxa"/>
                </w:tcPr>
                <w:p w:rsidR="00EF0540" w:rsidRPr="00A32664" w:rsidRDefault="00EF0540" w:rsidP="00EF0540">
                  <w:pPr>
                    <w:pStyle w:val="ad"/>
                    <w:rPr>
                      <w:sz w:val="18"/>
                      <w:szCs w:val="18"/>
                    </w:rPr>
                  </w:pPr>
                  <w:r>
                    <w:rPr>
                      <w:sz w:val="18"/>
                      <w:szCs w:val="18"/>
                    </w:rPr>
                    <w:t>Афанасьев Юрий</w:t>
                  </w:r>
                </w:p>
              </w:tc>
              <w:tc>
                <w:tcPr>
                  <w:tcW w:w="567" w:type="dxa"/>
                </w:tcPr>
                <w:p w:rsidR="00EF0540" w:rsidRPr="00A32664" w:rsidRDefault="00EF0540" w:rsidP="00EF0540">
                  <w:pPr>
                    <w:pStyle w:val="ad"/>
                    <w:ind w:right="-250"/>
                    <w:rPr>
                      <w:sz w:val="18"/>
                      <w:szCs w:val="18"/>
                    </w:rPr>
                  </w:pPr>
                  <w:r w:rsidRPr="00A32664">
                    <w:rPr>
                      <w:sz w:val="18"/>
                      <w:szCs w:val="18"/>
                    </w:rPr>
                    <w:t>241</w:t>
                  </w:r>
                </w:p>
              </w:tc>
            </w:tr>
            <w:tr w:rsidR="00EF0540" w:rsidRPr="00A32664" w:rsidTr="00EF0540">
              <w:tc>
                <w:tcPr>
                  <w:tcW w:w="2268" w:type="dxa"/>
                </w:tcPr>
                <w:p w:rsidR="00EF0540" w:rsidRPr="00A32664" w:rsidRDefault="00EF0540" w:rsidP="00EF0540">
                  <w:pPr>
                    <w:pStyle w:val="ad"/>
                    <w:rPr>
                      <w:sz w:val="18"/>
                      <w:szCs w:val="18"/>
                    </w:rPr>
                  </w:pPr>
                  <w:r>
                    <w:rPr>
                      <w:sz w:val="18"/>
                      <w:szCs w:val="18"/>
                    </w:rPr>
                    <w:t xml:space="preserve">Ахмедов Руслан </w:t>
                  </w:r>
                </w:p>
              </w:tc>
              <w:tc>
                <w:tcPr>
                  <w:tcW w:w="567" w:type="dxa"/>
                </w:tcPr>
                <w:p w:rsidR="00EF0540" w:rsidRPr="00A32664" w:rsidRDefault="00EF0540" w:rsidP="00EF0540">
                  <w:pPr>
                    <w:pStyle w:val="ad"/>
                    <w:rPr>
                      <w:sz w:val="18"/>
                      <w:szCs w:val="18"/>
                    </w:rPr>
                  </w:pPr>
                  <w:r w:rsidRPr="00A32664">
                    <w:rPr>
                      <w:sz w:val="18"/>
                      <w:szCs w:val="18"/>
                    </w:rPr>
                    <w:t>241</w:t>
                  </w:r>
                </w:p>
              </w:tc>
            </w:tr>
            <w:tr w:rsidR="00EF0540" w:rsidRPr="00A32664" w:rsidTr="00EF0540">
              <w:tc>
                <w:tcPr>
                  <w:tcW w:w="2268" w:type="dxa"/>
                </w:tcPr>
                <w:p w:rsidR="00EF0540" w:rsidRPr="00A32664" w:rsidRDefault="00EF0540" w:rsidP="00EF0540">
                  <w:pPr>
                    <w:pStyle w:val="ad"/>
                    <w:rPr>
                      <w:sz w:val="18"/>
                      <w:szCs w:val="18"/>
                    </w:rPr>
                  </w:pPr>
                  <w:r>
                    <w:rPr>
                      <w:sz w:val="18"/>
                      <w:szCs w:val="18"/>
                    </w:rPr>
                    <w:t xml:space="preserve"> </w:t>
                  </w:r>
                  <w:proofErr w:type="spellStart"/>
                  <w:r>
                    <w:rPr>
                      <w:sz w:val="18"/>
                      <w:szCs w:val="18"/>
                    </w:rPr>
                    <w:t>Дайлиде</w:t>
                  </w:r>
                  <w:proofErr w:type="spellEnd"/>
                  <w:r>
                    <w:rPr>
                      <w:sz w:val="18"/>
                      <w:szCs w:val="18"/>
                    </w:rPr>
                    <w:t xml:space="preserve"> Дмитрий </w:t>
                  </w:r>
                </w:p>
              </w:tc>
              <w:tc>
                <w:tcPr>
                  <w:tcW w:w="567" w:type="dxa"/>
                </w:tcPr>
                <w:p w:rsidR="00EF0540" w:rsidRPr="00A32664" w:rsidRDefault="00EF0540" w:rsidP="00EF0540">
                  <w:pPr>
                    <w:pStyle w:val="ad"/>
                    <w:rPr>
                      <w:sz w:val="18"/>
                      <w:szCs w:val="18"/>
                    </w:rPr>
                  </w:pPr>
                  <w:r w:rsidRPr="00A32664">
                    <w:rPr>
                      <w:sz w:val="18"/>
                      <w:szCs w:val="18"/>
                    </w:rPr>
                    <w:t>241</w:t>
                  </w:r>
                </w:p>
              </w:tc>
            </w:tr>
            <w:tr w:rsidR="00EF0540" w:rsidRPr="00A32664" w:rsidTr="00EF0540">
              <w:tc>
                <w:tcPr>
                  <w:tcW w:w="2268" w:type="dxa"/>
                </w:tcPr>
                <w:p w:rsidR="00EF0540" w:rsidRPr="00A32664" w:rsidRDefault="00EF0540" w:rsidP="00EF0540">
                  <w:pPr>
                    <w:pStyle w:val="ad"/>
                    <w:rPr>
                      <w:b/>
                      <w:sz w:val="18"/>
                      <w:szCs w:val="18"/>
                    </w:rPr>
                  </w:pPr>
                  <w:proofErr w:type="spellStart"/>
                  <w:r>
                    <w:rPr>
                      <w:sz w:val="18"/>
                      <w:szCs w:val="18"/>
                    </w:rPr>
                    <w:t>Еремишин</w:t>
                  </w:r>
                  <w:proofErr w:type="spellEnd"/>
                  <w:r>
                    <w:rPr>
                      <w:sz w:val="18"/>
                      <w:szCs w:val="18"/>
                    </w:rPr>
                    <w:t xml:space="preserve"> Вадим </w:t>
                  </w:r>
                </w:p>
              </w:tc>
              <w:tc>
                <w:tcPr>
                  <w:tcW w:w="567" w:type="dxa"/>
                </w:tcPr>
                <w:p w:rsidR="00EF0540" w:rsidRPr="00A32664" w:rsidRDefault="00EF0540" w:rsidP="00EF0540">
                  <w:pPr>
                    <w:pStyle w:val="ad"/>
                    <w:rPr>
                      <w:sz w:val="18"/>
                      <w:szCs w:val="18"/>
                    </w:rPr>
                  </w:pPr>
                  <w:r w:rsidRPr="00A32664">
                    <w:rPr>
                      <w:sz w:val="18"/>
                      <w:szCs w:val="18"/>
                    </w:rPr>
                    <w:t>241</w:t>
                  </w:r>
                </w:p>
              </w:tc>
            </w:tr>
            <w:tr w:rsidR="00EF0540" w:rsidRPr="00A32664" w:rsidTr="00EF0540">
              <w:tc>
                <w:tcPr>
                  <w:tcW w:w="2268" w:type="dxa"/>
                </w:tcPr>
                <w:p w:rsidR="00EF0540" w:rsidRPr="00A32664" w:rsidRDefault="00EF0540" w:rsidP="00EF0540">
                  <w:pPr>
                    <w:pStyle w:val="ad"/>
                    <w:rPr>
                      <w:sz w:val="18"/>
                      <w:szCs w:val="18"/>
                    </w:rPr>
                  </w:pPr>
                  <w:proofErr w:type="spellStart"/>
                  <w:r>
                    <w:rPr>
                      <w:sz w:val="18"/>
                      <w:szCs w:val="18"/>
                    </w:rPr>
                    <w:t>Логачев</w:t>
                  </w:r>
                  <w:proofErr w:type="spellEnd"/>
                  <w:r>
                    <w:rPr>
                      <w:sz w:val="18"/>
                      <w:szCs w:val="18"/>
                    </w:rPr>
                    <w:t xml:space="preserve"> Денис </w:t>
                  </w:r>
                </w:p>
              </w:tc>
              <w:tc>
                <w:tcPr>
                  <w:tcW w:w="567" w:type="dxa"/>
                </w:tcPr>
                <w:p w:rsidR="00EF0540" w:rsidRPr="00A32664" w:rsidRDefault="00EF0540" w:rsidP="00EF0540">
                  <w:pPr>
                    <w:pStyle w:val="ad"/>
                    <w:rPr>
                      <w:sz w:val="18"/>
                      <w:szCs w:val="18"/>
                    </w:rPr>
                  </w:pPr>
                  <w:r w:rsidRPr="00A32664">
                    <w:rPr>
                      <w:sz w:val="18"/>
                      <w:szCs w:val="18"/>
                    </w:rPr>
                    <w:t>241</w:t>
                  </w:r>
                </w:p>
              </w:tc>
            </w:tr>
            <w:tr w:rsidR="00EF0540" w:rsidRPr="00A32664" w:rsidTr="00EF0540">
              <w:tc>
                <w:tcPr>
                  <w:tcW w:w="2268" w:type="dxa"/>
                </w:tcPr>
                <w:p w:rsidR="00EF0540" w:rsidRPr="00A32664" w:rsidRDefault="00EF0540" w:rsidP="00EF0540">
                  <w:pPr>
                    <w:pStyle w:val="ad"/>
                    <w:rPr>
                      <w:sz w:val="18"/>
                      <w:szCs w:val="18"/>
                    </w:rPr>
                  </w:pPr>
                  <w:r>
                    <w:rPr>
                      <w:sz w:val="18"/>
                      <w:szCs w:val="18"/>
                    </w:rPr>
                    <w:t xml:space="preserve">Лукьянов Никита </w:t>
                  </w:r>
                </w:p>
              </w:tc>
              <w:tc>
                <w:tcPr>
                  <w:tcW w:w="567" w:type="dxa"/>
                </w:tcPr>
                <w:p w:rsidR="00EF0540" w:rsidRPr="00A32664" w:rsidRDefault="00EF0540" w:rsidP="00EF0540">
                  <w:pPr>
                    <w:pStyle w:val="ad"/>
                    <w:rPr>
                      <w:sz w:val="18"/>
                      <w:szCs w:val="18"/>
                    </w:rPr>
                  </w:pPr>
                  <w:r w:rsidRPr="00A32664">
                    <w:rPr>
                      <w:sz w:val="18"/>
                      <w:szCs w:val="18"/>
                    </w:rPr>
                    <w:t>241</w:t>
                  </w:r>
                </w:p>
              </w:tc>
            </w:tr>
            <w:tr w:rsidR="00EF0540" w:rsidRPr="00A32664" w:rsidTr="00EF0540">
              <w:tc>
                <w:tcPr>
                  <w:tcW w:w="2268" w:type="dxa"/>
                </w:tcPr>
                <w:p w:rsidR="00EF0540" w:rsidRPr="00A32664" w:rsidRDefault="00EF0540" w:rsidP="00EF0540">
                  <w:pPr>
                    <w:pStyle w:val="ad"/>
                    <w:rPr>
                      <w:sz w:val="18"/>
                      <w:szCs w:val="18"/>
                    </w:rPr>
                  </w:pPr>
                  <w:proofErr w:type="spellStart"/>
                  <w:r>
                    <w:rPr>
                      <w:sz w:val="18"/>
                      <w:szCs w:val="18"/>
                    </w:rPr>
                    <w:t>Матюнин</w:t>
                  </w:r>
                  <w:proofErr w:type="spellEnd"/>
                  <w:r>
                    <w:rPr>
                      <w:sz w:val="18"/>
                      <w:szCs w:val="18"/>
                    </w:rPr>
                    <w:t xml:space="preserve"> Сергей </w:t>
                  </w:r>
                </w:p>
              </w:tc>
              <w:tc>
                <w:tcPr>
                  <w:tcW w:w="567" w:type="dxa"/>
                </w:tcPr>
                <w:p w:rsidR="00EF0540" w:rsidRPr="00A32664" w:rsidRDefault="00EF0540" w:rsidP="00EF0540">
                  <w:pPr>
                    <w:pStyle w:val="ad"/>
                    <w:rPr>
                      <w:sz w:val="18"/>
                      <w:szCs w:val="18"/>
                    </w:rPr>
                  </w:pPr>
                  <w:r w:rsidRPr="00A32664">
                    <w:rPr>
                      <w:sz w:val="18"/>
                      <w:szCs w:val="18"/>
                    </w:rPr>
                    <w:t>241</w:t>
                  </w:r>
                </w:p>
              </w:tc>
            </w:tr>
            <w:tr w:rsidR="00EF0540" w:rsidRPr="00A32664" w:rsidTr="00EF0540">
              <w:tc>
                <w:tcPr>
                  <w:tcW w:w="2268" w:type="dxa"/>
                </w:tcPr>
                <w:p w:rsidR="00EF0540" w:rsidRPr="00A32664" w:rsidRDefault="00EF0540" w:rsidP="00EF0540">
                  <w:pPr>
                    <w:pStyle w:val="ad"/>
                    <w:rPr>
                      <w:sz w:val="18"/>
                      <w:szCs w:val="18"/>
                    </w:rPr>
                  </w:pPr>
                  <w:r>
                    <w:rPr>
                      <w:sz w:val="18"/>
                      <w:szCs w:val="18"/>
                    </w:rPr>
                    <w:t xml:space="preserve">Кузнецов Сергей </w:t>
                  </w:r>
                </w:p>
              </w:tc>
              <w:tc>
                <w:tcPr>
                  <w:tcW w:w="567" w:type="dxa"/>
                </w:tcPr>
                <w:p w:rsidR="00EF0540" w:rsidRPr="00A32664" w:rsidRDefault="00EF0540" w:rsidP="00EF0540">
                  <w:pPr>
                    <w:pStyle w:val="ad"/>
                    <w:rPr>
                      <w:sz w:val="18"/>
                      <w:szCs w:val="18"/>
                    </w:rPr>
                  </w:pPr>
                  <w:r w:rsidRPr="00A32664">
                    <w:rPr>
                      <w:sz w:val="18"/>
                      <w:szCs w:val="18"/>
                    </w:rPr>
                    <w:t>241</w:t>
                  </w:r>
                </w:p>
              </w:tc>
            </w:tr>
            <w:tr w:rsidR="00EF0540" w:rsidRPr="00A32664" w:rsidTr="00EF0540">
              <w:tc>
                <w:tcPr>
                  <w:tcW w:w="2268" w:type="dxa"/>
                </w:tcPr>
                <w:p w:rsidR="00EF0540" w:rsidRPr="00A32664" w:rsidRDefault="00EF0540" w:rsidP="00EF0540">
                  <w:pPr>
                    <w:pStyle w:val="ad"/>
                    <w:rPr>
                      <w:sz w:val="18"/>
                      <w:szCs w:val="18"/>
                    </w:rPr>
                  </w:pPr>
                  <w:proofErr w:type="spellStart"/>
                  <w:r w:rsidRPr="00A32664">
                    <w:rPr>
                      <w:sz w:val="18"/>
                      <w:szCs w:val="18"/>
                    </w:rPr>
                    <w:t>Елясов</w:t>
                  </w:r>
                  <w:proofErr w:type="spellEnd"/>
                  <w:r>
                    <w:rPr>
                      <w:sz w:val="18"/>
                      <w:szCs w:val="18"/>
                    </w:rPr>
                    <w:t xml:space="preserve"> Алексей </w:t>
                  </w:r>
                </w:p>
              </w:tc>
              <w:tc>
                <w:tcPr>
                  <w:tcW w:w="567" w:type="dxa"/>
                </w:tcPr>
                <w:p w:rsidR="00EF0540" w:rsidRPr="00A32664" w:rsidRDefault="00EF0540" w:rsidP="00EF0540">
                  <w:pPr>
                    <w:pStyle w:val="ad"/>
                    <w:rPr>
                      <w:sz w:val="18"/>
                      <w:szCs w:val="18"/>
                    </w:rPr>
                  </w:pPr>
                  <w:r w:rsidRPr="00A32664">
                    <w:rPr>
                      <w:sz w:val="18"/>
                      <w:szCs w:val="18"/>
                    </w:rPr>
                    <w:t>241</w:t>
                  </w:r>
                </w:p>
              </w:tc>
            </w:tr>
            <w:tr w:rsidR="00EF0540" w:rsidRPr="00A32664" w:rsidTr="00EF0540">
              <w:tc>
                <w:tcPr>
                  <w:tcW w:w="2268" w:type="dxa"/>
                </w:tcPr>
                <w:p w:rsidR="00EF0540" w:rsidRPr="00A32664" w:rsidRDefault="00EF0540" w:rsidP="00EF0540">
                  <w:pPr>
                    <w:pStyle w:val="ad"/>
                    <w:rPr>
                      <w:sz w:val="18"/>
                      <w:szCs w:val="18"/>
                    </w:rPr>
                  </w:pPr>
                  <w:r>
                    <w:rPr>
                      <w:sz w:val="18"/>
                      <w:szCs w:val="18"/>
                    </w:rPr>
                    <w:t xml:space="preserve">Зиновьев Кирилл </w:t>
                  </w:r>
                </w:p>
              </w:tc>
              <w:tc>
                <w:tcPr>
                  <w:tcW w:w="567" w:type="dxa"/>
                </w:tcPr>
                <w:p w:rsidR="00EF0540" w:rsidRPr="00A32664" w:rsidRDefault="00EF0540" w:rsidP="00EF0540">
                  <w:pPr>
                    <w:pStyle w:val="ad"/>
                    <w:rPr>
                      <w:sz w:val="18"/>
                      <w:szCs w:val="18"/>
                    </w:rPr>
                  </w:pPr>
                  <w:r w:rsidRPr="00A32664">
                    <w:rPr>
                      <w:sz w:val="18"/>
                      <w:szCs w:val="18"/>
                    </w:rPr>
                    <w:t>241</w:t>
                  </w:r>
                </w:p>
              </w:tc>
            </w:tr>
            <w:tr w:rsidR="00EF0540" w:rsidRPr="00A32664" w:rsidTr="00EF0540">
              <w:tc>
                <w:tcPr>
                  <w:tcW w:w="2268" w:type="dxa"/>
                </w:tcPr>
                <w:p w:rsidR="00EF0540" w:rsidRPr="00A32664" w:rsidRDefault="00EF0540" w:rsidP="00EF0540">
                  <w:pPr>
                    <w:pStyle w:val="ad"/>
                    <w:rPr>
                      <w:sz w:val="18"/>
                      <w:szCs w:val="18"/>
                    </w:rPr>
                  </w:pPr>
                  <w:proofErr w:type="spellStart"/>
                  <w:r>
                    <w:rPr>
                      <w:sz w:val="18"/>
                      <w:szCs w:val="18"/>
                    </w:rPr>
                    <w:t>Зяблицкий</w:t>
                  </w:r>
                  <w:proofErr w:type="spellEnd"/>
                  <w:r>
                    <w:rPr>
                      <w:sz w:val="18"/>
                      <w:szCs w:val="18"/>
                    </w:rPr>
                    <w:t xml:space="preserve"> Александр </w:t>
                  </w:r>
                </w:p>
              </w:tc>
              <w:tc>
                <w:tcPr>
                  <w:tcW w:w="567" w:type="dxa"/>
                </w:tcPr>
                <w:p w:rsidR="00EF0540" w:rsidRPr="00A32664" w:rsidRDefault="00EF0540" w:rsidP="00EF0540">
                  <w:pPr>
                    <w:pStyle w:val="ad"/>
                    <w:rPr>
                      <w:sz w:val="18"/>
                      <w:szCs w:val="18"/>
                    </w:rPr>
                  </w:pPr>
                  <w:r w:rsidRPr="00A32664">
                    <w:rPr>
                      <w:sz w:val="18"/>
                      <w:szCs w:val="18"/>
                    </w:rPr>
                    <w:t>241</w:t>
                  </w:r>
                </w:p>
              </w:tc>
            </w:tr>
            <w:tr w:rsidR="00EF0540" w:rsidRPr="00A32664" w:rsidTr="00EF0540">
              <w:tc>
                <w:tcPr>
                  <w:tcW w:w="2268" w:type="dxa"/>
                </w:tcPr>
                <w:p w:rsidR="00EF0540" w:rsidRPr="00A32664" w:rsidRDefault="00EF0540" w:rsidP="00EF0540">
                  <w:pPr>
                    <w:pStyle w:val="ad"/>
                    <w:rPr>
                      <w:sz w:val="18"/>
                      <w:szCs w:val="18"/>
                    </w:rPr>
                  </w:pPr>
                  <w:r>
                    <w:rPr>
                      <w:sz w:val="18"/>
                      <w:szCs w:val="18"/>
                    </w:rPr>
                    <w:t xml:space="preserve">Смирнов Артем </w:t>
                  </w:r>
                </w:p>
              </w:tc>
              <w:tc>
                <w:tcPr>
                  <w:tcW w:w="567" w:type="dxa"/>
                </w:tcPr>
                <w:p w:rsidR="00EF0540" w:rsidRPr="00A32664" w:rsidRDefault="00EF0540" w:rsidP="00EF0540">
                  <w:pPr>
                    <w:pStyle w:val="ad"/>
                    <w:rPr>
                      <w:sz w:val="18"/>
                      <w:szCs w:val="18"/>
                    </w:rPr>
                  </w:pPr>
                  <w:r w:rsidRPr="00A32664">
                    <w:rPr>
                      <w:sz w:val="18"/>
                      <w:szCs w:val="18"/>
                    </w:rPr>
                    <w:t>241</w:t>
                  </w:r>
                </w:p>
              </w:tc>
            </w:tr>
            <w:tr w:rsidR="00EF0540" w:rsidRPr="00A32664" w:rsidTr="00EF0540">
              <w:tc>
                <w:tcPr>
                  <w:tcW w:w="2268" w:type="dxa"/>
                </w:tcPr>
                <w:p w:rsidR="00EF0540" w:rsidRPr="00A32664" w:rsidRDefault="00EF0540" w:rsidP="00EF0540">
                  <w:pPr>
                    <w:pStyle w:val="ad"/>
                    <w:rPr>
                      <w:sz w:val="18"/>
                      <w:szCs w:val="18"/>
                    </w:rPr>
                  </w:pPr>
                  <w:r>
                    <w:rPr>
                      <w:sz w:val="18"/>
                      <w:szCs w:val="18"/>
                    </w:rPr>
                    <w:t xml:space="preserve">Троянов Иван </w:t>
                  </w:r>
                </w:p>
              </w:tc>
              <w:tc>
                <w:tcPr>
                  <w:tcW w:w="567" w:type="dxa"/>
                </w:tcPr>
                <w:p w:rsidR="00EF0540" w:rsidRPr="00A32664" w:rsidRDefault="00EF0540" w:rsidP="00EF0540">
                  <w:pPr>
                    <w:pStyle w:val="ad"/>
                    <w:rPr>
                      <w:sz w:val="18"/>
                      <w:szCs w:val="18"/>
                    </w:rPr>
                  </w:pPr>
                  <w:r w:rsidRPr="00A32664">
                    <w:rPr>
                      <w:sz w:val="18"/>
                      <w:szCs w:val="18"/>
                    </w:rPr>
                    <w:t>241</w:t>
                  </w:r>
                </w:p>
              </w:tc>
            </w:tr>
            <w:tr w:rsidR="00EF0540" w:rsidRPr="00A32664" w:rsidTr="00EF0540">
              <w:tc>
                <w:tcPr>
                  <w:tcW w:w="2268" w:type="dxa"/>
                </w:tcPr>
                <w:p w:rsidR="00EF0540" w:rsidRPr="00A32664" w:rsidRDefault="00EF0540" w:rsidP="00EF0540">
                  <w:pPr>
                    <w:pStyle w:val="ad"/>
                    <w:rPr>
                      <w:sz w:val="18"/>
                      <w:szCs w:val="18"/>
                    </w:rPr>
                  </w:pPr>
                  <w:proofErr w:type="spellStart"/>
                  <w:r>
                    <w:rPr>
                      <w:sz w:val="18"/>
                      <w:szCs w:val="18"/>
                    </w:rPr>
                    <w:t>Тупикин</w:t>
                  </w:r>
                  <w:proofErr w:type="spellEnd"/>
                  <w:r>
                    <w:rPr>
                      <w:sz w:val="18"/>
                      <w:szCs w:val="18"/>
                    </w:rPr>
                    <w:t xml:space="preserve"> Максим </w:t>
                  </w:r>
                </w:p>
              </w:tc>
              <w:tc>
                <w:tcPr>
                  <w:tcW w:w="567" w:type="dxa"/>
                </w:tcPr>
                <w:p w:rsidR="00EF0540" w:rsidRPr="00A32664" w:rsidRDefault="00EF0540" w:rsidP="00EF0540">
                  <w:pPr>
                    <w:pStyle w:val="ad"/>
                    <w:rPr>
                      <w:sz w:val="18"/>
                      <w:szCs w:val="18"/>
                    </w:rPr>
                  </w:pPr>
                  <w:r w:rsidRPr="00A32664">
                    <w:rPr>
                      <w:sz w:val="18"/>
                      <w:szCs w:val="18"/>
                    </w:rPr>
                    <w:t>241</w:t>
                  </w:r>
                </w:p>
              </w:tc>
            </w:tr>
            <w:tr w:rsidR="00EF0540" w:rsidRPr="00A32664" w:rsidTr="00EF0540">
              <w:tc>
                <w:tcPr>
                  <w:tcW w:w="2268" w:type="dxa"/>
                </w:tcPr>
                <w:p w:rsidR="00EF0540" w:rsidRPr="00A32664" w:rsidRDefault="00EF0540" w:rsidP="00EF0540">
                  <w:pPr>
                    <w:pStyle w:val="ad"/>
                    <w:rPr>
                      <w:sz w:val="18"/>
                      <w:szCs w:val="18"/>
                    </w:rPr>
                  </w:pPr>
                  <w:r w:rsidRPr="00A32664">
                    <w:rPr>
                      <w:sz w:val="18"/>
                      <w:szCs w:val="18"/>
                    </w:rPr>
                    <w:t xml:space="preserve">Алехина Любовь </w:t>
                  </w:r>
                </w:p>
              </w:tc>
              <w:tc>
                <w:tcPr>
                  <w:tcW w:w="567" w:type="dxa"/>
                </w:tcPr>
                <w:p w:rsidR="00EF0540" w:rsidRPr="00A32664" w:rsidRDefault="00EF0540" w:rsidP="00EF0540">
                  <w:pPr>
                    <w:pStyle w:val="ad"/>
                    <w:rPr>
                      <w:sz w:val="18"/>
                      <w:szCs w:val="18"/>
                    </w:rPr>
                  </w:pPr>
                  <w:r w:rsidRPr="00A32664">
                    <w:rPr>
                      <w:sz w:val="18"/>
                      <w:szCs w:val="18"/>
                    </w:rPr>
                    <w:t>241</w:t>
                  </w:r>
                </w:p>
              </w:tc>
            </w:tr>
            <w:tr w:rsidR="00EF0540" w:rsidRPr="00A32664" w:rsidTr="00EF0540">
              <w:tc>
                <w:tcPr>
                  <w:tcW w:w="2268" w:type="dxa"/>
                </w:tcPr>
                <w:p w:rsidR="00EF0540" w:rsidRPr="00A32664" w:rsidRDefault="00EF0540" w:rsidP="00EF0540">
                  <w:pPr>
                    <w:pStyle w:val="ad"/>
                    <w:rPr>
                      <w:sz w:val="18"/>
                      <w:szCs w:val="18"/>
                    </w:rPr>
                  </w:pPr>
                  <w:r w:rsidRPr="00A32664">
                    <w:rPr>
                      <w:sz w:val="18"/>
                      <w:szCs w:val="18"/>
                    </w:rPr>
                    <w:t>Афанасьев Роман</w:t>
                  </w:r>
                  <w:r>
                    <w:rPr>
                      <w:sz w:val="18"/>
                      <w:szCs w:val="18"/>
                    </w:rPr>
                    <w:t xml:space="preserve"> </w:t>
                  </w:r>
                </w:p>
              </w:tc>
              <w:tc>
                <w:tcPr>
                  <w:tcW w:w="567" w:type="dxa"/>
                </w:tcPr>
                <w:p w:rsidR="00EF0540" w:rsidRPr="00A32664" w:rsidRDefault="00EF0540" w:rsidP="00EF0540">
                  <w:pPr>
                    <w:pStyle w:val="ad"/>
                    <w:rPr>
                      <w:sz w:val="18"/>
                      <w:szCs w:val="18"/>
                    </w:rPr>
                  </w:pPr>
                  <w:r w:rsidRPr="00A32664">
                    <w:rPr>
                      <w:sz w:val="18"/>
                      <w:szCs w:val="18"/>
                    </w:rPr>
                    <w:t>231</w:t>
                  </w:r>
                </w:p>
              </w:tc>
            </w:tr>
            <w:tr w:rsidR="00EF0540" w:rsidRPr="00A32664" w:rsidTr="00EF0540">
              <w:tc>
                <w:tcPr>
                  <w:tcW w:w="2268" w:type="dxa"/>
                </w:tcPr>
                <w:p w:rsidR="00EF0540" w:rsidRPr="00A32664" w:rsidRDefault="00EF0540" w:rsidP="00EF0540">
                  <w:pPr>
                    <w:pStyle w:val="ad"/>
                    <w:rPr>
                      <w:sz w:val="18"/>
                      <w:szCs w:val="18"/>
                    </w:rPr>
                  </w:pPr>
                  <w:proofErr w:type="spellStart"/>
                  <w:r>
                    <w:rPr>
                      <w:sz w:val="18"/>
                      <w:szCs w:val="18"/>
                    </w:rPr>
                    <w:t>Голота</w:t>
                  </w:r>
                  <w:proofErr w:type="spellEnd"/>
                  <w:r>
                    <w:rPr>
                      <w:sz w:val="18"/>
                      <w:szCs w:val="18"/>
                    </w:rPr>
                    <w:t xml:space="preserve"> Алексей </w:t>
                  </w:r>
                </w:p>
              </w:tc>
              <w:tc>
                <w:tcPr>
                  <w:tcW w:w="567" w:type="dxa"/>
                </w:tcPr>
                <w:p w:rsidR="00EF0540" w:rsidRPr="00A32664" w:rsidRDefault="00EF0540" w:rsidP="00EF0540">
                  <w:pPr>
                    <w:pStyle w:val="ad"/>
                    <w:rPr>
                      <w:sz w:val="18"/>
                      <w:szCs w:val="18"/>
                    </w:rPr>
                  </w:pPr>
                  <w:r w:rsidRPr="00A32664">
                    <w:rPr>
                      <w:sz w:val="18"/>
                      <w:szCs w:val="18"/>
                    </w:rPr>
                    <w:t>231</w:t>
                  </w:r>
                </w:p>
              </w:tc>
            </w:tr>
            <w:tr w:rsidR="00EF0540" w:rsidRPr="00A32664" w:rsidTr="00EF0540">
              <w:tc>
                <w:tcPr>
                  <w:tcW w:w="2268" w:type="dxa"/>
                </w:tcPr>
                <w:p w:rsidR="00EF0540" w:rsidRPr="00A32664" w:rsidRDefault="00EF0540" w:rsidP="00EF0540">
                  <w:pPr>
                    <w:pStyle w:val="ad"/>
                    <w:rPr>
                      <w:sz w:val="18"/>
                      <w:szCs w:val="18"/>
                    </w:rPr>
                  </w:pPr>
                  <w:proofErr w:type="spellStart"/>
                  <w:r>
                    <w:rPr>
                      <w:sz w:val="18"/>
                      <w:szCs w:val="18"/>
                    </w:rPr>
                    <w:t>Еровиков</w:t>
                  </w:r>
                  <w:proofErr w:type="spellEnd"/>
                  <w:r>
                    <w:rPr>
                      <w:sz w:val="18"/>
                      <w:szCs w:val="18"/>
                    </w:rPr>
                    <w:t xml:space="preserve"> Данила </w:t>
                  </w:r>
                </w:p>
              </w:tc>
              <w:tc>
                <w:tcPr>
                  <w:tcW w:w="567" w:type="dxa"/>
                </w:tcPr>
                <w:p w:rsidR="00EF0540" w:rsidRPr="00A32664" w:rsidRDefault="00EF0540" w:rsidP="00EF0540">
                  <w:pPr>
                    <w:pStyle w:val="ad"/>
                    <w:rPr>
                      <w:sz w:val="18"/>
                      <w:szCs w:val="18"/>
                    </w:rPr>
                  </w:pPr>
                  <w:r w:rsidRPr="00A32664">
                    <w:rPr>
                      <w:sz w:val="18"/>
                      <w:szCs w:val="18"/>
                    </w:rPr>
                    <w:t>231</w:t>
                  </w:r>
                </w:p>
              </w:tc>
            </w:tr>
            <w:tr w:rsidR="00EF0540" w:rsidRPr="00A32664" w:rsidTr="00EF0540">
              <w:tc>
                <w:tcPr>
                  <w:tcW w:w="2268" w:type="dxa"/>
                </w:tcPr>
                <w:p w:rsidR="00EF0540" w:rsidRPr="00A32664" w:rsidRDefault="00EF0540" w:rsidP="00EF0540">
                  <w:pPr>
                    <w:pStyle w:val="ad"/>
                    <w:rPr>
                      <w:sz w:val="18"/>
                      <w:szCs w:val="18"/>
                    </w:rPr>
                  </w:pPr>
                  <w:proofErr w:type="spellStart"/>
                  <w:r>
                    <w:rPr>
                      <w:sz w:val="18"/>
                      <w:szCs w:val="18"/>
                    </w:rPr>
                    <w:t>Зяблицкий</w:t>
                  </w:r>
                  <w:proofErr w:type="spellEnd"/>
                  <w:r>
                    <w:rPr>
                      <w:sz w:val="18"/>
                      <w:szCs w:val="18"/>
                    </w:rPr>
                    <w:t xml:space="preserve"> Николай</w:t>
                  </w:r>
                </w:p>
              </w:tc>
              <w:tc>
                <w:tcPr>
                  <w:tcW w:w="567" w:type="dxa"/>
                </w:tcPr>
                <w:p w:rsidR="00EF0540" w:rsidRPr="00A32664" w:rsidRDefault="00EF0540" w:rsidP="00EF0540">
                  <w:pPr>
                    <w:pStyle w:val="ad"/>
                    <w:rPr>
                      <w:sz w:val="18"/>
                      <w:szCs w:val="18"/>
                    </w:rPr>
                  </w:pPr>
                  <w:r w:rsidRPr="00A32664">
                    <w:rPr>
                      <w:sz w:val="18"/>
                      <w:szCs w:val="18"/>
                    </w:rPr>
                    <w:t>231</w:t>
                  </w:r>
                </w:p>
              </w:tc>
            </w:tr>
            <w:tr w:rsidR="00EF0540" w:rsidRPr="00A32664" w:rsidTr="00EF0540">
              <w:tc>
                <w:tcPr>
                  <w:tcW w:w="2268" w:type="dxa"/>
                </w:tcPr>
                <w:p w:rsidR="00EF0540" w:rsidRPr="00A32664" w:rsidRDefault="00EF0540" w:rsidP="00EF0540">
                  <w:pPr>
                    <w:pStyle w:val="ad"/>
                    <w:rPr>
                      <w:sz w:val="18"/>
                      <w:szCs w:val="18"/>
                    </w:rPr>
                  </w:pPr>
                  <w:r>
                    <w:rPr>
                      <w:sz w:val="18"/>
                      <w:szCs w:val="18"/>
                    </w:rPr>
                    <w:t xml:space="preserve">Лещенко Максим </w:t>
                  </w:r>
                </w:p>
              </w:tc>
              <w:tc>
                <w:tcPr>
                  <w:tcW w:w="567" w:type="dxa"/>
                </w:tcPr>
                <w:p w:rsidR="00EF0540" w:rsidRPr="00A32664" w:rsidRDefault="00EF0540" w:rsidP="00EF0540">
                  <w:pPr>
                    <w:pStyle w:val="ad"/>
                    <w:rPr>
                      <w:sz w:val="18"/>
                      <w:szCs w:val="18"/>
                    </w:rPr>
                  </w:pPr>
                  <w:r w:rsidRPr="00A32664">
                    <w:rPr>
                      <w:sz w:val="18"/>
                      <w:szCs w:val="18"/>
                    </w:rPr>
                    <w:t>231</w:t>
                  </w:r>
                </w:p>
              </w:tc>
            </w:tr>
            <w:tr w:rsidR="00EF0540" w:rsidRPr="00A32664" w:rsidTr="00EF0540">
              <w:tc>
                <w:tcPr>
                  <w:tcW w:w="2268" w:type="dxa"/>
                </w:tcPr>
                <w:p w:rsidR="00EF0540" w:rsidRPr="00A32664" w:rsidRDefault="00EF0540" w:rsidP="00EF0540">
                  <w:pPr>
                    <w:pStyle w:val="ad"/>
                    <w:rPr>
                      <w:sz w:val="18"/>
                      <w:szCs w:val="18"/>
                    </w:rPr>
                  </w:pPr>
                  <w:proofErr w:type="spellStart"/>
                  <w:r>
                    <w:rPr>
                      <w:sz w:val="18"/>
                      <w:szCs w:val="18"/>
                    </w:rPr>
                    <w:t>Майбуров</w:t>
                  </w:r>
                  <w:proofErr w:type="spellEnd"/>
                  <w:r>
                    <w:rPr>
                      <w:sz w:val="18"/>
                      <w:szCs w:val="18"/>
                    </w:rPr>
                    <w:t xml:space="preserve"> Егор </w:t>
                  </w:r>
                </w:p>
              </w:tc>
              <w:tc>
                <w:tcPr>
                  <w:tcW w:w="567" w:type="dxa"/>
                </w:tcPr>
                <w:p w:rsidR="00EF0540" w:rsidRPr="00A32664" w:rsidRDefault="00EF0540" w:rsidP="00EF0540">
                  <w:pPr>
                    <w:pStyle w:val="ad"/>
                    <w:rPr>
                      <w:sz w:val="18"/>
                      <w:szCs w:val="18"/>
                    </w:rPr>
                  </w:pPr>
                  <w:r w:rsidRPr="00A32664">
                    <w:rPr>
                      <w:sz w:val="18"/>
                      <w:szCs w:val="18"/>
                    </w:rPr>
                    <w:t>231</w:t>
                  </w:r>
                </w:p>
              </w:tc>
            </w:tr>
            <w:tr w:rsidR="00EF0540" w:rsidRPr="00A32664" w:rsidTr="00EF0540">
              <w:tc>
                <w:tcPr>
                  <w:tcW w:w="2268" w:type="dxa"/>
                </w:tcPr>
                <w:p w:rsidR="00EF0540" w:rsidRPr="00A32664" w:rsidRDefault="00EF0540" w:rsidP="00EF0540">
                  <w:pPr>
                    <w:pStyle w:val="ad"/>
                    <w:rPr>
                      <w:sz w:val="18"/>
                      <w:szCs w:val="18"/>
                    </w:rPr>
                  </w:pPr>
                  <w:r w:rsidRPr="00A32664">
                    <w:rPr>
                      <w:sz w:val="18"/>
                      <w:szCs w:val="18"/>
                    </w:rPr>
                    <w:t xml:space="preserve">Панченко Александр </w:t>
                  </w:r>
                </w:p>
              </w:tc>
              <w:tc>
                <w:tcPr>
                  <w:tcW w:w="567" w:type="dxa"/>
                </w:tcPr>
                <w:p w:rsidR="00EF0540" w:rsidRPr="00A32664" w:rsidRDefault="00EF0540" w:rsidP="00EF0540">
                  <w:pPr>
                    <w:pStyle w:val="ad"/>
                    <w:rPr>
                      <w:sz w:val="18"/>
                      <w:szCs w:val="18"/>
                    </w:rPr>
                  </w:pPr>
                  <w:r w:rsidRPr="00A32664">
                    <w:rPr>
                      <w:sz w:val="18"/>
                      <w:szCs w:val="18"/>
                    </w:rPr>
                    <w:t>231</w:t>
                  </w:r>
                </w:p>
              </w:tc>
            </w:tr>
            <w:tr w:rsidR="00EF0540" w:rsidRPr="00A32664" w:rsidTr="00EF0540">
              <w:tc>
                <w:tcPr>
                  <w:tcW w:w="2268" w:type="dxa"/>
                </w:tcPr>
                <w:p w:rsidR="00EF0540" w:rsidRPr="00A32664" w:rsidRDefault="00EF0540" w:rsidP="00EF0540">
                  <w:pPr>
                    <w:pStyle w:val="ad"/>
                    <w:rPr>
                      <w:sz w:val="18"/>
                      <w:szCs w:val="18"/>
                    </w:rPr>
                  </w:pPr>
                  <w:r>
                    <w:rPr>
                      <w:sz w:val="18"/>
                      <w:szCs w:val="18"/>
                    </w:rPr>
                    <w:t>Поздняков Денис</w:t>
                  </w:r>
                </w:p>
              </w:tc>
              <w:tc>
                <w:tcPr>
                  <w:tcW w:w="567" w:type="dxa"/>
                </w:tcPr>
                <w:p w:rsidR="00EF0540" w:rsidRPr="00A32664" w:rsidRDefault="00EF0540" w:rsidP="00EF0540">
                  <w:pPr>
                    <w:pStyle w:val="ad"/>
                    <w:rPr>
                      <w:sz w:val="18"/>
                      <w:szCs w:val="18"/>
                    </w:rPr>
                  </w:pPr>
                  <w:r w:rsidRPr="00A32664">
                    <w:rPr>
                      <w:sz w:val="18"/>
                      <w:szCs w:val="18"/>
                    </w:rPr>
                    <w:t>231</w:t>
                  </w:r>
                </w:p>
              </w:tc>
            </w:tr>
            <w:tr w:rsidR="00EF0540" w:rsidRPr="00A32664" w:rsidTr="00EF0540">
              <w:tc>
                <w:tcPr>
                  <w:tcW w:w="2268" w:type="dxa"/>
                </w:tcPr>
                <w:p w:rsidR="00EF0540" w:rsidRPr="00A32664" w:rsidRDefault="00EF0540" w:rsidP="00EF0540">
                  <w:pPr>
                    <w:pStyle w:val="ad"/>
                    <w:rPr>
                      <w:sz w:val="18"/>
                      <w:szCs w:val="18"/>
                    </w:rPr>
                  </w:pPr>
                  <w:r>
                    <w:rPr>
                      <w:sz w:val="18"/>
                      <w:szCs w:val="18"/>
                    </w:rPr>
                    <w:t>Рыжков Артем</w:t>
                  </w:r>
                </w:p>
              </w:tc>
              <w:tc>
                <w:tcPr>
                  <w:tcW w:w="567" w:type="dxa"/>
                </w:tcPr>
                <w:p w:rsidR="00EF0540" w:rsidRPr="00A32664" w:rsidRDefault="00EF0540" w:rsidP="00EF0540">
                  <w:pPr>
                    <w:pStyle w:val="ad"/>
                    <w:rPr>
                      <w:sz w:val="18"/>
                      <w:szCs w:val="18"/>
                    </w:rPr>
                  </w:pPr>
                  <w:r w:rsidRPr="00A32664">
                    <w:rPr>
                      <w:sz w:val="18"/>
                      <w:szCs w:val="18"/>
                    </w:rPr>
                    <w:t>231</w:t>
                  </w:r>
                </w:p>
              </w:tc>
            </w:tr>
            <w:tr w:rsidR="00EF0540" w:rsidRPr="00A32664" w:rsidTr="00EF0540">
              <w:tc>
                <w:tcPr>
                  <w:tcW w:w="2268" w:type="dxa"/>
                </w:tcPr>
                <w:p w:rsidR="00EF0540" w:rsidRPr="00A32664" w:rsidRDefault="00EF0540" w:rsidP="00EF0540">
                  <w:pPr>
                    <w:pStyle w:val="ad"/>
                    <w:rPr>
                      <w:sz w:val="18"/>
                      <w:szCs w:val="18"/>
                    </w:rPr>
                  </w:pPr>
                  <w:r>
                    <w:rPr>
                      <w:sz w:val="18"/>
                      <w:szCs w:val="18"/>
                    </w:rPr>
                    <w:t xml:space="preserve">Украинец Сергей </w:t>
                  </w:r>
                </w:p>
              </w:tc>
              <w:tc>
                <w:tcPr>
                  <w:tcW w:w="567" w:type="dxa"/>
                </w:tcPr>
                <w:p w:rsidR="00EF0540" w:rsidRPr="00A32664" w:rsidRDefault="00EF0540" w:rsidP="00EF0540">
                  <w:pPr>
                    <w:pStyle w:val="ad"/>
                    <w:rPr>
                      <w:sz w:val="18"/>
                      <w:szCs w:val="18"/>
                    </w:rPr>
                  </w:pPr>
                  <w:r w:rsidRPr="00A32664">
                    <w:rPr>
                      <w:sz w:val="18"/>
                      <w:szCs w:val="18"/>
                    </w:rPr>
                    <w:t>221</w:t>
                  </w:r>
                </w:p>
              </w:tc>
            </w:tr>
            <w:tr w:rsidR="00EF0540" w:rsidRPr="00A32664" w:rsidTr="00EF0540">
              <w:tc>
                <w:tcPr>
                  <w:tcW w:w="2268" w:type="dxa"/>
                </w:tcPr>
                <w:p w:rsidR="00EF0540" w:rsidRPr="00A32664" w:rsidRDefault="00EF0540" w:rsidP="00EF0540">
                  <w:pPr>
                    <w:pStyle w:val="ad"/>
                    <w:rPr>
                      <w:sz w:val="18"/>
                      <w:szCs w:val="18"/>
                    </w:rPr>
                  </w:pPr>
                  <w:r>
                    <w:rPr>
                      <w:sz w:val="18"/>
                      <w:szCs w:val="18"/>
                    </w:rPr>
                    <w:t xml:space="preserve">Харламов Артем </w:t>
                  </w:r>
                </w:p>
              </w:tc>
              <w:tc>
                <w:tcPr>
                  <w:tcW w:w="567" w:type="dxa"/>
                </w:tcPr>
                <w:p w:rsidR="00EF0540" w:rsidRPr="00A32664" w:rsidRDefault="00EF0540" w:rsidP="00EF0540">
                  <w:pPr>
                    <w:pStyle w:val="ad"/>
                    <w:rPr>
                      <w:sz w:val="18"/>
                      <w:szCs w:val="18"/>
                    </w:rPr>
                  </w:pPr>
                  <w:r w:rsidRPr="00A32664">
                    <w:rPr>
                      <w:sz w:val="18"/>
                      <w:szCs w:val="18"/>
                    </w:rPr>
                    <w:t>221</w:t>
                  </w:r>
                </w:p>
              </w:tc>
            </w:tr>
            <w:tr w:rsidR="00EF0540" w:rsidRPr="00A32664" w:rsidTr="00EF0540">
              <w:tc>
                <w:tcPr>
                  <w:tcW w:w="2268" w:type="dxa"/>
                </w:tcPr>
                <w:p w:rsidR="00EF0540" w:rsidRPr="00A32664" w:rsidRDefault="00EF0540" w:rsidP="00EF0540">
                  <w:pPr>
                    <w:pStyle w:val="ad"/>
                    <w:rPr>
                      <w:sz w:val="18"/>
                      <w:szCs w:val="18"/>
                    </w:rPr>
                  </w:pPr>
                  <w:proofErr w:type="spellStart"/>
                  <w:r>
                    <w:rPr>
                      <w:sz w:val="18"/>
                      <w:szCs w:val="18"/>
                    </w:rPr>
                    <w:t>Уланкин</w:t>
                  </w:r>
                  <w:proofErr w:type="spellEnd"/>
                  <w:r>
                    <w:rPr>
                      <w:sz w:val="18"/>
                      <w:szCs w:val="18"/>
                    </w:rPr>
                    <w:t xml:space="preserve"> Антон</w:t>
                  </w:r>
                </w:p>
              </w:tc>
              <w:tc>
                <w:tcPr>
                  <w:tcW w:w="567" w:type="dxa"/>
                </w:tcPr>
                <w:p w:rsidR="00EF0540" w:rsidRPr="00A32664" w:rsidRDefault="00EF0540" w:rsidP="00EF0540">
                  <w:pPr>
                    <w:pStyle w:val="ad"/>
                    <w:rPr>
                      <w:sz w:val="18"/>
                      <w:szCs w:val="18"/>
                    </w:rPr>
                  </w:pPr>
                  <w:r w:rsidRPr="00A32664">
                    <w:rPr>
                      <w:sz w:val="18"/>
                      <w:szCs w:val="18"/>
                    </w:rPr>
                    <w:t>221</w:t>
                  </w:r>
                </w:p>
              </w:tc>
            </w:tr>
          </w:tbl>
          <w:p w:rsidR="00EF0540" w:rsidRPr="00301C00" w:rsidRDefault="00EF0540" w:rsidP="00EF0540">
            <w:pPr>
              <w:pStyle w:val="a7"/>
              <w:ind w:left="0"/>
              <w:rPr>
                <w:b/>
              </w:rPr>
            </w:pPr>
          </w:p>
        </w:tc>
        <w:tc>
          <w:tcPr>
            <w:tcW w:w="1711" w:type="dxa"/>
            <w:tcBorders>
              <w:top w:val="single" w:sz="4" w:space="0" w:color="auto"/>
              <w:left w:val="single" w:sz="4" w:space="0" w:color="auto"/>
              <w:bottom w:val="single" w:sz="4" w:space="0" w:color="auto"/>
              <w:right w:val="single" w:sz="4" w:space="0" w:color="auto"/>
            </w:tcBorders>
          </w:tcPr>
          <w:p w:rsidR="00EF0540" w:rsidRPr="00061EA7" w:rsidRDefault="00EF0540" w:rsidP="00EF0540">
            <w:pPr>
              <w:rPr>
                <w:color w:val="FF0000"/>
                <w:sz w:val="20"/>
                <w:szCs w:val="20"/>
              </w:rPr>
            </w:pPr>
          </w:p>
        </w:tc>
        <w:tc>
          <w:tcPr>
            <w:tcW w:w="2267" w:type="dxa"/>
            <w:gridSpan w:val="2"/>
            <w:vMerge/>
            <w:tcBorders>
              <w:left w:val="single" w:sz="4" w:space="0" w:color="auto"/>
              <w:bottom w:val="single" w:sz="4" w:space="0" w:color="auto"/>
              <w:right w:val="single" w:sz="4" w:space="0" w:color="auto"/>
            </w:tcBorders>
          </w:tcPr>
          <w:p w:rsidR="00EF0540" w:rsidRPr="00061EA7" w:rsidRDefault="00EF0540" w:rsidP="00EF0540">
            <w:pPr>
              <w:pStyle w:val="ad"/>
              <w:rPr>
                <w:color w:val="FF0000"/>
                <w:sz w:val="20"/>
              </w:rPr>
            </w:pPr>
          </w:p>
        </w:tc>
        <w:tc>
          <w:tcPr>
            <w:tcW w:w="1277" w:type="dxa"/>
            <w:tcBorders>
              <w:top w:val="single" w:sz="4" w:space="0" w:color="auto"/>
              <w:left w:val="single" w:sz="4" w:space="0" w:color="auto"/>
              <w:bottom w:val="single" w:sz="4" w:space="0" w:color="auto"/>
              <w:right w:val="single" w:sz="4" w:space="0" w:color="auto"/>
            </w:tcBorders>
          </w:tcPr>
          <w:p w:rsidR="00EF0540" w:rsidRPr="008D75B8" w:rsidRDefault="00EF0540" w:rsidP="00EF0540">
            <w:pPr>
              <w:rPr>
                <w:i/>
                <w:sz w:val="20"/>
                <w:szCs w:val="20"/>
              </w:rPr>
            </w:pPr>
            <w:r>
              <w:rPr>
                <w:i/>
                <w:sz w:val="20"/>
                <w:szCs w:val="20"/>
              </w:rPr>
              <w:t>27 участников</w:t>
            </w:r>
          </w:p>
        </w:tc>
      </w:tr>
      <w:tr w:rsidR="00EF0540" w:rsidRPr="00CF21A3" w:rsidTr="00EF0540">
        <w:trPr>
          <w:trHeight w:val="50"/>
        </w:trPr>
        <w:tc>
          <w:tcPr>
            <w:tcW w:w="567" w:type="dxa"/>
            <w:vMerge/>
            <w:tcBorders>
              <w:top w:val="single" w:sz="4" w:space="0" w:color="auto"/>
              <w:left w:val="single" w:sz="4" w:space="0" w:color="auto"/>
              <w:bottom w:val="single" w:sz="4" w:space="0" w:color="auto"/>
              <w:right w:val="single" w:sz="4" w:space="0" w:color="auto"/>
            </w:tcBorders>
          </w:tcPr>
          <w:p w:rsidR="00EF0540" w:rsidRPr="00CF21A3" w:rsidRDefault="00EF0540" w:rsidP="00EF0540">
            <w:pPr>
              <w:pStyle w:val="ad"/>
              <w:rPr>
                <w:sz w:val="20"/>
              </w:rPr>
            </w:pPr>
          </w:p>
        </w:tc>
        <w:tc>
          <w:tcPr>
            <w:tcW w:w="3544" w:type="dxa"/>
            <w:vMerge/>
            <w:tcBorders>
              <w:top w:val="single" w:sz="4" w:space="0" w:color="auto"/>
              <w:left w:val="single" w:sz="4" w:space="0" w:color="auto"/>
              <w:bottom w:val="single" w:sz="4" w:space="0" w:color="auto"/>
              <w:right w:val="single" w:sz="4" w:space="0" w:color="auto"/>
            </w:tcBorders>
          </w:tcPr>
          <w:p w:rsidR="00EF0540" w:rsidRPr="00061EA7" w:rsidRDefault="00EF0540" w:rsidP="00EF0540">
            <w:pPr>
              <w:pStyle w:val="ad"/>
              <w:rPr>
                <w:rStyle w:val="FontStyle38"/>
                <w:rFonts w:cstheme="minorBidi"/>
                <w:b/>
                <w:color w:val="FF0000"/>
                <w:sz w:val="20"/>
              </w:rPr>
            </w:pPr>
          </w:p>
        </w:tc>
        <w:tc>
          <w:tcPr>
            <w:tcW w:w="1276" w:type="dxa"/>
            <w:vMerge/>
            <w:tcBorders>
              <w:top w:val="single" w:sz="4" w:space="0" w:color="auto"/>
              <w:left w:val="single" w:sz="4" w:space="0" w:color="auto"/>
              <w:bottom w:val="single" w:sz="4" w:space="0" w:color="auto"/>
              <w:right w:val="single" w:sz="4" w:space="0" w:color="auto"/>
            </w:tcBorders>
          </w:tcPr>
          <w:p w:rsidR="00EF0540" w:rsidRPr="00061EA7" w:rsidRDefault="00EF0540" w:rsidP="00EF0540">
            <w:pPr>
              <w:pStyle w:val="ad"/>
              <w:rPr>
                <w:color w:val="FF0000"/>
                <w:sz w:val="20"/>
              </w:rPr>
            </w:pPr>
          </w:p>
        </w:tc>
        <w:tc>
          <w:tcPr>
            <w:tcW w:w="992" w:type="dxa"/>
            <w:vMerge/>
            <w:tcBorders>
              <w:top w:val="single" w:sz="4" w:space="0" w:color="auto"/>
              <w:left w:val="single" w:sz="4" w:space="0" w:color="auto"/>
              <w:bottom w:val="single" w:sz="4" w:space="0" w:color="auto"/>
              <w:right w:val="single" w:sz="4" w:space="0" w:color="auto"/>
            </w:tcBorders>
          </w:tcPr>
          <w:p w:rsidR="00EF0540" w:rsidRPr="00061EA7" w:rsidRDefault="00EF0540" w:rsidP="00EF0540">
            <w:pPr>
              <w:pStyle w:val="ad"/>
              <w:jc w:val="center"/>
              <w:rPr>
                <w:b/>
                <w:color w:val="FF0000"/>
                <w:sz w:val="20"/>
              </w:rPr>
            </w:pPr>
          </w:p>
        </w:tc>
        <w:tc>
          <w:tcPr>
            <w:tcW w:w="8789" w:type="dxa"/>
            <w:gridSpan w:val="6"/>
            <w:tcBorders>
              <w:top w:val="single" w:sz="4" w:space="0" w:color="auto"/>
              <w:left w:val="single" w:sz="4" w:space="0" w:color="auto"/>
              <w:bottom w:val="single" w:sz="4" w:space="0" w:color="auto"/>
              <w:right w:val="single" w:sz="4" w:space="0" w:color="auto"/>
            </w:tcBorders>
          </w:tcPr>
          <w:p w:rsidR="00EF0540" w:rsidRPr="000B13C0" w:rsidRDefault="00EF0540" w:rsidP="00EF0540">
            <w:pPr>
              <w:pStyle w:val="ad"/>
              <w:jc w:val="center"/>
              <w:rPr>
                <w:b/>
                <w:sz w:val="20"/>
              </w:rPr>
            </w:pPr>
            <w:r w:rsidRPr="000B13C0">
              <w:rPr>
                <w:rStyle w:val="FontStyle38"/>
                <w:sz w:val="20"/>
                <w:szCs w:val="20"/>
              </w:rPr>
              <w:t>Специальность 35.02.12 Садово-парковое и ландшафтное строительство</w:t>
            </w:r>
          </w:p>
        </w:tc>
      </w:tr>
      <w:tr w:rsidR="00EF0540" w:rsidRPr="00CF21A3" w:rsidTr="00EF0540">
        <w:trPr>
          <w:trHeight w:val="50"/>
        </w:trPr>
        <w:tc>
          <w:tcPr>
            <w:tcW w:w="567" w:type="dxa"/>
            <w:vMerge w:val="restart"/>
            <w:tcBorders>
              <w:top w:val="single" w:sz="4" w:space="0" w:color="auto"/>
              <w:left w:val="single" w:sz="4" w:space="0" w:color="auto"/>
              <w:right w:val="single" w:sz="4" w:space="0" w:color="auto"/>
            </w:tcBorders>
          </w:tcPr>
          <w:p w:rsidR="00EF0540" w:rsidRPr="00CF21A3" w:rsidRDefault="00EF0540" w:rsidP="00EF0540">
            <w:pPr>
              <w:pStyle w:val="ad"/>
              <w:rPr>
                <w:sz w:val="20"/>
              </w:rPr>
            </w:pPr>
          </w:p>
        </w:tc>
        <w:tc>
          <w:tcPr>
            <w:tcW w:w="3544" w:type="dxa"/>
            <w:vMerge w:val="restart"/>
            <w:tcBorders>
              <w:top w:val="single" w:sz="4" w:space="0" w:color="auto"/>
              <w:left w:val="single" w:sz="4" w:space="0" w:color="auto"/>
              <w:right w:val="single" w:sz="4" w:space="0" w:color="auto"/>
            </w:tcBorders>
          </w:tcPr>
          <w:p w:rsidR="00EF0540" w:rsidRPr="00061EA7" w:rsidRDefault="00EF0540" w:rsidP="00EF0540">
            <w:pPr>
              <w:pStyle w:val="ad"/>
              <w:rPr>
                <w:rStyle w:val="FontStyle38"/>
                <w:rFonts w:cstheme="minorBidi"/>
                <w:b/>
                <w:color w:val="FF0000"/>
                <w:sz w:val="20"/>
              </w:rPr>
            </w:pPr>
          </w:p>
        </w:tc>
        <w:tc>
          <w:tcPr>
            <w:tcW w:w="1276" w:type="dxa"/>
            <w:vMerge w:val="restart"/>
            <w:tcBorders>
              <w:top w:val="single" w:sz="4" w:space="0" w:color="auto"/>
              <w:left w:val="single" w:sz="4" w:space="0" w:color="auto"/>
              <w:right w:val="single" w:sz="4" w:space="0" w:color="auto"/>
            </w:tcBorders>
          </w:tcPr>
          <w:p w:rsidR="00EF0540" w:rsidRPr="00061EA7" w:rsidRDefault="00EF0540" w:rsidP="00EF0540">
            <w:pPr>
              <w:pStyle w:val="ad"/>
              <w:rPr>
                <w:color w:val="FF0000"/>
                <w:sz w:val="20"/>
              </w:rPr>
            </w:pPr>
          </w:p>
        </w:tc>
        <w:tc>
          <w:tcPr>
            <w:tcW w:w="992" w:type="dxa"/>
            <w:vMerge w:val="restart"/>
            <w:tcBorders>
              <w:top w:val="single" w:sz="4" w:space="0" w:color="auto"/>
              <w:left w:val="single" w:sz="4" w:space="0" w:color="auto"/>
              <w:right w:val="single" w:sz="4" w:space="0" w:color="auto"/>
            </w:tcBorders>
          </w:tcPr>
          <w:p w:rsidR="00EF0540" w:rsidRPr="00061EA7" w:rsidRDefault="00EF0540" w:rsidP="00EF0540">
            <w:pPr>
              <w:pStyle w:val="ad"/>
              <w:jc w:val="center"/>
              <w:rPr>
                <w:b/>
                <w:color w:val="FF0000"/>
                <w:sz w:val="20"/>
              </w:rPr>
            </w:pPr>
          </w:p>
        </w:tc>
        <w:tc>
          <w:tcPr>
            <w:tcW w:w="3534" w:type="dxa"/>
            <w:gridSpan w:val="2"/>
            <w:tcBorders>
              <w:top w:val="single" w:sz="4" w:space="0" w:color="auto"/>
              <w:left w:val="single" w:sz="4" w:space="0" w:color="auto"/>
              <w:bottom w:val="single" w:sz="4" w:space="0" w:color="auto"/>
              <w:right w:val="single" w:sz="4" w:space="0" w:color="auto"/>
            </w:tcBorders>
          </w:tcPr>
          <w:p w:rsidR="00EF0540" w:rsidRPr="00B86729" w:rsidRDefault="00EF0540" w:rsidP="00EF0540">
            <w:pPr>
              <w:ind w:left="49"/>
              <w:rPr>
                <w:sz w:val="18"/>
                <w:szCs w:val="18"/>
              </w:rPr>
            </w:pPr>
            <w:r>
              <w:rPr>
                <w:sz w:val="18"/>
                <w:szCs w:val="18"/>
              </w:rPr>
              <w:t>Ермолова Елизавета                 341</w:t>
            </w:r>
          </w:p>
        </w:tc>
        <w:tc>
          <w:tcPr>
            <w:tcW w:w="1711" w:type="dxa"/>
            <w:tcBorders>
              <w:top w:val="single" w:sz="4" w:space="0" w:color="auto"/>
              <w:left w:val="single" w:sz="4" w:space="0" w:color="auto"/>
              <w:bottom w:val="single" w:sz="4" w:space="0" w:color="auto"/>
              <w:right w:val="single" w:sz="4" w:space="0" w:color="auto"/>
            </w:tcBorders>
          </w:tcPr>
          <w:p w:rsidR="00EF0540" w:rsidRPr="00061EA7" w:rsidRDefault="00EF0540" w:rsidP="00EF0540">
            <w:pPr>
              <w:rPr>
                <w:color w:val="FF0000"/>
                <w:sz w:val="20"/>
                <w:szCs w:val="20"/>
              </w:rPr>
            </w:pPr>
          </w:p>
        </w:tc>
        <w:tc>
          <w:tcPr>
            <w:tcW w:w="2267" w:type="dxa"/>
            <w:gridSpan w:val="2"/>
            <w:vMerge w:val="restart"/>
            <w:tcBorders>
              <w:top w:val="single" w:sz="4" w:space="0" w:color="auto"/>
              <w:left w:val="single" w:sz="4" w:space="0" w:color="auto"/>
              <w:right w:val="single" w:sz="4" w:space="0" w:color="auto"/>
            </w:tcBorders>
          </w:tcPr>
          <w:p w:rsidR="00EF0540" w:rsidRPr="00E93E8F" w:rsidRDefault="00EF0540" w:rsidP="00EF0540">
            <w:pPr>
              <w:pStyle w:val="ad"/>
              <w:rPr>
                <w:sz w:val="20"/>
              </w:rPr>
            </w:pPr>
            <w:proofErr w:type="spellStart"/>
            <w:r w:rsidRPr="00E93E8F">
              <w:rPr>
                <w:sz w:val="20"/>
              </w:rPr>
              <w:t>Штоппель</w:t>
            </w:r>
            <w:proofErr w:type="spellEnd"/>
            <w:r w:rsidRPr="00E93E8F">
              <w:rPr>
                <w:sz w:val="20"/>
              </w:rPr>
              <w:t xml:space="preserve"> Е.А.</w:t>
            </w:r>
          </w:p>
          <w:p w:rsidR="00EF0540" w:rsidRPr="00E93E8F" w:rsidRDefault="00EF0540" w:rsidP="00EF0540">
            <w:pPr>
              <w:pStyle w:val="ad"/>
              <w:rPr>
                <w:sz w:val="20"/>
              </w:rPr>
            </w:pPr>
            <w:proofErr w:type="spellStart"/>
            <w:r w:rsidRPr="00E93E8F">
              <w:rPr>
                <w:sz w:val="20"/>
              </w:rPr>
              <w:t>Гребер</w:t>
            </w:r>
            <w:proofErr w:type="spellEnd"/>
            <w:r w:rsidRPr="00E93E8F">
              <w:rPr>
                <w:sz w:val="20"/>
              </w:rPr>
              <w:t xml:space="preserve"> И.И.</w:t>
            </w:r>
          </w:p>
        </w:tc>
        <w:tc>
          <w:tcPr>
            <w:tcW w:w="1277" w:type="dxa"/>
            <w:tcBorders>
              <w:top w:val="single" w:sz="4" w:space="0" w:color="auto"/>
              <w:left w:val="single" w:sz="4" w:space="0" w:color="auto"/>
              <w:bottom w:val="single" w:sz="4" w:space="0" w:color="auto"/>
              <w:right w:val="single" w:sz="4" w:space="0" w:color="auto"/>
            </w:tcBorders>
          </w:tcPr>
          <w:p w:rsidR="00EF0540" w:rsidRPr="008D75B8" w:rsidRDefault="00EF0540" w:rsidP="00EF0540">
            <w:pPr>
              <w:rPr>
                <w:sz w:val="20"/>
                <w:szCs w:val="20"/>
              </w:rPr>
            </w:pPr>
            <w:r w:rsidRPr="008D75B8">
              <w:rPr>
                <w:sz w:val="20"/>
                <w:szCs w:val="20"/>
              </w:rPr>
              <w:t>1 место</w:t>
            </w:r>
          </w:p>
        </w:tc>
      </w:tr>
      <w:tr w:rsidR="00EF0540" w:rsidRPr="00CF21A3" w:rsidTr="00EF0540">
        <w:trPr>
          <w:trHeight w:val="50"/>
        </w:trPr>
        <w:tc>
          <w:tcPr>
            <w:tcW w:w="567" w:type="dxa"/>
            <w:vMerge/>
            <w:tcBorders>
              <w:left w:val="single" w:sz="4" w:space="0" w:color="auto"/>
              <w:right w:val="single" w:sz="4" w:space="0" w:color="auto"/>
            </w:tcBorders>
          </w:tcPr>
          <w:p w:rsidR="00EF0540" w:rsidRPr="00CF21A3" w:rsidRDefault="00EF0540" w:rsidP="00EF0540">
            <w:pPr>
              <w:pStyle w:val="ad"/>
              <w:rPr>
                <w:sz w:val="20"/>
              </w:rPr>
            </w:pPr>
          </w:p>
        </w:tc>
        <w:tc>
          <w:tcPr>
            <w:tcW w:w="3544" w:type="dxa"/>
            <w:vMerge/>
            <w:tcBorders>
              <w:left w:val="single" w:sz="4" w:space="0" w:color="auto"/>
              <w:right w:val="single" w:sz="4" w:space="0" w:color="auto"/>
            </w:tcBorders>
          </w:tcPr>
          <w:p w:rsidR="00EF0540" w:rsidRPr="00061EA7" w:rsidRDefault="00EF0540" w:rsidP="00EF0540">
            <w:pPr>
              <w:pStyle w:val="ad"/>
              <w:rPr>
                <w:rStyle w:val="FontStyle38"/>
                <w:rFonts w:cstheme="minorBidi"/>
                <w:b/>
                <w:color w:val="FF0000"/>
                <w:sz w:val="20"/>
              </w:rPr>
            </w:pPr>
          </w:p>
        </w:tc>
        <w:tc>
          <w:tcPr>
            <w:tcW w:w="1276" w:type="dxa"/>
            <w:vMerge/>
            <w:tcBorders>
              <w:left w:val="single" w:sz="4" w:space="0" w:color="auto"/>
              <w:right w:val="single" w:sz="4" w:space="0" w:color="auto"/>
            </w:tcBorders>
          </w:tcPr>
          <w:p w:rsidR="00EF0540" w:rsidRPr="00061EA7" w:rsidRDefault="00EF0540" w:rsidP="00EF0540">
            <w:pPr>
              <w:pStyle w:val="ad"/>
              <w:rPr>
                <w:color w:val="FF0000"/>
                <w:sz w:val="20"/>
              </w:rPr>
            </w:pPr>
          </w:p>
        </w:tc>
        <w:tc>
          <w:tcPr>
            <w:tcW w:w="992" w:type="dxa"/>
            <w:vMerge/>
            <w:tcBorders>
              <w:left w:val="single" w:sz="4" w:space="0" w:color="auto"/>
              <w:right w:val="single" w:sz="4" w:space="0" w:color="auto"/>
            </w:tcBorders>
          </w:tcPr>
          <w:p w:rsidR="00EF0540" w:rsidRPr="00061EA7" w:rsidRDefault="00EF0540" w:rsidP="00EF0540">
            <w:pPr>
              <w:pStyle w:val="ad"/>
              <w:jc w:val="center"/>
              <w:rPr>
                <w:b/>
                <w:color w:val="FF0000"/>
                <w:sz w:val="20"/>
              </w:rPr>
            </w:pPr>
          </w:p>
        </w:tc>
        <w:tc>
          <w:tcPr>
            <w:tcW w:w="3534" w:type="dxa"/>
            <w:gridSpan w:val="2"/>
            <w:tcBorders>
              <w:top w:val="single" w:sz="4" w:space="0" w:color="auto"/>
              <w:left w:val="single" w:sz="4" w:space="0" w:color="auto"/>
              <w:bottom w:val="single" w:sz="4" w:space="0" w:color="auto"/>
              <w:right w:val="single" w:sz="4" w:space="0" w:color="auto"/>
            </w:tcBorders>
          </w:tcPr>
          <w:p w:rsidR="00EF0540" w:rsidRPr="00B86729" w:rsidRDefault="00EF0540" w:rsidP="00EF0540">
            <w:pPr>
              <w:pStyle w:val="16"/>
              <w:ind w:left="49"/>
              <w:rPr>
                <w:rFonts w:ascii="Times New Roman" w:hAnsi="Times New Roman"/>
                <w:sz w:val="18"/>
                <w:szCs w:val="18"/>
              </w:rPr>
            </w:pPr>
            <w:r>
              <w:rPr>
                <w:rFonts w:ascii="Times New Roman" w:hAnsi="Times New Roman"/>
                <w:sz w:val="18"/>
                <w:szCs w:val="18"/>
              </w:rPr>
              <w:t xml:space="preserve">Чернова Алина                         331 </w:t>
            </w:r>
          </w:p>
        </w:tc>
        <w:tc>
          <w:tcPr>
            <w:tcW w:w="1711" w:type="dxa"/>
            <w:tcBorders>
              <w:top w:val="single" w:sz="4" w:space="0" w:color="auto"/>
              <w:left w:val="single" w:sz="4" w:space="0" w:color="auto"/>
              <w:bottom w:val="single" w:sz="4" w:space="0" w:color="auto"/>
              <w:right w:val="single" w:sz="4" w:space="0" w:color="auto"/>
            </w:tcBorders>
          </w:tcPr>
          <w:p w:rsidR="00EF0540" w:rsidRPr="00061EA7" w:rsidRDefault="00EF0540" w:rsidP="00EF0540">
            <w:pPr>
              <w:rPr>
                <w:color w:val="FF0000"/>
                <w:sz w:val="20"/>
                <w:szCs w:val="20"/>
              </w:rPr>
            </w:pPr>
          </w:p>
        </w:tc>
        <w:tc>
          <w:tcPr>
            <w:tcW w:w="2267" w:type="dxa"/>
            <w:gridSpan w:val="2"/>
            <w:vMerge/>
            <w:tcBorders>
              <w:left w:val="single" w:sz="4" w:space="0" w:color="auto"/>
              <w:right w:val="single" w:sz="4" w:space="0" w:color="auto"/>
            </w:tcBorders>
          </w:tcPr>
          <w:p w:rsidR="00EF0540" w:rsidRPr="00061EA7" w:rsidRDefault="00EF0540" w:rsidP="00EF0540">
            <w:pPr>
              <w:pStyle w:val="ad"/>
              <w:rPr>
                <w:color w:val="FF0000"/>
                <w:sz w:val="20"/>
              </w:rPr>
            </w:pPr>
          </w:p>
        </w:tc>
        <w:tc>
          <w:tcPr>
            <w:tcW w:w="1277" w:type="dxa"/>
            <w:tcBorders>
              <w:top w:val="single" w:sz="4" w:space="0" w:color="auto"/>
              <w:left w:val="single" w:sz="4" w:space="0" w:color="auto"/>
              <w:bottom w:val="single" w:sz="4" w:space="0" w:color="auto"/>
              <w:right w:val="single" w:sz="4" w:space="0" w:color="auto"/>
            </w:tcBorders>
          </w:tcPr>
          <w:p w:rsidR="00EF0540" w:rsidRPr="008D75B8" w:rsidRDefault="00EF0540" w:rsidP="00EF0540">
            <w:pPr>
              <w:rPr>
                <w:sz w:val="20"/>
                <w:szCs w:val="20"/>
              </w:rPr>
            </w:pPr>
            <w:r w:rsidRPr="008D75B8">
              <w:rPr>
                <w:sz w:val="20"/>
                <w:szCs w:val="20"/>
              </w:rPr>
              <w:t>2 место</w:t>
            </w:r>
          </w:p>
        </w:tc>
      </w:tr>
      <w:tr w:rsidR="00EF0540" w:rsidRPr="00CF21A3" w:rsidTr="00EF0540">
        <w:trPr>
          <w:trHeight w:val="50"/>
        </w:trPr>
        <w:tc>
          <w:tcPr>
            <w:tcW w:w="567" w:type="dxa"/>
            <w:vMerge/>
            <w:tcBorders>
              <w:left w:val="single" w:sz="4" w:space="0" w:color="auto"/>
              <w:right w:val="single" w:sz="4" w:space="0" w:color="auto"/>
            </w:tcBorders>
          </w:tcPr>
          <w:p w:rsidR="00EF0540" w:rsidRPr="00CF21A3" w:rsidRDefault="00EF0540" w:rsidP="00EF0540">
            <w:pPr>
              <w:pStyle w:val="ad"/>
              <w:rPr>
                <w:sz w:val="20"/>
              </w:rPr>
            </w:pPr>
          </w:p>
        </w:tc>
        <w:tc>
          <w:tcPr>
            <w:tcW w:w="3544" w:type="dxa"/>
            <w:vMerge/>
            <w:tcBorders>
              <w:left w:val="single" w:sz="4" w:space="0" w:color="auto"/>
              <w:right w:val="single" w:sz="4" w:space="0" w:color="auto"/>
            </w:tcBorders>
          </w:tcPr>
          <w:p w:rsidR="00EF0540" w:rsidRPr="00061EA7" w:rsidRDefault="00EF0540" w:rsidP="00EF0540">
            <w:pPr>
              <w:pStyle w:val="ad"/>
              <w:rPr>
                <w:rStyle w:val="FontStyle38"/>
                <w:rFonts w:cstheme="minorBidi"/>
                <w:b/>
                <w:color w:val="FF0000"/>
                <w:sz w:val="20"/>
              </w:rPr>
            </w:pPr>
          </w:p>
        </w:tc>
        <w:tc>
          <w:tcPr>
            <w:tcW w:w="1276" w:type="dxa"/>
            <w:vMerge/>
            <w:tcBorders>
              <w:left w:val="single" w:sz="4" w:space="0" w:color="auto"/>
              <w:right w:val="single" w:sz="4" w:space="0" w:color="auto"/>
            </w:tcBorders>
          </w:tcPr>
          <w:p w:rsidR="00EF0540" w:rsidRPr="00061EA7" w:rsidRDefault="00EF0540" w:rsidP="00EF0540">
            <w:pPr>
              <w:pStyle w:val="ad"/>
              <w:rPr>
                <w:color w:val="FF0000"/>
                <w:sz w:val="20"/>
              </w:rPr>
            </w:pPr>
          </w:p>
        </w:tc>
        <w:tc>
          <w:tcPr>
            <w:tcW w:w="992" w:type="dxa"/>
            <w:vMerge/>
            <w:tcBorders>
              <w:left w:val="single" w:sz="4" w:space="0" w:color="auto"/>
              <w:right w:val="single" w:sz="4" w:space="0" w:color="auto"/>
            </w:tcBorders>
          </w:tcPr>
          <w:p w:rsidR="00EF0540" w:rsidRPr="00061EA7" w:rsidRDefault="00EF0540" w:rsidP="00EF0540">
            <w:pPr>
              <w:pStyle w:val="ad"/>
              <w:jc w:val="center"/>
              <w:rPr>
                <w:b/>
                <w:color w:val="FF0000"/>
                <w:sz w:val="20"/>
              </w:rPr>
            </w:pPr>
          </w:p>
        </w:tc>
        <w:tc>
          <w:tcPr>
            <w:tcW w:w="3534" w:type="dxa"/>
            <w:gridSpan w:val="2"/>
            <w:tcBorders>
              <w:top w:val="single" w:sz="4" w:space="0" w:color="auto"/>
              <w:left w:val="single" w:sz="4" w:space="0" w:color="auto"/>
              <w:bottom w:val="single" w:sz="4" w:space="0" w:color="auto"/>
              <w:right w:val="single" w:sz="4" w:space="0" w:color="auto"/>
            </w:tcBorders>
          </w:tcPr>
          <w:p w:rsidR="00EF0540" w:rsidRPr="00B86729" w:rsidRDefault="00EF0540" w:rsidP="00EF0540">
            <w:pPr>
              <w:ind w:left="49"/>
              <w:rPr>
                <w:sz w:val="18"/>
                <w:szCs w:val="18"/>
              </w:rPr>
            </w:pPr>
            <w:r>
              <w:rPr>
                <w:sz w:val="18"/>
                <w:szCs w:val="18"/>
              </w:rPr>
              <w:t>Суворова Светлана                  341</w:t>
            </w:r>
          </w:p>
        </w:tc>
        <w:tc>
          <w:tcPr>
            <w:tcW w:w="1711" w:type="dxa"/>
            <w:tcBorders>
              <w:top w:val="single" w:sz="4" w:space="0" w:color="auto"/>
              <w:left w:val="single" w:sz="4" w:space="0" w:color="auto"/>
              <w:bottom w:val="single" w:sz="4" w:space="0" w:color="auto"/>
              <w:right w:val="single" w:sz="4" w:space="0" w:color="auto"/>
            </w:tcBorders>
          </w:tcPr>
          <w:p w:rsidR="00EF0540" w:rsidRPr="00061EA7" w:rsidRDefault="00EF0540" w:rsidP="00EF0540">
            <w:pPr>
              <w:rPr>
                <w:color w:val="FF0000"/>
                <w:sz w:val="20"/>
                <w:szCs w:val="20"/>
              </w:rPr>
            </w:pPr>
          </w:p>
        </w:tc>
        <w:tc>
          <w:tcPr>
            <w:tcW w:w="2267" w:type="dxa"/>
            <w:gridSpan w:val="2"/>
            <w:vMerge/>
            <w:tcBorders>
              <w:left w:val="single" w:sz="4" w:space="0" w:color="auto"/>
              <w:right w:val="single" w:sz="4" w:space="0" w:color="auto"/>
            </w:tcBorders>
          </w:tcPr>
          <w:p w:rsidR="00EF0540" w:rsidRPr="00061EA7" w:rsidRDefault="00EF0540" w:rsidP="00EF0540">
            <w:pPr>
              <w:pStyle w:val="ad"/>
              <w:rPr>
                <w:color w:val="FF0000"/>
                <w:sz w:val="20"/>
              </w:rPr>
            </w:pPr>
          </w:p>
        </w:tc>
        <w:tc>
          <w:tcPr>
            <w:tcW w:w="1277" w:type="dxa"/>
            <w:tcBorders>
              <w:top w:val="single" w:sz="4" w:space="0" w:color="auto"/>
              <w:left w:val="single" w:sz="4" w:space="0" w:color="auto"/>
              <w:bottom w:val="single" w:sz="4" w:space="0" w:color="auto"/>
              <w:right w:val="single" w:sz="4" w:space="0" w:color="auto"/>
            </w:tcBorders>
          </w:tcPr>
          <w:p w:rsidR="00EF0540" w:rsidRPr="008D75B8" w:rsidRDefault="00EF0540" w:rsidP="00EF0540">
            <w:pPr>
              <w:rPr>
                <w:sz w:val="20"/>
                <w:szCs w:val="20"/>
              </w:rPr>
            </w:pPr>
            <w:r w:rsidRPr="008D75B8">
              <w:rPr>
                <w:sz w:val="20"/>
                <w:szCs w:val="20"/>
              </w:rPr>
              <w:t>3 место</w:t>
            </w:r>
          </w:p>
        </w:tc>
      </w:tr>
      <w:tr w:rsidR="00EF0540" w:rsidRPr="00CF21A3" w:rsidTr="00EF0540">
        <w:trPr>
          <w:trHeight w:val="50"/>
        </w:trPr>
        <w:tc>
          <w:tcPr>
            <w:tcW w:w="567" w:type="dxa"/>
            <w:vMerge/>
            <w:tcBorders>
              <w:left w:val="single" w:sz="4" w:space="0" w:color="auto"/>
              <w:right w:val="single" w:sz="4" w:space="0" w:color="auto"/>
            </w:tcBorders>
          </w:tcPr>
          <w:p w:rsidR="00EF0540" w:rsidRPr="00CF21A3" w:rsidRDefault="00EF0540" w:rsidP="00EF0540">
            <w:pPr>
              <w:pStyle w:val="ad"/>
              <w:rPr>
                <w:sz w:val="20"/>
              </w:rPr>
            </w:pPr>
          </w:p>
        </w:tc>
        <w:tc>
          <w:tcPr>
            <w:tcW w:w="3544" w:type="dxa"/>
            <w:vMerge/>
            <w:tcBorders>
              <w:left w:val="single" w:sz="4" w:space="0" w:color="auto"/>
              <w:right w:val="single" w:sz="4" w:space="0" w:color="auto"/>
            </w:tcBorders>
          </w:tcPr>
          <w:p w:rsidR="00EF0540" w:rsidRPr="00061EA7" w:rsidRDefault="00EF0540" w:rsidP="00EF0540">
            <w:pPr>
              <w:pStyle w:val="ad"/>
              <w:rPr>
                <w:rStyle w:val="FontStyle38"/>
                <w:rFonts w:cstheme="minorBidi"/>
                <w:b/>
                <w:color w:val="FF0000"/>
                <w:sz w:val="20"/>
              </w:rPr>
            </w:pPr>
          </w:p>
        </w:tc>
        <w:tc>
          <w:tcPr>
            <w:tcW w:w="1276" w:type="dxa"/>
            <w:vMerge/>
            <w:tcBorders>
              <w:left w:val="single" w:sz="4" w:space="0" w:color="auto"/>
              <w:right w:val="single" w:sz="4" w:space="0" w:color="auto"/>
            </w:tcBorders>
          </w:tcPr>
          <w:p w:rsidR="00EF0540" w:rsidRPr="00061EA7" w:rsidRDefault="00EF0540" w:rsidP="00EF0540">
            <w:pPr>
              <w:pStyle w:val="ad"/>
              <w:rPr>
                <w:color w:val="FF0000"/>
                <w:sz w:val="20"/>
              </w:rPr>
            </w:pPr>
          </w:p>
        </w:tc>
        <w:tc>
          <w:tcPr>
            <w:tcW w:w="992" w:type="dxa"/>
            <w:vMerge/>
            <w:tcBorders>
              <w:left w:val="single" w:sz="4" w:space="0" w:color="auto"/>
              <w:right w:val="single" w:sz="4" w:space="0" w:color="auto"/>
            </w:tcBorders>
          </w:tcPr>
          <w:p w:rsidR="00EF0540" w:rsidRPr="00061EA7" w:rsidRDefault="00EF0540" w:rsidP="00EF0540">
            <w:pPr>
              <w:pStyle w:val="ad"/>
              <w:jc w:val="center"/>
              <w:rPr>
                <w:b/>
                <w:color w:val="FF0000"/>
                <w:sz w:val="20"/>
              </w:rPr>
            </w:pPr>
          </w:p>
        </w:tc>
        <w:tc>
          <w:tcPr>
            <w:tcW w:w="3534" w:type="dxa"/>
            <w:gridSpan w:val="2"/>
            <w:tcBorders>
              <w:top w:val="single" w:sz="4" w:space="0" w:color="auto"/>
              <w:left w:val="single" w:sz="4" w:space="0" w:color="auto"/>
              <w:bottom w:val="single" w:sz="4" w:space="0" w:color="auto"/>
              <w:right w:val="single" w:sz="4" w:space="0" w:color="auto"/>
            </w:tcBorders>
          </w:tcPr>
          <w:p w:rsidR="00EF0540" w:rsidRPr="00B86729" w:rsidRDefault="00EF0540" w:rsidP="00EF0540">
            <w:pPr>
              <w:ind w:left="49"/>
              <w:rPr>
                <w:sz w:val="18"/>
                <w:szCs w:val="18"/>
              </w:rPr>
            </w:pPr>
            <w:r>
              <w:rPr>
                <w:sz w:val="18"/>
                <w:szCs w:val="18"/>
              </w:rPr>
              <w:t>Суворов Павел                         341</w:t>
            </w:r>
          </w:p>
        </w:tc>
        <w:tc>
          <w:tcPr>
            <w:tcW w:w="1711" w:type="dxa"/>
            <w:tcBorders>
              <w:top w:val="single" w:sz="4" w:space="0" w:color="auto"/>
              <w:left w:val="single" w:sz="4" w:space="0" w:color="auto"/>
              <w:bottom w:val="single" w:sz="4" w:space="0" w:color="auto"/>
              <w:right w:val="single" w:sz="4" w:space="0" w:color="auto"/>
            </w:tcBorders>
          </w:tcPr>
          <w:p w:rsidR="00EF0540" w:rsidRPr="00061EA7" w:rsidRDefault="00EF0540" w:rsidP="00EF0540">
            <w:pPr>
              <w:rPr>
                <w:color w:val="FF0000"/>
                <w:sz w:val="20"/>
                <w:szCs w:val="20"/>
              </w:rPr>
            </w:pPr>
          </w:p>
        </w:tc>
        <w:tc>
          <w:tcPr>
            <w:tcW w:w="2267" w:type="dxa"/>
            <w:gridSpan w:val="2"/>
            <w:vMerge/>
            <w:tcBorders>
              <w:left w:val="single" w:sz="4" w:space="0" w:color="auto"/>
              <w:right w:val="single" w:sz="4" w:space="0" w:color="auto"/>
            </w:tcBorders>
          </w:tcPr>
          <w:p w:rsidR="00EF0540" w:rsidRPr="00061EA7" w:rsidRDefault="00EF0540" w:rsidP="00EF0540">
            <w:pPr>
              <w:pStyle w:val="ad"/>
              <w:rPr>
                <w:color w:val="FF0000"/>
                <w:sz w:val="20"/>
              </w:rPr>
            </w:pPr>
          </w:p>
        </w:tc>
        <w:tc>
          <w:tcPr>
            <w:tcW w:w="1277" w:type="dxa"/>
            <w:tcBorders>
              <w:top w:val="single" w:sz="4" w:space="0" w:color="auto"/>
              <w:left w:val="single" w:sz="4" w:space="0" w:color="auto"/>
              <w:bottom w:val="single" w:sz="4" w:space="0" w:color="auto"/>
              <w:right w:val="single" w:sz="4" w:space="0" w:color="auto"/>
            </w:tcBorders>
          </w:tcPr>
          <w:p w:rsidR="00EF0540" w:rsidRPr="008D75B8" w:rsidRDefault="00EF0540" w:rsidP="00EF0540">
            <w:pPr>
              <w:rPr>
                <w:sz w:val="20"/>
                <w:szCs w:val="20"/>
              </w:rPr>
            </w:pPr>
            <w:r>
              <w:rPr>
                <w:sz w:val="20"/>
                <w:szCs w:val="20"/>
              </w:rPr>
              <w:t>4</w:t>
            </w:r>
            <w:r w:rsidRPr="008D75B8">
              <w:rPr>
                <w:sz w:val="20"/>
                <w:szCs w:val="20"/>
              </w:rPr>
              <w:t xml:space="preserve"> место</w:t>
            </w:r>
          </w:p>
        </w:tc>
      </w:tr>
      <w:tr w:rsidR="00EF0540" w:rsidRPr="00CF21A3" w:rsidTr="00EF0540">
        <w:trPr>
          <w:trHeight w:val="50"/>
        </w:trPr>
        <w:tc>
          <w:tcPr>
            <w:tcW w:w="567" w:type="dxa"/>
            <w:vMerge/>
            <w:tcBorders>
              <w:left w:val="single" w:sz="4" w:space="0" w:color="auto"/>
              <w:right w:val="single" w:sz="4" w:space="0" w:color="auto"/>
            </w:tcBorders>
          </w:tcPr>
          <w:p w:rsidR="00EF0540" w:rsidRPr="00CF21A3" w:rsidRDefault="00EF0540" w:rsidP="00EF0540">
            <w:pPr>
              <w:pStyle w:val="ad"/>
              <w:rPr>
                <w:sz w:val="20"/>
              </w:rPr>
            </w:pPr>
          </w:p>
        </w:tc>
        <w:tc>
          <w:tcPr>
            <w:tcW w:w="3544" w:type="dxa"/>
            <w:vMerge/>
            <w:tcBorders>
              <w:left w:val="single" w:sz="4" w:space="0" w:color="auto"/>
              <w:right w:val="single" w:sz="4" w:space="0" w:color="auto"/>
            </w:tcBorders>
          </w:tcPr>
          <w:p w:rsidR="00EF0540" w:rsidRPr="00061EA7" w:rsidRDefault="00EF0540" w:rsidP="00EF0540">
            <w:pPr>
              <w:pStyle w:val="ad"/>
              <w:rPr>
                <w:rStyle w:val="FontStyle38"/>
                <w:rFonts w:cstheme="minorBidi"/>
                <w:b/>
                <w:color w:val="FF0000"/>
                <w:sz w:val="20"/>
              </w:rPr>
            </w:pPr>
          </w:p>
        </w:tc>
        <w:tc>
          <w:tcPr>
            <w:tcW w:w="1276" w:type="dxa"/>
            <w:vMerge/>
            <w:tcBorders>
              <w:left w:val="single" w:sz="4" w:space="0" w:color="auto"/>
              <w:right w:val="single" w:sz="4" w:space="0" w:color="auto"/>
            </w:tcBorders>
          </w:tcPr>
          <w:p w:rsidR="00EF0540" w:rsidRPr="00061EA7" w:rsidRDefault="00EF0540" w:rsidP="00EF0540">
            <w:pPr>
              <w:pStyle w:val="ad"/>
              <w:rPr>
                <w:color w:val="FF0000"/>
                <w:sz w:val="20"/>
              </w:rPr>
            </w:pPr>
          </w:p>
        </w:tc>
        <w:tc>
          <w:tcPr>
            <w:tcW w:w="992" w:type="dxa"/>
            <w:vMerge/>
            <w:tcBorders>
              <w:left w:val="single" w:sz="4" w:space="0" w:color="auto"/>
              <w:right w:val="single" w:sz="4" w:space="0" w:color="auto"/>
            </w:tcBorders>
          </w:tcPr>
          <w:p w:rsidR="00EF0540" w:rsidRPr="00061EA7" w:rsidRDefault="00EF0540" w:rsidP="00EF0540">
            <w:pPr>
              <w:pStyle w:val="ad"/>
              <w:jc w:val="center"/>
              <w:rPr>
                <w:b/>
                <w:color w:val="FF0000"/>
                <w:sz w:val="20"/>
              </w:rPr>
            </w:pPr>
          </w:p>
        </w:tc>
        <w:tc>
          <w:tcPr>
            <w:tcW w:w="3534" w:type="dxa"/>
            <w:gridSpan w:val="2"/>
            <w:tcBorders>
              <w:top w:val="single" w:sz="4" w:space="0" w:color="auto"/>
              <w:left w:val="single" w:sz="4" w:space="0" w:color="auto"/>
              <w:bottom w:val="single" w:sz="4" w:space="0" w:color="auto"/>
              <w:right w:val="single" w:sz="4" w:space="0" w:color="auto"/>
            </w:tcBorders>
          </w:tcPr>
          <w:p w:rsidR="00EF0540" w:rsidRPr="00B86729" w:rsidRDefault="00EF0540" w:rsidP="00EF0540">
            <w:pPr>
              <w:ind w:left="49"/>
              <w:rPr>
                <w:sz w:val="18"/>
                <w:szCs w:val="18"/>
              </w:rPr>
            </w:pPr>
            <w:r>
              <w:rPr>
                <w:sz w:val="18"/>
                <w:szCs w:val="18"/>
              </w:rPr>
              <w:t>Николаева Арина                     341</w:t>
            </w:r>
          </w:p>
        </w:tc>
        <w:tc>
          <w:tcPr>
            <w:tcW w:w="1711" w:type="dxa"/>
            <w:tcBorders>
              <w:top w:val="single" w:sz="4" w:space="0" w:color="auto"/>
              <w:left w:val="single" w:sz="4" w:space="0" w:color="auto"/>
              <w:bottom w:val="single" w:sz="4" w:space="0" w:color="auto"/>
              <w:right w:val="single" w:sz="4" w:space="0" w:color="auto"/>
            </w:tcBorders>
          </w:tcPr>
          <w:p w:rsidR="00EF0540" w:rsidRPr="00061EA7" w:rsidRDefault="00EF0540" w:rsidP="00EF0540">
            <w:pPr>
              <w:rPr>
                <w:color w:val="FF0000"/>
                <w:sz w:val="20"/>
                <w:szCs w:val="20"/>
              </w:rPr>
            </w:pPr>
          </w:p>
        </w:tc>
        <w:tc>
          <w:tcPr>
            <w:tcW w:w="2267" w:type="dxa"/>
            <w:gridSpan w:val="2"/>
            <w:vMerge/>
            <w:tcBorders>
              <w:left w:val="single" w:sz="4" w:space="0" w:color="auto"/>
              <w:right w:val="single" w:sz="4" w:space="0" w:color="auto"/>
            </w:tcBorders>
          </w:tcPr>
          <w:p w:rsidR="00EF0540" w:rsidRPr="00061EA7" w:rsidRDefault="00EF0540" w:rsidP="00EF0540">
            <w:pPr>
              <w:pStyle w:val="ad"/>
              <w:rPr>
                <w:color w:val="FF0000"/>
                <w:sz w:val="20"/>
              </w:rPr>
            </w:pPr>
          </w:p>
        </w:tc>
        <w:tc>
          <w:tcPr>
            <w:tcW w:w="1277" w:type="dxa"/>
            <w:tcBorders>
              <w:top w:val="single" w:sz="4" w:space="0" w:color="auto"/>
              <w:left w:val="single" w:sz="4" w:space="0" w:color="auto"/>
              <w:bottom w:val="single" w:sz="4" w:space="0" w:color="auto"/>
              <w:right w:val="single" w:sz="4" w:space="0" w:color="auto"/>
            </w:tcBorders>
          </w:tcPr>
          <w:p w:rsidR="00EF0540" w:rsidRPr="008D75B8" w:rsidRDefault="00EF0540" w:rsidP="00EF0540">
            <w:pPr>
              <w:rPr>
                <w:sz w:val="20"/>
                <w:szCs w:val="20"/>
              </w:rPr>
            </w:pPr>
            <w:r>
              <w:rPr>
                <w:sz w:val="20"/>
                <w:szCs w:val="20"/>
              </w:rPr>
              <w:t>5</w:t>
            </w:r>
            <w:r w:rsidRPr="008D75B8">
              <w:rPr>
                <w:sz w:val="20"/>
                <w:szCs w:val="20"/>
              </w:rPr>
              <w:t xml:space="preserve"> место</w:t>
            </w:r>
          </w:p>
        </w:tc>
      </w:tr>
      <w:tr w:rsidR="00EF0540" w:rsidRPr="00CF21A3" w:rsidTr="00EF0540">
        <w:trPr>
          <w:trHeight w:val="50"/>
        </w:trPr>
        <w:tc>
          <w:tcPr>
            <w:tcW w:w="567" w:type="dxa"/>
            <w:vMerge/>
            <w:tcBorders>
              <w:left w:val="single" w:sz="4" w:space="0" w:color="auto"/>
              <w:right w:val="single" w:sz="4" w:space="0" w:color="auto"/>
            </w:tcBorders>
          </w:tcPr>
          <w:p w:rsidR="00EF0540" w:rsidRPr="00CF21A3" w:rsidRDefault="00EF0540" w:rsidP="00EF0540">
            <w:pPr>
              <w:pStyle w:val="ad"/>
              <w:rPr>
                <w:sz w:val="20"/>
              </w:rPr>
            </w:pPr>
          </w:p>
        </w:tc>
        <w:tc>
          <w:tcPr>
            <w:tcW w:w="3544" w:type="dxa"/>
            <w:vMerge/>
            <w:tcBorders>
              <w:left w:val="single" w:sz="4" w:space="0" w:color="auto"/>
              <w:right w:val="single" w:sz="4" w:space="0" w:color="auto"/>
            </w:tcBorders>
          </w:tcPr>
          <w:p w:rsidR="00EF0540" w:rsidRPr="00061EA7" w:rsidRDefault="00EF0540" w:rsidP="00EF0540">
            <w:pPr>
              <w:pStyle w:val="ad"/>
              <w:rPr>
                <w:rStyle w:val="FontStyle38"/>
                <w:rFonts w:cstheme="minorBidi"/>
                <w:b/>
                <w:color w:val="FF0000"/>
                <w:sz w:val="20"/>
              </w:rPr>
            </w:pPr>
          </w:p>
        </w:tc>
        <w:tc>
          <w:tcPr>
            <w:tcW w:w="1276" w:type="dxa"/>
            <w:vMerge/>
            <w:tcBorders>
              <w:left w:val="single" w:sz="4" w:space="0" w:color="auto"/>
              <w:right w:val="single" w:sz="4" w:space="0" w:color="auto"/>
            </w:tcBorders>
          </w:tcPr>
          <w:p w:rsidR="00EF0540" w:rsidRPr="00061EA7" w:rsidRDefault="00EF0540" w:rsidP="00EF0540">
            <w:pPr>
              <w:pStyle w:val="ad"/>
              <w:rPr>
                <w:color w:val="FF0000"/>
                <w:sz w:val="20"/>
              </w:rPr>
            </w:pPr>
          </w:p>
        </w:tc>
        <w:tc>
          <w:tcPr>
            <w:tcW w:w="992" w:type="dxa"/>
            <w:vMerge/>
            <w:tcBorders>
              <w:left w:val="single" w:sz="4" w:space="0" w:color="auto"/>
              <w:right w:val="single" w:sz="4" w:space="0" w:color="auto"/>
            </w:tcBorders>
          </w:tcPr>
          <w:p w:rsidR="00EF0540" w:rsidRPr="00061EA7" w:rsidRDefault="00EF0540" w:rsidP="00EF0540">
            <w:pPr>
              <w:pStyle w:val="ad"/>
              <w:jc w:val="center"/>
              <w:rPr>
                <w:b/>
                <w:color w:val="FF0000"/>
                <w:sz w:val="20"/>
              </w:rPr>
            </w:pPr>
          </w:p>
        </w:tc>
        <w:tc>
          <w:tcPr>
            <w:tcW w:w="3534" w:type="dxa"/>
            <w:gridSpan w:val="2"/>
            <w:tcBorders>
              <w:top w:val="single" w:sz="4" w:space="0" w:color="auto"/>
              <w:left w:val="single" w:sz="4" w:space="0" w:color="auto"/>
              <w:bottom w:val="single" w:sz="4" w:space="0" w:color="auto"/>
              <w:right w:val="single" w:sz="4" w:space="0" w:color="auto"/>
            </w:tcBorders>
          </w:tcPr>
          <w:p w:rsidR="00EF0540" w:rsidRPr="00B86729" w:rsidRDefault="00EF0540" w:rsidP="00EF0540">
            <w:pPr>
              <w:pStyle w:val="16"/>
              <w:ind w:left="49"/>
              <w:rPr>
                <w:rFonts w:ascii="Times New Roman" w:hAnsi="Times New Roman"/>
                <w:sz w:val="18"/>
                <w:szCs w:val="18"/>
              </w:rPr>
            </w:pPr>
            <w:r w:rsidRPr="00B86729">
              <w:rPr>
                <w:rFonts w:ascii="Times New Roman" w:hAnsi="Times New Roman"/>
                <w:sz w:val="18"/>
                <w:szCs w:val="18"/>
              </w:rPr>
              <w:t>Ф</w:t>
            </w:r>
            <w:r>
              <w:rPr>
                <w:rFonts w:ascii="Times New Roman" w:hAnsi="Times New Roman"/>
                <w:sz w:val="18"/>
                <w:szCs w:val="18"/>
              </w:rPr>
              <w:t>илатова Анастасия                341</w:t>
            </w:r>
          </w:p>
        </w:tc>
        <w:tc>
          <w:tcPr>
            <w:tcW w:w="1711" w:type="dxa"/>
            <w:tcBorders>
              <w:top w:val="single" w:sz="4" w:space="0" w:color="auto"/>
              <w:left w:val="single" w:sz="4" w:space="0" w:color="auto"/>
              <w:bottom w:val="single" w:sz="4" w:space="0" w:color="auto"/>
              <w:right w:val="single" w:sz="4" w:space="0" w:color="auto"/>
            </w:tcBorders>
          </w:tcPr>
          <w:p w:rsidR="00EF0540" w:rsidRPr="00061EA7" w:rsidRDefault="00EF0540" w:rsidP="00EF0540">
            <w:pPr>
              <w:rPr>
                <w:color w:val="FF0000"/>
                <w:sz w:val="20"/>
                <w:szCs w:val="20"/>
              </w:rPr>
            </w:pPr>
          </w:p>
        </w:tc>
        <w:tc>
          <w:tcPr>
            <w:tcW w:w="2267" w:type="dxa"/>
            <w:gridSpan w:val="2"/>
            <w:vMerge/>
            <w:tcBorders>
              <w:left w:val="single" w:sz="4" w:space="0" w:color="auto"/>
              <w:right w:val="single" w:sz="4" w:space="0" w:color="auto"/>
            </w:tcBorders>
          </w:tcPr>
          <w:p w:rsidR="00EF0540" w:rsidRPr="00061EA7" w:rsidRDefault="00EF0540" w:rsidP="00EF0540">
            <w:pPr>
              <w:pStyle w:val="ad"/>
              <w:rPr>
                <w:color w:val="FF0000"/>
                <w:sz w:val="20"/>
              </w:rPr>
            </w:pPr>
          </w:p>
        </w:tc>
        <w:tc>
          <w:tcPr>
            <w:tcW w:w="1277" w:type="dxa"/>
            <w:tcBorders>
              <w:top w:val="single" w:sz="4" w:space="0" w:color="auto"/>
              <w:left w:val="single" w:sz="4" w:space="0" w:color="auto"/>
              <w:bottom w:val="single" w:sz="4" w:space="0" w:color="auto"/>
              <w:right w:val="single" w:sz="4" w:space="0" w:color="auto"/>
            </w:tcBorders>
          </w:tcPr>
          <w:p w:rsidR="00EF0540" w:rsidRPr="008D75B8" w:rsidRDefault="00EF0540" w:rsidP="00EF0540">
            <w:pPr>
              <w:rPr>
                <w:sz w:val="20"/>
                <w:szCs w:val="20"/>
              </w:rPr>
            </w:pPr>
            <w:r>
              <w:rPr>
                <w:sz w:val="20"/>
                <w:szCs w:val="20"/>
              </w:rPr>
              <w:t>6</w:t>
            </w:r>
            <w:r w:rsidRPr="008D75B8">
              <w:rPr>
                <w:sz w:val="20"/>
                <w:szCs w:val="20"/>
              </w:rPr>
              <w:t xml:space="preserve"> место</w:t>
            </w:r>
          </w:p>
        </w:tc>
      </w:tr>
      <w:tr w:rsidR="00EF0540" w:rsidRPr="00CF21A3" w:rsidTr="00EF0540">
        <w:trPr>
          <w:trHeight w:val="50"/>
        </w:trPr>
        <w:tc>
          <w:tcPr>
            <w:tcW w:w="567" w:type="dxa"/>
            <w:vMerge/>
            <w:tcBorders>
              <w:left w:val="single" w:sz="4" w:space="0" w:color="auto"/>
              <w:right w:val="single" w:sz="4" w:space="0" w:color="auto"/>
            </w:tcBorders>
          </w:tcPr>
          <w:p w:rsidR="00EF0540" w:rsidRPr="00CF21A3" w:rsidRDefault="00EF0540" w:rsidP="00EF0540">
            <w:pPr>
              <w:pStyle w:val="ad"/>
              <w:rPr>
                <w:sz w:val="20"/>
              </w:rPr>
            </w:pPr>
          </w:p>
        </w:tc>
        <w:tc>
          <w:tcPr>
            <w:tcW w:w="3544" w:type="dxa"/>
            <w:vMerge/>
            <w:tcBorders>
              <w:left w:val="single" w:sz="4" w:space="0" w:color="auto"/>
              <w:right w:val="single" w:sz="4" w:space="0" w:color="auto"/>
            </w:tcBorders>
          </w:tcPr>
          <w:p w:rsidR="00EF0540" w:rsidRPr="00061EA7" w:rsidRDefault="00EF0540" w:rsidP="00EF0540">
            <w:pPr>
              <w:pStyle w:val="ad"/>
              <w:rPr>
                <w:rStyle w:val="FontStyle38"/>
                <w:rFonts w:cstheme="minorBidi"/>
                <w:b/>
                <w:color w:val="FF0000"/>
                <w:sz w:val="20"/>
              </w:rPr>
            </w:pPr>
          </w:p>
        </w:tc>
        <w:tc>
          <w:tcPr>
            <w:tcW w:w="1276" w:type="dxa"/>
            <w:vMerge/>
            <w:tcBorders>
              <w:left w:val="single" w:sz="4" w:space="0" w:color="auto"/>
              <w:right w:val="single" w:sz="4" w:space="0" w:color="auto"/>
            </w:tcBorders>
          </w:tcPr>
          <w:p w:rsidR="00EF0540" w:rsidRPr="00061EA7" w:rsidRDefault="00EF0540" w:rsidP="00EF0540">
            <w:pPr>
              <w:pStyle w:val="ad"/>
              <w:rPr>
                <w:color w:val="FF0000"/>
                <w:sz w:val="20"/>
              </w:rPr>
            </w:pPr>
          </w:p>
        </w:tc>
        <w:tc>
          <w:tcPr>
            <w:tcW w:w="992" w:type="dxa"/>
            <w:vMerge/>
            <w:tcBorders>
              <w:left w:val="single" w:sz="4" w:space="0" w:color="auto"/>
              <w:right w:val="single" w:sz="4" w:space="0" w:color="auto"/>
            </w:tcBorders>
          </w:tcPr>
          <w:p w:rsidR="00EF0540" w:rsidRPr="00061EA7" w:rsidRDefault="00EF0540" w:rsidP="00EF0540">
            <w:pPr>
              <w:pStyle w:val="ad"/>
              <w:jc w:val="center"/>
              <w:rPr>
                <w:b/>
                <w:color w:val="FF0000"/>
                <w:sz w:val="20"/>
              </w:rPr>
            </w:pPr>
          </w:p>
        </w:tc>
        <w:tc>
          <w:tcPr>
            <w:tcW w:w="3534" w:type="dxa"/>
            <w:gridSpan w:val="2"/>
            <w:tcBorders>
              <w:top w:val="single" w:sz="4" w:space="0" w:color="auto"/>
              <w:left w:val="single" w:sz="4" w:space="0" w:color="auto"/>
              <w:bottom w:val="single" w:sz="4" w:space="0" w:color="auto"/>
              <w:right w:val="single" w:sz="4" w:space="0" w:color="auto"/>
            </w:tcBorders>
          </w:tcPr>
          <w:p w:rsidR="00EF0540" w:rsidRPr="00B86729" w:rsidRDefault="00EF0540" w:rsidP="00EF0540">
            <w:pPr>
              <w:ind w:left="49"/>
              <w:rPr>
                <w:sz w:val="18"/>
                <w:szCs w:val="18"/>
              </w:rPr>
            </w:pPr>
            <w:r>
              <w:rPr>
                <w:sz w:val="18"/>
                <w:szCs w:val="18"/>
              </w:rPr>
              <w:t>Вавилова Ярослава                  331</w:t>
            </w:r>
          </w:p>
        </w:tc>
        <w:tc>
          <w:tcPr>
            <w:tcW w:w="1711" w:type="dxa"/>
            <w:tcBorders>
              <w:top w:val="single" w:sz="4" w:space="0" w:color="auto"/>
              <w:left w:val="single" w:sz="4" w:space="0" w:color="auto"/>
              <w:bottom w:val="single" w:sz="4" w:space="0" w:color="auto"/>
              <w:right w:val="single" w:sz="4" w:space="0" w:color="auto"/>
            </w:tcBorders>
          </w:tcPr>
          <w:p w:rsidR="00EF0540" w:rsidRPr="00061EA7" w:rsidRDefault="00EF0540" w:rsidP="00EF0540">
            <w:pPr>
              <w:rPr>
                <w:color w:val="FF0000"/>
                <w:sz w:val="20"/>
                <w:szCs w:val="20"/>
              </w:rPr>
            </w:pPr>
          </w:p>
        </w:tc>
        <w:tc>
          <w:tcPr>
            <w:tcW w:w="2267" w:type="dxa"/>
            <w:gridSpan w:val="2"/>
            <w:vMerge/>
            <w:tcBorders>
              <w:left w:val="single" w:sz="4" w:space="0" w:color="auto"/>
              <w:right w:val="single" w:sz="4" w:space="0" w:color="auto"/>
            </w:tcBorders>
          </w:tcPr>
          <w:p w:rsidR="00EF0540" w:rsidRPr="00061EA7" w:rsidRDefault="00EF0540" w:rsidP="00EF0540">
            <w:pPr>
              <w:pStyle w:val="ad"/>
              <w:rPr>
                <w:color w:val="FF0000"/>
                <w:sz w:val="20"/>
              </w:rPr>
            </w:pPr>
          </w:p>
        </w:tc>
        <w:tc>
          <w:tcPr>
            <w:tcW w:w="1277" w:type="dxa"/>
            <w:tcBorders>
              <w:top w:val="single" w:sz="4" w:space="0" w:color="auto"/>
              <w:left w:val="single" w:sz="4" w:space="0" w:color="auto"/>
              <w:bottom w:val="single" w:sz="4" w:space="0" w:color="auto"/>
              <w:right w:val="single" w:sz="4" w:space="0" w:color="auto"/>
            </w:tcBorders>
          </w:tcPr>
          <w:p w:rsidR="00EF0540" w:rsidRPr="008D75B8" w:rsidRDefault="00EF0540" w:rsidP="00EF0540">
            <w:pPr>
              <w:rPr>
                <w:sz w:val="20"/>
                <w:szCs w:val="20"/>
              </w:rPr>
            </w:pPr>
            <w:r>
              <w:rPr>
                <w:sz w:val="20"/>
                <w:szCs w:val="20"/>
              </w:rPr>
              <w:t>7</w:t>
            </w:r>
            <w:r w:rsidRPr="008D75B8">
              <w:rPr>
                <w:sz w:val="20"/>
                <w:szCs w:val="20"/>
              </w:rPr>
              <w:t xml:space="preserve"> место</w:t>
            </w:r>
          </w:p>
        </w:tc>
      </w:tr>
      <w:tr w:rsidR="00EF0540" w:rsidRPr="00CF21A3" w:rsidTr="00EF0540">
        <w:trPr>
          <w:trHeight w:val="50"/>
        </w:trPr>
        <w:tc>
          <w:tcPr>
            <w:tcW w:w="567" w:type="dxa"/>
            <w:vMerge/>
            <w:tcBorders>
              <w:left w:val="single" w:sz="4" w:space="0" w:color="auto"/>
              <w:right w:val="single" w:sz="4" w:space="0" w:color="auto"/>
            </w:tcBorders>
          </w:tcPr>
          <w:p w:rsidR="00EF0540" w:rsidRPr="00CF21A3" w:rsidRDefault="00EF0540" w:rsidP="00EF0540">
            <w:pPr>
              <w:pStyle w:val="ad"/>
              <w:rPr>
                <w:sz w:val="20"/>
              </w:rPr>
            </w:pPr>
          </w:p>
        </w:tc>
        <w:tc>
          <w:tcPr>
            <w:tcW w:w="3544" w:type="dxa"/>
            <w:vMerge/>
            <w:tcBorders>
              <w:left w:val="single" w:sz="4" w:space="0" w:color="auto"/>
              <w:right w:val="single" w:sz="4" w:space="0" w:color="auto"/>
            </w:tcBorders>
          </w:tcPr>
          <w:p w:rsidR="00EF0540" w:rsidRPr="00061EA7" w:rsidRDefault="00EF0540" w:rsidP="00EF0540">
            <w:pPr>
              <w:pStyle w:val="ad"/>
              <w:rPr>
                <w:rStyle w:val="FontStyle38"/>
                <w:rFonts w:cstheme="minorBidi"/>
                <w:b/>
                <w:color w:val="FF0000"/>
                <w:sz w:val="20"/>
              </w:rPr>
            </w:pPr>
          </w:p>
        </w:tc>
        <w:tc>
          <w:tcPr>
            <w:tcW w:w="1276" w:type="dxa"/>
            <w:vMerge/>
            <w:tcBorders>
              <w:left w:val="single" w:sz="4" w:space="0" w:color="auto"/>
              <w:right w:val="single" w:sz="4" w:space="0" w:color="auto"/>
            </w:tcBorders>
          </w:tcPr>
          <w:p w:rsidR="00EF0540" w:rsidRPr="00061EA7" w:rsidRDefault="00EF0540" w:rsidP="00EF0540">
            <w:pPr>
              <w:pStyle w:val="ad"/>
              <w:rPr>
                <w:color w:val="FF0000"/>
                <w:sz w:val="20"/>
              </w:rPr>
            </w:pPr>
          </w:p>
        </w:tc>
        <w:tc>
          <w:tcPr>
            <w:tcW w:w="992" w:type="dxa"/>
            <w:vMerge/>
            <w:tcBorders>
              <w:left w:val="single" w:sz="4" w:space="0" w:color="auto"/>
              <w:right w:val="single" w:sz="4" w:space="0" w:color="auto"/>
            </w:tcBorders>
          </w:tcPr>
          <w:p w:rsidR="00EF0540" w:rsidRPr="00061EA7" w:rsidRDefault="00EF0540" w:rsidP="00EF0540">
            <w:pPr>
              <w:pStyle w:val="ad"/>
              <w:jc w:val="center"/>
              <w:rPr>
                <w:b/>
                <w:color w:val="FF0000"/>
                <w:sz w:val="20"/>
              </w:rPr>
            </w:pPr>
          </w:p>
        </w:tc>
        <w:tc>
          <w:tcPr>
            <w:tcW w:w="3534" w:type="dxa"/>
            <w:gridSpan w:val="2"/>
            <w:tcBorders>
              <w:top w:val="single" w:sz="4" w:space="0" w:color="auto"/>
              <w:left w:val="single" w:sz="4" w:space="0" w:color="auto"/>
              <w:bottom w:val="single" w:sz="4" w:space="0" w:color="auto"/>
              <w:right w:val="single" w:sz="4" w:space="0" w:color="auto"/>
            </w:tcBorders>
          </w:tcPr>
          <w:p w:rsidR="00EF0540" w:rsidRPr="00B86729" w:rsidRDefault="00EF0540" w:rsidP="00EF0540">
            <w:pPr>
              <w:ind w:left="49"/>
              <w:rPr>
                <w:sz w:val="18"/>
                <w:szCs w:val="18"/>
              </w:rPr>
            </w:pPr>
            <w:proofErr w:type="spellStart"/>
            <w:r>
              <w:rPr>
                <w:sz w:val="18"/>
                <w:szCs w:val="18"/>
              </w:rPr>
              <w:t>Бережнова</w:t>
            </w:r>
            <w:proofErr w:type="spellEnd"/>
            <w:r>
              <w:rPr>
                <w:sz w:val="18"/>
                <w:szCs w:val="18"/>
              </w:rPr>
              <w:t xml:space="preserve"> Екатерина              341</w:t>
            </w:r>
          </w:p>
        </w:tc>
        <w:tc>
          <w:tcPr>
            <w:tcW w:w="1711" w:type="dxa"/>
            <w:tcBorders>
              <w:top w:val="single" w:sz="4" w:space="0" w:color="auto"/>
              <w:left w:val="single" w:sz="4" w:space="0" w:color="auto"/>
              <w:bottom w:val="single" w:sz="4" w:space="0" w:color="auto"/>
              <w:right w:val="single" w:sz="4" w:space="0" w:color="auto"/>
            </w:tcBorders>
          </w:tcPr>
          <w:p w:rsidR="00EF0540" w:rsidRPr="00061EA7" w:rsidRDefault="00EF0540" w:rsidP="00EF0540">
            <w:pPr>
              <w:rPr>
                <w:color w:val="FF0000"/>
                <w:sz w:val="20"/>
                <w:szCs w:val="20"/>
              </w:rPr>
            </w:pPr>
          </w:p>
        </w:tc>
        <w:tc>
          <w:tcPr>
            <w:tcW w:w="2267" w:type="dxa"/>
            <w:gridSpan w:val="2"/>
            <w:vMerge/>
            <w:tcBorders>
              <w:left w:val="single" w:sz="4" w:space="0" w:color="auto"/>
              <w:right w:val="single" w:sz="4" w:space="0" w:color="auto"/>
            </w:tcBorders>
          </w:tcPr>
          <w:p w:rsidR="00EF0540" w:rsidRPr="00061EA7" w:rsidRDefault="00EF0540" w:rsidP="00EF0540">
            <w:pPr>
              <w:pStyle w:val="ad"/>
              <w:rPr>
                <w:color w:val="FF0000"/>
                <w:sz w:val="20"/>
              </w:rPr>
            </w:pPr>
          </w:p>
        </w:tc>
        <w:tc>
          <w:tcPr>
            <w:tcW w:w="1277" w:type="dxa"/>
            <w:tcBorders>
              <w:top w:val="single" w:sz="4" w:space="0" w:color="auto"/>
              <w:left w:val="single" w:sz="4" w:space="0" w:color="auto"/>
              <w:bottom w:val="single" w:sz="4" w:space="0" w:color="auto"/>
              <w:right w:val="single" w:sz="4" w:space="0" w:color="auto"/>
            </w:tcBorders>
          </w:tcPr>
          <w:p w:rsidR="00EF0540" w:rsidRPr="008D75B8" w:rsidRDefault="00EF0540" w:rsidP="00EF0540">
            <w:pPr>
              <w:rPr>
                <w:sz w:val="20"/>
                <w:szCs w:val="20"/>
              </w:rPr>
            </w:pPr>
            <w:r>
              <w:rPr>
                <w:sz w:val="20"/>
                <w:szCs w:val="20"/>
              </w:rPr>
              <w:t>8</w:t>
            </w:r>
            <w:r w:rsidRPr="008D75B8">
              <w:rPr>
                <w:sz w:val="20"/>
                <w:szCs w:val="20"/>
              </w:rPr>
              <w:t xml:space="preserve"> место</w:t>
            </w:r>
          </w:p>
        </w:tc>
      </w:tr>
      <w:tr w:rsidR="00EF0540" w:rsidRPr="00CF21A3" w:rsidTr="00EF0540">
        <w:trPr>
          <w:trHeight w:val="50"/>
        </w:trPr>
        <w:tc>
          <w:tcPr>
            <w:tcW w:w="567" w:type="dxa"/>
            <w:vMerge/>
            <w:tcBorders>
              <w:left w:val="single" w:sz="4" w:space="0" w:color="auto"/>
              <w:right w:val="single" w:sz="4" w:space="0" w:color="auto"/>
            </w:tcBorders>
          </w:tcPr>
          <w:p w:rsidR="00EF0540" w:rsidRPr="00CF21A3" w:rsidRDefault="00EF0540" w:rsidP="00EF0540">
            <w:pPr>
              <w:pStyle w:val="ad"/>
              <w:rPr>
                <w:sz w:val="20"/>
              </w:rPr>
            </w:pPr>
          </w:p>
        </w:tc>
        <w:tc>
          <w:tcPr>
            <w:tcW w:w="3544" w:type="dxa"/>
            <w:vMerge/>
            <w:tcBorders>
              <w:left w:val="single" w:sz="4" w:space="0" w:color="auto"/>
              <w:right w:val="single" w:sz="4" w:space="0" w:color="auto"/>
            </w:tcBorders>
          </w:tcPr>
          <w:p w:rsidR="00EF0540" w:rsidRPr="00061EA7" w:rsidRDefault="00EF0540" w:rsidP="00EF0540">
            <w:pPr>
              <w:pStyle w:val="ad"/>
              <w:rPr>
                <w:rStyle w:val="FontStyle38"/>
                <w:rFonts w:cstheme="minorBidi"/>
                <w:b/>
                <w:color w:val="FF0000"/>
                <w:sz w:val="20"/>
              </w:rPr>
            </w:pPr>
          </w:p>
        </w:tc>
        <w:tc>
          <w:tcPr>
            <w:tcW w:w="1276" w:type="dxa"/>
            <w:vMerge/>
            <w:tcBorders>
              <w:left w:val="single" w:sz="4" w:space="0" w:color="auto"/>
              <w:right w:val="single" w:sz="4" w:space="0" w:color="auto"/>
            </w:tcBorders>
          </w:tcPr>
          <w:p w:rsidR="00EF0540" w:rsidRPr="00061EA7" w:rsidRDefault="00EF0540" w:rsidP="00EF0540">
            <w:pPr>
              <w:pStyle w:val="ad"/>
              <w:rPr>
                <w:color w:val="FF0000"/>
                <w:sz w:val="20"/>
              </w:rPr>
            </w:pPr>
          </w:p>
        </w:tc>
        <w:tc>
          <w:tcPr>
            <w:tcW w:w="992" w:type="dxa"/>
            <w:vMerge/>
            <w:tcBorders>
              <w:left w:val="single" w:sz="4" w:space="0" w:color="auto"/>
              <w:right w:val="single" w:sz="4" w:space="0" w:color="auto"/>
            </w:tcBorders>
          </w:tcPr>
          <w:p w:rsidR="00EF0540" w:rsidRPr="00061EA7" w:rsidRDefault="00EF0540" w:rsidP="00EF0540">
            <w:pPr>
              <w:pStyle w:val="ad"/>
              <w:jc w:val="center"/>
              <w:rPr>
                <w:b/>
                <w:color w:val="FF0000"/>
                <w:sz w:val="20"/>
              </w:rPr>
            </w:pPr>
          </w:p>
        </w:tc>
        <w:tc>
          <w:tcPr>
            <w:tcW w:w="3534" w:type="dxa"/>
            <w:gridSpan w:val="2"/>
            <w:tcBorders>
              <w:top w:val="single" w:sz="4" w:space="0" w:color="auto"/>
              <w:left w:val="single" w:sz="4" w:space="0" w:color="auto"/>
              <w:bottom w:val="single" w:sz="4" w:space="0" w:color="auto"/>
              <w:right w:val="single" w:sz="4" w:space="0" w:color="auto"/>
            </w:tcBorders>
          </w:tcPr>
          <w:p w:rsidR="00EF0540" w:rsidRPr="00B86729" w:rsidRDefault="00EF0540" w:rsidP="00EF0540">
            <w:pPr>
              <w:ind w:left="49"/>
              <w:rPr>
                <w:sz w:val="18"/>
                <w:szCs w:val="18"/>
              </w:rPr>
            </w:pPr>
            <w:r>
              <w:rPr>
                <w:sz w:val="18"/>
                <w:szCs w:val="18"/>
              </w:rPr>
              <w:t>Каширина Юлия                      341</w:t>
            </w:r>
          </w:p>
        </w:tc>
        <w:tc>
          <w:tcPr>
            <w:tcW w:w="1711" w:type="dxa"/>
            <w:tcBorders>
              <w:top w:val="single" w:sz="4" w:space="0" w:color="auto"/>
              <w:left w:val="single" w:sz="4" w:space="0" w:color="auto"/>
              <w:bottom w:val="single" w:sz="4" w:space="0" w:color="auto"/>
              <w:right w:val="single" w:sz="4" w:space="0" w:color="auto"/>
            </w:tcBorders>
          </w:tcPr>
          <w:p w:rsidR="00EF0540" w:rsidRPr="00061EA7" w:rsidRDefault="00EF0540" w:rsidP="00EF0540">
            <w:pPr>
              <w:rPr>
                <w:color w:val="FF0000"/>
                <w:sz w:val="20"/>
                <w:szCs w:val="20"/>
              </w:rPr>
            </w:pPr>
          </w:p>
        </w:tc>
        <w:tc>
          <w:tcPr>
            <w:tcW w:w="2267" w:type="dxa"/>
            <w:gridSpan w:val="2"/>
            <w:vMerge/>
            <w:tcBorders>
              <w:left w:val="single" w:sz="4" w:space="0" w:color="auto"/>
              <w:right w:val="single" w:sz="4" w:space="0" w:color="auto"/>
            </w:tcBorders>
          </w:tcPr>
          <w:p w:rsidR="00EF0540" w:rsidRPr="00061EA7" w:rsidRDefault="00EF0540" w:rsidP="00EF0540">
            <w:pPr>
              <w:pStyle w:val="ad"/>
              <w:rPr>
                <w:color w:val="FF0000"/>
                <w:sz w:val="20"/>
              </w:rPr>
            </w:pPr>
          </w:p>
        </w:tc>
        <w:tc>
          <w:tcPr>
            <w:tcW w:w="1277" w:type="dxa"/>
            <w:tcBorders>
              <w:top w:val="single" w:sz="4" w:space="0" w:color="auto"/>
              <w:left w:val="single" w:sz="4" w:space="0" w:color="auto"/>
              <w:bottom w:val="single" w:sz="4" w:space="0" w:color="auto"/>
              <w:right w:val="single" w:sz="4" w:space="0" w:color="auto"/>
            </w:tcBorders>
          </w:tcPr>
          <w:p w:rsidR="00EF0540" w:rsidRPr="008D75B8" w:rsidRDefault="00EF0540" w:rsidP="00EF0540">
            <w:pPr>
              <w:rPr>
                <w:sz w:val="20"/>
                <w:szCs w:val="20"/>
              </w:rPr>
            </w:pPr>
            <w:r>
              <w:rPr>
                <w:sz w:val="20"/>
                <w:szCs w:val="20"/>
              </w:rPr>
              <w:t>9</w:t>
            </w:r>
            <w:r w:rsidRPr="008D75B8">
              <w:rPr>
                <w:sz w:val="20"/>
                <w:szCs w:val="20"/>
              </w:rPr>
              <w:t xml:space="preserve"> место</w:t>
            </w:r>
          </w:p>
        </w:tc>
      </w:tr>
      <w:tr w:rsidR="00EF0540" w:rsidRPr="00CF21A3" w:rsidTr="00EF0540">
        <w:trPr>
          <w:trHeight w:val="50"/>
        </w:trPr>
        <w:tc>
          <w:tcPr>
            <w:tcW w:w="567" w:type="dxa"/>
            <w:vMerge/>
            <w:tcBorders>
              <w:left w:val="single" w:sz="4" w:space="0" w:color="auto"/>
              <w:right w:val="single" w:sz="4" w:space="0" w:color="auto"/>
            </w:tcBorders>
          </w:tcPr>
          <w:p w:rsidR="00EF0540" w:rsidRPr="00CF21A3" w:rsidRDefault="00EF0540" w:rsidP="00EF0540">
            <w:pPr>
              <w:pStyle w:val="ad"/>
              <w:rPr>
                <w:sz w:val="20"/>
              </w:rPr>
            </w:pPr>
          </w:p>
        </w:tc>
        <w:tc>
          <w:tcPr>
            <w:tcW w:w="3544" w:type="dxa"/>
            <w:vMerge/>
            <w:tcBorders>
              <w:left w:val="single" w:sz="4" w:space="0" w:color="auto"/>
              <w:right w:val="single" w:sz="4" w:space="0" w:color="auto"/>
            </w:tcBorders>
          </w:tcPr>
          <w:p w:rsidR="00EF0540" w:rsidRPr="00061EA7" w:rsidRDefault="00EF0540" w:rsidP="00EF0540">
            <w:pPr>
              <w:pStyle w:val="ad"/>
              <w:rPr>
                <w:rStyle w:val="FontStyle38"/>
                <w:rFonts w:cstheme="minorBidi"/>
                <w:b/>
                <w:color w:val="FF0000"/>
                <w:sz w:val="20"/>
              </w:rPr>
            </w:pPr>
          </w:p>
        </w:tc>
        <w:tc>
          <w:tcPr>
            <w:tcW w:w="1276" w:type="dxa"/>
            <w:vMerge/>
            <w:tcBorders>
              <w:left w:val="single" w:sz="4" w:space="0" w:color="auto"/>
              <w:right w:val="single" w:sz="4" w:space="0" w:color="auto"/>
            </w:tcBorders>
          </w:tcPr>
          <w:p w:rsidR="00EF0540" w:rsidRPr="00061EA7" w:rsidRDefault="00EF0540" w:rsidP="00EF0540">
            <w:pPr>
              <w:pStyle w:val="ad"/>
              <w:rPr>
                <w:color w:val="FF0000"/>
                <w:sz w:val="20"/>
              </w:rPr>
            </w:pPr>
          </w:p>
        </w:tc>
        <w:tc>
          <w:tcPr>
            <w:tcW w:w="992" w:type="dxa"/>
            <w:vMerge/>
            <w:tcBorders>
              <w:left w:val="single" w:sz="4" w:space="0" w:color="auto"/>
              <w:right w:val="single" w:sz="4" w:space="0" w:color="auto"/>
            </w:tcBorders>
          </w:tcPr>
          <w:p w:rsidR="00EF0540" w:rsidRPr="00061EA7" w:rsidRDefault="00EF0540" w:rsidP="00EF0540">
            <w:pPr>
              <w:pStyle w:val="ad"/>
              <w:jc w:val="center"/>
              <w:rPr>
                <w:b/>
                <w:color w:val="FF0000"/>
                <w:sz w:val="20"/>
              </w:rPr>
            </w:pPr>
          </w:p>
        </w:tc>
        <w:tc>
          <w:tcPr>
            <w:tcW w:w="3534" w:type="dxa"/>
            <w:gridSpan w:val="2"/>
            <w:tcBorders>
              <w:top w:val="single" w:sz="4" w:space="0" w:color="auto"/>
              <w:left w:val="single" w:sz="4" w:space="0" w:color="auto"/>
              <w:bottom w:val="single" w:sz="4" w:space="0" w:color="auto"/>
              <w:right w:val="single" w:sz="4" w:space="0" w:color="auto"/>
            </w:tcBorders>
          </w:tcPr>
          <w:p w:rsidR="00EF0540" w:rsidRPr="00B86729" w:rsidRDefault="00EF0540" w:rsidP="00EF0540">
            <w:pPr>
              <w:pStyle w:val="ad"/>
              <w:ind w:left="49"/>
              <w:rPr>
                <w:sz w:val="18"/>
                <w:szCs w:val="18"/>
              </w:rPr>
            </w:pPr>
            <w:r>
              <w:rPr>
                <w:sz w:val="18"/>
                <w:szCs w:val="18"/>
              </w:rPr>
              <w:t>За</w:t>
            </w:r>
            <w:r w:rsidRPr="00B86729">
              <w:rPr>
                <w:sz w:val="18"/>
                <w:szCs w:val="18"/>
              </w:rPr>
              <w:t xml:space="preserve">харова </w:t>
            </w:r>
            <w:proofErr w:type="spellStart"/>
            <w:r w:rsidRPr="00B86729">
              <w:rPr>
                <w:sz w:val="18"/>
                <w:szCs w:val="18"/>
              </w:rPr>
              <w:t>Палина</w:t>
            </w:r>
            <w:proofErr w:type="spellEnd"/>
            <w:r>
              <w:rPr>
                <w:sz w:val="18"/>
                <w:szCs w:val="18"/>
              </w:rPr>
              <w:t xml:space="preserve">                      341</w:t>
            </w:r>
          </w:p>
        </w:tc>
        <w:tc>
          <w:tcPr>
            <w:tcW w:w="1711" w:type="dxa"/>
            <w:tcBorders>
              <w:top w:val="single" w:sz="4" w:space="0" w:color="auto"/>
              <w:left w:val="single" w:sz="4" w:space="0" w:color="auto"/>
              <w:bottom w:val="single" w:sz="4" w:space="0" w:color="auto"/>
              <w:right w:val="single" w:sz="4" w:space="0" w:color="auto"/>
            </w:tcBorders>
          </w:tcPr>
          <w:p w:rsidR="00EF0540" w:rsidRPr="00061EA7" w:rsidRDefault="00EF0540" w:rsidP="00EF0540">
            <w:pPr>
              <w:rPr>
                <w:color w:val="FF0000"/>
                <w:sz w:val="20"/>
                <w:szCs w:val="20"/>
              </w:rPr>
            </w:pPr>
          </w:p>
        </w:tc>
        <w:tc>
          <w:tcPr>
            <w:tcW w:w="2267" w:type="dxa"/>
            <w:gridSpan w:val="2"/>
            <w:vMerge/>
            <w:tcBorders>
              <w:left w:val="single" w:sz="4" w:space="0" w:color="auto"/>
              <w:right w:val="single" w:sz="4" w:space="0" w:color="auto"/>
            </w:tcBorders>
          </w:tcPr>
          <w:p w:rsidR="00EF0540" w:rsidRPr="00061EA7" w:rsidRDefault="00EF0540" w:rsidP="00EF0540">
            <w:pPr>
              <w:pStyle w:val="ad"/>
              <w:rPr>
                <w:color w:val="FF0000"/>
                <w:sz w:val="20"/>
              </w:rPr>
            </w:pPr>
          </w:p>
        </w:tc>
        <w:tc>
          <w:tcPr>
            <w:tcW w:w="1277" w:type="dxa"/>
            <w:tcBorders>
              <w:top w:val="single" w:sz="4" w:space="0" w:color="auto"/>
              <w:left w:val="single" w:sz="4" w:space="0" w:color="auto"/>
              <w:bottom w:val="single" w:sz="4" w:space="0" w:color="auto"/>
              <w:right w:val="single" w:sz="4" w:space="0" w:color="auto"/>
            </w:tcBorders>
          </w:tcPr>
          <w:p w:rsidR="00EF0540" w:rsidRPr="008D75B8" w:rsidRDefault="00EF0540" w:rsidP="00EF0540">
            <w:pPr>
              <w:rPr>
                <w:sz w:val="20"/>
                <w:szCs w:val="20"/>
              </w:rPr>
            </w:pPr>
            <w:r>
              <w:rPr>
                <w:sz w:val="20"/>
                <w:szCs w:val="20"/>
              </w:rPr>
              <w:t>10</w:t>
            </w:r>
            <w:r w:rsidRPr="008D75B8">
              <w:rPr>
                <w:sz w:val="20"/>
                <w:szCs w:val="20"/>
              </w:rPr>
              <w:t xml:space="preserve"> место</w:t>
            </w:r>
          </w:p>
        </w:tc>
      </w:tr>
      <w:tr w:rsidR="00EF0540" w:rsidRPr="00CF21A3" w:rsidTr="00EF0540">
        <w:trPr>
          <w:trHeight w:val="50"/>
        </w:trPr>
        <w:tc>
          <w:tcPr>
            <w:tcW w:w="567" w:type="dxa"/>
            <w:vMerge/>
            <w:tcBorders>
              <w:left w:val="single" w:sz="4" w:space="0" w:color="auto"/>
              <w:bottom w:val="single" w:sz="4" w:space="0" w:color="auto"/>
              <w:right w:val="single" w:sz="4" w:space="0" w:color="auto"/>
            </w:tcBorders>
          </w:tcPr>
          <w:p w:rsidR="00EF0540" w:rsidRPr="00CF21A3" w:rsidRDefault="00EF0540" w:rsidP="00EF0540">
            <w:pPr>
              <w:pStyle w:val="ad"/>
              <w:rPr>
                <w:sz w:val="20"/>
              </w:rPr>
            </w:pPr>
          </w:p>
        </w:tc>
        <w:tc>
          <w:tcPr>
            <w:tcW w:w="3544" w:type="dxa"/>
            <w:vMerge/>
            <w:tcBorders>
              <w:left w:val="single" w:sz="4" w:space="0" w:color="auto"/>
              <w:bottom w:val="single" w:sz="4" w:space="0" w:color="auto"/>
              <w:right w:val="single" w:sz="4" w:space="0" w:color="auto"/>
            </w:tcBorders>
          </w:tcPr>
          <w:p w:rsidR="00EF0540" w:rsidRPr="00061EA7" w:rsidRDefault="00EF0540" w:rsidP="00EF0540">
            <w:pPr>
              <w:pStyle w:val="ad"/>
              <w:rPr>
                <w:rStyle w:val="FontStyle38"/>
                <w:rFonts w:cstheme="minorBidi"/>
                <w:b/>
                <w:color w:val="FF0000"/>
                <w:sz w:val="20"/>
              </w:rPr>
            </w:pPr>
          </w:p>
        </w:tc>
        <w:tc>
          <w:tcPr>
            <w:tcW w:w="1276" w:type="dxa"/>
            <w:vMerge/>
            <w:tcBorders>
              <w:left w:val="single" w:sz="4" w:space="0" w:color="auto"/>
              <w:bottom w:val="single" w:sz="4" w:space="0" w:color="auto"/>
              <w:right w:val="single" w:sz="4" w:space="0" w:color="auto"/>
            </w:tcBorders>
          </w:tcPr>
          <w:p w:rsidR="00EF0540" w:rsidRPr="00061EA7" w:rsidRDefault="00EF0540" w:rsidP="00EF0540">
            <w:pPr>
              <w:pStyle w:val="ad"/>
              <w:rPr>
                <w:color w:val="FF0000"/>
                <w:sz w:val="20"/>
              </w:rPr>
            </w:pPr>
          </w:p>
        </w:tc>
        <w:tc>
          <w:tcPr>
            <w:tcW w:w="992" w:type="dxa"/>
            <w:vMerge/>
            <w:tcBorders>
              <w:left w:val="single" w:sz="4" w:space="0" w:color="auto"/>
              <w:bottom w:val="single" w:sz="4" w:space="0" w:color="auto"/>
              <w:right w:val="single" w:sz="4" w:space="0" w:color="auto"/>
            </w:tcBorders>
          </w:tcPr>
          <w:p w:rsidR="00EF0540" w:rsidRPr="00061EA7" w:rsidRDefault="00EF0540" w:rsidP="00EF0540">
            <w:pPr>
              <w:pStyle w:val="ad"/>
              <w:jc w:val="center"/>
              <w:rPr>
                <w:b/>
                <w:color w:val="FF0000"/>
                <w:sz w:val="20"/>
              </w:rPr>
            </w:pPr>
          </w:p>
        </w:tc>
        <w:tc>
          <w:tcPr>
            <w:tcW w:w="3534" w:type="dxa"/>
            <w:gridSpan w:val="2"/>
            <w:tcBorders>
              <w:top w:val="single" w:sz="4" w:space="0" w:color="auto"/>
              <w:left w:val="single" w:sz="4" w:space="0" w:color="auto"/>
              <w:bottom w:val="single" w:sz="4" w:space="0" w:color="auto"/>
              <w:right w:val="single" w:sz="4" w:space="0" w:color="auto"/>
            </w:tcBorders>
          </w:tcPr>
          <w:tbl>
            <w:tblPr>
              <w:tblStyle w:val="a4"/>
              <w:tblW w:w="27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70"/>
              <w:gridCol w:w="567"/>
            </w:tblGrid>
            <w:tr w:rsidR="00EF0540" w:rsidRPr="00B86729" w:rsidTr="00EF0540">
              <w:tc>
                <w:tcPr>
                  <w:tcW w:w="2170" w:type="dxa"/>
                </w:tcPr>
                <w:p w:rsidR="00EF0540" w:rsidRPr="00B86729" w:rsidRDefault="00EF0540" w:rsidP="00EF0540">
                  <w:pPr>
                    <w:pStyle w:val="16"/>
                    <w:rPr>
                      <w:rFonts w:ascii="Times New Roman" w:hAnsi="Times New Roman"/>
                      <w:sz w:val="18"/>
                      <w:szCs w:val="18"/>
                    </w:rPr>
                  </w:pPr>
                  <w:proofErr w:type="spellStart"/>
                  <w:r w:rsidRPr="00B86729">
                    <w:rPr>
                      <w:rFonts w:ascii="Times New Roman" w:hAnsi="Times New Roman"/>
                      <w:sz w:val="18"/>
                      <w:szCs w:val="18"/>
                    </w:rPr>
                    <w:t>Надольская</w:t>
                  </w:r>
                  <w:proofErr w:type="spellEnd"/>
                  <w:r w:rsidRPr="00B86729">
                    <w:rPr>
                      <w:rFonts w:ascii="Times New Roman" w:hAnsi="Times New Roman"/>
                      <w:sz w:val="18"/>
                      <w:szCs w:val="18"/>
                    </w:rPr>
                    <w:t xml:space="preserve"> Екатерина </w:t>
                  </w:r>
                </w:p>
              </w:tc>
              <w:tc>
                <w:tcPr>
                  <w:tcW w:w="567" w:type="dxa"/>
                </w:tcPr>
                <w:p w:rsidR="00EF0540" w:rsidRPr="00B86729" w:rsidRDefault="00EF0540" w:rsidP="00EF0540">
                  <w:pPr>
                    <w:pStyle w:val="16"/>
                    <w:jc w:val="center"/>
                    <w:rPr>
                      <w:rFonts w:ascii="Times New Roman" w:hAnsi="Times New Roman"/>
                      <w:sz w:val="18"/>
                      <w:szCs w:val="18"/>
                    </w:rPr>
                  </w:pPr>
                  <w:r w:rsidRPr="00B86729">
                    <w:rPr>
                      <w:rFonts w:ascii="Times New Roman" w:hAnsi="Times New Roman"/>
                      <w:sz w:val="18"/>
                      <w:szCs w:val="18"/>
                    </w:rPr>
                    <w:t>321</w:t>
                  </w:r>
                </w:p>
              </w:tc>
            </w:tr>
            <w:tr w:rsidR="00EF0540" w:rsidRPr="00B86729" w:rsidTr="00EF0540">
              <w:tc>
                <w:tcPr>
                  <w:tcW w:w="2170" w:type="dxa"/>
                </w:tcPr>
                <w:p w:rsidR="00EF0540" w:rsidRPr="00B86729" w:rsidRDefault="00EF0540" w:rsidP="00EF0540">
                  <w:pPr>
                    <w:pStyle w:val="16"/>
                    <w:rPr>
                      <w:rFonts w:ascii="Times New Roman" w:hAnsi="Times New Roman"/>
                      <w:sz w:val="18"/>
                      <w:szCs w:val="18"/>
                    </w:rPr>
                  </w:pPr>
                  <w:proofErr w:type="spellStart"/>
                  <w:r w:rsidRPr="00B86729">
                    <w:rPr>
                      <w:rFonts w:ascii="Times New Roman" w:hAnsi="Times New Roman"/>
                      <w:sz w:val="18"/>
                      <w:szCs w:val="18"/>
                    </w:rPr>
                    <w:t>Баргатина</w:t>
                  </w:r>
                  <w:proofErr w:type="spellEnd"/>
                  <w:r w:rsidRPr="00B86729">
                    <w:rPr>
                      <w:rFonts w:ascii="Times New Roman" w:hAnsi="Times New Roman"/>
                      <w:sz w:val="18"/>
                      <w:szCs w:val="18"/>
                    </w:rPr>
                    <w:t xml:space="preserve"> Татьяна </w:t>
                  </w:r>
                </w:p>
              </w:tc>
              <w:tc>
                <w:tcPr>
                  <w:tcW w:w="567" w:type="dxa"/>
                </w:tcPr>
                <w:p w:rsidR="00EF0540" w:rsidRPr="00B86729" w:rsidRDefault="00EF0540" w:rsidP="00EF0540">
                  <w:pPr>
                    <w:pStyle w:val="16"/>
                    <w:jc w:val="center"/>
                    <w:rPr>
                      <w:rFonts w:ascii="Times New Roman" w:hAnsi="Times New Roman"/>
                      <w:sz w:val="18"/>
                      <w:szCs w:val="18"/>
                    </w:rPr>
                  </w:pPr>
                  <w:r w:rsidRPr="00B86729">
                    <w:rPr>
                      <w:rFonts w:ascii="Times New Roman" w:hAnsi="Times New Roman"/>
                      <w:sz w:val="18"/>
                      <w:szCs w:val="18"/>
                    </w:rPr>
                    <w:t>321</w:t>
                  </w:r>
                </w:p>
              </w:tc>
            </w:tr>
            <w:tr w:rsidR="00EF0540" w:rsidRPr="00B86729" w:rsidTr="00EF0540">
              <w:tc>
                <w:tcPr>
                  <w:tcW w:w="2170" w:type="dxa"/>
                </w:tcPr>
                <w:p w:rsidR="00EF0540" w:rsidRPr="00B86729" w:rsidRDefault="00EF0540" w:rsidP="00EF0540">
                  <w:pPr>
                    <w:rPr>
                      <w:sz w:val="18"/>
                      <w:szCs w:val="18"/>
                    </w:rPr>
                  </w:pPr>
                  <w:r w:rsidRPr="00B86729">
                    <w:rPr>
                      <w:sz w:val="18"/>
                      <w:szCs w:val="18"/>
                    </w:rPr>
                    <w:t xml:space="preserve">Борщева Анастасия </w:t>
                  </w:r>
                </w:p>
              </w:tc>
              <w:tc>
                <w:tcPr>
                  <w:tcW w:w="567" w:type="dxa"/>
                </w:tcPr>
                <w:p w:rsidR="00EF0540" w:rsidRPr="00B86729" w:rsidRDefault="00EF0540" w:rsidP="00EF0540">
                  <w:pPr>
                    <w:pStyle w:val="16"/>
                    <w:jc w:val="center"/>
                    <w:rPr>
                      <w:rFonts w:ascii="Times New Roman" w:hAnsi="Times New Roman"/>
                      <w:sz w:val="18"/>
                      <w:szCs w:val="18"/>
                    </w:rPr>
                  </w:pPr>
                  <w:r w:rsidRPr="00B86729">
                    <w:rPr>
                      <w:rFonts w:ascii="Times New Roman" w:hAnsi="Times New Roman"/>
                      <w:sz w:val="18"/>
                      <w:szCs w:val="18"/>
                    </w:rPr>
                    <w:t>331</w:t>
                  </w:r>
                </w:p>
              </w:tc>
            </w:tr>
            <w:tr w:rsidR="00EF0540" w:rsidRPr="00B86729" w:rsidTr="00EF0540">
              <w:tc>
                <w:tcPr>
                  <w:tcW w:w="2170" w:type="dxa"/>
                </w:tcPr>
                <w:p w:rsidR="00EF0540" w:rsidRPr="00B86729" w:rsidRDefault="00EF0540" w:rsidP="00EF0540">
                  <w:pPr>
                    <w:rPr>
                      <w:sz w:val="18"/>
                      <w:szCs w:val="18"/>
                    </w:rPr>
                  </w:pPr>
                  <w:r>
                    <w:rPr>
                      <w:sz w:val="18"/>
                      <w:szCs w:val="18"/>
                    </w:rPr>
                    <w:t xml:space="preserve">Валиева Виктория </w:t>
                  </w:r>
                </w:p>
              </w:tc>
              <w:tc>
                <w:tcPr>
                  <w:tcW w:w="567" w:type="dxa"/>
                  <w:vAlign w:val="center"/>
                </w:tcPr>
                <w:p w:rsidR="00EF0540" w:rsidRPr="00B86729" w:rsidRDefault="00EF0540" w:rsidP="00EF0540">
                  <w:pPr>
                    <w:jc w:val="center"/>
                    <w:rPr>
                      <w:sz w:val="18"/>
                      <w:szCs w:val="18"/>
                    </w:rPr>
                  </w:pPr>
                  <w:r w:rsidRPr="00B86729">
                    <w:rPr>
                      <w:sz w:val="18"/>
                      <w:szCs w:val="18"/>
                    </w:rPr>
                    <w:t>331</w:t>
                  </w:r>
                </w:p>
              </w:tc>
            </w:tr>
            <w:tr w:rsidR="00EF0540" w:rsidRPr="00B86729" w:rsidTr="00EF0540">
              <w:tc>
                <w:tcPr>
                  <w:tcW w:w="2170" w:type="dxa"/>
                </w:tcPr>
                <w:p w:rsidR="00EF0540" w:rsidRPr="00B86729" w:rsidRDefault="00EF0540" w:rsidP="00EF0540">
                  <w:pPr>
                    <w:rPr>
                      <w:sz w:val="18"/>
                      <w:szCs w:val="18"/>
                    </w:rPr>
                  </w:pPr>
                  <w:proofErr w:type="spellStart"/>
                  <w:r w:rsidRPr="00B86729">
                    <w:rPr>
                      <w:sz w:val="18"/>
                      <w:szCs w:val="18"/>
                    </w:rPr>
                    <w:t>Винс</w:t>
                  </w:r>
                  <w:proofErr w:type="spellEnd"/>
                  <w:r w:rsidRPr="00B86729">
                    <w:rPr>
                      <w:sz w:val="18"/>
                      <w:szCs w:val="18"/>
                    </w:rPr>
                    <w:t xml:space="preserve"> Анжелика </w:t>
                  </w:r>
                </w:p>
              </w:tc>
              <w:tc>
                <w:tcPr>
                  <w:tcW w:w="567" w:type="dxa"/>
                  <w:vAlign w:val="center"/>
                </w:tcPr>
                <w:p w:rsidR="00EF0540" w:rsidRPr="00B86729" w:rsidRDefault="00EF0540" w:rsidP="00EF0540">
                  <w:pPr>
                    <w:jc w:val="center"/>
                    <w:rPr>
                      <w:sz w:val="18"/>
                      <w:szCs w:val="18"/>
                    </w:rPr>
                  </w:pPr>
                  <w:r w:rsidRPr="00B86729">
                    <w:rPr>
                      <w:sz w:val="18"/>
                      <w:szCs w:val="18"/>
                    </w:rPr>
                    <w:t>331</w:t>
                  </w:r>
                </w:p>
              </w:tc>
            </w:tr>
            <w:tr w:rsidR="00EF0540" w:rsidRPr="00B86729" w:rsidTr="00EF0540">
              <w:tc>
                <w:tcPr>
                  <w:tcW w:w="2170" w:type="dxa"/>
                </w:tcPr>
                <w:p w:rsidR="00EF0540" w:rsidRPr="00B86729" w:rsidRDefault="00EF0540" w:rsidP="00EF0540">
                  <w:pPr>
                    <w:rPr>
                      <w:sz w:val="18"/>
                      <w:szCs w:val="18"/>
                    </w:rPr>
                  </w:pPr>
                  <w:proofErr w:type="spellStart"/>
                  <w:r w:rsidRPr="00B86729">
                    <w:rPr>
                      <w:sz w:val="18"/>
                      <w:szCs w:val="18"/>
                    </w:rPr>
                    <w:t>Пенер</w:t>
                  </w:r>
                  <w:proofErr w:type="spellEnd"/>
                  <w:r w:rsidRPr="00B86729">
                    <w:rPr>
                      <w:sz w:val="18"/>
                      <w:szCs w:val="18"/>
                    </w:rPr>
                    <w:t xml:space="preserve"> Екатерина </w:t>
                  </w:r>
                </w:p>
              </w:tc>
              <w:tc>
                <w:tcPr>
                  <w:tcW w:w="567" w:type="dxa"/>
                  <w:vAlign w:val="center"/>
                </w:tcPr>
                <w:p w:rsidR="00EF0540" w:rsidRPr="00B86729" w:rsidRDefault="00EF0540" w:rsidP="00EF0540">
                  <w:pPr>
                    <w:jc w:val="center"/>
                    <w:rPr>
                      <w:sz w:val="18"/>
                      <w:szCs w:val="18"/>
                    </w:rPr>
                  </w:pPr>
                  <w:r w:rsidRPr="00B86729">
                    <w:rPr>
                      <w:sz w:val="18"/>
                      <w:szCs w:val="18"/>
                    </w:rPr>
                    <w:t>331</w:t>
                  </w:r>
                </w:p>
              </w:tc>
            </w:tr>
            <w:tr w:rsidR="00EF0540" w:rsidRPr="00B86729" w:rsidTr="00EF0540">
              <w:tc>
                <w:tcPr>
                  <w:tcW w:w="2170" w:type="dxa"/>
                </w:tcPr>
                <w:p w:rsidR="00EF0540" w:rsidRPr="00B86729" w:rsidRDefault="00EF0540" w:rsidP="00EF0540">
                  <w:pPr>
                    <w:rPr>
                      <w:sz w:val="18"/>
                      <w:szCs w:val="18"/>
                    </w:rPr>
                  </w:pPr>
                  <w:r w:rsidRPr="00B86729">
                    <w:rPr>
                      <w:sz w:val="18"/>
                      <w:szCs w:val="18"/>
                    </w:rPr>
                    <w:lastRenderedPageBreak/>
                    <w:t xml:space="preserve">Печенкина Елена </w:t>
                  </w:r>
                </w:p>
              </w:tc>
              <w:tc>
                <w:tcPr>
                  <w:tcW w:w="567" w:type="dxa"/>
                  <w:vAlign w:val="center"/>
                </w:tcPr>
                <w:p w:rsidR="00EF0540" w:rsidRPr="00B86729" w:rsidRDefault="00EF0540" w:rsidP="00EF0540">
                  <w:pPr>
                    <w:jc w:val="center"/>
                    <w:rPr>
                      <w:sz w:val="18"/>
                      <w:szCs w:val="18"/>
                    </w:rPr>
                  </w:pPr>
                  <w:r w:rsidRPr="00B86729">
                    <w:rPr>
                      <w:sz w:val="18"/>
                      <w:szCs w:val="18"/>
                    </w:rPr>
                    <w:t>331</w:t>
                  </w:r>
                </w:p>
              </w:tc>
            </w:tr>
            <w:tr w:rsidR="00EF0540" w:rsidRPr="00B86729" w:rsidTr="00EF0540">
              <w:tc>
                <w:tcPr>
                  <w:tcW w:w="2170" w:type="dxa"/>
                </w:tcPr>
                <w:p w:rsidR="00EF0540" w:rsidRPr="00B86729" w:rsidRDefault="00EF0540" w:rsidP="00EF0540">
                  <w:pPr>
                    <w:pStyle w:val="16"/>
                    <w:rPr>
                      <w:rFonts w:ascii="Times New Roman" w:hAnsi="Times New Roman"/>
                      <w:sz w:val="18"/>
                      <w:szCs w:val="18"/>
                    </w:rPr>
                  </w:pPr>
                  <w:r w:rsidRPr="00B86729">
                    <w:rPr>
                      <w:rFonts w:ascii="Times New Roman" w:hAnsi="Times New Roman"/>
                      <w:sz w:val="18"/>
                      <w:szCs w:val="18"/>
                    </w:rPr>
                    <w:t xml:space="preserve">Шагаева Ангелина </w:t>
                  </w:r>
                </w:p>
              </w:tc>
              <w:tc>
                <w:tcPr>
                  <w:tcW w:w="567" w:type="dxa"/>
                  <w:vAlign w:val="center"/>
                </w:tcPr>
                <w:p w:rsidR="00EF0540" w:rsidRPr="00B86729" w:rsidRDefault="00EF0540" w:rsidP="00EF0540">
                  <w:pPr>
                    <w:jc w:val="center"/>
                    <w:rPr>
                      <w:sz w:val="18"/>
                      <w:szCs w:val="18"/>
                    </w:rPr>
                  </w:pPr>
                  <w:r w:rsidRPr="00B86729">
                    <w:rPr>
                      <w:sz w:val="18"/>
                      <w:szCs w:val="18"/>
                    </w:rPr>
                    <w:t>331</w:t>
                  </w:r>
                </w:p>
              </w:tc>
            </w:tr>
            <w:tr w:rsidR="00EF0540" w:rsidRPr="00B86729" w:rsidTr="00EF0540">
              <w:tc>
                <w:tcPr>
                  <w:tcW w:w="2170" w:type="dxa"/>
                </w:tcPr>
                <w:p w:rsidR="00EF0540" w:rsidRPr="00B86729" w:rsidRDefault="00EF0540" w:rsidP="00EF0540">
                  <w:pPr>
                    <w:pStyle w:val="16"/>
                    <w:rPr>
                      <w:rFonts w:ascii="Times New Roman" w:hAnsi="Times New Roman"/>
                      <w:sz w:val="18"/>
                      <w:szCs w:val="18"/>
                    </w:rPr>
                  </w:pPr>
                  <w:r w:rsidRPr="00B86729">
                    <w:rPr>
                      <w:rFonts w:ascii="Times New Roman" w:hAnsi="Times New Roman"/>
                      <w:sz w:val="18"/>
                      <w:szCs w:val="18"/>
                    </w:rPr>
                    <w:t xml:space="preserve">Батырева Ксения </w:t>
                  </w:r>
                </w:p>
              </w:tc>
              <w:tc>
                <w:tcPr>
                  <w:tcW w:w="567" w:type="dxa"/>
                  <w:vAlign w:val="center"/>
                </w:tcPr>
                <w:p w:rsidR="00EF0540" w:rsidRPr="00B86729" w:rsidRDefault="00EF0540" w:rsidP="00EF0540">
                  <w:pPr>
                    <w:jc w:val="center"/>
                    <w:rPr>
                      <w:sz w:val="18"/>
                      <w:szCs w:val="18"/>
                    </w:rPr>
                  </w:pPr>
                  <w:r w:rsidRPr="00B86729">
                    <w:rPr>
                      <w:sz w:val="18"/>
                      <w:szCs w:val="18"/>
                    </w:rPr>
                    <w:t>331</w:t>
                  </w:r>
                </w:p>
              </w:tc>
            </w:tr>
            <w:tr w:rsidR="00EF0540" w:rsidRPr="00B86729" w:rsidTr="00EF0540">
              <w:tc>
                <w:tcPr>
                  <w:tcW w:w="2170" w:type="dxa"/>
                </w:tcPr>
                <w:p w:rsidR="00EF0540" w:rsidRPr="00B86729" w:rsidRDefault="00EF0540" w:rsidP="00EF0540">
                  <w:pPr>
                    <w:pStyle w:val="16"/>
                    <w:rPr>
                      <w:rFonts w:ascii="Times New Roman" w:hAnsi="Times New Roman"/>
                      <w:sz w:val="18"/>
                      <w:szCs w:val="18"/>
                    </w:rPr>
                  </w:pPr>
                  <w:r w:rsidRPr="00B86729">
                    <w:rPr>
                      <w:rFonts w:ascii="Times New Roman" w:hAnsi="Times New Roman"/>
                      <w:sz w:val="18"/>
                      <w:szCs w:val="18"/>
                    </w:rPr>
                    <w:t xml:space="preserve">Беликова Вера </w:t>
                  </w:r>
                </w:p>
              </w:tc>
              <w:tc>
                <w:tcPr>
                  <w:tcW w:w="567" w:type="dxa"/>
                  <w:vAlign w:val="center"/>
                </w:tcPr>
                <w:p w:rsidR="00EF0540" w:rsidRPr="00B86729" w:rsidRDefault="00EF0540" w:rsidP="00EF0540">
                  <w:pPr>
                    <w:jc w:val="center"/>
                    <w:rPr>
                      <w:sz w:val="18"/>
                      <w:szCs w:val="18"/>
                    </w:rPr>
                  </w:pPr>
                  <w:r w:rsidRPr="00B86729">
                    <w:rPr>
                      <w:sz w:val="18"/>
                      <w:szCs w:val="18"/>
                    </w:rPr>
                    <w:t>331</w:t>
                  </w:r>
                </w:p>
              </w:tc>
            </w:tr>
            <w:tr w:rsidR="00EF0540" w:rsidRPr="00B86729" w:rsidTr="00EF0540">
              <w:tc>
                <w:tcPr>
                  <w:tcW w:w="2170" w:type="dxa"/>
                </w:tcPr>
                <w:p w:rsidR="00EF0540" w:rsidRPr="00B86729" w:rsidRDefault="00EF0540" w:rsidP="00EF0540">
                  <w:pPr>
                    <w:pStyle w:val="16"/>
                    <w:rPr>
                      <w:rFonts w:ascii="Times New Roman" w:hAnsi="Times New Roman"/>
                      <w:sz w:val="18"/>
                      <w:szCs w:val="18"/>
                    </w:rPr>
                  </w:pPr>
                  <w:proofErr w:type="spellStart"/>
                  <w:r w:rsidRPr="00B86729">
                    <w:rPr>
                      <w:rFonts w:ascii="Times New Roman" w:hAnsi="Times New Roman"/>
                      <w:sz w:val="18"/>
                      <w:szCs w:val="18"/>
                    </w:rPr>
                    <w:t>Дудоренко</w:t>
                  </w:r>
                  <w:proofErr w:type="spellEnd"/>
                  <w:r w:rsidRPr="00B86729">
                    <w:rPr>
                      <w:rFonts w:ascii="Times New Roman" w:hAnsi="Times New Roman"/>
                      <w:sz w:val="18"/>
                      <w:szCs w:val="18"/>
                    </w:rPr>
                    <w:t xml:space="preserve"> Анастасия </w:t>
                  </w:r>
                </w:p>
              </w:tc>
              <w:tc>
                <w:tcPr>
                  <w:tcW w:w="567" w:type="dxa"/>
                </w:tcPr>
                <w:p w:rsidR="00EF0540" w:rsidRPr="00B86729" w:rsidRDefault="00EF0540" w:rsidP="00EF0540">
                  <w:pPr>
                    <w:pStyle w:val="16"/>
                    <w:jc w:val="center"/>
                    <w:rPr>
                      <w:rFonts w:ascii="Times New Roman" w:hAnsi="Times New Roman"/>
                      <w:sz w:val="18"/>
                      <w:szCs w:val="18"/>
                    </w:rPr>
                  </w:pPr>
                  <w:r w:rsidRPr="00B86729">
                    <w:rPr>
                      <w:rFonts w:ascii="Times New Roman" w:hAnsi="Times New Roman"/>
                      <w:sz w:val="18"/>
                      <w:szCs w:val="18"/>
                    </w:rPr>
                    <w:t>331</w:t>
                  </w:r>
                </w:p>
              </w:tc>
            </w:tr>
            <w:tr w:rsidR="00EF0540" w:rsidRPr="00B86729" w:rsidTr="00EF0540">
              <w:tc>
                <w:tcPr>
                  <w:tcW w:w="2170" w:type="dxa"/>
                </w:tcPr>
                <w:p w:rsidR="00EF0540" w:rsidRPr="00B86729" w:rsidRDefault="00EF0540" w:rsidP="00EF0540">
                  <w:pPr>
                    <w:pStyle w:val="16"/>
                    <w:rPr>
                      <w:rFonts w:ascii="Times New Roman" w:hAnsi="Times New Roman"/>
                      <w:sz w:val="18"/>
                      <w:szCs w:val="18"/>
                    </w:rPr>
                  </w:pPr>
                  <w:proofErr w:type="spellStart"/>
                  <w:r w:rsidRPr="00B86729">
                    <w:rPr>
                      <w:rFonts w:ascii="Times New Roman" w:hAnsi="Times New Roman"/>
                      <w:sz w:val="18"/>
                      <w:szCs w:val="18"/>
                    </w:rPr>
                    <w:t>Распопова</w:t>
                  </w:r>
                  <w:proofErr w:type="spellEnd"/>
                  <w:r w:rsidRPr="00B86729">
                    <w:rPr>
                      <w:rFonts w:ascii="Times New Roman" w:hAnsi="Times New Roman"/>
                      <w:sz w:val="18"/>
                      <w:szCs w:val="18"/>
                    </w:rPr>
                    <w:t xml:space="preserve"> Елена </w:t>
                  </w:r>
                </w:p>
              </w:tc>
              <w:tc>
                <w:tcPr>
                  <w:tcW w:w="567" w:type="dxa"/>
                </w:tcPr>
                <w:p w:rsidR="00EF0540" w:rsidRPr="00B86729" w:rsidRDefault="00EF0540" w:rsidP="00EF0540">
                  <w:pPr>
                    <w:jc w:val="center"/>
                    <w:rPr>
                      <w:sz w:val="18"/>
                      <w:szCs w:val="18"/>
                    </w:rPr>
                  </w:pPr>
                  <w:r w:rsidRPr="00B86729">
                    <w:rPr>
                      <w:sz w:val="18"/>
                      <w:szCs w:val="18"/>
                    </w:rPr>
                    <w:t>331</w:t>
                  </w:r>
                </w:p>
              </w:tc>
            </w:tr>
            <w:tr w:rsidR="00EF0540" w:rsidRPr="00B86729" w:rsidTr="00EF0540">
              <w:tc>
                <w:tcPr>
                  <w:tcW w:w="2170" w:type="dxa"/>
                </w:tcPr>
                <w:p w:rsidR="00EF0540" w:rsidRPr="00B86729" w:rsidRDefault="00EF0540" w:rsidP="00EF0540">
                  <w:pPr>
                    <w:pStyle w:val="16"/>
                    <w:rPr>
                      <w:rFonts w:ascii="Times New Roman" w:hAnsi="Times New Roman"/>
                      <w:sz w:val="18"/>
                      <w:szCs w:val="18"/>
                    </w:rPr>
                  </w:pPr>
                  <w:r w:rsidRPr="00B86729">
                    <w:rPr>
                      <w:rFonts w:ascii="Times New Roman" w:hAnsi="Times New Roman"/>
                      <w:sz w:val="18"/>
                      <w:szCs w:val="18"/>
                    </w:rPr>
                    <w:t xml:space="preserve">Щербаков Роман </w:t>
                  </w:r>
                </w:p>
              </w:tc>
              <w:tc>
                <w:tcPr>
                  <w:tcW w:w="567" w:type="dxa"/>
                </w:tcPr>
                <w:p w:rsidR="00EF0540" w:rsidRPr="00B86729" w:rsidRDefault="00EF0540" w:rsidP="00EF0540">
                  <w:pPr>
                    <w:jc w:val="center"/>
                    <w:rPr>
                      <w:sz w:val="18"/>
                      <w:szCs w:val="18"/>
                    </w:rPr>
                  </w:pPr>
                  <w:r w:rsidRPr="00B86729">
                    <w:rPr>
                      <w:sz w:val="18"/>
                      <w:szCs w:val="18"/>
                    </w:rPr>
                    <w:t>331</w:t>
                  </w:r>
                </w:p>
              </w:tc>
            </w:tr>
            <w:tr w:rsidR="00EF0540" w:rsidRPr="00B86729" w:rsidTr="00EF0540">
              <w:tc>
                <w:tcPr>
                  <w:tcW w:w="2170" w:type="dxa"/>
                </w:tcPr>
                <w:p w:rsidR="00EF0540" w:rsidRPr="00B86729" w:rsidRDefault="00EF0540" w:rsidP="00EF0540">
                  <w:pPr>
                    <w:rPr>
                      <w:sz w:val="18"/>
                      <w:szCs w:val="18"/>
                    </w:rPr>
                  </w:pPr>
                  <w:proofErr w:type="spellStart"/>
                  <w:r w:rsidRPr="00B86729">
                    <w:rPr>
                      <w:sz w:val="18"/>
                      <w:szCs w:val="18"/>
                    </w:rPr>
                    <w:t>Бубенщикова</w:t>
                  </w:r>
                  <w:proofErr w:type="spellEnd"/>
                  <w:r w:rsidRPr="00B86729">
                    <w:rPr>
                      <w:sz w:val="18"/>
                      <w:szCs w:val="18"/>
                    </w:rPr>
                    <w:t xml:space="preserve"> Анастасия </w:t>
                  </w:r>
                </w:p>
              </w:tc>
              <w:tc>
                <w:tcPr>
                  <w:tcW w:w="567" w:type="dxa"/>
                </w:tcPr>
                <w:p w:rsidR="00EF0540" w:rsidRPr="00B86729" w:rsidRDefault="00EF0540" w:rsidP="00EF0540">
                  <w:pPr>
                    <w:jc w:val="center"/>
                    <w:rPr>
                      <w:sz w:val="18"/>
                      <w:szCs w:val="18"/>
                    </w:rPr>
                  </w:pPr>
                  <w:r w:rsidRPr="00B86729">
                    <w:rPr>
                      <w:sz w:val="18"/>
                      <w:szCs w:val="18"/>
                    </w:rPr>
                    <w:t>341</w:t>
                  </w:r>
                </w:p>
              </w:tc>
            </w:tr>
            <w:tr w:rsidR="00EF0540" w:rsidRPr="00B86729" w:rsidTr="00EF0540">
              <w:tc>
                <w:tcPr>
                  <w:tcW w:w="2170" w:type="dxa"/>
                </w:tcPr>
                <w:p w:rsidR="00EF0540" w:rsidRPr="00B86729" w:rsidRDefault="00EF0540" w:rsidP="00EF0540">
                  <w:pPr>
                    <w:rPr>
                      <w:sz w:val="18"/>
                      <w:szCs w:val="18"/>
                    </w:rPr>
                  </w:pPr>
                  <w:r w:rsidRPr="00B86729">
                    <w:rPr>
                      <w:sz w:val="18"/>
                      <w:szCs w:val="18"/>
                    </w:rPr>
                    <w:t xml:space="preserve">Жданова Ксения </w:t>
                  </w:r>
                </w:p>
              </w:tc>
              <w:tc>
                <w:tcPr>
                  <w:tcW w:w="567" w:type="dxa"/>
                </w:tcPr>
                <w:p w:rsidR="00EF0540" w:rsidRPr="00B86729" w:rsidRDefault="00EF0540" w:rsidP="00EF0540">
                  <w:pPr>
                    <w:jc w:val="center"/>
                    <w:rPr>
                      <w:sz w:val="18"/>
                      <w:szCs w:val="18"/>
                    </w:rPr>
                  </w:pPr>
                  <w:r w:rsidRPr="00B86729">
                    <w:rPr>
                      <w:sz w:val="18"/>
                      <w:szCs w:val="18"/>
                    </w:rPr>
                    <w:t>341</w:t>
                  </w:r>
                </w:p>
              </w:tc>
            </w:tr>
            <w:tr w:rsidR="00EF0540" w:rsidRPr="00B86729" w:rsidTr="00EF0540">
              <w:tc>
                <w:tcPr>
                  <w:tcW w:w="2170" w:type="dxa"/>
                </w:tcPr>
                <w:p w:rsidR="00EF0540" w:rsidRPr="00B86729" w:rsidRDefault="00EF0540" w:rsidP="00EF0540">
                  <w:pPr>
                    <w:rPr>
                      <w:sz w:val="18"/>
                      <w:szCs w:val="18"/>
                    </w:rPr>
                  </w:pPr>
                  <w:proofErr w:type="spellStart"/>
                  <w:r w:rsidRPr="00B86729">
                    <w:rPr>
                      <w:sz w:val="18"/>
                      <w:szCs w:val="18"/>
                    </w:rPr>
                    <w:t>Коржова</w:t>
                  </w:r>
                  <w:proofErr w:type="spellEnd"/>
                  <w:r w:rsidRPr="00B86729">
                    <w:rPr>
                      <w:sz w:val="18"/>
                      <w:szCs w:val="18"/>
                    </w:rPr>
                    <w:t xml:space="preserve"> Екатерина </w:t>
                  </w:r>
                </w:p>
              </w:tc>
              <w:tc>
                <w:tcPr>
                  <w:tcW w:w="567" w:type="dxa"/>
                </w:tcPr>
                <w:p w:rsidR="00EF0540" w:rsidRPr="00B86729" w:rsidRDefault="00EF0540" w:rsidP="00EF0540">
                  <w:pPr>
                    <w:jc w:val="center"/>
                    <w:rPr>
                      <w:sz w:val="18"/>
                      <w:szCs w:val="18"/>
                    </w:rPr>
                  </w:pPr>
                  <w:r w:rsidRPr="00B86729">
                    <w:rPr>
                      <w:sz w:val="18"/>
                      <w:szCs w:val="18"/>
                    </w:rPr>
                    <w:t>341</w:t>
                  </w:r>
                </w:p>
              </w:tc>
            </w:tr>
            <w:tr w:rsidR="00EF0540" w:rsidRPr="00B86729" w:rsidTr="00EF0540">
              <w:tc>
                <w:tcPr>
                  <w:tcW w:w="2170" w:type="dxa"/>
                </w:tcPr>
                <w:p w:rsidR="00EF0540" w:rsidRPr="00B86729" w:rsidRDefault="00EF0540" w:rsidP="00EF0540">
                  <w:pPr>
                    <w:rPr>
                      <w:sz w:val="18"/>
                      <w:szCs w:val="18"/>
                    </w:rPr>
                  </w:pPr>
                  <w:r w:rsidRPr="00B86729">
                    <w:rPr>
                      <w:sz w:val="18"/>
                      <w:szCs w:val="18"/>
                    </w:rPr>
                    <w:t xml:space="preserve">Летягина Наталья </w:t>
                  </w:r>
                </w:p>
              </w:tc>
              <w:tc>
                <w:tcPr>
                  <w:tcW w:w="567" w:type="dxa"/>
                </w:tcPr>
                <w:p w:rsidR="00EF0540" w:rsidRPr="00B86729" w:rsidRDefault="00EF0540" w:rsidP="00EF0540">
                  <w:pPr>
                    <w:jc w:val="center"/>
                    <w:rPr>
                      <w:sz w:val="18"/>
                      <w:szCs w:val="18"/>
                    </w:rPr>
                  </w:pPr>
                  <w:r w:rsidRPr="00B86729">
                    <w:rPr>
                      <w:sz w:val="18"/>
                      <w:szCs w:val="18"/>
                    </w:rPr>
                    <w:t>341</w:t>
                  </w:r>
                </w:p>
              </w:tc>
            </w:tr>
            <w:tr w:rsidR="00EF0540" w:rsidRPr="00B86729" w:rsidTr="00EF0540">
              <w:tc>
                <w:tcPr>
                  <w:tcW w:w="2170" w:type="dxa"/>
                </w:tcPr>
                <w:p w:rsidR="00EF0540" w:rsidRPr="00B86729" w:rsidRDefault="00EF0540" w:rsidP="00EF0540">
                  <w:pPr>
                    <w:rPr>
                      <w:sz w:val="18"/>
                      <w:szCs w:val="18"/>
                    </w:rPr>
                  </w:pPr>
                  <w:r w:rsidRPr="00B86729">
                    <w:rPr>
                      <w:sz w:val="18"/>
                      <w:szCs w:val="18"/>
                    </w:rPr>
                    <w:t xml:space="preserve">Митрофанова Ирина </w:t>
                  </w:r>
                </w:p>
              </w:tc>
              <w:tc>
                <w:tcPr>
                  <w:tcW w:w="567" w:type="dxa"/>
                </w:tcPr>
                <w:p w:rsidR="00EF0540" w:rsidRPr="00B86729" w:rsidRDefault="00EF0540" w:rsidP="00EF0540">
                  <w:pPr>
                    <w:jc w:val="center"/>
                    <w:rPr>
                      <w:sz w:val="18"/>
                      <w:szCs w:val="18"/>
                    </w:rPr>
                  </w:pPr>
                  <w:r w:rsidRPr="00B86729">
                    <w:rPr>
                      <w:sz w:val="18"/>
                      <w:szCs w:val="18"/>
                    </w:rPr>
                    <w:t>341</w:t>
                  </w:r>
                </w:p>
              </w:tc>
            </w:tr>
            <w:tr w:rsidR="00EF0540" w:rsidRPr="00B86729" w:rsidTr="00EF0540">
              <w:tc>
                <w:tcPr>
                  <w:tcW w:w="2170" w:type="dxa"/>
                </w:tcPr>
                <w:p w:rsidR="00EF0540" w:rsidRPr="00B86729" w:rsidRDefault="00EF0540" w:rsidP="00EF0540">
                  <w:pPr>
                    <w:rPr>
                      <w:sz w:val="18"/>
                      <w:szCs w:val="18"/>
                    </w:rPr>
                  </w:pPr>
                  <w:r w:rsidRPr="00B86729">
                    <w:rPr>
                      <w:sz w:val="18"/>
                      <w:szCs w:val="18"/>
                    </w:rPr>
                    <w:t xml:space="preserve">Петриков Семен </w:t>
                  </w:r>
                </w:p>
              </w:tc>
              <w:tc>
                <w:tcPr>
                  <w:tcW w:w="567" w:type="dxa"/>
                </w:tcPr>
                <w:p w:rsidR="00EF0540" w:rsidRPr="00B86729" w:rsidRDefault="00EF0540" w:rsidP="00EF0540">
                  <w:pPr>
                    <w:jc w:val="center"/>
                    <w:rPr>
                      <w:sz w:val="18"/>
                      <w:szCs w:val="18"/>
                    </w:rPr>
                  </w:pPr>
                  <w:r w:rsidRPr="00B86729">
                    <w:rPr>
                      <w:sz w:val="18"/>
                      <w:szCs w:val="18"/>
                    </w:rPr>
                    <w:t>341</w:t>
                  </w:r>
                </w:p>
              </w:tc>
            </w:tr>
            <w:tr w:rsidR="00EF0540" w:rsidRPr="00B86729" w:rsidTr="00EF0540">
              <w:tc>
                <w:tcPr>
                  <w:tcW w:w="2170" w:type="dxa"/>
                </w:tcPr>
                <w:p w:rsidR="00EF0540" w:rsidRPr="00B86729" w:rsidRDefault="00EF0540" w:rsidP="00EF0540">
                  <w:pPr>
                    <w:rPr>
                      <w:sz w:val="18"/>
                      <w:szCs w:val="18"/>
                    </w:rPr>
                  </w:pPr>
                  <w:r w:rsidRPr="00B86729">
                    <w:rPr>
                      <w:sz w:val="18"/>
                      <w:szCs w:val="18"/>
                    </w:rPr>
                    <w:t xml:space="preserve">Сазонова Елена </w:t>
                  </w:r>
                </w:p>
              </w:tc>
              <w:tc>
                <w:tcPr>
                  <w:tcW w:w="567" w:type="dxa"/>
                </w:tcPr>
                <w:p w:rsidR="00EF0540" w:rsidRPr="00B86729" w:rsidRDefault="00EF0540" w:rsidP="00EF0540">
                  <w:pPr>
                    <w:jc w:val="center"/>
                    <w:rPr>
                      <w:sz w:val="18"/>
                      <w:szCs w:val="18"/>
                    </w:rPr>
                  </w:pPr>
                  <w:r w:rsidRPr="00B86729">
                    <w:rPr>
                      <w:sz w:val="18"/>
                      <w:szCs w:val="18"/>
                    </w:rPr>
                    <w:t>341</w:t>
                  </w:r>
                </w:p>
              </w:tc>
            </w:tr>
            <w:tr w:rsidR="00EF0540" w:rsidRPr="00B86729" w:rsidTr="00EF0540">
              <w:tc>
                <w:tcPr>
                  <w:tcW w:w="2170" w:type="dxa"/>
                </w:tcPr>
                <w:p w:rsidR="00EF0540" w:rsidRPr="00B86729" w:rsidRDefault="00EF0540" w:rsidP="00EF0540">
                  <w:pPr>
                    <w:rPr>
                      <w:sz w:val="18"/>
                      <w:szCs w:val="18"/>
                    </w:rPr>
                  </w:pPr>
                  <w:r w:rsidRPr="00B86729">
                    <w:rPr>
                      <w:sz w:val="18"/>
                      <w:szCs w:val="18"/>
                    </w:rPr>
                    <w:t xml:space="preserve">Семенова Вероника </w:t>
                  </w:r>
                </w:p>
              </w:tc>
              <w:tc>
                <w:tcPr>
                  <w:tcW w:w="567" w:type="dxa"/>
                </w:tcPr>
                <w:p w:rsidR="00EF0540" w:rsidRPr="00B86729" w:rsidRDefault="00EF0540" w:rsidP="00EF0540">
                  <w:pPr>
                    <w:jc w:val="center"/>
                    <w:rPr>
                      <w:sz w:val="18"/>
                      <w:szCs w:val="18"/>
                    </w:rPr>
                  </w:pPr>
                  <w:r w:rsidRPr="00B86729">
                    <w:rPr>
                      <w:sz w:val="18"/>
                      <w:szCs w:val="18"/>
                    </w:rPr>
                    <w:t>341</w:t>
                  </w:r>
                </w:p>
              </w:tc>
            </w:tr>
            <w:tr w:rsidR="00EF0540" w:rsidRPr="00B86729" w:rsidTr="00EF0540">
              <w:tc>
                <w:tcPr>
                  <w:tcW w:w="2170" w:type="dxa"/>
                </w:tcPr>
                <w:p w:rsidR="00EF0540" w:rsidRPr="00B86729" w:rsidRDefault="00EF0540" w:rsidP="00EF0540">
                  <w:pPr>
                    <w:rPr>
                      <w:sz w:val="18"/>
                      <w:szCs w:val="18"/>
                    </w:rPr>
                  </w:pPr>
                  <w:proofErr w:type="spellStart"/>
                  <w:r w:rsidRPr="00B86729">
                    <w:rPr>
                      <w:sz w:val="18"/>
                      <w:szCs w:val="18"/>
                    </w:rPr>
                    <w:t>Спицина</w:t>
                  </w:r>
                  <w:proofErr w:type="spellEnd"/>
                  <w:r w:rsidRPr="00B86729">
                    <w:rPr>
                      <w:sz w:val="18"/>
                      <w:szCs w:val="18"/>
                    </w:rPr>
                    <w:t xml:space="preserve"> Ирина </w:t>
                  </w:r>
                </w:p>
              </w:tc>
              <w:tc>
                <w:tcPr>
                  <w:tcW w:w="567" w:type="dxa"/>
                </w:tcPr>
                <w:p w:rsidR="00EF0540" w:rsidRPr="00B86729" w:rsidRDefault="00EF0540" w:rsidP="00EF0540">
                  <w:pPr>
                    <w:jc w:val="center"/>
                    <w:rPr>
                      <w:sz w:val="18"/>
                      <w:szCs w:val="18"/>
                    </w:rPr>
                  </w:pPr>
                  <w:r w:rsidRPr="00B86729">
                    <w:rPr>
                      <w:sz w:val="18"/>
                      <w:szCs w:val="18"/>
                    </w:rPr>
                    <w:t>341</w:t>
                  </w:r>
                </w:p>
              </w:tc>
            </w:tr>
          </w:tbl>
          <w:p w:rsidR="00EF0540" w:rsidRPr="00061EA7" w:rsidRDefault="00EF0540" w:rsidP="00EF0540">
            <w:pPr>
              <w:pStyle w:val="ad"/>
              <w:rPr>
                <w:color w:val="FF0000"/>
                <w:sz w:val="20"/>
              </w:rPr>
            </w:pPr>
          </w:p>
        </w:tc>
        <w:tc>
          <w:tcPr>
            <w:tcW w:w="1711" w:type="dxa"/>
            <w:tcBorders>
              <w:top w:val="single" w:sz="4" w:space="0" w:color="auto"/>
              <w:left w:val="single" w:sz="4" w:space="0" w:color="auto"/>
              <w:bottom w:val="single" w:sz="4" w:space="0" w:color="auto"/>
              <w:right w:val="single" w:sz="4" w:space="0" w:color="auto"/>
            </w:tcBorders>
          </w:tcPr>
          <w:p w:rsidR="00EF0540" w:rsidRPr="00061EA7" w:rsidRDefault="00EF0540" w:rsidP="00EF0540">
            <w:pPr>
              <w:rPr>
                <w:color w:val="FF0000"/>
                <w:sz w:val="20"/>
                <w:szCs w:val="20"/>
              </w:rPr>
            </w:pPr>
          </w:p>
        </w:tc>
        <w:tc>
          <w:tcPr>
            <w:tcW w:w="2267" w:type="dxa"/>
            <w:gridSpan w:val="2"/>
            <w:vMerge/>
            <w:tcBorders>
              <w:left w:val="single" w:sz="4" w:space="0" w:color="auto"/>
              <w:bottom w:val="single" w:sz="4" w:space="0" w:color="auto"/>
              <w:right w:val="single" w:sz="4" w:space="0" w:color="auto"/>
            </w:tcBorders>
          </w:tcPr>
          <w:p w:rsidR="00EF0540" w:rsidRPr="00061EA7" w:rsidRDefault="00EF0540" w:rsidP="00EF0540">
            <w:pPr>
              <w:pStyle w:val="ad"/>
              <w:rPr>
                <w:color w:val="FF0000"/>
                <w:sz w:val="20"/>
              </w:rPr>
            </w:pPr>
          </w:p>
        </w:tc>
        <w:tc>
          <w:tcPr>
            <w:tcW w:w="1277" w:type="dxa"/>
            <w:tcBorders>
              <w:top w:val="single" w:sz="4" w:space="0" w:color="auto"/>
              <w:left w:val="single" w:sz="4" w:space="0" w:color="auto"/>
              <w:bottom w:val="single" w:sz="4" w:space="0" w:color="auto"/>
              <w:right w:val="single" w:sz="4" w:space="0" w:color="auto"/>
            </w:tcBorders>
          </w:tcPr>
          <w:p w:rsidR="00EF0540" w:rsidRPr="008D75B8" w:rsidRDefault="00EF0540" w:rsidP="00EF0540">
            <w:pPr>
              <w:rPr>
                <w:i/>
                <w:sz w:val="20"/>
                <w:szCs w:val="20"/>
              </w:rPr>
            </w:pPr>
            <w:r>
              <w:rPr>
                <w:i/>
                <w:sz w:val="20"/>
                <w:szCs w:val="20"/>
              </w:rPr>
              <w:t>22 участника</w:t>
            </w:r>
          </w:p>
        </w:tc>
      </w:tr>
      <w:tr w:rsidR="00EF0540" w:rsidRPr="00C0205F" w:rsidTr="00EF0540">
        <w:trPr>
          <w:trHeight w:val="233"/>
        </w:trPr>
        <w:tc>
          <w:tcPr>
            <w:tcW w:w="567" w:type="dxa"/>
            <w:vMerge w:val="restart"/>
            <w:tcBorders>
              <w:top w:val="single" w:sz="12" w:space="0" w:color="auto"/>
            </w:tcBorders>
          </w:tcPr>
          <w:p w:rsidR="00EF0540" w:rsidRPr="00C46F5E" w:rsidRDefault="00EF0540" w:rsidP="00EF0540">
            <w:pPr>
              <w:jc w:val="both"/>
              <w:rPr>
                <w:sz w:val="20"/>
                <w:szCs w:val="20"/>
              </w:rPr>
            </w:pPr>
            <w:r w:rsidRPr="00C46F5E">
              <w:rPr>
                <w:sz w:val="20"/>
                <w:szCs w:val="20"/>
              </w:rPr>
              <w:t>13</w:t>
            </w:r>
          </w:p>
        </w:tc>
        <w:tc>
          <w:tcPr>
            <w:tcW w:w="3544" w:type="dxa"/>
            <w:vMerge w:val="restart"/>
            <w:tcBorders>
              <w:top w:val="single" w:sz="12" w:space="0" w:color="auto"/>
            </w:tcBorders>
          </w:tcPr>
          <w:p w:rsidR="00EF0540" w:rsidRPr="008D2FCD" w:rsidRDefault="00EF0540" w:rsidP="00EF0540">
            <w:pPr>
              <w:jc w:val="both"/>
              <w:rPr>
                <w:b/>
                <w:sz w:val="20"/>
                <w:szCs w:val="20"/>
              </w:rPr>
            </w:pPr>
            <w:proofErr w:type="gramStart"/>
            <w:r w:rsidRPr="008D2FCD">
              <w:rPr>
                <w:b/>
                <w:sz w:val="20"/>
                <w:szCs w:val="20"/>
              </w:rPr>
              <w:t>Подгаецкая  Л.П.</w:t>
            </w:r>
            <w:proofErr w:type="gramEnd"/>
            <w:r w:rsidRPr="008D2FCD">
              <w:rPr>
                <w:b/>
                <w:sz w:val="20"/>
                <w:szCs w:val="20"/>
              </w:rPr>
              <w:t xml:space="preserve">, </w:t>
            </w:r>
            <w:proofErr w:type="spellStart"/>
            <w:r w:rsidRPr="008D2FCD">
              <w:rPr>
                <w:b/>
                <w:sz w:val="20"/>
                <w:szCs w:val="20"/>
              </w:rPr>
              <w:t>Ударцева</w:t>
            </w:r>
            <w:proofErr w:type="spellEnd"/>
            <w:r w:rsidRPr="008D2FCD">
              <w:rPr>
                <w:b/>
                <w:sz w:val="20"/>
                <w:szCs w:val="20"/>
              </w:rPr>
              <w:t xml:space="preserve"> Е.В.</w:t>
            </w:r>
          </w:p>
          <w:p w:rsidR="00EF0540" w:rsidRPr="008D2FCD" w:rsidRDefault="00EF0540" w:rsidP="00EF0540">
            <w:pPr>
              <w:pStyle w:val="ad"/>
              <w:jc w:val="both"/>
              <w:rPr>
                <w:sz w:val="20"/>
              </w:rPr>
            </w:pPr>
            <w:r w:rsidRPr="008D2FCD">
              <w:rPr>
                <w:sz w:val="20"/>
              </w:rPr>
              <w:t xml:space="preserve">Предметная олимпиада по </w:t>
            </w:r>
            <w:r w:rsidRPr="008D2FCD">
              <w:rPr>
                <w:b/>
                <w:sz w:val="20"/>
              </w:rPr>
              <w:t>ПМ.03 Организация использования лесов</w:t>
            </w:r>
            <w:r w:rsidRPr="008D2FCD">
              <w:rPr>
                <w:sz w:val="20"/>
              </w:rPr>
              <w:t xml:space="preserve"> среди студентов 4 курса специальности Лесное и лесопарковое хозяйство</w:t>
            </w:r>
          </w:p>
        </w:tc>
        <w:tc>
          <w:tcPr>
            <w:tcW w:w="1276" w:type="dxa"/>
            <w:vMerge w:val="restart"/>
            <w:tcBorders>
              <w:top w:val="single" w:sz="12" w:space="0" w:color="auto"/>
            </w:tcBorders>
          </w:tcPr>
          <w:p w:rsidR="00EF0540" w:rsidRPr="008D2FCD" w:rsidRDefault="00EF0540" w:rsidP="00EF0540">
            <w:pPr>
              <w:rPr>
                <w:sz w:val="20"/>
                <w:szCs w:val="20"/>
              </w:rPr>
            </w:pPr>
            <w:r w:rsidRPr="008D2FCD">
              <w:rPr>
                <w:sz w:val="20"/>
                <w:szCs w:val="20"/>
              </w:rPr>
              <w:t>«Бийский техникум лесного хозяйства», 20.03.2020г.</w:t>
            </w:r>
          </w:p>
        </w:tc>
        <w:tc>
          <w:tcPr>
            <w:tcW w:w="992" w:type="dxa"/>
            <w:vMerge w:val="restart"/>
            <w:tcBorders>
              <w:top w:val="single" w:sz="12" w:space="0" w:color="auto"/>
            </w:tcBorders>
          </w:tcPr>
          <w:p w:rsidR="00EF0540" w:rsidRPr="008D2FCD" w:rsidRDefault="00EF0540" w:rsidP="00EF0540">
            <w:pPr>
              <w:jc w:val="center"/>
              <w:rPr>
                <w:b/>
                <w:sz w:val="20"/>
                <w:szCs w:val="20"/>
              </w:rPr>
            </w:pPr>
            <w:r w:rsidRPr="008D2FCD">
              <w:rPr>
                <w:b/>
                <w:sz w:val="20"/>
                <w:szCs w:val="20"/>
              </w:rPr>
              <w:t>6</w:t>
            </w:r>
          </w:p>
        </w:tc>
        <w:tc>
          <w:tcPr>
            <w:tcW w:w="3534" w:type="dxa"/>
            <w:gridSpan w:val="2"/>
            <w:tcBorders>
              <w:top w:val="single" w:sz="12" w:space="0" w:color="auto"/>
              <w:bottom w:val="single" w:sz="4" w:space="0" w:color="000000" w:themeColor="text1"/>
            </w:tcBorders>
          </w:tcPr>
          <w:p w:rsidR="00EF0540" w:rsidRPr="008D2FCD" w:rsidRDefault="00EF0540" w:rsidP="00EF0540">
            <w:pPr>
              <w:pStyle w:val="ad"/>
              <w:rPr>
                <w:sz w:val="20"/>
              </w:rPr>
            </w:pPr>
            <w:r w:rsidRPr="008D2FCD">
              <w:rPr>
                <w:spacing w:val="-2"/>
                <w:sz w:val="20"/>
              </w:rPr>
              <w:t>Козлова Дарья</w:t>
            </w:r>
            <w:r w:rsidRPr="008D2FCD">
              <w:rPr>
                <w:sz w:val="20"/>
              </w:rPr>
              <w:t>, гр.142</w:t>
            </w:r>
          </w:p>
          <w:p w:rsidR="00EF0540" w:rsidRPr="008D2FCD" w:rsidRDefault="00EF0540" w:rsidP="00EF0540">
            <w:pPr>
              <w:pStyle w:val="ad"/>
              <w:rPr>
                <w:sz w:val="20"/>
              </w:rPr>
            </w:pPr>
            <w:r w:rsidRPr="008D2FCD">
              <w:rPr>
                <w:spacing w:val="-2"/>
                <w:sz w:val="20"/>
              </w:rPr>
              <w:t>Жигалова Юлия, гр.134</w:t>
            </w:r>
          </w:p>
        </w:tc>
        <w:tc>
          <w:tcPr>
            <w:tcW w:w="1711" w:type="dxa"/>
            <w:tcBorders>
              <w:top w:val="single" w:sz="12" w:space="0" w:color="auto"/>
              <w:bottom w:val="single" w:sz="4" w:space="0" w:color="000000" w:themeColor="text1"/>
            </w:tcBorders>
          </w:tcPr>
          <w:p w:rsidR="00EF0540" w:rsidRPr="008D2FCD" w:rsidRDefault="00EF0540" w:rsidP="00EF0540">
            <w:pPr>
              <w:rPr>
                <w:sz w:val="20"/>
                <w:szCs w:val="20"/>
              </w:rPr>
            </w:pPr>
            <w:r w:rsidRPr="008D2FCD">
              <w:rPr>
                <w:sz w:val="20"/>
                <w:szCs w:val="20"/>
              </w:rPr>
              <w:t>Индивидуальный зачет</w:t>
            </w:r>
          </w:p>
        </w:tc>
        <w:tc>
          <w:tcPr>
            <w:tcW w:w="2267" w:type="dxa"/>
            <w:gridSpan w:val="2"/>
            <w:vMerge w:val="restart"/>
            <w:tcBorders>
              <w:top w:val="single" w:sz="12" w:space="0" w:color="auto"/>
            </w:tcBorders>
          </w:tcPr>
          <w:p w:rsidR="00EF0540" w:rsidRPr="008D2FCD" w:rsidRDefault="00EF0540" w:rsidP="00EF0540">
            <w:pPr>
              <w:jc w:val="both"/>
              <w:rPr>
                <w:sz w:val="20"/>
                <w:szCs w:val="20"/>
              </w:rPr>
            </w:pPr>
            <w:r w:rsidRPr="008D2FCD">
              <w:rPr>
                <w:sz w:val="20"/>
                <w:szCs w:val="20"/>
              </w:rPr>
              <w:t>Подгаецкая Л.П.</w:t>
            </w:r>
          </w:p>
          <w:p w:rsidR="00EF0540" w:rsidRPr="008D2FCD" w:rsidRDefault="00EF0540" w:rsidP="00EF0540">
            <w:pPr>
              <w:jc w:val="both"/>
              <w:rPr>
                <w:sz w:val="20"/>
                <w:szCs w:val="20"/>
              </w:rPr>
            </w:pPr>
            <w:proofErr w:type="spellStart"/>
            <w:r w:rsidRPr="008D2FCD">
              <w:rPr>
                <w:sz w:val="20"/>
                <w:szCs w:val="20"/>
              </w:rPr>
              <w:t>Ударцева</w:t>
            </w:r>
            <w:proofErr w:type="spellEnd"/>
            <w:r w:rsidRPr="008D2FCD">
              <w:rPr>
                <w:sz w:val="20"/>
                <w:szCs w:val="20"/>
              </w:rPr>
              <w:t xml:space="preserve"> Е.В.</w:t>
            </w:r>
          </w:p>
          <w:p w:rsidR="00EF0540" w:rsidRPr="008D2FCD" w:rsidRDefault="00EF0540" w:rsidP="00EF0540">
            <w:pPr>
              <w:jc w:val="both"/>
              <w:rPr>
                <w:sz w:val="20"/>
                <w:szCs w:val="20"/>
              </w:rPr>
            </w:pPr>
          </w:p>
        </w:tc>
        <w:tc>
          <w:tcPr>
            <w:tcW w:w="1277" w:type="dxa"/>
            <w:tcBorders>
              <w:top w:val="single" w:sz="12" w:space="0" w:color="auto"/>
              <w:bottom w:val="single" w:sz="4" w:space="0" w:color="000000" w:themeColor="text1"/>
            </w:tcBorders>
          </w:tcPr>
          <w:p w:rsidR="00EF0540" w:rsidRPr="008D2FCD" w:rsidRDefault="00EF0540" w:rsidP="00EF0540">
            <w:pPr>
              <w:rPr>
                <w:sz w:val="20"/>
                <w:szCs w:val="20"/>
              </w:rPr>
            </w:pPr>
            <w:r w:rsidRPr="008D2FCD">
              <w:rPr>
                <w:sz w:val="20"/>
                <w:szCs w:val="20"/>
              </w:rPr>
              <w:t xml:space="preserve">Диплом 1 степени </w:t>
            </w:r>
          </w:p>
        </w:tc>
      </w:tr>
      <w:tr w:rsidR="00EF0540" w:rsidRPr="00C0205F" w:rsidTr="00EF0540">
        <w:trPr>
          <w:trHeight w:val="265"/>
        </w:trPr>
        <w:tc>
          <w:tcPr>
            <w:tcW w:w="567" w:type="dxa"/>
            <w:vMerge/>
          </w:tcPr>
          <w:p w:rsidR="00EF0540" w:rsidRPr="00C46F5E" w:rsidRDefault="00EF0540" w:rsidP="00EF0540">
            <w:pPr>
              <w:jc w:val="both"/>
              <w:rPr>
                <w:sz w:val="20"/>
                <w:szCs w:val="20"/>
              </w:rPr>
            </w:pPr>
          </w:p>
        </w:tc>
        <w:tc>
          <w:tcPr>
            <w:tcW w:w="3544" w:type="dxa"/>
            <w:vMerge/>
          </w:tcPr>
          <w:p w:rsidR="00EF0540" w:rsidRPr="008D2FCD" w:rsidRDefault="00EF0540" w:rsidP="00EF0540">
            <w:pPr>
              <w:rPr>
                <w:b/>
                <w:sz w:val="20"/>
                <w:szCs w:val="20"/>
              </w:rPr>
            </w:pPr>
          </w:p>
        </w:tc>
        <w:tc>
          <w:tcPr>
            <w:tcW w:w="1276" w:type="dxa"/>
            <w:vMerge/>
          </w:tcPr>
          <w:p w:rsidR="00EF0540" w:rsidRPr="008D2FCD" w:rsidRDefault="00EF0540" w:rsidP="00EF0540">
            <w:pPr>
              <w:rPr>
                <w:sz w:val="20"/>
                <w:szCs w:val="20"/>
              </w:rPr>
            </w:pPr>
          </w:p>
        </w:tc>
        <w:tc>
          <w:tcPr>
            <w:tcW w:w="992" w:type="dxa"/>
            <w:vMerge/>
          </w:tcPr>
          <w:p w:rsidR="00EF0540" w:rsidRPr="008D2FCD" w:rsidRDefault="00EF0540" w:rsidP="00EF0540">
            <w:pPr>
              <w:jc w:val="center"/>
              <w:rPr>
                <w:b/>
                <w:sz w:val="20"/>
                <w:szCs w:val="20"/>
              </w:rPr>
            </w:pPr>
          </w:p>
        </w:tc>
        <w:tc>
          <w:tcPr>
            <w:tcW w:w="3534" w:type="dxa"/>
            <w:gridSpan w:val="2"/>
            <w:tcBorders>
              <w:bottom w:val="single" w:sz="4" w:space="0" w:color="000000" w:themeColor="text1"/>
            </w:tcBorders>
          </w:tcPr>
          <w:p w:rsidR="00EF0540" w:rsidRPr="008D2FCD" w:rsidRDefault="00EF0540" w:rsidP="00EF0540">
            <w:pPr>
              <w:pStyle w:val="ad"/>
              <w:rPr>
                <w:sz w:val="20"/>
              </w:rPr>
            </w:pPr>
            <w:r w:rsidRPr="008D2FCD">
              <w:rPr>
                <w:spacing w:val="-2"/>
                <w:sz w:val="20"/>
              </w:rPr>
              <w:t>Акопян Дмитрий</w:t>
            </w:r>
            <w:r w:rsidRPr="008D2FCD">
              <w:rPr>
                <w:sz w:val="20"/>
              </w:rPr>
              <w:t>, гр.134</w:t>
            </w:r>
          </w:p>
          <w:p w:rsidR="00EF0540" w:rsidRPr="008D2FCD" w:rsidRDefault="00EF0540" w:rsidP="00EF0540">
            <w:pPr>
              <w:pStyle w:val="ad"/>
              <w:rPr>
                <w:sz w:val="20"/>
              </w:rPr>
            </w:pPr>
            <w:proofErr w:type="spellStart"/>
            <w:r w:rsidRPr="008D2FCD">
              <w:rPr>
                <w:spacing w:val="-2"/>
                <w:sz w:val="20"/>
              </w:rPr>
              <w:t>Боронова</w:t>
            </w:r>
            <w:proofErr w:type="spellEnd"/>
            <w:r w:rsidRPr="008D2FCD">
              <w:rPr>
                <w:spacing w:val="-2"/>
                <w:sz w:val="20"/>
              </w:rPr>
              <w:t xml:space="preserve"> Татьяна, гр.142</w:t>
            </w:r>
          </w:p>
        </w:tc>
        <w:tc>
          <w:tcPr>
            <w:tcW w:w="1711" w:type="dxa"/>
            <w:tcBorders>
              <w:bottom w:val="single" w:sz="4" w:space="0" w:color="000000" w:themeColor="text1"/>
            </w:tcBorders>
          </w:tcPr>
          <w:p w:rsidR="00EF0540" w:rsidRPr="008D2FCD" w:rsidRDefault="00EF0540" w:rsidP="00EF0540">
            <w:pPr>
              <w:rPr>
                <w:sz w:val="20"/>
                <w:szCs w:val="20"/>
              </w:rPr>
            </w:pPr>
            <w:r w:rsidRPr="008D2FCD">
              <w:rPr>
                <w:sz w:val="20"/>
                <w:szCs w:val="20"/>
              </w:rPr>
              <w:t>Индивидуальный зачет</w:t>
            </w:r>
          </w:p>
        </w:tc>
        <w:tc>
          <w:tcPr>
            <w:tcW w:w="2267" w:type="dxa"/>
            <w:gridSpan w:val="2"/>
            <w:vMerge/>
          </w:tcPr>
          <w:p w:rsidR="00EF0540" w:rsidRPr="008D2FCD" w:rsidRDefault="00EF0540" w:rsidP="00EF0540">
            <w:pPr>
              <w:rPr>
                <w:sz w:val="20"/>
                <w:szCs w:val="20"/>
              </w:rPr>
            </w:pPr>
          </w:p>
        </w:tc>
        <w:tc>
          <w:tcPr>
            <w:tcW w:w="1277" w:type="dxa"/>
            <w:tcBorders>
              <w:bottom w:val="single" w:sz="4" w:space="0" w:color="000000" w:themeColor="text1"/>
            </w:tcBorders>
          </w:tcPr>
          <w:p w:rsidR="00EF0540" w:rsidRPr="008D2FCD" w:rsidRDefault="00EF0540" w:rsidP="00EF0540">
            <w:pPr>
              <w:rPr>
                <w:sz w:val="20"/>
                <w:szCs w:val="20"/>
              </w:rPr>
            </w:pPr>
            <w:proofErr w:type="gramStart"/>
            <w:r w:rsidRPr="008D2FCD">
              <w:rPr>
                <w:sz w:val="20"/>
                <w:szCs w:val="20"/>
              </w:rPr>
              <w:t>Диплом  2</w:t>
            </w:r>
            <w:proofErr w:type="gramEnd"/>
            <w:r w:rsidRPr="008D2FCD">
              <w:rPr>
                <w:sz w:val="20"/>
                <w:szCs w:val="20"/>
              </w:rPr>
              <w:t xml:space="preserve"> степени</w:t>
            </w:r>
          </w:p>
        </w:tc>
      </w:tr>
      <w:tr w:rsidR="00EF0540" w:rsidRPr="00C0205F" w:rsidTr="00EF0540">
        <w:trPr>
          <w:trHeight w:val="241"/>
        </w:trPr>
        <w:tc>
          <w:tcPr>
            <w:tcW w:w="567" w:type="dxa"/>
            <w:vMerge/>
          </w:tcPr>
          <w:p w:rsidR="00EF0540" w:rsidRPr="00C46F5E" w:rsidRDefault="00EF0540" w:rsidP="00EF0540">
            <w:pPr>
              <w:jc w:val="both"/>
              <w:rPr>
                <w:sz w:val="20"/>
                <w:szCs w:val="20"/>
              </w:rPr>
            </w:pPr>
          </w:p>
        </w:tc>
        <w:tc>
          <w:tcPr>
            <w:tcW w:w="3544" w:type="dxa"/>
            <w:vMerge/>
          </w:tcPr>
          <w:p w:rsidR="00EF0540" w:rsidRPr="008D2FCD" w:rsidRDefault="00EF0540" w:rsidP="00EF0540">
            <w:pPr>
              <w:rPr>
                <w:b/>
                <w:sz w:val="20"/>
                <w:szCs w:val="20"/>
              </w:rPr>
            </w:pPr>
          </w:p>
        </w:tc>
        <w:tc>
          <w:tcPr>
            <w:tcW w:w="1276" w:type="dxa"/>
            <w:vMerge/>
          </w:tcPr>
          <w:p w:rsidR="00EF0540" w:rsidRPr="008D2FCD" w:rsidRDefault="00EF0540" w:rsidP="00EF0540">
            <w:pPr>
              <w:rPr>
                <w:sz w:val="20"/>
                <w:szCs w:val="20"/>
              </w:rPr>
            </w:pPr>
          </w:p>
        </w:tc>
        <w:tc>
          <w:tcPr>
            <w:tcW w:w="992" w:type="dxa"/>
            <w:vMerge/>
          </w:tcPr>
          <w:p w:rsidR="00EF0540" w:rsidRPr="008D2FCD" w:rsidRDefault="00EF0540" w:rsidP="00EF0540">
            <w:pPr>
              <w:jc w:val="center"/>
              <w:rPr>
                <w:b/>
                <w:sz w:val="20"/>
                <w:szCs w:val="20"/>
              </w:rPr>
            </w:pPr>
          </w:p>
        </w:tc>
        <w:tc>
          <w:tcPr>
            <w:tcW w:w="3534" w:type="dxa"/>
            <w:gridSpan w:val="2"/>
            <w:tcBorders>
              <w:bottom w:val="single" w:sz="4" w:space="0" w:color="000000" w:themeColor="text1"/>
            </w:tcBorders>
          </w:tcPr>
          <w:p w:rsidR="00EF0540" w:rsidRPr="008D2FCD" w:rsidRDefault="00EF0540" w:rsidP="00EF0540">
            <w:pPr>
              <w:pStyle w:val="ad"/>
              <w:rPr>
                <w:sz w:val="20"/>
              </w:rPr>
            </w:pPr>
            <w:r w:rsidRPr="008D2FCD">
              <w:rPr>
                <w:spacing w:val="-2"/>
                <w:sz w:val="20"/>
              </w:rPr>
              <w:t xml:space="preserve">Романов </w:t>
            </w:r>
            <w:r w:rsidRPr="008D2FCD">
              <w:rPr>
                <w:sz w:val="20"/>
              </w:rPr>
              <w:t>Родион, гр. 141</w:t>
            </w:r>
          </w:p>
        </w:tc>
        <w:tc>
          <w:tcPr>
            <w:tcW w:w="1711" w:type="dxa"/>
            <w:tcBorders>
              <w:bottom w:val="single" w:sz="4" w:space="0" w:color="000000" w:themeColor="text1"/>
            </w:tcBorders>
          </w:tcPr>
          <w:p w:rsidR="00EF0540" w:rsidRPr="008D2FCD" w:rsidRDefault="00EF0540" w:rsidP="00EF0540">
            <w:pPr>
              <w:rPr>
                <w:sz w:val="20"/>
                <w:szCs w:val="20"/>
              </w:rPr>
            </w:pPr>
            <w:r w:rsidRPr="008D2FCD">
              <w:rPr>
                <w:sz w:val="20"/>
                <w:szCs w:val="20"/>
              </w:rPr>
              <w:t>Индивидуальный зачет</w:t>
            </w:r>
          </w:p>
        </w:tc>
        <w:tc>
          <w:tcPr>
            <w:tcW w:w="2267" w:type="dxa"/>
            <w:gridSpan w:val="2"/>
            <w:vMerge/>
          </w:tcPr>
          <w:p w:rsidR="00EF0540" w:rsidRPr="008D2FCD" w:rsidRDefault="00EF0540" w:rsidP="00EF0540">
            <w:pPr>
              <w:rPr>
                <w:sz w:val="20"/>
                <w:szCs w:val="20"/>
              </w:rPr>
            </w:pPr>
          </w:p>
        </w:tc>
        <w:tc>
          <w:tcPr>
            <w:tcW w:w="1277" w:type="dxa"/>
            <w:tcBorders>
              <w:bottom w:val="single" w:sz="4" w:space="0" w:color="000000" w:themeColor="text1"/>
            </w:tcBorders>
          </w:tcPr>
          <w:p w:rsidR="00EF0540" w:rsidRPr="008D2FCD" w:rsidRDefault="00EF0540" w:rsidP="00EF0540">
            <w:pPr>
              <w:rPr>
                <w:sz w:val="20"/>
                <w:szCs w:val="20"/>
              </w:rPr>
            </w:pPr>
            <w:proofErr w:type="gramStart"/>
            <w:r w:rsidRPr="008D2FCD">
              <w:rPr>
                <w:sz w:val="20"/>
                <w:szCs w:val="20"/>
              </w:rPr>
              <w:t>Диплом  3</w:t>
            </w:r>
            <w:proofErr w:type="gramEnd"/>
            <w:r w:rsidRPr="008D2FCD">
              <w:rPr>
                <w:sz w:val="20"/>
                <w:szCs w:val="20"/>
              </w:rPr>
              <w:t xml:space="preserve"> степени </w:t>
            </w:r>
          </w:p>
        </w:tc>
      </w:tr>
      <w:tr w:rsidR="00EF0540" w:rsidRPr="00C0205F" w:rsidTr="00EF0540">
        <w:trPr>
          <w:trHeight w:val="491"/>
        </w:trPr>
        <w:tc>
          <w:tcPr>
            <w:tcW w:w="567" w:type="dxa"/>
            <w:vMerge/>
            <w:tcBorders>
              <w:bottom w:val="single" w:sz="12" w:space="0" w:color="auto"/>
            </w:tcBorders>
          </w:tcPr>
          <w:p w:rsidR="00EF0540" w:rsidRPr="00C46F5E" w:rsidRDefault="00EF0540" w:rsidP="00EF0540">
            <w:pPr>
              <w:jc w:val="both"/>
              <w:rPr>
                <w:sz w:val="20"/>
                <w:szCs w:val="20"/>
              </w:rPr>
            </w:pPr>
          </w:p>
        </w:tc>
        <w:tc>
          <w:tcPr>
            <w:tcW w:w="3544" w:type="dxa"/>
            <w:vMerge/>
            <w:tcBorders>
              <w:bottom w:val="single" w:sz="12" w:space="0" w:color="auto"/>
            </w:tcBorders>
          </w:tcPr>
          <w:p w:rsidR="00EF0540" w:rsidRPr="008D2FCD" w:rsidRDefault="00EF0540" w:rsidP="00EF0540">
            <w:pPr>
              <w:rPr>
                <w:b/>
                <w:sz w:val="20"/>
                <w:szCs w:val="20"/>
              </w:rPr>
            </w:pPr>
          </w:p>
        </w:tc>
        <w:tc>
          <w:tcPr>
            <w:tcW w:w="1276" w:type="dxa"/>
            <w:vMerge/>
            <w:tcBorders>
              <w:bottom w:val="single" w:sz="12" w:space="0" w:color="auto"/>
            </w:tcBorders>
          </w:tcPr>
          <w:p w:rsidR="00EF0540" w:rsidRPr="008D2FCD" w:rsidRDefault="00EF0540" w:rsidP="00EF0540">
            <w:pPr>
              <w:rPr>
                <w:sz w:val="20"/>
                <w:szCs w:val="20"/>
              </w:rPr>
            </w:pPr>
          </w:p>
        </w:tc>
        <w:tc>
          <w:tcPr>
            <w:tcW w:w="992" w:type="dxa"/>
            <w:vMerge/>
            <w:tcBorders>
              <w:bottom w:val="single" w:sz="12" w:space="0" w:color="auto"/>
            </w:tcBorders>
          </w:tcPr>
          <w:p w:rsidR="00EF0540" w:rsidRPr="008D2FCD" w:rsidRDefault="00EF0540" w:rsidP="00EF0540">
            <w:pPr>
              <w:jc w:val="center"/>
              <w:rPr>
                <w:b/>
                <w:sz w:val="20"/>
                <w:szCs w:val="20"/>
              </w:rPr>
            </w:pPr>
          </w:p>
        </w:tc>
        <w:tc>
          <w:tcPr>
            <w:tcW w:w="3534" w:type="dxa"/>
            <w:gridSpan w:val="2"/>
            <w:tcBorders>
              <w:bottom w:val="single" w:sz="12" w:space="0" w:color="auto"/>
            </w:tcBorders>
          </w:tcPr>
          <w:p w:rsidR="00EF0540" w:rsidRPr="008D2FCD" w:rsidRDefault="00EF0540" w:rsidP="00EF0540">
            <w:pPr>
              <w:pStyle w:val="ad"/>
              <w:rPr>
                <w:sz w:val="20"/>
              </w:rPr>
            </w:pPr>
            <w:r w:rsidRPr="008D2FCD">
              <w:rPr>
                <w:sz w:val="20"/>
              </w:rPr>
              <w:t>Волошин Виктор, гр.141</w:t>
            </w:r>
          </w:p>
        </w:tc>
        <w:tc>
          <w:tcPr>
            <w:tcW w:w="1711" w:type="dxa"/>
            <w:tcBorders>
              <w:bottom w:val="single" w:sz="12" w:space="0" w:color="auto"/>
            </w:tcBorders>
          </w:tcPr>
          <w:p w:rsidR="00EF0540" w:rsidRPr="008D2FCD" w:rsidRDefault="00EF0540" w:rsidP="00EF0540">
            <w:pPr>
              <w:rPr>
                <w:sz w:val="20"/>
                <w:szCs w:val="20"/>
              </w:rPr>
            </w:pPr>
            <w:r w:rsidRPr="008D2FCD">
              <w:rPr>
                <w:sz w:val="20"/>
                <w:szCs w:val="20"/>
              </w:rPr>
              <w:t>Индивидуальный зачет</w:t>
            </w:r>
          </w:p>
        </w:tc>
        <w:tc>
          <w:tcPr>
            <w:tcW w:w="2267" w:type="dxa"/>
            <w:gridSpan w:val="2"/>
            <w:vMerge/>
            <w:tcBorders>
              <w:bottom w:val="single" w:sz="12" w:space="0" w:color="auto"/>
            </w:tcBorders>
          </w:tcPr>
          <w:p w:rsidR="00EF0540" w:rsidRPr="008D2FCD" w:rsidRDefault="00EF0540" w:rsidP="00EF0540">
            <w:pPr>
              <w:rPr>
                <w:sz w:val="20"/>
                <w:szCs w:val="20"/>
              </w:rPr>
            </w:pPr>
          </w:p>
        </w:tc>
        <w:tc>
          <w:tcPr>
            <w:tcW w:w="1277" w:type="dxa"/>
            <w:tcBorders>
              <w:bottom w:val="single" w:sz="12" w:space="0" w:color="auto"/>
            </w:tcBorders>
          </w:tcPr>
          <w:p w:rsidR="00EF0540" w:rsidRPr="008D2FCD" w:rsidRDefault="00EF0540" w:rsidP="00EF0540">
            <w:pPr>
              <w:rPr>
                <w:sz w:val="20"/>
                <w:szCs w:val="20"/>
              </w:rPr>
            </w:pPr>
            <w:r w:rsidRPr="008D2FCD">
              <w:rPr>
                <w:sz w:val="20"/>
                <w:szCs w:val="20"/>
              </w:rPr>
              <w:t>Сертификат</w:t>
            </w:r>
          </w:p>
        </w:tc>
      </w:tr>
      <w:tr w:rsidR="00EF0540" w:rsidRPr="00E1271D" w:rsidTr="00EF0540">
        <w:trPr>
          <w:trHeight w:val="231"/>
        </w:trPr>
        <w:tc>
          <w:tcPr>
            <w:tcW w:w="567" w:type="dxa"/>
            <w:vMerge w:val="restart"/>
            <w:tcBorders>
              <w:top w:val="single" w:sz="12" w:space="0" w:color="auto"/>
            </w:tcBorders>
          </w:tcPr>
          <w:p w:rsidR="00EF0540" w:rsidRPr="00C46F5E" w:rsidRDefault="00EF0540" w:rsidP="00EF0540">
            <w:pPr>
              <w:jc w:val="both"/>
              <w:rPr>
                <w:sz w:val="20"/>
                <w:szCs w:val="20"/>
              </w:rPr>
            </w:pPr>
            <w:r w:rsidRPr="00C46F5E">
              <w:rPr>
                <w:sz w:val="20"/>
                <w:szCs w:val="20"/>
              </w:rPr>
              <w:t>14</w:t>
            </w:r>
          </w:p>
        </w:tc>
        <w:tc>
          <w:tcPr>
            <w:tcW w:w="3544" w:type="dxa"/>
            <w:vMerge w:val="restart"/>
            <w:tcBorders>
              <w:top w:val="single" w:sz="12" w:space="0" w:color="auto"/>
            </w:tcBorders>
          </w:tcPr>
          <w:p w:rsidR="00EF0540" w:rsidRPr="008D2FCD" w:rsidRDefault="00EF0540" w:rsidP="00EF0540">
            <w:pPr>
              <w:jc w:val="both"/>
              <w:rPr>
                <w:b/>
                <w:sz w:val="20"/>
                <w:szCs w:val="20"/>
              </w:rPr>
            </w:pPr>
            <w:proofErr w:type="gramStart"/>
            <w:r w:rsidRPr="008D2FCD">
              <w:rPr>
                <w:b/>
                <w:sz w:val="20"/>
                <w:szCs w:val="20"/>
              </w:rPr>
              <w:t>Подгаецкая  Л.П.</w:t>
            </w:r>
            <w:proofErr w:type="gramEnd"/>
            <w:r w:rsidRPr="008D2FCD">
              <w:rPr>
                <w:b/>
                <w:sz w:val="20"/>
                <w:szCs w:val="20"/>
              </w:rPr>
              <w:t xml:space="preserve">, </w:t>
            </w:r>
            <w:proofErr w:type="spellStart"/>
            <w:r w:rsidRPr="008D2FCD">
              <w:rPr>
                <w:b/>
                <w:sz w:val="20"/>
                <w:szCs w:val="20"/>
              </w:rPr>
              <w:t>Ударцева</w:t>
            </w:r>
            <w:proofErr w:type="spellEnd"/>
            <w:r w:rsidRPr="008D2FCD">
              <w:rPr>
                <w:b/>
                <w:sz w:val="20"/>
                <w:szCs w:val="20"/>
              </w:rPr>
              <w:t xml:space="preserve"> Е.В. </w:t>
            </w:r>
          </w:p>
          <w:p w:rsidR="00EF0540" w:rsidRPr="008D2FCD" w:rsidRDefault="00EF0540" w:rsidP="00EF0540">
            <w:pPr>
              <w:pStyle w:val="ad"/>
              <w:jc w:val="both"/>
              <w:rPr>
                <w:sz w:val="20"/>
              </w:rPr>
            </w:pPr>
            <w:r w:rsidRPr="008D2FCD">
              <w:rPr>
                <w:sz w:val="20"/>
              </w:rPr>
              <w:t xml:space="preserve">Предметная олимпиада по </w:t>
            </w:r>
            <w:r w:rsidRPr="008D2FCD">
              <w:rPr>
                <w:b/>
                <w:sz w:val="20"/>
              </w:rPr>
              <w:t>ПМ.03 Организация использования лесов</w:t>
            </w:r>
            <w:r w:rsidRPr="008D2FCD">
              <w:rPr>
                <w:sz w:val="20"/>
              </w:rPr>
              <w:t xml:space="preserve"> среди студентов 3 курса специальности Лесное и лесопарковое хозяйство</w:t>
            </w:r>
          </w:p>
        </w:tc>
        <w:tc>
          <w:tcPr>
            <w:tcW w:w="1276" w:type="dxa"/>
            <w:vMerge w:val="restart"/>
            <w:tcBorders>
              <w:top w:val="single" w:sz="12" w:space="0" w:color="auto"/>
            </w:tcBorders>
          </w:tcPr>
          <w:p w:rsidR="00EF0540" w:rsidRPr="008D2FCD" w:rsidRDefault="00EF0540" w:rsidP="00EF0540">
            <w:pPr>
              <w:rPr>
                <w:sz w:val="20"/>
                <w:szCs w:val="20"/>
              </w:rPr>
            </w:pPr>
            <w:r w:rsidRPr="008D2FCD">
              <w:rPr>
                <w:sz w:val="20"/>
                <w:szCs w:val="20"/>
              </w:rPr>
              <w:t>«Бийский техникум лесного хозяйства», 23.03.2020г.</w:t>
            </w:r>
          </w:p>
        </w:tc>
        <w:tc>
          <w:tcPr>
            <w:tcW w:w="992" w:type="dxa"/>
            <w:vMerge w:val="restart"/>
            <w:tcBorders>
              <w:top w:val="single" w:sz="12" w:space="0" w:color="auto"/>
            </w:tcBorders>
          </w:tcPr>
          <w:p w:rsidR="00EF0540" w:rsidRPr="008D2FCD" w:rsidRDefault="00EF0540" w:rsidP="00EF0540">
            <w:pPr>
              <w:jc w:val="center"/>
              <w:rPr>
                <w:b/>
                <w:sz w:val="20"/>
                <w:szCs w:val="20"/>
              </w:rPr>
            </w:pPr>
            <w:r w:rsidRPr="008D2FCD">
              <w:rPr>
                <w:b/>
                <w:sz w:val="20"/>
                <w:szCs w:val="20"/>
              </w:rPr>
              <w:t>8</w:t>
            </w:r>
          </w:p>
        </w:tc>
        <w:tc>
          <w:tcPr>
            <w:tcW w:w="3534" w:type="dxa"/>
            <w:gridSpan w:val="2"/>
            <w:tcBorders>
              <w:top w:val="single" w:sz="12" w:space="0" w:color="auto"/>
              <w:bottom w:val="single" w:sz="4" w:space="0" w:color="000000" w:themeColor="text1"/>
            </w:tcBorders>
          </w:tcPr>
          <w:p w:rsidR="00EF0540" w:rsidRPr="008D2FCD" w:rsidRDefault="00EF0540" w:rsidP="00EF0540">
            <w:pPr>
              <w:pStyle w:val="ad"/>
              <w:rPr>
                <w:sz w:val="20"/>
              </w:rPr>
            </w:pPr>
            <w:r w:rsidRPr="008D2FCD">
              <w:rPr>
                <w:spacing w:val="-2"/>
                <w:sz w:val="20"/>
              </w:rPr>
              <w:t>1. Попова Алина</w:t>
            </w:r>
            <w:r w:rsidRPr="008D2FCD">
              <w:rPr>
                <w:sz w:val="20"/>
              </w:rPr>
              <w:t>, гр.133</w:t>
            </w:r>
          </w:p>
        </w:tc>
        <w:tc>
          <w:tcPr>
            <w:tcW w:w="1711" w:type="dxa"/>
            <w:tcBorders>
              <w:top w:val="single" w:sz="12" w:space="0" w:color="auto"/>
              <w:bottom w:val="single" w:sz="4" w:space="0" w:color="000000" w:themeColor="text1"/>
            </w:tcBorders>
          </w:tcPr>
          <w:p w:rsidR="00EF0540" w:rsidRPr="008D2FCD" w:rsidRDefault="00EF0540" w:rsidP="00EF0540">
            <w:pPr>
              <w:rPr>
                <w:sz w:val="20"/>
                <w:szCs w:val="20"/>
              </w:rPr>
            </w:pPr>
            <w:r w:rsidRPr="008D2FCD">
              <w:rPr>
                <w:sz w:val="20"/>
                <w:szCs w:val="20"/>
              </w:rPr>
              <w:t>Индивидуальный зачет</w:t>
            </w:r>
          </w:p>
        </w:tc>
        <w:tc>
          <w:tcPr>
            <w:tcW w:w="2267" w:type="dxa"/>
            <w:gridSpan w:val="2"/>
            <w:vMerge w:val="restart"/>
            <w:tcBorders>
              <w:top w:val="single" w:sz="12" w:space="0" w:color="auto"/>
            </w:tcBorders>
          </w:tcPr>
          <w:p w:rsidR="00EF0540" w:rsidRPr="008D2FCD" w:rsidRDefault="00EF0540" w:rsidP="00EF0540">
            <w:pPr>
              <w:jc w:val="both"/>
              <w:rPr>
                <w:sz w:val="20"/>
                <w:szCs w:val="20"/>
              </w:rPr>
            </w:pPr>
            <w:r w:rsidRPr="008D2FCD">
              <w:rPr>
                <w:sz w:val="20"/>
                <w:szCs w:val="20"/>
              </w:rPr>
              <w:t>Подгаецкая Л.П.</w:t>
            </w:r>
          </w:p>
          <w:p w:rsidR="00EF0540" w:rsidRPr="008D2FCD" w:rsidRDefault="00EF0540" w:rsidP="00EF0540">
            <w:pPr>
              <w:jc w:val="both"/>
              <w:rPr>
                <w:sz w:val="20"/>
                <w:szCs w:val="20"/>
              </w:rPr>
            </w:pPr>
            <w:proofErr w:type="spellStart"/>
            <w:r w:rsidRPr="008D2FCD">
              <w:rPr>
                <w:sz w:val="20"/>
                <w:szCs w:val="20"/>
              </w:rPr>
              <w:t>Ударцева</w:t>
            </w:r>
            <w:proofErr w:type="spellEnd"/>
            <w:r w:rsidRPr="008D2FCD">
              <w:rPr>
                <w:sz w:val="20"/>
                <w:szCs w:val="20"/>
              </w:rPr>
              <w:t xml:space="preserve"> Е.В.</w:t>
            </w:r>
          </w:p>
          <w:p w:rsidR="00EF0540" w:rsidRPr="008D2FCD" w:rsidRDefault="00EF0540" w:rsidP="00EF0540">
            <w:pPr>
              <w:jc w:val="both"/>
              <w:rPr>
                <w:sz w:val="20"/>
                <w:szCs w:val="20"/>
              </w:rPr>
            </w:pPr>
          </w:p>
        </w:tc>
        <w:tc>
          <w:tcPr>
            <w:tcW w:w="1277" w:type="dxa"/>
            <w:tcBorders>
              <w:top w:val="single" w:sz="12" w:space="0" w:color="auto"/>
              <w:bottom w:val="single" w:sz="4" w:space="0" w:color="000000" w:themeColor="text1"/>
            </w:tcBorders>
          </w:tcPr>
          <w:p w:rsidR="00EF0540" w:rsidRPr="008D2FCD" w:rsidRDefault="00EF0540" w:rsidP="00EF0540">
            <w:pPr>
              <w:rPr>
                <w:sz w:val="20"/>
                <w:szCs w:val="20"/>
              </w:rPr>
            </w:pPr>
            <w:r w:rsidRPr="008D2FCD">
              <w:rPr>
                <w:sz w:val="20"/>
                <w:szCs w:val="20"/>
              </w:rPr>
              <w:t xml:space="preserve">Диплом 1 степени </w:t>
            </w:r>
          </w:p>
        </w:tc>
      </w:tr>
      <w:tr w:rsidR="00EF0540" w:rsidRPr="00E1271D" w:rsidTr="00EF0540">
        <w:tc>
          <w:tcPr>
            <w:tcW w:w="567" w:type="dxa"/>
            <w:vMerge/>
          </w:tcPr>
          <w:p w:rsidR="00EF0540" w:rsidRPr="00C46F5E" w:rsidRDefault="00EF0540" w:rsidP="00EF0540">
            <w:pPr>
              <w:jc w:val="both"/>
              <w:rPr>
                <w:sz w:val="20"/>
                <w:szCs w:val="20"/>
              </w:rPr>
            </w:pPr>
          </w:p>
        </w:tc>
        <w:tc>
          <w:tcPr>
            <w:tcW w:w="3544" w:type="dxa"/>
            <w:vMerge/>
          </w:tcPr>
          <w:p w:rsidR="00EF0540" w:rsidRPr="008D2FCD" w:rsidRDefault="00EF0540" w:rsidP="00EF0540">
            <w:pPr>
              <w:pStyle w:val="ad"/>
              <w:jc w:val="both"/>
              <w:rPr>
                <w:b/>
                <w:sz w:val="20"/>
              </w:rPr>
            </w:pPr>
          </w:p>
        </w:tc>
        <w:tc>
          <w:tcPr>
            <w:tcW w:w="1276" w:type="dxa"/>
            <w:vMerge/>
          </w:tcPr>
          <w:p w:rsidR="00EF0540" w:rsidRPr="008D2FCD" w:rsidRDefault="00EF0540" w:rsidP="00EF0540">
            <w:pPr>
              <w:rPr>
                <w:sz w:val="20"/>
                <w:szCs w:val="20"/>
              </w:rPr>
            </w:pPr>
          </w:p>
        </w:tc>
        <w:tc>
          <w:tcPr>
            <w:tcW w:w="992" w:type="dxa"/>
            <w:vMerge/>
          </w:tcPr>
          <w:p w:rsidR="00EF0540" w:rsidRPr="008D2FCD" w:rsidRDefault="00EF0540" w:rsidP="00EF0540">
            <w:pPr>
              <w:jc w:val="center"/>
              <w:rPr>
                <w:b/>
                <w:sz w:val="20"/>
                <w:szCs w:val="20"/>
              </w:rPr>
            </w:pPr>
          </w:p>
        </w:tc>
        <w:tc>
          <w:tcPr>
            <w:tcW w:w="3534" w:type="dxa"/>
            <w:gridSpan w:val="2"/>
            <w:tcBorders>
              <w:bottom w:val="single" w:sz="4" w:space="0" w:color="000000" w:themeColor="text1"/>
            </w:tcBorders>
          </w:tcPr>
          <w:p w:rsidR="00EF0540" w:rsidRPr="008D2FCD" w:rsidRDefault="00EF0540" w:rsidP="00EF0540">
            <w:pPr>
              <w:pStyle w:val="ad"/>
              <w:rPr>
                <w:sz w:val="20"/>
              </w:rPr>
            </w:pPr>
            <w:r w:rsidRPr="008D2FCD">
              <w:rPr>
                <w:spacing w:val="-2"/>
                <w:sz w:val="20"/>
              </w:rPr>
              <w:t xml:space="preserve">2. Пятунин </w:t>
            </w:r>
            <w:proofErr w:type="gramStart"/>
            <w:r w:rsidRPr="008D2FCD">
              <w:rPr>
                <w:spacing w:val="-2"/>
                <w:sz w:val="20"/>
              </w:rPr>
              <w:t>Александр</w:t>
            </w:r>
            <w:r w:rsidRPr="008D2FCD">
              <w:rPr>
                <w:sz w:val="20"/>
              </w:rPr>
              <w:t>,  гр.</w:t>
            </w:r>
            <w:proofErr w:type="gramEnd"/>
            <w:r w:rsidRPr="008D2FCD">
              <w:rPr>
                <w:sz w:val="20"/>
              </w:rPr>
              <w:t xml:space="preserve"> 131</w:t>
            </w:r>
          </w:p>
        </w:tc>
        <w:tc>
          <w:tcPr>
            <w:tcW w:w="1711" w:type="dxa"/>
            <w:tcBorders>
              <w:bottom w:val="single" w:sz="4" w:space="0" w:color="000000" w:themeColor="text1"/>
            </w:tcBorders>
          </w:tcPr>
          <w:p w:rsidR="00EF0540" w:rsidRPr="008D2FCD" w:rsidRDefault="00EF0540" w:rsidP="00EF0540">
            <w:pPr>
              <w:rPr>
                <w:sz w:val="20"/>
                <w:szCs w:val="20"/>
              </w:rPr>
            </w:pPr>
            <w:r w:rsidRPr="008D2FCD">
              <w:rPr>
                <w:sz w:val="20"/>
                <w:szCs w:val="20"/>
              </w:rPr>
              <w:t>Индивидуальный зачет</w:t>
            </w:r>
          </w:p>
        </w:tc>
        <w:tc>
          <w:tcPr>
            <w:tcW w:w="2267" w:type="dxa"/>
            <w:gridSpan w:val="2"/>
            <w:vMerge/>
          </w:tcPr>
          <w:p w:rsidR="00EF0540" w:rsidRPr="008D2FCD" w:rsidRDefault="00EF0540" w:rsidP="00EF0540">
            <w:pPr>
              <w:rPr>
                <w:sz w:val="20"/>
                <w:szCs w:val="20"/>
              </w:rPr>
            </w:pPr>
          </w:p>
        </w:tc>
        <w:tc>
          <w:tcPr>
            <w:tcW w:w="1277" w:type="dxa"/>
            <w:tcBorders>
              <w:bottom w:val="single" w:sz="4" w:space="0" w:color="000000" w:themeColor="text1"/>
            </w:tcBorders>
          </w:tcPr>
          <w:p w:rsidR="00EF0540" w:rsidRPr="008D2FCD" w:rsidRDefault="00EF0540" w:rsidP="00EF0540">
            <w:pPr>
              <w:rPr>
                <w:sz w:val="20"/>
                <w:szCs w:val="20"/>
              </w:rPr>
            </w:pPr>
            <w:proofErr w:type="gramStart"/>
            <w:r w:rsidRPr="008D2FCD">
              <w:rPr>
                <w:sz w:val="20"/>
                <w:szCs w:val="20"/>
              </w:rPr>
              <w:t>Диплом  2</w:t>
            </w:r>
            <w:proofErr w:type="gramEnd"/>
            <w:r w:rsidRPr="008D2FCD">
              <w:rPr>
                <w:sz w:val="20"/>
                <w:szCs w:val="20"/>
              </w:rPr>
              <w:t xml:space="preserve"> степени</w:t>
            </w:r>
          </w:p>
        </w:tc>
      </w:tr>
      <w:tr w:rsidR="00EF0540" w:rsidRPr="00E1271D" w:rsidTr="00EF0540">
        <w:tc>
          <w:tcPr>
            <w:tcW w:w="567" w:type="dxa"/>
            <w:vMerge/>
          </w:tcPr>
          <w:p w:rsidR="00EF0540" w:rsidRPr="00C46F5E" w:rsidRDefault="00EF0540" w:rsidP="00EF0540">
            <w:pPr>
              <w:jc w:val="both"/>
              <w:rPr>
                <w:sz w:val="20"/>
                <w:szCs w:val="20"/>
              </w:rPr>
            </w:pPr>
          </w:p>
        </w:tc>
        <w:tc>
          <w:tcPr>
            <w:tcW w:w="3544" w:type="dxa"/>
            <w:vMerge/>
          </w:tcPr>
          <w:p w:rsidR="00EF0540" w:rsidRPr="008D2FCD" w:rsidRDefault="00EF0540" w:rsidP="00EF0540">
            <w:pPr>
              <w:pStyle w:val="ad"/>
              <w:jc w:val="both"/>
              <w:rPr>
                <w:b/>
                <w:sz w:val="20"/>
              </w:rPr>
            </w:pPr>
          </w:p>
        </w:tc>
        <w:tc>
          <w:tcPr>
            <w:tcW w:w="1276" w:type="dxa"/>
            <w:vMerge/>
          </w:tcPr>
          <w:p w:rsidR="00EF0540" w:rsidRPr="008D2FCD" w:rsidRDefault="00EF0540" w:rsidP="00EF0540">
            <w:pPr>
              <w:rPr>
                <w:sz w:val="20"/>
                <w:szCs w:val="20"/>
              </w:rPr>
            </w:pPr>
          </w:p>
        </w:tc>
        <w:tc>
          <w:tcPr>
            <w:tcW w:w="992" w:type="dxa"/>
            <w:vMerge/>
          </w:tcPr>
          <w:p w:rsidR="00EF0540" w:rsidRPr="008D2FCD" w:rsidRDefault="00EF0540" w:rsidP="00EF0540">
            <w:pPr>
              <w:jc w:val="center"/>
              <w:rPr>
                <w:b/>
                <w:sz w:val="20"/>
                <w:szCs w:val="20"/>
              </w:rPr>
            </w:pPr>
          </w:p>
        </w:tc>
        <w:tc>
          <w:tcPr>
            <w:tcW w:w="3534" w:type="dxa"/>
            <w:gridSpan w:val="2"/>
            <w:tcBorders>
              <w:bottom w:val="single" w:sz="4" w:space="0" w:color="000000" w:themeColor="text1"/>
            </w:tcBorders>
          </w:tcPr>
          <w:p w:rsidR="00EF0540" w:rsidRPr="008D2FCD" w:rsidRDefault="00EF0540" w:rsidP="00EF0540">
            <w:pPr>
              <w:pStyle w:val="ad"/>
              <w:rPr>
                <w:sz w:val="20"/>
              </w:rPr>
            </w:pPr>
            <w:r w:rsidRPr="008D2FCD">
              <w:rPr>
                <w:spacing w:val="-2"/>
                <w:sz w:val="20"/>
              </w:rPr>
              <w:t xml:space="preserve">3. </w:t>
            </w:r>
            <w:proofErr w:type="spellStart"/>
            <w:r w:rsidRPr="008D2FCD">
              <w:rPr>
                <w:spacing w:val="-2"/>
                <w:sz w:val="20"/>
              </w:rPr>
              <w:t>Сараева</w:t>
            </w:r>
            <w:proofErr w:type="spellEnd"/>
            <w:r w:rsidRPr="008D2FCD">
              <w:rPr>
                <w:spacing w:val="-2"/>
                <w:sz w:val="20"/>
              </w:rPr>
              <w:t xml:space="preserve"> Александра</w:t>
            </w:r>
            <w:r w:rsidRPr="008D2FCD">
              <w:rPr>
                <w:sz w:val="20"/>
              </w:rPr>
              <w:t>, гр. 133</w:t>
            </w:r>
          </w:p>
          <w:p w:rsidR="00EF0540" w:rsidRPr="008D2FCD" w:rsidRDefault="00EF0540" w:rsidP="00EF0540">
            <w:pPr>
              <w:pStyle w:val="ad"/>
              <w:rPr>
                <w:sz w:val="20"/>
              </w:rPr>
            </w:pPr>
            <w:r w:rsidRPr="008D2FCD">
              <w:rPr>
                <w:sz w:val="20"/>
              </w:rPr>
              <w:t>4.</w:t>
            </w:r>
            <w:r w:rsidRPr="008D2FCD">
              <w:rPr>
                <w:spacing w:val="-2"/>
                <w:sz w:val="20"/>
              </w:rPr>
              <w:t xml:space="preserve"> Макаренко </w:t>
            </w:r>
            <w:proofErr w:type="gramStart"/>
            <w:r w:rsidRPr="008D2FCD">
              <w:rPr>
                <w:spacing w:val="-2"/>
                <w:sz w:val="20"/>
              </w:rPr>
              <w:t>Александр ,</w:t>
            </w:r>
            <w:proofErr w:type="gramEnd"/>
            <w:r w:rsidRPr="008D2FCD">
              <w:rPr>
                <w:spacing w:val="-2"/>
                <w:sz w:val="20"/>
              </w:rPr>
              <w:t xml:space="preserve"> гр.131</w:t>
            </w:r>
          </w:p>
        </w:tc>
        <w:tc>
          <w:tcPr>
            <w:tcW w:w="1711" w:type="dxa"/>
            <w:tcBorders>
              <w:bottom w:val="single" w:sz="4" w:space="0" w:color="000000" w:themeColor="text1"/>
            </w:tcBorders>
          </w:tcPr>
          <w:p w:rsidR="00EF0540" w:rsidRPr="008D2FCD" w:rsidRDefault="00EF0540" w:rsidP="00EF0540">
            <w:pPr>
              <w:rPr>
                <w:sz w:val="20"/>
                <w:szCs w:val="20"/>
              </w:rPr>
            </w:pPr>
            <w:r w:rsidRPr="008D2FCD">
              <w:rPr>
                <w:sz w:val="20"/>
                <w:szCs w:val="20"/>
              </w:rPr>
              <w:t>Индивидуальный зачет</w:t>
            </w:r>
          </w:p>
        </w:tc>
        <w:tc>
          <w:tcPr>
            <w:tcW w:w="2267" w:type="dxa"/>
            <w:gridSpan w:val="2"/>
            <w:vMerge/>
          </w:tcPr>
          <w:p w:rsidR="00EF0540" w:rsidRPr="008D2FCD" w:rsidRDefault="00EF0540" w:rsidP="00EF0540">
            <w:pPr>
              <w:rPr>
                <w:sz w:val="20"/>
                <w:szCs w:val="20"/>
              </w:rPr>
            </w:pPr>
          </w:p>
        </w:tc>
        <w:tc>
          <w:tcPr>
            <w:tcW w:w="1277" w:type="dxa"/>
            <w:tcBorders>
              <w:bottom w:val="single" w:sz="4" w:space="0" w:color="000000" w:themeColor="text1"/>
            </w:tcBorders>
          </w:tcPr>
          <w:p w:rsidR="00EF0540" w:rsidRPr="008D2FCD" w:rsidRDefault="00EF0540" w:rsidP="00EF0540">
            <w:pPr>
              <w:rPr>
                <w:sz w:val="20"/>
                <w:szCs w:val="20"/>
              </w:rPr>
            </w:pPr>
            <w:proofErr w:type="gramStart"/>
            <w:r w:rsidRPr="008D2FCD">
              <w:rPr>
                <w:sz w:val="20"/>
                <w:szCs w:val="20"/>
              </w:rPr>
              <w:t>Дипломы  3</w:t>
            </w:r>
            <w:proofErr w:type="gramEnd"/>
            <w:r w:rsidRPr="008D2FCD">
              <w:rPr>
                <w:sz w:val="20"/>
                <w:szCs w:val="20"/>
              </w:rPr>
              <w:t xml:space="preserve"> степени </w:t>
            </w:r>
          </w:p>
        </w:tc>
      </w:tr>
      <w:tr w:rsidR="00EF0540" w:rsidRPr="00E1271D" w:rsidTr="00EF0540">
        <w:tc>
          <w:tcPr>
            <w:tcW w:w="567" w:type="dxa"/>
            <w:vMerge/>
            <w:tcBorders>
              <w:bottom w:val="single" w:sz="12" w:space="0" w:color="auto"/>
            </w:tcBorders>
          </w:tcPr>
          <w:p w:rsidR="00EF0540" w:rsidRPr="00C46F5E" w:rsidRDefault="00EF0540" w:rsidP="00EF0540">
            <w:pPr>
              <w:jc w:val="both"/>
              <w:rPr>
                <w:sz w:val="20"/>
                <w:szCs w:val="20"/>
              </w:rPr>
            </w:pPr>
          </w:p>
        </w:tc>
        <w:tc>
          <w:tcPr>
            <w:tcW w:w="3544" w:type="dxa"/>
            <w:vMerge/>
            <w:tcBorders>
              <w:bottom w:val="single" w:sz="12" w:space="0" w:color="auto"/>
            </w:tcBorders>
          </w:tcPr>
          <w:p w:rsidR="00EF0540" w:rsidRPr="008D2FCD" w:rsidRDefault="00EF0540" w:rsidP="00EF0540">
            <w:pPr>
              <w:pStyle w:val="ad"/>
              <w:jc w:val="both"/>
              <w:rPr>
                <w:b/>
                <w:sz w:val="20"/>
              </w:rPr>
            </w:pPr>
          </w:p>
        </w:tc>
        <w:tc>
          <w:tcPr>
            <w:tcW w:w="1276" w:type="dxa"/>
            <w:vMerge/>
            <w:tcBorders>
              <w:bottom w:val="single" w:sz="12" w:space="0" w:color="auto"/>
            </w:tcBorders>
          </w:tcPr>
          <w:p w:rsidR="00EF0540" w:rsidRPr="008D2FCD" w:rsidRDefault="00EF0540" w:rsidP="00EF0540">
            <w:pPr>
              <w:rPr>
                <w:sz w:val="20"/>
                <w:szCs w:val="20"/>
              </w:rPr>
            </w:pPr>
          </w:p>
        </w:tc>
        <w:tc>
          <w:tcPr>
            <w:tcW w:w="992" w:type="dxa"/>
            <w:vMerge/>
            <w:tcBorders>
              <w:bottom w:val="single" w:sz="12" w:space="0" w:color="auto"/>
            </w:tcBorders>
          </w:tcPr>
          <w:p w:rsidR="00EF0540" w:rsidRPr="008D2FCD" w:rsidRDefault="00EF0540" w:rsidP="00EF0540">
            <w:pPr>
              <w:jc w:val="center"/>
              <w:rPr>
                <w:b/>
                <w:sz w:val="20"/>
                <w:szCs w:val="20"/>
              </w:rPr>
            </w:pPr>
          </w:p>
        </w:tc>
        <w:tc>
          <w:tcPr>
            <w:tcW w:w="3534" w:type="dxa"/>
            <w:gridSpan w:val="2"/>
            <w:tcBorders>
              <w:bottom w:val="single" w:sz="12" w:space="0" w:color="auto"/>
            </w:tcBorders>
          </w:tcPr>
          <w:p w:rsidR="00EF0540" w:rsidRPr="008D2FCD" w:rsidRDefault="00EF0540" w:rsidP="00EF0540">
            <w:pPr>
              <w:pStyle w:val="ad"/>
              <w:rPr>
                <w:sz w:val="20"/>
              </w:rPr>
            </w:pPr>
            <w:r w:rsidRPr="008D2FCD">
              <w:rPr>
                <w:spacing w:val="-2"/>
                <w:sz w:val="20"/>
              </w:rPr>
              <w:t xml:space="preserve">5.Михеев </w:t>
            </w:r>
            <w:proofErr w:type="gramStart"/>
            <w:r w:rsidRPr="008D2FCD">
              <w:rPr>
                <w:spacing w:val="-2"/>
                <w:sz w:val="20"/>
              </w:rPr>
              <w:t>Артем</w:t>
            </w:r>
            <w:r w:rsidRPr="008D2FCD">
              <w:rPr>
                <w:sz w:val="20"/>
              </w:rPr>
              <w:t xml:space="preserve">,   </w:t>
            </w:r>
            <w:proofErr w:type="gramEnd"/>
            <w:r w:rsidRPr="008D2FCD">
              <w:rPr>
                <w:sz w:val="20"/>
              </w:rPr>
              <w:t>гр. 124</w:t>
            </w:r>
          </w:p>
          <w:p w:rsidR="00EF0540" w:rsidRPr="008D2FCD" w:rsidRDefault="00EF0540" w:rsidP="00EF0540">
            <w:pPr>
              <w:pStyle w:val="ad"/>
              <w:rPr>
                <w:sz w:val="20"/>
              </w:rPr>
            </w:pPr>
            <w:r w:rsidRPr="008D2FCD">
              <w:rPr>
                <w:sz w:val="20"/>
              </w:rPr>
              <w:t>6.</w:t>
            </w:r>
            <w:r w:rsidRPr="008D2FCD">
              <w:rPr>
                <w:spacing w:val="-2"/>
                <w:sz w:val="20"/>
              </w:rPr>
              <w:t xml:space="preserve"> Нестеренко Дарья</w:t>
            </w:r>
            <w:r w:rsidRPr="008D2FCD">
              <w:rPr>
                <w:sz w:val="20"/>
              </w:rPr>
              <w:t xml:space="preserve">, гр. 132 </w:t>
            </w:r>
          </w:p>
          <w:p w:rsidR="00EF0540" w:rsidRPr="008D2FCD" w:rsidRDefault="00EF0540" w:rsidP="00EF0540">
            <w:pPr>
              <w:pStyle w:val="ad"/>
              <w:rPr>
                <w:sz w:val="20"/>
              </w:rPr>
            </w:pPr>
            <w:r w:rsidRPr="008D2FCD">
              <w:rPr>
                <w:sz w:val="20"/>
              </w:rPr>
              <w:t>7.</w:t>
            </w:r>
            <w:r w:rsidRPr="008D2FCD">
              <w:rPr>
                <w:spacing w:val="-2"/>
                <w:sz w:val="20"/>
              </w:rPr>
              <w:t xml:space="preserve"> Сорокина </w:t>
            </w:r>
            <w:proofErr w:type="gramStart"/>
            <w:r w:rsidRPr="008D2FCD">
              <w:rPr>
                <w:spacing w:val="-2"/>
                <w:sz w:val="20"/>
              </w:rPr>
              <w:t>Анна</w:t>
            </w:r>
            <w:r w:rsidRPr="008D2FCD">
              <w:rPr>
                <w:sz w:val="20"/>
              </w:rPr>
              <w:t>,  гр.</w:t>
            </w:r>
            <w:proofErr w:type="gramEnd"/>
            <w:r w:rsidRPr="008D2FCD">
              <w:rPr>
                <w:sz w:val="20"/>
              </w:rPr>
              <w:t xml:space="preserve"> 132</w:t>
            </w:r>
          </w:p>
          <w:p w:rsidR="00EF0540" w:rsidRPr="008D2FCD" w:rsidRDefault="00EF0540" w:rsidP="00EF0540">
            <w:pPr>
              <w:pStyle w:val="ad"/>
              <w:rPr>
                <w:sz w:val="20"/>
              </w:rPr>
            </w:pPr>
            <w:r w:rsidRPr="008D2FCD">
              <w:rPr>
                <w:sz w:val="20"/>
              </w:rPr>
              <w:t>8.Мешангина Ксения, гр.124</w:t>
            </w:r>
          </w:p>
        </w:tc>
        <w:tc>
          <w:tcPr>
            <w:tcW w:w="1711" w:type="dxa"/>
            <w:tcBorders>
              <w:bottom w:val="single" w:sz="12" w:space="0" w:color="auto"/>
            </w:tcBorders>
          </w:tcPr>
          <w:p w:rsidR="00EF0540" w:rsidRPr="008D2FCD" w:rsidRDefault="00EF0540" w:rsidP="00EF0540">
            <w:pPr>
              <w:rPr>
                <w:sz w:val="20"/>
                <w:szCs w:val="20"/>
              </w:rPr>
            </w:pPr>
            <w:r w:rsidRPr="008D2FCD">
              <w:rPr>
                <w:sz w:val="20"/>
                <w:szCs w:val="20"/>
              </w:rPr>
              <w:t>Индивидуальный зачет</w:t>
            </w:r>
          </w:p>
        </w:tc>
        <w:tc>
          <w:tcPr>
            <w:tcW w:w="2267" w:type="dxa"/>
            <w:gridSpan w:val="2"/>
            <w:vMerge/>
            <w:tcBorders>
              <w:bottom w:val="single" w:sz="12" w:space="0" w:color="auto"/>
            </w:tcBorders>
          </w:tcPr>
          <w:p w:rsidR="00EF0540" w:rsidRPr="008D2FCD" w:rsidRDefault="00EF0540" w:rsidP="00EF0540">
            <w:pPr>
              <w:rPr>
                <w:sz w:val="20"/>
                <w:szCs w:val="20"/>
              </w:rPr>
            </w:pPr>
          </w:p>
        </w:tc>
        <w:tc>
          <w:tcPr>
            <w:tcW w:w="1277" w:type="dxa"/>
            <w:tcBorders>
              <w:bottom w:val="single" w:sz="12" w:space="0" w:color="auto"/>
            </w:tcBorders>
          </w:tcPr>
          <w:p w:rsidR="00EF0540" w:rsidRPr="008D2FCD" w:rsidRDefault="00EF0540" w:rsidP="00EF0540">
            <w:pPr>
              <w:rPr>
                <w:sz w:val="20"/>
                <w:szCs w:val="20"/>
              </w:rPr>
            </w:pPr>
            <w:r w:rsidRPr="008D2FCD">
              <w:rPr>
                <w:sz w:val="20"/>
                <w:szCs w:val="20"/>
              </w:rPr>
              <w:t>Сертификаты</w:t>
            </w:r>
          </w:p>
        </w:tc>
      </w:tr>
      <w:tr w:rsidR="00EF0540" w:rsidRPr="00485910" w:rsidTr="00EF0540">
        <w:trPr>
          <w:trHeight w:val="401"/>
        </w:trPr>
        <w:tc>
          <w:tcPr>
            <w:tcW w:w="567" w:type="dxa"/>
            <w:vMerge w:val="restart"/>
            <w:tcBorders>
              <w:top w:val="single" w:sz="12" w:space="0" w:color="auto"/>
            </w:tcBorders>
          </w:tcPr>
          <w:p w:rsidR="00EF0540" w:rsidRPr="00C46F5E" w:rsidRDefault="00EF0540" w:rsidP="00EF0540">
            <w:pPr>
              <w:jc w:val="both"/>
              <w:rPr>
                <w:sz w:val="20"/>
                <w:szCs w:val="20"/>
              </w:rPr>
            </w:pPr>
            <w:r w:rsidRPr="00C46F5E">
              <w:rPr>
                <w:sz w:val="20"/>
                <w:szCs w:val="20"/>
              </w:rPr>
              <w:t>15</w:t>
            </w:r>
          </w:p>
          <w:p w:rsidR="00EF0540" w:rsidRPr="00C46F5E" w:rsidRDefault="00EF0540" w:rsidP="00EF0540">
            <w:pPr>
              <w:jc w:val="both"/>
              <w:rPr>
                <w:sz w:val="20"/>
                <w:szCs w:val="20"/>
              </w:rPr>
            </w:pPr>
          </w:p>
          <w:p w:rsidR="00EF0540" w:rsidRPr="00C46F5E" w:rsidRDefault="00EF0540" w:rsidP="00EF0540">
            <w:pPr>
              <w:jc w:val="both"/>
              <w:rPr>
                <w:sz w:val="20"/>
                <w:szCs w:val="20"/>
              </w:rPr>
            </w:pPr>
          </w:p>
          <w:p w:rsidR="00EF0540" w:rsidRPr="00C46F5E" w:rsidRDefault="00EF0540" w:rsidP="00EF0540">
            <w:pPr>
              <w:jc w:val="both"/>
              <w:rPr>
                <w:sz w:val="20"/>
                <w:szCs w:val="20"/>
              </w:rPr>
            </w:pPr>
          </w:p>
          <w:p w:rsidR="00EF0540" w:rsidRPr="00C46F5E" w:rsidRDefault="00EF0540" w:rsidP="00EF0540">
            <w:pPr>
              <w:jc w:val="both"/>
              <w:rPr>
                <w:sz w:val="20"/>
                <w:szCs w:val="20"/>
              </w:rPr>
            </w:pPr>
          </w:p>
          <w:p w:rsidR="00EF0540" w:rsidRPr="00C46F5E" w:rsidRDefault="00EF0540" w:rsidP="00EF0540">
            <w:pPr>
              <w:jc w:val="both"/>
              <w:rPr>
                <w:sz w:val="20"/>
                <w:szCs w:val="20"/>
              </w:rPr>
            </w:pPr>
          </w:p>
          <w:p w:rsidR="00EF0540" w:rsidRPr="00C46F5E" w:rsidRDefault="00EF0540" w:rsidP="00EF0540">
            <w:pPr>
              <w:jc w:val="both"/>
              <w:rPr>
                <w:sz w:val="20"/>
                <w:szCs w:val="20"/>
              </w:rPr>
            </w:pPr>
          </w:p>
          <w:p w:rsidR="00EF0540" w:rsidRPr="00C46F5E" w:rsidRDefault="00EF0540" w:rsidP="00EF0540">
            <w:pPr>
              <w:jc w:val="both"/>
              <w:rPr>
                <w:sz w:val="20"/>
                <w:szCs w:val="20"/>
              </w:rPr>
            </w:pPr>
          </w:p>
        </w:tc>
        <w:tc>
          <w:tcPr>
            <w:tcW w:w="3544" w:type="dxa"/>
            <w:vMerge w:val="restart"/>
            <w:tcBorders>
              <w:top w:val="single" w:sz="12" w:space="0" w:color="auto"/>
            </w:tcBorders>
          </w:tcPr>
          <w:p w:rsidR="00EF0540" w:rsidRPr="00502DFE" w:rsidRDefault="00EF0540" w:rsidP="00EF0540">
            <w:pPr>
              <w:pStyle w:val="ad"/>
              <w:rPr>
                <w:b/>
                <w:sz w:val="20"/>
              </w:rPr>
            </w:pPr>
            <w:r w:rsidRPr="00502DFE">
              <w:rPr>
                <w:b/>
                <w:sz w:val="20"/>
              </w:rPr>
              <w:lastRenderedPageBreak/>
              <w:t>Гребенщикова А.В.</w:t>
            </w:r>
          </w:p>
          <w:p w:rsidR="00EF0540" w:rsidRPr="00502DFE" w:rsidRDefault="00EF0540" w:rsidP="00EF0540">
            <w:pPr>
              <w:pStyle w:val="ad"/>
              <w:rPr>
                <w:sz w:val="20"/>
              </w:rPr>
            </w:pPr>
            <w:proofErr w:type="gramStart"/>
            <w:r w:rsidRPr="00502DFE">
              <w:rPr>
                <w:sz w:val="20"/>
              </w:rPr>
              <w:t>Внутриучрежденческая  конференция</w:t>
            </w:r>
            <w:proofErr w:type="gramEnd"/>
            <w:r w:rsidRPr="00502DFE">
              <w:rPr>
                <w:sz w:val="20"/>
              </w:rPr>
              <w:t xml:space="preserve"> </w:t>
            </w:r>
          </w:p>
          <w:p w:rsidR="00EF0540" w:rsidRPr="00502DFE" w:rsidRDefault="00EF0540" w:rsidP="00EF0540">
            <w:pPr>
              <w:pStyle w:val="ad"/>
              <w:rPr>
                <w:sz w:val="20"/>
              </w:rPr>
            </w:pPr>
            <w:r w:rsidRPr="00502DFE">
              <w:rPr>
                <w:b/>
                <w:sz w:val="20"/>
              </w:rPr>
              <w:t xml:space="preserve">«Мир моей </w:t>
            </w:r>
            <w:proofErr w:type="gramStart"/>
            <w:r w:rsidRPr="00502DFE">
              <w:rPr>
                <w:b/>
                <w:sz w:val="20"/>
              </w:rPr>
              <w:t>профессии»</w:t>
            </w:r>
            <w:r w:rsidRPr="00502DFE">
              <w:rPr>
                <w:sz w:val="20"/>
              </w:rPr>
              <w:t xml:space="preserve">  среди</w:t>
            </w:r>
            <w:proofErr w:type="gramEnd"/>
            <w:r w:rsidRPr="00502DFE">
              <w:rPr>
                <w:sz w:val="20"/>
              </w:rPr>
              <w:t xml:space="preserve"> студентов  1,2,3 и 4 курса специальности «Лесное и лесопарковое хозяйство», «Садово-парковое и ландшафтное </w:t>
            </w:r>
            <w:r w:rsidRPr="00502DFE">
              <w:rPr>
                <w:sz w:val="20"/>
              </w:rPr>
              <w:lastRenderedPageBreak/>
              <w:t>строительство», «Технология деревообработки»</w:t>
            </w:r>
          </w:p>
          <w:p w:rsidR="00EF0540" w:rsidRPr="00502DFE" w:rsidRDefault="00EF0540" w:rsidP="00EF0540">
            <w:pPr>
              <w:pStyle w:val="ad"/>
              <w:rPr>
                <w:sz w:val="20"/>
              </w:rPr>
            </w:pPr>
          </w:p>
        </w:tc>
        <w:tc>
          <w:tcPr>
            <w:tcW w:w="1276" w:type="dxa"/>
            <w:vMerge w:val="restart"/>
            <w:tcBorders>
              <w:top w:val="single" w:sz="12" w:space="0" w:color="auto"/>
            </w:tcBorders>
          </w:tcPr>
          <w:p w:rsidR="00EF0540" w:rsidRPr="007B0053" w:rsidRDefault="00EF0540" w:rsidP="00EF0540">
            <w:pPr>
              <w:rPr>
                <w:sz w:val="20"/>
                <w:szCs w:val="20"/>
              </w:rPr>
            </w:pPr>
            <w:r w:rsidRPr="007B0053">
              <w:rPr>
                <w:sz w:val="20"/>
                <w:szCs w:val="20"/>
              </w:rPr>
              <w:lastRenderedPageBreak/>
              <w:t>«Бийский техникум лесного хозяйства», 23.03.2020г.</w:t>
            </w:r>
          </w:p>
          <w:p w:rsidR="00EF0540" w:rsidRPr="007B0053" w:rsidRDefault="00EF0540" w:rsidP="00EF0540">
            <w:pPr>
              <w:rPr>
                <w:sz w:val="20"/>
                <w:szCs w:val="20"/>
              </w:rPr>
            </w:pPr>
          </w:p>
          <w:p w:rsidR="00EF0540" w:rsidRPr="007B0053" w:rsidRDefault="00EF0540" w:rsidP="00EF0540">
            <w:pPr>
              <w:rPr>
                <w:sz w:val="20"/>
                <w:szCs w:val="20"/>
              </w:rPr>
            </w:pPr>
          </w:p>
          <w:p w:rsidR="00EF0540" w:rsidRPr="007B0053" w:rsidRDefault="00EF0540" w:rsidP="00EF0540">
            <w:pPr>
              <w:rPr>
                <w:sz w:val="20"/>
                <w:szCs w:val="20"/>
              </w:rPr>
            </w:pPr>
          </w:p>
          <w:p w:rsidR="00EF0540" w:rsidRPr="007B0053" w:rsidRDefault="00EF0540" w:rsidP="00EF0540">
            <w:pPr>
              <w:rPr>
                <w:sz w:val="20"/>
                <w:szCs w:val="20"/>
              </w:rPr>
            </w:pPr>
          </w:p>
        </w:tc>
        <w:tc>
          <w:tcPr>
            <w:tcW w:w="992" w:type="dxa"/>
            <w:vMerge w:val="restart"/>
            <w:tcBorders>
              <w:top w:val="single" w:sz="12" w:space="0" w:color="auto"/>
            </w:tcBorders>
          </w:tcPr>
          <w:p w:rsidR="00EF0540" w:rsidRPr="000D2B35" w:rsidRDefault="00EF0540" w:rsidP="00EF0540">
            <w:pPr>
              <w:jc w:val="center"/>
              <w:rPr>
                <w:b/>
                <w:sz w:val="20"/>
                <w:szCs w:val="20"/>
              </w:rPr>
            </w:pPr>
            <w:r w:rsidRPr="000D2B35">
              <w:rPr>
                <w:b/>
                <w:sz w:val="20"/>
                <w:szCs w:val="20"/>
              </w:rPr>
              <w:lastRenderedPageBreak/>
              <w:t>10</w:t>
            </w:r>
          </w:p>
          <w:p w:rsidR="00EF0540" w:rsidRPr="000D2B35" w:rsidRDefault="00EF0540" w:rsidP="00EF0540">
            <w:pPr>
              <w:jc w:val="center"/>
              <w:rPr>
                <w:b/>
                <w:sz w:val="20"/>
                <w:szCs w:val="20"/>
              </w:rPr>
            </w:pPr>
          </w:p>
          <w:p w:rsidR="00EF0540" w:rsidRPr="000D2B35" w:rsidRDefault="00EF0540" w:rsidP="00EF0540">
            <w:pPr>
              <w:jc w:val="center"/>
              <w:rPr>
                <w:b/>
                <w:sz w:val="20"/>
                <w:szCs w:val="20"/>
              </w:rPr>
            </w:pPr>
          </w:p>
          <w:p w:rsidR="00EF0540" w:rsidRPr="000D2B35" w:rsidRDefault="00EF0540" w:rsidP="00EF0540">
            <w:pPr>
              <w:jc w:val="center"/>
              <w:rPr>
                <w:b/>
                <w:sz w:val="20"/>
                <w:szCs w:val="20"/>
              </w:rPr>
            </w:pPr>
          </w:p>
          <w:p w:rsidR="00EF0540" w:rsidRPr="000D2B35" w:rsidRDefault="00EF0540" w:rsidP="00EF0540">
            <w:pPr>
              <w:jc w:val="center"/>
              <w:rPr>
                <w:b/>
                <w:sz w:val="20"/>
                <w:szCs w:val="20"/>
              </w:rPr>
            </w:pPr>
          </w:p>
          <w:p w:rsidR="00EF0540" w:rsidRPr="000D2B35" w:rsidRDefault="00EF0540" w:rsidP="00EF0540">
            <w:pPr>
              <w:jc w:val="center"/>
              <w:rPr>
                <w:b/>
                <w:sz w:val="20"/>
                <w:szCs w:val="20"/>
              </w:rPr>
            </w:pPr>
          </w:p>
          <w:p w:rsidR="00EF0540" w:rsidRPr="000D2B35" w:rsidRDefault="00EF0540" w:rsidP="00EF0540">
            <w:pPr>
              <w:jc w:val="center"/>
              <w:rPr>
                <w:b/>
                <w:sz w:val="20"/>
                <w:szCs w:val="20"/>
              </w:rPr>
            </w:pPr>
          </w:p>
          <w:p w:rsidR="00EF0540" w:rsidRPr="000D2B35" w:rsidRDefault="00EF0540" w:rsidP="00EF0540">
            <w:pPr>
              <w:jc w:val="center"/>
              <w:rPr>
                <w:b/>
                <w:sz w:val="20"/>
                <w:szCs w:val="20"/>
              </w:rPr>
            </w:pPr>
          </w:p>
          <w:p w:rsidR="00EF0540" w:rsidRPr="000D2B35" w:rsidRDefault="00EF0540" w:rsidP="00EF0540">
            <w:pPr>
              <w:jc w:val="center"/>
              <w:rPr>
                <w:b/>
                <w:sz w:val="20"/>
                <w:szCs w:val="20"/>
              </w:rPr>
            </w:pPr>
          </w:p>
          <w:p w:rsidR="00EF0540" w:rsidRPr="000D2B35" w:rsidRDefault="00EF0540" w:rsidP="00EF0540">
            <w:pPr>
              <w:jc w:val="center"/>
              <w:rPr>
                <w:b/>
                <w:sz w:val="20"/>
                <w:szCs w:val="20"/>
              </w:rPr>
            </w:pPr>
          </w:p>
        </w:tc>
        <w:tc>
          <w:tcPr>
            <w:tcW w:w="3534" w:type="dxa"/>
            <w:gridSpan w:val="2"/>
            <w:tcBorders>
              <w:top w:val="single" w:sz="12" w:space="0" w:color="auto"/>
            </w:tcBorders>
          </w:tcPr>
          <w:p w:rsidR="00EF0540" w:rsidRPr="0090328B" w:rsidRDefault="00EF0540" w:rsidP="00EF0540">
            <w:pPr>
              <w:pStyle w:val="ad"/>
              <w:rPr>
                <w:sz w:val="20"/>
              </w:rPr>
            </w:pPr>
            <w:r>
              <w:rPr>
                <w:sz w:val="20"/>
              </w:rPr>
              <w:lastRenderedPageBreak/>
              <w:t>1.</w:t>
            </w:r>
            <w:r w:rsidRPr="0090328B">
              <w:rPr>
                <w:sz w:val="20"/>
              </w:rPr>
              <w:t>Саббини Кристина, гр. 142</w:t>
            </w:r>
          </w:p>
          <w:p w:rsidR="00EF0540" w:rsidRPr="00061EA7" w:rsidRDefault="00EF0540" w:rsidP="00EF0540">
            <w:pPr>
              <w:pStyle w:val="ad"/>
              <w:rPr>
                <w:b/>
                <w:color w:val="FF0000"/>
                <w:sz w:val="20"/>
              </w:rPr>
            </w:pPr>
          </w:p>
        </w:tc>
        <w:tc>
          <w:tcPr>
            <w:tcW w:w="1711" w:type="dxa"/>
            <w:vMerge w:val="restart"/>
            <w:tcBorders>
              <w:top w:val="single" w:sz="12" w:space="0" w:color="auto"/>
            </w:tcBorders>
          </w:tcPr>
          <w:p w:rsidR="00EF0540" w:rsidRPr="00061EA7" w:rsidRDefault="00EF0540" w:rsidP="00EF0540">
            <w:pPr>
              <w:ind w:right="-108"/>
              <w:rPr>
                <w:b/>
                <w:color w:val="FF0000"/>
                <w:sz w:val="20"/>
                <w:szCs w:val="20"/>
              </w:rPr>
            </w:pPr>
            <w:r w:rsidRPr="0090328B">
              <w:rPr>
                <w:spacing w:val="-2"/>
                <w:sz w:val="20"/>
                <w:szCs w:val="20"/>
              </w:rPr>
              <w:t>Номинация «Учебно-исследовательская работа</w:t>
            </w:r>
            <w:r w:rsidRPr="0090328B">
              <w:rPr>
                <w:sz w:val="20"/>
                <w:szCs w:val="20"/>
              </w:rPr>
              <w:t>»</w:t>
            </w:r>
          </w:p>
          <w:p w:rsidR="00EF0540" w:rsidRPr="00061EA7" w:rsidRDefault="00EF0540" w:rsidP="00EF0540">
            <w:pPr>
              <w:rPr>
                <w:b/>
                <w:color w:val="FF0000"/>
                <w:sz w:val="20"/>
                <w:szCs w:val="20"/>
              </w:rPr>
            </w:pPr>
          </w:p>
        </w:tc>
        <w:tc>
          <w:tcPr>
            <w:tcW w:w="2267" w:type="dxa"/>
            <w:gridSpan w:val="2"/>
            <w:tcBorders>
              <w:top w:val="single" w:sz="12" w:space="0" w:color="auto"/>
            </w:tcBorders>
          </w:tcPr>
          <w:p w:rsidR="00EF0540" w:rsidRPr="0090328B" w:rsidRDefault="00EF0540" w:rsidP="00EF0540">
            <w:pPr>
              <w:jc w:val="both"/>
              <w:rPr>
                <w:sz w:val="20"/>
                <w:szCs w:val="20"/>
              </w:rPr>
            </w:pPr>
            <w:r w:rsidRPr="0090328B">
              <w:rPr>
                <w:sz w:val="20"/>
                <w:szCs w:val="20"/>
              </w:rPr>
              <w:t>Гребенщикова А.В.</w:t>
            </w:r>
          </w:p>
        </w:tc>
        <w:tc>
          <w:tcPr>
            <w:tcW w:w="1277" w:type="dxa"/>
            <w:tcBorders>
              <w:top w:val="single" w:sz="12" w:space="0" w:color="auto"/>
            </w:tcBorders>
          </w:tcPr>
          <w:p w:rsidR="00EF0540" w:rsidRPr="00061EA7" w:rsidRDefault="00EF0540" w:rsidP="00EF0540">
            <w:pPr>
              <w:rPr>
                <w:b/>
                <w:color w:val="FF0000"/>
                <w:sz w:val="20"/>
                <w:szCs w:val="20"/>
              </w:rPr>
            </w:pPr>
            <w:r w:rsidRPr="0090328B">
              <w:rPr>
                <w:sz w:val="20"/>
                <w:szCs w:val="20"/>
              </w:rPr>
              <w:t xml:space="preserve">Диплом 1 степени </w:t>
            </w:r>
          </w:p>
        </w:tc>
      </w:tr>
      <w:tr w:rsidR="00EF0540" w:rsidRPr="00485910" w:rsidTr="00EF0540">
        <w:tc>
          <w:tcPr>
            <w:tcW w:w="567" w:type="dxa"/>
            <w:vMerge/>
          </w:tcPr>
          <w:p w:rsidR="00EF0540" w:rsidRPr="00485910" w:rsidRDefault="00EF0540" w:rsidP="00EF0540">
            <w:pPr>
              <w:jc w:val="both"/>
              <w:rPr>
                <w:color w:val="FF0000"/>
                <w:sz w:val="20"/>
                <w:szCs w:val="20"/>
              </w:rPr>
            </w:pPr>
          </w:p>
        </w:tc>
        <w:tc>
          <w:tcPr>
            <w:tcW w:w="3544" w:type="dxa"/>
            <w:vMerge/>
          </w:tcPr>
          <w:p w:rsidR="00EF0540" w:rsidRPr="00485910" w:rsidRDefault="00EF0540" w:rsidP="00EF0540">
            <w:pPr>
              <w:pStyle w:val="ad"/>
              <w:jc w:val="both"/>
              <w:rPr>
                <w:b/>
                <w:color w:val="FF0000"/>
                <w:sz w:val="20"/>
              </w:rPr>
            </w:pPr>
          </w:p>
        </w:tc>
        <w:tc>
          <w:tcPr>
            <w:tcW w:w="1276" w:type="dxa"/>
            <w:vMerge/>
          </w:tcPr>
          <w:p w:rsidR="00EF0540" w:rsidRPr="00061EA7" w:rsidRDefault="00EF0540" w:rsidP="00EF0540">
            <w:pPr>
              <w:rPr>
                <w:color w:val="FF0000"/>
                <w:sz w:val="20"/>
                <w:szCs w:val="20"/>
              </w:rPr>
            </w:pPr>
          </w:p>
        </w:tc>
        <w:tc>
          <w:tcPr>
            <w:tcW w:w="992" w:type="dxa"/>
            <w:vMerge/>
          </w:tcPr>
          <w:p w:rsidR="00EF0540" w:rsidRPr="00061EA7" w:rsidRDefault="00EF0540" w:rsidP="00EF0540">
            <w:pPr>
              <w:jc w:val="center"/>
              <w:rPr>
                <w:b/>
                <w:color w:val="FF0000"/>
                <w:sz w:val="20"/>
                <w:szCs w:val="20"/>
              </w:rPr>
            </w:pPr>
          </w:p>
        </w:tc>
        <w:tc>
          <w:tcPr>
            <w:tcW w:w="3534" w:type="dxa"/>
            <w:gridSpan w:val="2"/>
          </w:tcPr>
          <w:p w:rsidR="00EF0540" w:rsidRPr="0090328B" w:rsidRDefault="00EF0540" w:rsidP="00EF0540">
            <w:pPr>
              <w:shd w:val="clear" w:color="auto" w:fill="FFFFFF"/>
              <w:jc w:val="both"/>
              <w:rPr>
                <w:color w:val="FF0000"/>
                <w:spacing w:val="-2"/>
                <w:sz w:val="20"/>
                <w:szCs w:val="20"/>
              </w:rPr>
            </w:pPr>
            <w:r w:rsidRPr="0090328B">
              <w:rPr>
                <w:sz w:val="20"/>
                <w:szCs w:val="20"/>
              </w:rPr>
              <w:t xml:space="preserve">2.Добрынина Карина, гр. 131 </w:t>
            </w:r>
          </w:p>
        </w:tc>
        <w:tc>
          <w:tcPr>
            <w:tcW w:w="1711" w:type="dxa"/>
            <w:vMerge/>
          </w:tcPr>
          <w:p w:rsidR="00EF0540" w:rsidRPr="00061EA7" w:rsidRDefault="00EF0540" w:rsidP="00EF0540">
            <w:pPr>
              <w:rPr>
                <w:color w:val="FF0000"/>
                <w:sz w:val="18"/>
                <w:szCs w:val="18"/>
              </w:rPr>
            </w:pPr>
          </w:p>
        </w:tc>
        <w:tc>
          <w:tcPr>
            <w:tcW w:w="2267" w:type="dxa"/>
            <w:gridSpan w:val="2"/>
          </w:tcPr>
          <w:p w:rsidR="00EF0540" w:rsidRPr="0090328B" w:rsidRDefault="00EF0540" w:rsidP="00EF0540">
            <w:pPr>
              <w:rPr>
                <w:sz w:val="20"/>
                <w:szCs w:val="20"/>
              </w:rPr>
            </w:pPr>
            <w:proofErr w:type="spellStart"/>
            <w:r w:rsidRPr="0090328B">
              <w:rPr>
                <w:sz w:val="20"/>
                <w:szCs w:val="20"/>
              </w:rPr>
              <w:t>Аппель</w:t>
            </w:r>
            <w:proofErr w:type="spellEnd"/>
            <w:r w:rsidRPr="0090328B">
              <w:rPr>
                <w:sz w:val="20"/>
                <w:szCs w:val="20"/>
              </w:rPr>
              <w:t xml:space="preserve"> Н.М.</w:t>
            </w:r>
          </w:p>
        </w:tc>
        <w:tc>
          <w:tcPr>
            <w:tcW w:w="1277" w:type="dxa"/>
          </w:tcPr>
          <w:p w:rsidR="00EF0540" w:rsidRPr="0090328B" w:rsidRDefault="00EF0540" w:rsidP="00EF0540">
            <w:pPr>
              <w:rPr>
                <w:sz w:val="20"/>
                <w:szCs w:val="20"/>
              </w:rPr>
            </w:pPr>
            <w:proofErr w:type="gramStart"/>
            <w:r w:rsidRPr="0090328B">
              <w:rPr>
                <w:sz w:val="20"/>
                <w:szCs w:val="20"/>
              </w:rPr>
              <w:t>Диплом  2</w:t>
            </w:r>
            <w:proofErr w:type="gramEnd"/>
            <w:r w:rsidRPr="0090328B">
              <w:rPr>
                <w:sz w:val="20"/>
                <w:szCs w:val="20"/>
              </w:rPr>
              <w:t xml:space="preserve"> степени</w:t>
            </w:r>
          </w:p>
        </w:tc>
      </w:tr>
      <w:tr w:rsidR="00EF0540" w:rsidRPr="00485910" w:rsidTr="00EF0540">
        <w:tc>
          <w:tcPr>
            <w:tcW w:w="567" w:type="dxa"/>
            <w:vMerge/>
          </w:tcPr>
          <w:p w:rsidR="00EF0540" w:rsidRPr="00485910" w:rsidRDefault="00EF0540" w:rsidP="00EF0540">
            <w:pPr>
              <w:jc w:val="both"/>
              <w:rPr>
                <w:color w:val="FF0000"/>
                <w:sz w:val="20"/>
                <w:szCs w:val="20"/>
              </w:rPr>
            </w:pPr>
          </w:p>
        </w:tc>
        <w:tc>
          <w:tcPr>
            <w:tcW w:w="3544" w:type="dxa"/>
            <w:vMerge/>
          </w:tcPr>
          <w:p w:rsidR="00EF0540" w:rsidRPr="00485910" w:rsidRDefault="00EF0540" w:rsidP="00EF0540">
            <w:pPr>
              <w:pStyle w:val="ad"/>
              <w:jc w:val="both"/>
              <w:rPr>
                <w:b/>
                <w:color w:val="FF0000"/>
                <w:sz w:val="20"/>
              </w:rPr>
            </w:pPr>
          </w:p>
        </w:tc>
        <w:tc>
          <w:tcPr>
            <w:tcW w:w="1276" w:type="dxa"/>
            <w:vMerge/>
          </w:tcPr>
          <w:p w:rsidR="00EF0540" w:rsidRPr="00061EA7" w:rsidRDefault="00EF0540" w:rsidP="00EF0540">
            <w:pPr>
              <w:rPr>
                <w:color w:val="FF0000"/>
                <w:sz w:val="20"/>
                <w:szCs w:val="20"/>
              </w:rPr>
            </w:pPr>
          </w:p>
        </w:tc>
        <w:tc>
          <w:tcPr>
            <w:tcW w:w="992" w:type="dxa"/>
            <w:vMerge/>
          </w:tcPr>
          <w:p w:rsidR="00EF0540" w:rsidRPr="00061EA7" w:rsidRDefault="00EF0540" w:rsidP="00EF0540">
            <w:pPr>
              <w:jc w:val="center"/>
              <w:rPr>
                <w:b/>
                <w:color w:val="FF0000"/>
                <w:sz w:val="20"/>
                <w:szCs w:val="20"/>
              </w:rPr>
            </w:pPr>
          </w:p>
        </w:tc>
        <w:tc>
          <w:tcPr>
            <w:tcW w:w="3534" w:type="dxa"/>
            <w:gridSpan w:val="2"/>
          </w:tcPr>
          <w:p w:rsidR="00EF0540" w:rsidRPr="00805261" w:rsidRDefault="00EF0540" w:rsidP="00EF0540">
            <w:pPr>
              <w:pStyle w:val="ad"/>
              <w:jc w:val="both"/>
              <w:rPr>
                <w:spacing w:val="-2"/>
                <w:sz w:val="20"/>
              </w:rPr>
            </w:pPr>
            <w:r w:rsidRPr="00805261">
              <w:rPr>
                <w:spacing w:val="-2"/>
                <w:sz w:val="20"/>
              </w:rPr>
              <w:t xml:space="preserve">3. </w:t>
            </w:r>
            <w:proofErr w:type="spellStart"/>
            <w:r w:rsidRPr="00805261">
              <w:rPr>
                <w:spacing w:val="-2"/>
                <w:sz w:val="20"/>
              </w:rPr>
              <w:t>Боронова</w:t>
            </w:r>
            <w:proofErr w:type="spellEnd"/>
            <w:r w:rsidRPr="00805261">
              <w:rPr>
                <w:spacing w:val="-2"/>
                <w:sz w:val="20"/>
              </w:rPr>
              <w:t xml:space="preserve"> Татьяна, гр. 142</w:t>
            </w:r>
          </w:p>
        </w:tc>
        <w:tc>
          <w:tcPr>
            <w:tcW w:w="1711" w:type="dxa"/>
            <w:vMerge/>
          </w:tcPr>
          <w:p w:rsidR="00EF0540" w:rsidRPr="00805261" w:rsidRDefault="00EF0540" w:rsidP="00EF0540">
            <w:pPr>
              <w:rPr>
                <w:sz w:val="18"/>
                <w:szCs w:val="18"/>
              </w:rPr>
            </w:pPr>
          </w:p>
        </w:tc>
        <w:tc>
          <w:tcPr>
            <w:tcW w:w="2267" w:type="dxa"/>
            <w:gridSpan w:val="2"/>
          </w:tcPr>
          <w:p w:rsidR="00EF0540" w:rsidRPr="00805261" w:rsidRDefault="00EF0540" w:rsidP="00EF0540">
            <w:pPr>
              <w:rPr>
                <w:sz w:val="20"/>
                <w:szCs w:val="20"/>
              </w:rPr>
            </w:pPr>
            <w:proofErr w:type="spellStart"/>
            <w:r w:rsidRPr="00805261">
              <w:rPr>
                <w:sz w:val="20"/>
                <w:szCs w:val="20"/>
              </w:rPr>
              <w:t>Тарабрина</w:t>
            </w:r>
            <w:proofErr w:type="spellEnd"/>
            <w:r w:rsidRPr="00805261">
              <w:rPr>
                <w:sz w:val="20"/>
                <w:szCs w:val="20"/>
              </w:rPr>
              <w:t xml:space="preserve"> Н.М.</w:t>
            </w:r>
          </w:p>
        </w:tc>
        <w:tc>
          <w:tcPr>
            <w:tcW w:w="1277" w:type="dxa"/>
          </w:tcPr>
          <w:p w:rsidR="00EF0540" w:rsidRPr="00805261" w:rsidRDefault="00EF0540" w:rsidP="00EF0540">
            <w:pPr>
              <w:rPr>
                <w:sz w:val="20"/>
                <w:szCs w:val="20"/>
              </w:rPr>
            </w:pPr>
            <w:proofErr w:type="gramStart"/>
            <w:r w:rsidRPr="00805261">
              <w:rPr>
                <w:sz w:val="20"/>
                <w:szCs w:val="20"/>
              </w:rPr>
              <w:t>Диплом  3</w:t>
            </w:r>
            <w:proofErr w:type="gramEnd"/>
            <w:r w:rsidRPr="00805261">
              <w:rPr>
                <w:sz w:val="20"/>
                <w:szCs w:val="20"/>
              </w:rPr>
              <w:t xml:space="preserve"> степени </w:t>
            </w:r>
          </w:p>
        </w:tc>
      </w:tr>
      <w:tr w:rsidR="00EF0540" w:rsidRPr="00485910" w:rsidTr="00EF0540">
        <w:tc>
          <w:tcPr>
            <w:tcW w:w="567" w:type="dxa"/>
            <w:vMerge/>
          </w:tcPr>
          <w:p w:rsidR="00EF0540" w:rsidRPr="00485910" w:rsidRDefault="00EF0540" w:rsidP="00EF0540">
            <w:pPr>
              <w:jc w:val="both"/>
              <w:rPr>
                <w:color w:val="FF0000"/>
                <w:sz w:val="20"/>
                <w:szCs w:val="20"/>
              </w:rPr>
            </w:pPr>
          </w:p>
        </w:tc>
        <w:tc>
          <w:tcPr>
            <w:tcW w:w="3544" w:type="dxa"/>
            <w:vMerge/>
          </w:tcPr>
          <w:p w:rsidR="00EF0540" w:rsidRPr="00485910" w:rsidRDefault="00EF0540" w:rsidP="00EF0540">
            <w:pPr>
              <w:pStyle w:val="ad"/>
              <w:jc w:val="both"/>
              <w:rPr>
                <w:b/>
                <w:color w:val="FF0000"/>
                <w:sz w:val="20"/>
              </w:rPr>
            </w:pPr>
          </w:p>
        </w:tc>
        <w:tc>
          <w:tcPr>
            <w:tcW w:w="1276" w:type="dxa"/>
            <w:vMerge/>
          </w:tcPr>
          <w:p w:rsidR="00EF0540" w:rsidRPr="00061EA7" w:rsidRDefault="00EF0540" w:rsidP="00EF0540">
            <w:pPr>
              <w:rPr>
                <w:color w:val="FF0000"/>
                <w:sz w:val="20"/>
                <w:szCs w:val="20"/>
              </w:rPr>
            </w:pPr>
          </w:p>
        </w:tc>
        <w:tc>
          <w:tcPr>
            <w:tcW w:w="992" w:type="dxa"/>
            <w:vMerge/>
          </w:tcPr>
          <w:p w:rsidR="00EF0540" w:rsidRPr="00061EA7" w:rsidRDefault="00EF0540" w:rsidP="00EF0540">
            <w:pPr>
              <w:jc w:val="center"/>
              <w:rPr>
                <w:b/>
                <w:color w:val="FF0000"/>
                <w:sz w:val="20"/>
                <w:szCs w:val="20"/>
              </w:rPr>
            </w:pPr>
          </w:p>
        </w:tc>
        <w:tc>
          <w:tcPr>
            <w:tcW w:w="3534" w:type="dxa"/>
            <w:gridSpan w:val="2"/>
          </w:tcPr>
          <w:p w:rsidR="00EF0540" w:rsidRPr="00805261" w:rsidRDefault="00EF0540" w:rsidP="00EF0540">
            <w:pPr>
              <w:pStyle w:val="ad"/>
              <w:jc w:val="both"/>
              <w:rPr>
                <w:sz w:val="20"/>
              </w:rPr>
            </w:pPr>
            <w:r w:rsidRPr="00805261">
              <w:rPr>
                <w:spacing w:val="-2"/>
                <w:sz w:val="20"/>
              </w:rPr>
              <w:t>4.Жигалова Юлия, гр.144</w:t>
            </w:r>
          </w:p>
        </w:tc>
        <w:tc>
          <w:tcPr>
            <w:tcW w:w="1711" w:type="dxa"/>
            <w:vMerge w:val="restart"/>
          </w:tcPr>
          <w:p w:rsidR="00EF0540" w:rsidRPr="00805261" w:rsidRDefault="00EF0540" w:rsidP="00EF0540">
            <w:pPr>
              <w:rPr>
                <w:sz w:val="18"/>
                <w:szCs w:val="18"/>
              </w:rPr>
            </w:pPr>
            <w:r w:rsidRPr="00805261">
              <w:rPr>
                <w:spacing w:val="-2"/>
                <w:sz w:val="20"/>
                <w:szCs w:val="20"/>
              </w:rPr>
              <w:t xml:space="preserve">Номинация </w:t>
            </w:r>
            <w:r w:rsidRPr="00805261">
              <w:rPr>
                <w:spacing w:val="-2"/>
                <w:sz w:val="20"/>
                <w:szCs w:val="20"/>
              </w:rPr>
              <w:lastRenderedPageBreak/>
              <w:t>«Творческая работа»</w:t>
            </w:r>
          </w:p>
        </w:tc>
        <w:tc>
          <w:tcPr>
            <w:tcW w:w="2267" w:type="dxa"/>
            <w:gridSpan w:val="2"/>
          </w:tcPr>
          <w:p w:rsidR="00EF0540" w:rsidRPr="00805261" w:rsidRDefault="00EF0540" w:rsidP="00EF0540">
            <w:pPr>
              <w:jc w:val="both"/>
              <w:rPr>
                <w:sz w:val="20"/>
                <w:szCs w:val="20"/>
              </w:rPr>
            </w:pPr>
            <w:r w:rsidRPr="00805261">
              <w:rPr>
                <w:sz w:val="20"/>
                <w:szCs w:val="20"/>
              </w:rPr>
              <w:lastRenderedPageBreak/>
              <w:t xml:space="preserve">Гребенщикова А.В., </w:t>
            </w:r>
            <w:r w:rsidRPr="00805261">
              <w:rPr>
                <w:sz w:val="20"/>
                <w:szCs w:val="20"/>
              </w:rPr>
              <w:lastRenderedPageBreak/>
              <w:t>Дубровская С.Г.</w:t>
            </w:r>
          </w:p>
        </w:tc>
        <w:tc>
          <w:tcPr>
            <w:tcW w:w="1277" w:type="dxa"/>
          </w:tcPr>
          <w:p w:rsidR="00EF0540" w:rsidRPr="00805261" w:rsidRDefault="00EF0540" w:rsidP="00EF0540">
            <w:pPr>
              <w:rPr>
                <w:sz w:val="20"/>
                <w:szCs w:val="20"/>
              </w:rPr>
            </w:pPr>
            <w:r w:rsidRPr="00805261">
              <w:rPr>
                <w:sz w:val="20"/>
                <w:szCs w:val="20"/>
              </w:rPr>
              <w:lastRenderedPageBreak/>
              <w:t xml:space="preserve">Диплом 1 </w:t>
            </w:r>
            <w:r w:rsidRPr="00805261">
              <w:rPr>
                <w:sz w:val="20"/>
                <w:szCs w:val="20"/>
              </w:rPr>
              <w:lastRenderedPageBreak/>
              <w:t xml:space="preserve">степени </w:t>
            </w:r>
          </w:p>
        </w:tc>
      </w:tr>
      <w:tr w:rsidR="00EF0540" w:rsidRPr="00485910" w:rsidTr="00EF0540">
        <w:trPr>
          <w:trHeight w:val="171"/>
        </w:trPr>
        <w:tc>
          <w:tcPr>
            <w:tcW w:w="567" w:type="dxa"/>
            <w:vMerge/>
          </w:tcPr>
          <w:p w:rsidR="00EF0540" w:rsidRPr="00485910" w:rsidRDefault="00EF0540" w:rsidP="00EF0540">
            <w:pPr>
              <w:jc w:val="both"/>
              <w:rPr>
                <w:color w:val="FF0000"/>
                <w:sz w:val="20"/>
                <w:szCs w:val="20"/>
              </w:rPr>
            </w:pPr>
          </w:p>
        </w:tc>
        <w:tc>
          <w:tcPr>
            <w:tcW w:w="3544" w:type="dxa"/>
            <w:vMerge/>
          </w:tcPr>
          <w:p w:rsidR="00EF0540" w:rsidRPr="00485910" w:rsidRDefault="00EF0540" w:rsidP="00EF0540">
            <w:pPr>
              <w:pStyle w:val="ad"/>
              <w:jc w:val="both"/>
              <w:rPr>
                <w:b/>
                <w:color w:val="FF0000"/>
                <w:sz w:val="20"/>
              </w:rPr>
            </w:pPr>
          </w:p>
        </w:tc>
        <w:tc>
          <w:tcPr>
            <w:tcW w:w="1276" w:type="dxa"/>
            <w:vMerge/>
          </w:tcPr>
          <w:p w:rsidR="00EF0540" w:rsidRPr="00061EA7" w:rsidRDefault="00EF0540" w:rsidP="00EF0540">
            <w:pPr>
              <w:rPr>
                <w:color w:val="FF0000"/>
                <w:sz w:val="20"/>
                <w:szCs w:val="20"/>
              </w:rPr>
            </w:pPr>
          </w:p>
        </w:tc>
        <w:tc>
          <w:tcPr>
            <w:tcW w:w="992" w:type="dxa"/>
            <w:vMerge/>
          </w:tcPr>
          <w:p w:rsidR="00EF0540" w:rsidRPr="00061EA7" w:rsidRDefault="00EF0540" w:rsidP="00EF0540">
            <w:pPr>
              <w:jc w:val="center"/>
              <w:rPr>
                <w:b/>
                <w:color w:val="FF0000"/>
                <w:sz w:val="20"/>
                <w:szCs w:val="20"/>
              </w:rPr>
            </w:pPr>
          </w:p>
        </w:tc>
        <w:tc>
          <w:tcPr>
            <w:tcW w:w="3534" w:type="dxa"/>
            <w:gridSpan w:val="2"/>
          </w:tcPr>
          <w:p w:rsidR="00EF0540" w:rsidRPr="00805261" w:rsidRDefault="00EF0540" w:rsidP="00EF0540">
            <w:pPr>
              <w:pStyle w:val="ad"/>
              <w:jc w:val="both"/>
              <w:rPr>
                <w:sz w:val="20"/>
              </w:rPr>
            </w:pPr>
            <w:r w:rsidRPr="00805261">
              <w:rPr>
                <w:sz w:val="20"/>
              </w:rPr>
              <w:t>5.Волошин Виктор, гр. 141</w:t>
            </w:r>
          </w:p>
        </w:tc>
        <w:tc>
          <w:tcPr>
            <w:tcW w:w="1711" w:type="dxa"/>
            <w:vMerge/>
          </w:tcPr>
          <w:p w:rsidR="00EF0540" w:rsidRPr="00805261" w:rsidRDefault="00EF0540" w:rsidP="00EF0540">
            <w:pPr>
              <w:rPr>
                <w:sz w:val="22"/>
              </w:rPr>
            </w:pPr>
          </w:p>
        </w:tc>
        <w:tc>
          <w:tcPr>
            <w:tcW w:w="2267" w:type="dxa"/>
            <w:gridSpan w:val="2"/>
          </w:tcPr>
          <w:p w:rsidR="00EF0540" w:rsidRPr="0018544F" w:rsidRDefault="00EF0540" w:rsidP="00EF0540">
            <w:pPr>
              <w:rPr>
                <w:sz w:val="20"/>
                <w:szCs w:val="20"/>
              </w:rPr>
            </w:pPr>
            <w:proofErr w:type="spellStart"/>
            <w:r w:rsidRPr="0018544F">
              <w:rPr>
                <w:sz w:val="20"/>
                <w:szCs w:val="20"/>
              </w:rPr>
              <w:t>Зенкова</w:t>
            </w:r>
            <w:proofErr w:type="spellEnd"/>
            <w:r w:rsidRPr="0018544F">
              <w:rPr>
                <w:sz w:val="20"/>
                <w:szCs w:val="20"/>
              </w:rPr>
              <w:t xml:space="preserve"> Г.Н.</w:t>
            </w:r>
          </w:p>
        </w:tc>
        <w:tc>
          <w:tcPr>
            <w:tcW w:w="1277" w:type="dxa"/>
          </w:tcPr>
          <w:p w:rsidR="00EF0540" w:rsidRPr="0018544F" w:rsidRDefault="00EF0540" w:rsidP="00EF0540">
            <w:pPr>
              <w:rPr>
                <w:sz w:val="20"/>
                <w:szCs w:val="20"/>
              </w:rPr>
            </w:pPr>
            <w:proofErr w:type="gramStart"/>
            <w:r w:rsidRPr="0018544F">
              <w:rPr>
                <w:sz w:val="20"/>
                <w:szCs w:val="20"/>
              </w:rPr>
              <w:t>Диплом  2</w:t>
            </w:r>
            <w:proofErr w:type="gramEnd"/>
            <w:r w:rsidRPr="0018544F">
              <w:rPr>
                <w:sz w:val="20"/>
                <w:szCs w:val="20"/>
              </w:rPr>
              <w:t xml:space="preserve"> степени</w:t>
            </w:r>
          </w:p>
        </w:tc>
      </w:tr>
      <w:tr w:rsidR="00EF0540" w:rsidRPr="00485910" w:rsidTr="00EF0540">
        <w:tc>
          <w:tcPr>
            <w:tcW w:w="567" w:type="dxa"/>
            <w:vMerge/>
          </w:tcPr>
          <w:p w:rsidR="00EF0540" w:rsidRPr="00485910" w:rsidRDefault="00EF0540" w:rsidP="00EF0540">
            <w:pPr>
              <w:jc w:val="both"/>
              <w:rPr>
                <w:color w:val="FF0000"/>
                <w:sz w:val="20"/>
                <w:szCs w:val="20"/>
              </w:rPr>
            </w:pPr>
          </w:p>
        </w:tc>
        <w:tc>
          <w:tcPr>
            <w:tcW w:w="3544" w:type="dxa"/>
            <w:vMerge/>
          </w:tcPr>
          <w:p w:rsidR="00EF0540" w:rsidRPr="00485910" w:rsidRDefault="00EF0540" w:rsidP="00EF0540">
            <w:pPr>
              <w:pStyle w:val="ad"/>
              <w:jc w:val="both"/>
              <w:rPr>
                <w:b/>
                <w:color w:val="FF0000"/>
                <w:sz w:val="20"/>
              </w:rPr>
            </w:pPr>
          </w:p>
        </w:tc>
        <w:tc>
          <w:tcPr>
            <w:tcW w:w="1276" w:type="dxa"/>
            <w:vMerge/>
          </w:tcPr>
          <w:p w:rsidR="00EF0540" w:rsidRPr="00061EA7" w:rsidRDefault="00EF0540" w:rsidP="00EF0540">
            <w:pPr>
              <w:rPr>
                <w:color w:val="FF0000"/>
                <w:sz w:val="20"/>
                <w:szCs w:val="20"/>
              </w:rPr>
            </w:pPr>
          </w:p>
        </w:tc>
        <w:tc>
          <w:tcPr>
            <w:tcW w:w="992" w:type="dxa"/>
            <w:vMerge/>
          </w:tcPr>
          <w:p w:rsidR="00EF0540" w:rsidRPr="00061EA7" w:rsidRDefault="00EF0540" w:rsidP="00EF0540">
            <w:pPr>
              <w:jc w:val="center"/>
              <w:rPr>
                <w:b/>
                <w:color w:val="FF0000"/>
                <w:sz w:val="20"/>
                <w:szCs w:val="20"/>
              </w:rPr>
            </w:pPr>
          </w:p>
        </w:tc>
        <w:tc>
          <w:tcPr>
            <w:tcW w:w="3534" w:type="dxa"/>
            <w:gridSpan w:val="2"/>
          </w:tcPr>
          <w:p w:rsidR="00EF0540" w:rsidRPr="0018544F" w:rsidRDefault="00EF0540" w:rsidP="00EF0540">
            <w:pPr>
              <w:pStyle w:val="ad"/>
              <w:jc w:val="both"/>
              <w:rPr>
                <w:color w:val="FF0000"/>
                <w:sz w:val="20"/>
              </w:rPr>
            </w:pPr>
            <w:r w:rsidRPr="0018544F">
              <w:rPr>
                <w:sz w:val="20"/>
              </w:rPr>
              <w:t>6.Печенкина Елена, гр. 331</w:t>
            </w:r>
          </w:p>
        </w:tc>
        <w:tc>
          <w:tcPr>
            <w:tcW w:w="1711" w:type="dxa"/>
            <w:vMerge/>
          </w:tcPr>
          <w:p w:rsidR="00EF0540" w:rsidRPr="00061EA7" w:rsidRDefault="00EF0540" w:rsidP="00EF0540">
            <w:pPr>
              <w:rPr>
                <w:color w:val="FF0000"/>
                <w:sz w:val="18"/>
                <w:szCs w:val="18"/>
              </w:rPr>
            </w:pPr>
          </w:p>
        </w:tc>
        <w:tc>
          <w:tcPr>
            <w:tcW w:w="2267" w:type="dxa"/>
            <w:gridSpan w:val="2"/>
          </w:tcPr>
          <w:p w:rsidR="00EF0540" w:rsidRPr="0018544F" w:rsidRDefault="00EF0540" w:rsidP="00EF0540">
            <w:pPr>
              <w:jc w:val="both"/>
              <w:rPr>
                <w:sz w:val="20"/>
                <w:szCs w:val="20"/>
              </w:rPr>
            </w:pPr>
            <w:r w:rsidRPr="0018544F">
              <w:rPr>
                <w:sz w:val="20"/>
                <w:szCs w:val="20"/>
              </w:rPr>
              <w:t>Тимофеева О.А.</w:t>
            </w:r>
          </w:p>
        </w:tc>
        <w:tc>
          <w:tcPr>
            <w:tcW w:w="1277" w:type="dxa"/>
          </w:tcPr>
          <w:p w:rsidR="00EF0540" w:rsidRPr="0018544F" w:rsidRDefault="00EF0540" w:rsidP="00EF0540">
            <w:pPr>
              <w:rPr>
                <w:sz w:val="20"/>
                <w:szCs w:val="20"/>
              </w:rPr>
            </w:pPr>
            <w:proofErr w:type="gramStart"/>
            <w:r w:rsidRPr="0018544F">
              <w:rPr>
                <w:sz w:val="20"/>
                <w:szCs w:val="20"/>
              </w:rPr>
              <w:t>Диплом  3</w:t>
            </w:r>
            <w:proofErr w:type="gramEnd"/>
            <w:r w:rsidRPr="0018544F">
              <w:rPr>
                <w:sz w:val="20"/>
                <w:szCs w:val="20"/>
              </w:rPr>
              <w:t xml:space="preserve"> степени </w:t>
            </w:r>
          </w:p>
        </w:tc>
      </w:tr>
      <w:tr w:rsidR="00EF0540" w:rsidRPr="00485910" w:rsidTr="00EF0540">
        <w:tc>
          <w:tcPr>
            <w:tcW w:w="567" w:type="dxa"/>
            <w:vMerge/>
          </w:tcPr>
          <w:p w:rsidR="00EF0540" w:rsidRPr="00485910" w:rsidRDefault="00EF0540" w:rsidP="00EF0540">
            <w:pPr>
              <w:jc w:val="both"/>
              <w:rPr>
                <w:color w:val="FF0000"/>
                <w:sz w:val="20"/>
                <w:szCs w:val="20"/>
              </w:rPr>
            </w:pPr>
          </w:p>
        </w:tc>
        <w:tc>
          <w:tcPr>
            <w:tcW w:w="3544" w:type="dxa"/>
            <w:vMerge/>
          </w:tcPr>
          <w:p w:rsidR="00EF0540" w:rsidRPr="00485910" w:rsidRDefault="00EF0540" w:rsidP="00EF0540">
            <w:pPr>
              <w:pStyle w:val="ad"/>
              <w:jc w:val="both"/>
              <w:rPr>
                <w:b/>
                <w:color w:val="FF0000"/>
                <w:sz w:val="20"/>
              </w:rPr>
            </w:pPr>
          </w:p>
        </w:tc>
        <w:tc>
          <w:tcPr>
            <w:tcW w:w="1276" w:type="dxa"/>
            <w:vMerge/>
          </w:tcPr>
          <w:p w:rsidR="00EF0540" w:rsidRPr="00061EA7" w:rsidRDefault="00EF0540" w:rsidP="00EF0540">
            <w:pPr>
              <w:rPr>
                <w:color w:val="FF0000"/>
                <w:sz w:val="20"/>
                <w:szCs w:val="20"/>
              </w:rPr>
            </w:pPr>
          </w:p>
        </w:tc>
        <w:tc>
          <w:tcPr>
            <w:tcW w:w="992" w:type="dxa"/>
            <w:vMerge/>
          </w:tcPr>
          <w:p w:rsidR="00EF0540" w:rsidRPr="00061EA7" w:rsidRDefault="00EF0540" w:rsidP="00EF0540">
            <w:pPr>
              <w:jc w:val="center"/>
              <w:rPr>
                <w:b/>
                <w:color w:val="FF0000"/>
                <w:sz w:val="20"/>
                <w:szCs w:val="20"/>
              </w:rPr>
            </w:pPr>
          </w:p>
        </w:tc>
        <w:tc>
          <w:tcPr>
            <w:tcW w:w="3534" w:type="dxa"/>
            <w:gridSpan w:val="2"/>
          </w:tcPr>
          <w:p w:rsidR="00EF0540" w:rsidRPr="003A3361" w:rsidRDefault="00EF0540" w:rsidP="00EF0540">
            <w:pPr>
              <w:shd w:val="clear" w:color="auto" w:fill="FFFFFF"/>
              <w:jc w:val="both"/>
              <w:rPr>
                <w:color w:val="FF0000"/>
                <w:spacing w:val="-2"/>
                <w:sz w:val="20"/>
                <w:szCs w:val="20"/>
              </w:rPr>
            </w:pPr>
            <w:r w:rsidRPr="003A3361">
              <w:rPr>
                <w:sz w:val="20"/>
                <w:szCs w:val="20"/>
              </w:rPr>
              <w:t>7.Майбуров Егор, гр. 231</w:t>
            </w:r>
          </w:p>
        </w:tc>
        <w:tc>
          <w:tcPr>
            <w:tcW w:w="1711" w:type="dxa"/>
            <w:vMerge w:val="restart"/>
          </w:tcPr>
          <w:p w:rsidR="00EF0540" w:rsidRPr="003A3361" w:rsidRDefault="00EF0540" w:rsidP="00EF0540">
            <w:pPr>
              <w:rPr>
                <w:sz w:val="18"/>
                <w:szCs w:val="18"/>
              </w:rPr>
            </w:pPr>
            <w:r w:rsidRPr="003A3361">
              <w:rPr>
                <w:spacing w:val="-2"/>
                <w:sz w:val="20"/>
                <w:szCs w:val="20"/>
              </w:rPr>
              <w:t>Номинация «Слайдовая презентация»</w:t>
            </w:r>
          </w:p>
          <w:p w:rsidR="00EF0540" w:rsidRPr="003A3361" w:rsidRDefault="00EF0540" w:rsidP="00EF0540">
            <w:pPr>
              <w:rPr>
                <w:sz w:val="18"/>
                <w:szCs w:val="18"/>
              </w:rPr>
            </w:pPr>
          </w:p>
        </w:tc>
        <w:tc>
          <w:tcPr>
            <w:tcW w:w="2267" w:type="dxa"/>
            <w:gridSpan w:val="2"/>
          </w:tcPr>
          <w:p w:rsidR="00EF0540" w:rsidRPr="0018544F" w:rsidRDefault="00EF0540" w:rsidP="00EF0540">
            <w:pPr>
              <w:jc w:val="both"/>
              <w:rPr>
                <w:sz w:val="20"/>
                <w:szCs w:val="20"/>
              </w:rPr>
            </w:pPr>
            <w:r w:rsidRPr="0018544F">
              <w:rPr>
                <w:sz w:val="20"/>
                <w:szCs w:val="20"/>
              </w:rPr>
              <w:t>Тимофеева О.А.</w:t>
            </w:r>
          </w:p>
        </w:tc>
        <w:tc>
          <w:tcPr>
            <w:tcW w:w="1277" w:type="dxa"/>
          </w:tcPr>
          <w:p w:rsidR="00EF0540" w:rsidRPr="003A3361" w:rsidRDefault="00EF0540" w:rsidP="00EF0540">
            <w:pPr>
              <w:rPr>
                <w:sz w:val="20"/>
                <w:szCs w:val="20"/>
              </w:rPr>
            </w:pPr>
            <w:r w:rsidRPr="003A3361">
              <w:rPr>
                <w:sz w:val="20"/>
                <w:szCs w:val="20"/>
              </w:rPr>
              <w:t xml:space="preserve">Диплом 1 степени </w:t>
            </w:r>
          </w:p>
        </w:tc>
      </w:tr>
      <w:tr w:rsidR="00EF0540" w:rsidRPr="00485910" w:rsidTr="00EF0540">
        <w:tc>
          <w:tcPr>
            <w:tcW w:w="567" w:type="dxa"/>
            <w:vMerge/>
          </w:tcPr>
          <w:p w:rsidR="00EF0540" w:rsidRPr="00485910" w:rsidRDefault="00EF0540" w:rsidP="00EF0540">
            <w:pPr>
              <w:jc w:val="both"/>
              <w:rPr>
                <w:color w:val="FF0000"/>
                <w:sz w:val="20"/>
                <w:szCs w:val="20"/>
              </w:rPr>
            </w:pPr>
          </w:p>
        </w:tc>
        <w:tc>
          <w:tcPr>
            <w:tcW w:w="3544" w:type="dxa"/>
            <w:vMerge/>
          </w:tcPr>
          <w:p w:rsidR="00EF0540" w:rsidRPr="00485910" w:rsidRDefault="00EF0540" w:rsidP="00EF0540">
            <w:pPr>
              <w:pStyle w:val="ad"/>
              <w:jc w:val="both"/>
              <w:rPr>
                <w:b/>
                <w:color w:val="FF0000"/>
                <w:sz w:val="20"/>
              </w:rPr>
            </w:pPr>
          </w:p>
        </w:tc>
        <w:tc>
          <w:tcPr>
            <w:tcW w:w="1276" w:type="dxa"/>
            <w:vMerge/>
          </w:tcPr>
          <w:p w:rsidR="00EF0540" w:rsidRPr="00061EA7" w:rsidRDefault="00EF0540" w:rsidP="00EF0540">
            <w:pPr>
              <w:rPr>
                <w:color w:val="FF0000"/>
                <w:sz w:val="20"/>
                <w:szCs w:val="20"/>
              </w:rPr>
            </w:pPr>
          </w:p>
        </w:tc>
        <w:tc>
          <w:tcPr>
            <w:tcW w:w="992" w:type="dxa"/>
            <w:vMerge/>
          </w:tcPr>
          <w:p w:rsidR="00EF0540" w:rsidRPr="00061EA7" w:rsidRDefault="00EF0540" w:rsidP="00EF0540">
            <w:pPr>
              <w:jc w:val="center"/>
              <w:rPr>
                <w:b/>
                <w:color w:val="FF0000"/>
                <w:sz w:val="20"/>
                <w:szCs w:val="20"/>
              </w:rPr>
            </w:pPr>
          </w:p>
        </w:tc>
        <w:tc>
          <w:tcPr>
            <w:tcW w:w="3534" w:type="dxa"/>
            <w:gridSpan w:val="2"/>
          </w:tcPr>
          <w:p w:rsidR="00EF0540" w:rsidRPr="00045CB5" w:rsidRDefault="00EF0540" w:rsidP="00EF0540">
            <w:pPr>
              <w:pStyle w:val="ad"/>
              <w:jc w:val="both"/>
              <w:rPr>
                <w:color w:val="FF0000"/>
                <w:sz w:val="20"/>
              </w:rPr>
            </w:pPr>
            <w:r w:rsidRPr="00045CB5">
              <w:rPr>
                <w:color w:val="000000" w:themeColor="text1"/>
                <w:sz w:val="20"/>
              </w:rPr>
              <w:t>8.Пасюра Алёна, гр. 114</w:t>
            </w:r>
          </w:p>
        </w:tc>
        <w:tc>
          <w:tcPr>
            <w:tcW w:w="1711" w:type="dxa"/>
            <w:vMerge/>
          </w:tcPr>
          <w:p w:rsidR="00EF0540" w:rsidRPr="00061EA7" w:rsidRDefault="00EF0540" w:rsidP="00EF0540">
            <w:pPr>
              <w:rPr>
                <w:color w:val="FF0000"/>
                <w:sz w:val="18"/>
                <w:szCs w:val="18"/>
              </w:rPr>
            </w:pPr>
          </w:p>
        </w:tc>
        <w:tc>
          <w:tcPr>
            <w:tcW w:w="2267" w:type="dxa"/>
            <w:gridSpan w:val="2"/>
          </w:tcPr>
          <w:p w:rsidR="00EF0540" w:rsidRPr="00061EA7" w:rsidRDefault="00EF0540" w:rsidP="00EF0540">
            <w:pPr>
              <w:jc w:val="both"/>
              <w:rPr>
                <w:color w:val="FF0000"/>
                <w:sz w:val="20"/>
                <w:szCs w:val="20"/>
              </w:rPr>
            </w:pPr>
            <w:r w:rsidRPr="00805261">
              <w:rPr>
                <w:sz w:val="20"/>
                <w:szCs w:val="20"/>
              </w:rPr>
              <w:t>Дубровская С.Г.</w:t>
            </w:r>
          </w:p>
        </w:tc>
        <w:tc>
          <w:tcPr>
            <w:tcW w:w="1277" w:type="dxa"/>
          </w:tcPr>
          <w:p w:rsidR="00EF0540" w:rsidRPr="00045CB5" w:rsidRDefault="00EF0540" w:rsidP="00EF0540">
            <w:pPr>
              <w:rPr>
                <w:sz w:val="20"/>
                <w:szCs w:val="20"/>
              </w:rPr>
            </w:pPr>
            <w:proofErr w:type="gramStart"/>
            <w:r w:rsidRPr="00045CB5">
              <w:rPr>
                <w:sz w:val="20"/>
                <w:szCs w:val="20"/>
              </w:rPr>
              <w:t>Диплом  2</w:t>
            </w:r>
            <w:proofErr w:type="gramEnd"/>
            <w:r w:rsidRPr="00045CB5">
              <w:rPr>
                <w:sz w:val="20"/>
                <w:szCs w:val="20"/>
              </w:rPr>
              <w:t xml:space="preserve"> степени</w:t>
            </w:r>
          </w:p>
        </w:tc>
      </w:tr>
      <w:tr w:rsidR="00EF0540" w:rsidRPr="00485910" w:rsidTr="00EF0540">
        <w:tc>
          <w:tcPr>
            <w:tcW w:w="567" w:type="dxa"/>
            <w:vMerge/>
          </w:tcPr>
          <w:p w:rsidR="00EF0540" w:rsidRPr="00485910" w:rsidRDefault="00EF0540" w:rsidP="00EF0540">
            <w:pPr>
              <w:jc w:val="both"/>
              <w:rPr>
                <w:color w:val="FF0000"/>
                <w:sz w:val="20"/>
                <w:szCs w:val="20"/>
              </w:rPr>
            </w:pPr>
          </w:p>
        </w:tc>
        <w:tc>
          <w:tcPr>
            <w:tcW w:w="3544" w:type="dxa"/>
            <w:vMerge/>
          </w:tcPr>
          <w:p w:rsidR="00EF0540" w:rsidRPr="00485910" w:rsidRDefault="00EF0540" w:rsidP="00EF0540">
            <w:pPr>
              <w:pStyle w:val="ad"/>
              <w:jc w:val="both"/>
              <w:rPr>
                <w:b/>
                <w:color w:val="FF0000"/>
                <w:sz w:val="20"/>
              </w:rPr>
            </w:pPr>
          </w:p>
        </w:tc>
        <w:tc>
          <w:tcPr>
            <w:tcW w:w="1276" w:type="dxa"/>
            <w:vMerge/>
          </w:tcPr>
          <w:p w:rsidR="00EF0540" w:rsidRPr="00061EA7" w:rsidRDefault="00EF0540" w:rsidP="00EF0540">
            <w:pPr>
              <w:rPr>
                <w:color w:val="FF0000"/>
                <w:sz w:val="20"/>
                <w:szCs w:val="20"/>
              </w:rPr>
            </w:pPr>
          </w:p>
        </w:tc>
        <w:tc>
          <w:tcPr>
            <w:tcW w:w="992" w:type="dxa"/>
            <w:vMerge/>
          </w:tcPr>
          <w:p w:rsidR="00EF0540" w:rsidRPr="00061EA7" w:rsidRDefault="00EF0540" w:rsidP="00EF0540">
            <w:pPr>
              <w:jc w:val="center"/>
              <w:rPr>
                <w:b/>
                <w:color w:val="FF0000"/>
                <w:sz w:val="20"/>
                <w:szCs w:val="20"/>
              </w:rPr>
            </w:pPr>
          </w:p>
        </w:tc>
        <w:tc>
          <w:tcPr>
            <w:tcW w:w="3534" w:type="dxa"/>
            <w:gridSpan w:val="2"/>
          </w:tcPr>
          <w:p w:rsidR="00EF0540" w:rsidRPr="000D2B35" w:rsidRDefault="00EF0540" w:rsidP="00EF0540">
            <w:pPr>
              <w:pStyle w:val="ad"/>
              <w:jc w:val="both"/>
              <w:rPr>
                <w:color w:val="FF0000"/>
                <w:spacing w:val="-2"/>
                <w:sz w:val="20"/>
              </w:rPr>
            </w:pPr>
            <w:r w:rsidRPr="000D2B35">
              <w:rPr>
                <w:sz w:val="20"/>
              </w:rPr>
              <w:t>9.Макаренко Александр, гр. 131</w:t>
            </w:r>
          </w:p>
        </w:tc>
        <w:tc>
          <w:tcPr>
            <w:tcW w:w="1711" w:type="dxa"/>
            <w:vMerge/>
          </w:tcPr>
          <w:p w:rsidR="00EF0540" w:rsidRPr="00061EA7" w:rsidRDefault="00EF0540" w:rsidP="00EF0540">
            <w:pPr>
              <w:rPr>
                <w:color w:val="FF0000"/>
                <w:sz w:val="18"/>
                <w:szCs w:val="18"/>
              </w:rPr>
            </w:pPr>
          </w:p>
        </w:tc>
        <w:tc>
          <w:tcPr>
            <w:tcW w:w="2267" w:type="dxa"/>
            <w:gridSpan w:val="2"/>
          </w:tcPr>
          <w:p w:rsidR="00EF0540" w:rsidRPr="0090328B" w:rsidRDefault="00EF0540" w:rsidP="00EF0540">
            <w:pPr>
              <w:rPr>
                <w:sz w:val="20"/>
                <w:szCs w:val="20"/>
              </w:rPr>
            </w:pPr>
            <w:proofErr w:type="spellStart"/>
            <w:r w:rsidRPr="0090328B">
              <w:rPr>
                <w:sz w:val="20"/>
                <w:szCs w:val="20"/>
              </w:rPr>
              <w:t>Аппель</w:t>
            </w:r>
            <w:proofErr w:type="spellEnd"/>
            <w:r w:rsidRPr="0090328B">
              <w:rPr>
                <w:sz w:val="20"/>
                <w:szCs w:val="20"/>
              </w:rPr>
              <w:t xml:space="preserve"> Н.М.</w:t>
            </w:r>
          </w:p>
        </w:tc>
        <w:tc>
          <w:tcPr>
            <w:tcW w:w="1277" w:type="dxa"/>
          </w:tcPr>
          <w:p w:rsidR="00EF0540" w:rsidRPr="00045CB5" w:rsidRDefault="00EF0540" w:rsidP="00EF0540">
            <w:pPr>
              <w:rPr>
                <w:sz w:val="20"/>
                <w:szCs w:val="20"/>
              </w:rPr>
            </w:pPr>
            <w:proofErr w:type="gramStart"/>
            <w:r w:rsidRPr="00045CB5">
              <w:rPr>
                <w:sz w:val="20"/>
                <w:szCs w:val="20"/>
              </w:rPr>
              <w:t>Диплом  3</w:t>
            </w:r>
            <w:proofErr w:type="gramEnd"/>
            <w:r w:rsidRPr="00045CB5">
              <w:rPr>
                <w:sz w:val="20"/>
                <w:szCs w:val="20"/>
              </w:rPr>
              <w:t xml:space="preserve"> степени </w:t>
            </w:r>
          </w:p>
        </w:tc>
      </w:tr>
      <w:tr w:rsidR="00EF0540" w:rsidRPr="00485910" w:rsidTr="00EF0540">
        <w:tc>
          <w:tcPr>
            <w:tcW w:w="567" w:type="dxa"/>
            <w:vMerge/>
          </w:tcPr>
          <w:p w:rsidR="00EF0540" w:rsidRPr="00485910" w:rsidRDefault="00EF0540" w:rsidP="00EF0540">
            <w:pPr>
              <w:jc w:val="both"/>
              <w:rPr>
                <w:color w:val="FF0000"/>
                <w:sz w:val="20"/>
                <w:szCs w:val="20"/>
              </w:rPr>
            </w:pPr>
          </w:p>
        </w:tc>
        <w:tc>
          <w:tcPr>
            <w:tcW w:w="3544" w:type="dxa"/>
            <w:vMerge/>
          </w:tcPr>
          <w:p w:rsidR="00EF0540" w:rsidRPr="00485910" w:rsidRDefault="00EF0540" w:rsidP="00EF0540">
            <w:pPr>
              <w:pStyle w:val="ad"/>
              <w:jc w:val="both"/>
              <w:rPr>
                <w:b/>
                <w:color w:val="FF0000"/>
                <w:sz w:val="20"/>
              </w:rPr>
            </w:pPr>
          </w:p>
        </w:tc>
        <w:tc>
          <w:tcPr>
            <w:tcW w:w="1276" w:type="dxa"/>
            <w:vMerge/>
          </w:tcPr>
          <w:p w:rsidR="00EF0540" w:rsidRPr="00061EA7" w:rsidRDefault="00EF0540" w:rsidP="00EF0540">
            <w:pPr>
              <w:rPr>
                <w:color w:val="FF0000"/>
                <w:sz w:val="20"/>
                <w:szCs w:val="20"/>
              </w:rPr>
            </w:pPr>
          </w:p>
        </w:tc>
        <w:tc>
          <w:tcPr>
            <w:tcW w:w="992" w:type="dxa"/>
            <w:vMerge/>
          </w:tcPr>
          <w:p w:rsidR="00EF0540" w:rsidRPr="00061EA7" w:rsidRDefault="00EF0540" w:rsidP="00EF0540">
            <w:pPr>
              <w:jc w:val="center"/>
              <w:rPr>
                <w:b/>
                <w:color w:val="FF0000"/>
                <w:sz w:val="20"/>
                <w:szCs w:val="20"/>
              </w:rPr>
            </w:pPr>
          </w:p>
        </w:tc>
        <w:tc>
          <w:tcPr>
            <w:tcW w:w="3534" w:type="dxa"/>
            <w:gridSpan w:val="2"/>
          </w:tcPr>
          <w:p w:rsidR="00EF0540" w:rsidRPr="000D2B35" w:rsidRDefault="00EF0540" w:rsidP="00EF0540">
            <w:pPr>
              <w:pStyle w:val="ad"/>
              <w:jc w:val="both"/>
              <w:rPr>
                <w:color w:val="FF0000"/>
                <w:spacing w:val="-2"/>
                <w:sz w:val="20"/>
              </w:rPr>
            </w:pPr>
            <w:r>
              <w:rPr>
                <w:sz w:val="20"/>
              </w:rPr>
              <w:t>10.</w:t>
            </w:r>
            <w:r w:rsidRPr="000D2B35">
              <w:rPr>
                <w:sz w:val="20"/>
              </w:rPr>
              <w:t>Овчинников Артем, гр. 132</w:t>
            </w:r>
          </w:p>
        </w:tc>
        <w:tc>
          <w:tcPr>
            <w:tcW w:w="1711" w:type="dxa"/>
            <w:vMerge/>
          </w:tcPr>
          <w:p w:rsidR="00EF0540" w:rsidRPr="00061EA7" w:rsidRDefault="00EF0540" w:rsidP="00EF0540">
            <w:pPr>
              <w:rPr>
                <w:color w:val="FF0000"/>
                <w:sz w:val="18"/>
                <w:szCs w:val="18"/>
              </w:rPr>
            </w:pPr>
          </w:p>
        </w:tc>
        <w:tc>
          <w:tcPr>
            <w:tcW w:w="2267" w:type="dxa"/>
            <w:gridSpan w:val="2"/>
          </w:tcPr>
          <w:p w:rsidR="00EF0540" w:rsidRPr="0018544F" w:rsidRDefault="00EF0540" w:rsidP="00EF0540">
            <w:pPr>
              <w:rPr>
                <w:sz w:val="20"/>
                <w:szCs w:val="20"/>
              </w:rPr>
            </w:pPr>
            <w:proofErr w:type="spellStart"/>
            <w:r w:rsidRPr="0018544F">
              <w:rPr>
                <w:sz w:val="20"/>
                <w:szCs w:val="20"/>
              </w:rPr>
              <w:t>Зенкова</w:t>
            </w:r>
            <w:proofErr w:type="spellEnd"/>
            <w:r w:rsidRPr="0018544F">
              <w:rPr>
                <w:sz w:val="20"/>
                <w:szCs w:val="20"/>
              </w:rPr>
              <w:t xml:space="preserve"> Г.Н.</w:t>
            </w:r>
          </w:p>
        </w:tc>
        <w:tc>
          <w:tcPr>
            <w:tcW w:w="1277" w:type="dxa"/>
          </w:tcPr>
          <w:p w:rsidR="00EF0540" w:rsidRPr="000D2B35" w:rsidRDefault="00EF0540" w:rsidP="00EF0540">
            <w:pPr>
              <w:rPr>
                <w:sz w:val="20"/>
                <w:szCs w:val="20"/>
              </w:rPr>
            </w:pPr>
            <w:proofErr w:type="gramStart"/>
            <w:r w:rsidRPr="000D2B35">
              <w:rPr>
                <w:sz w:val="20"/>
                <w:szCs w:val="20"/>
              </w:rPr>
              <w:t>Диплом  участника</w:t>
            </w:r>
            <w:proofErr w:type="gramEnd"/>
            <w:r w:rsidRPr="000D2B35">
              <w:rPr>
                <w:sz w:val="20"/>
                <w:szCs w:val="20"/>
              </w:rPr>
              <w:t xml:space="preserve"> </w:t>
            </w:r>
          </w:p>
        </w:tc>
      </w:tr>
      <w:tr w:rsidR="00EF0540" w:rsidRPr="00485910" w:rsidTr="00EF0540">
        <w:tc>
          <w:tcPr>
            <w:tcW w:w="567" w:type="dxa"/>
            <w:vMerge w:val="restart"/>
          </w:tcPr>
          <w:p w:rsidR="00EF0540" w:rsidRPr="00C46F5E" w:rsidRDefault="00EF0540" w:rsidP="00EF0540">
            <w:pPr>
              <w:jc w:val="both"/>
              <w:rPr>
                <w:sz w:val="20"/>
                <w:szCs w:val="20"/>
              </w:rPr>
            </w:pPr>
            <w:r w:rsidRPr="00C46F5E">
              <w:rPr>
                <w:sz w:val="20"/>
                <w:szCs w:val="20"/>
              </w:rPr>
              <w:t>16</w:t>
            </w:r>
          </w:p>
        </w:tc>
        <w:tc>
          <w:tcPr>
            <w:tcW w:w="3544" w:type="dxa"/>
            <w:vMerge w:val="restart"/>
          </w:tcPr>
          <w:p w:rsidR="00EF0540" w:rsidRPr="002A1F52" w:rsidRDefault="00EF0540" w:rsidP="00EF0540">
            <w:pPr>
              <w:shd w:val="clear" w:color="auto" w:fill="FFFFFF"/>
              <w:rPr>
                <w:b/>
                <w:sz w:val="20"/>
                <w:szCs w:val="20"/>
              </w:rPr>
            </w:pPr>
            <w:r w:rsidRPr="002A1F52">
              <w:rPr>
                <w:b/>
                <w:sz w:val="20"/>
                <w:szCs w:val="20"/>
              </w:rPr>
              <w:t>Афанасьева Е.Г.</w:t>
            </w:r>
          </w:p>
          <w:p w:rsidR="00EF0540" w:rsidRPr="002A1F52" w:rsidRDefault="00EF0540" w:rsidP="00EF0540">
            <w:pPr>
              <w:shd w:val="clear" w:color="auto" w:fill="FFFFFF"/>
              <w:rPr>
                <w:sz w:val="20"/>
                <w:szCs w:val="20"/>
              </w:rPr>
            </w:pPr>
            <w:r w:rsidRPr="002A1F52">
              <w:rPr>
                <w:sz w:val="20"/>
                <w:szCs w:val="20"/>
              </w:rPr>
              <w:t>Конкурс эссе «Мир вокруг нас»</w:t>
            </w:r>
          </w:p>
          <w:p w:rsidR="00EF0540" w:rsidRPr="002A1F52" w:rsidRDefault="00EF0540" w:rsidP="00EF0540">
            <w:pPr>
              <w:pStyle w:val="ad"/>
              <w:jc w:val="both"/>
              <w:rPr>
                <w:b/>
                <w:color w:val="FF0000"/>
                <w:sz w:val="20"/>
              </w:rPr>
            </w:pPr>
          </w:p>
        </w:tc>
        <w:tc>
          <w:tcPr>
            <w:tcW w:w="1276" w:type="dxa"/>
            <w:vMerge w:val="restart"/>
          </w:tcPr>
          <w:p w:rsidR="00EF0540" w:rsidRPr="0070430D" w:rsidRDefault="00EF0540" w:rsidP="00EF0540">
            <w:pPr>
              <w:rPr>
                <w:sz w:val="20"/>
                <w:szCs w:val="20"/>
              </w:rPr>
            </w:pPr>
            <w:r w:rsidRPr="0070430D">
              <w:rPr>
                <w:sz w:val="20"/>
                <w:szCs w:val="20"/>
              </w:rPr>
              <w:t>«Бийский техникум лесного хозяйства»,</w:t>
            </w:r>
          </w:p>
          <w:p w:rsidR="00EF0540" w:rsidRPr="0070430D" w:rsidRDefault="00EF0540" w:rsidP="00EF0540">
            <w:pPr>
              <w:rPr>
                <w:color w:val="FF0000"/>
                <w:sz w:val="20"/>
                <w:szCs w:val="20"/>
              </w:rPr>
            </w:pPr>
            <w:r w:rsidRPr="0070430D">
              <w:rPr>
                <w:sz w:val="20"/>
                <w:szCs w:val="20"/>
              </w:rPr>
              <w:t>23.06.20</w:t>
            </w:r>
            <w:r>
              <w:rPr>
                <w:sz w:val="20"/>
                <w:szCs w:val="20"/>
              </w:rPr>
              <w:t>20г.</w:t>
            </w:r>
            <w:r w:rsidRPr="0070430D">
              <w:rPr>
                <w:sz w:val="20"/>
                <w:szCs w:val="20"/>
              </w:rPr>
              <w:t xml:space="preserve"> - 27.06.20</w:t>
            </w:r>
            <w:r>
              <w:rPr>
                <w:sz w:val="20"/>
                <w:szCs w:val="20"/>
              </w:rPr>
              <w:t>20</w:t>
            </w:r>
            <w:r w:rsidRPr="0070430D">
              <w:rPr>
                <w:color w:val="000000"/>
                <w:spacing w:val="-2"/>
                <w:sz w:val="20"/>
                <w:szCs w:val="20"/>
              </w:rPr>
              <w:t>г.</w:t>
            </w:r>
          </w:p>
        </w:tc>
        <w:tc>
          <w:tcPr>
            <w:tcW w:w="992" w:type="dxa"/>
            <w:vMerge w:val="restart"/>
          </w:tcPr>
          <w:p w:rsidR="00EF0540" w:rsidRPr="00195E95" w:rsidRDefault="00EF0540" w:rsidP="00EF0540">
            <w:pPr>
              <w:jc w:val="center"/>
              <w:rPr>
                <w:b/>
                <w:sz w:val="20"/>
                <w:szCs w:val="20"/>
              </w:rPr>
            </w:pPr>
            <w:r w:rsidRPr="00195E95">
              <w:rPr>
                <w:b/>
                <w:sz w:val="20"/>
                <w:szCs w:val="20"/>
              </w:rPr>
              <w:t>12</w:t>
            </w:r>
          </w:p>
        </w:tc>
        <w:tc>
          <w:tcPr>
            <w:tcW w:w="3534" w:type="dxa"/>
            <w:gridSpan w:val="2"/>
          </w:tcPr>
          <w:p w:rsidR="00EF0540" w:rsidRPr="0070430D" w:rsidRDefault="00EF0540" w:rsidP="00EF0540">
            <w:pPr>
              <w:pStyle w:val="ad"/>
              <w:jc w:val="both"/>
              <w:rPr>
                <w:sz w:val="20"/>
              </w:rPr>
            </w:pPr>
            <w:r>
              <w:rPr>
                <w:color w:val="000000"/>
                <w:spacing w:val="-2"/>
                <w:sz w:val="20"/>
              </w:rPr>
              <w:t>1.</w:t>
            </w:r>
            <w:r w:rsidRPr="0070430D">
              <w:rPr>
                <w:color w:val="000000"/>
                <w:spacing w:val="-2"/>
                <w:sz w:val="20"/>
              </w:rPr>
              <w:t>Куруч Дарья, гр. 112</w:t>
            </w:r>
          </w:p>
        </w:tc>
        <w:tc>
          <w:tcPr>
            <w:tcW w:w="1711" w:type="dxa"/>
          </w:tcPr>
          <w:p w:rsidR="00EF0540" w:rsidRPr="0070430D" w:rsidRDefault="00EF0540" w:rsidP="00EF0540">
            <w:pPr>
              <w:rPr>
                <w:color w:val="FF0000"/>
                <w:sz w:val="20"/>
                <w:szCs w:val="20"/>
              </w:rPr>
            </w:pPr>
            <w:r w:rsidRPr="0070430D">
              <w:rPr>
                <w:color w:val="000000"/>
                <w:spacing w:val="-2"/>
                <w:sz w:val="20"/>
                <w:szCs w:val="20"/>
              </w:rPr>
              <w:t>Охрана природы»</w:t>
            </w:r>
          </w:p>
        </w:tc>
        <w:tc>
          <w:tcPr>
            <w:tcW w:w="2267" w:type="dxa"/>
            <w:gridSpan w:val="2"/>
            <w:vMerge w:val="restart"/>
          </w:tcPr>
          <w:p w:rsidR="00EF0540" w:rsidRPr="002F58D0" w:rsidRDefault="00EF0540" w:rsidP="00EF0540">
            <w:pPr>
              <w:jc w:val="both"/>
              <w:rPr>
                <w:sz w:val="20"/>
                <w:szCs w:val="20"/>
              </w:rPr>
            </w:pPr>
            <w:r w:rsidRPr="002F58D0">
              <w:rPr>
                <w:sz w:val="20"/>
                <w:szCs w:val="20"/>
              </w:rPr>
              <w:t>Афанасьева Е.Г.</w:t>
            </w:r>
          </w:p>
        </w:tc>
        <w:tc>
          <w:tcPr>
            <w:tcW w:w="1277" w:type="dxa"/>
          </w:tcPr>
          <w:p w:rsidR="00EF0540" w:rsidRPr="003A3361" w:rsidRDefault="00EF0540" w:rsidP="00EF0540">
            <w:pPr>
              <w:rPr>
                <w:sz w:val="20"/>
                <w:szCs w:val="20"/>
              </w:rPr>
            </w:pPr>
            <w:r w:rsidRPr="003A3361">
              <w:rPr>
                <w:sz w:val="20"/>
                <w:szCs w:val="20"/>
              </w:rPr>
              <w:t xml:space="preserve">Диплом 1 степени </w:t>
            </w:r>
          </w:p>
        </w:tc>
      </w:tr>
      <w:tr w:rsidR="00EF0540" w:rsidRPr="00485910" w:rsidTr="00EF0540">
        <w:tc>
          <w:tcPr>
            <w:tcW w:w="567" w:type="dxa"/>
            <w:vMerge/>
          </w:tcPr>
          <w:p w:rsidR="00EF0540" w:rsidRPr="002A1F52" w:rsidRDefault="00EF0540" w:rsidP="00EF0540">
            <w:pPr>
              <w:jc w:val="both"/>
              <w:rPr>
                <w:b/>
                <w:i/>
                <w:sz w:val="20"/>
                <w:szCs w:val="20"/>
              </w:rPr>
            </w:pPr>
          </w:p>
        </w:tc>
        <w:tc>
          <w:tcPr>
            <w:tcW w:w="3544" w:type="dxa"/>
            <w:vMerge/>
          </w:tcPr>
          <w:p w:rsidR="00EF0540" w:rsidRPr="002A1F52" w:rsidRDefault="00EF0540" w:rsidP="00EF0540">
            <w:pPr>
              <w:shd w:val="clear" w:color="auto" w:fill="FFFFFF"/>
              <w:rPr>
                <w:b/>
                <w:sz w:val="20"/>
                <w:szCs w:val="20"/>
              </w:rPr>
            </w:pPr>
          </w:p>
        </w:tc>
        <w:tc>
          <w:tcPr>
            <w:tcW w:w="1276" w:type="dxa"/>
            <w:vMerge/>
          </w:tcPr>
          <w:p w:rsidR="00EF0540" w:rsidRPr="0070430D" w:rsidRDefault="00EF0540" w:rsidP="00EF0540">
            <w:pPr>
              <w:rPr>
                <w:sz w:val="20"/>
                <w:szCs w:val="20"/>
              </w:rPr>
            </w:pPr>
          </w:p>
        </w:tc>
        <w:tc>
          <w:tcPr>
            <w:tcW w:w="992" w:type="dxa"/>
            <w:vMerge/>
          </w:tcPr>
          <w:p w:rsidR="00EF0540" w:rsidRPr="00061EA7" w:rsidRDefault="00EF0540" w:rsidP="00EF0540">
            <w:pPr>
              <w:jc w:val="center"/>
              <w:rPr>
                <w:b/>
                <w:color w:val="FF0000"/>
                <w:sz w:val="20"/>
                <w:szCs w:val="20"/>
              </w:rPr>
            </w:pPr>
          </w:p>
        </w:tc>
        <w:tc>
          <w:tcPr>
            <w:tcW w:w="3534" w:type="dxa"/>
            <w:gridSpan w:val="2"/>
          </w:tcPr>
          <w:p w:rsidR="00EF0540" w:rsidRPr="0070430D" w:rsidRDefault="00EF0540" w:rsidP="00EF0540">
            <w:pPr>
              <w:pStyle w:val="ad"/>
              <w:jc w:val="both"/>
              <w:rPr>
                <w:color w:val="000000"/>
                <w:spacing w:val="-2"/>
                <w:sz w:val="20"/>
              </w:rPr>
            </w:pPr>
            <w:r>
              <w:rPr>
                <w:color w:val="000000"/>
                <w:spacing w:val="-2"/>
                <w:sz w:val="20"/>
              </w:rPr>
              <w:t>2.</w:t>
            </w:r>
            <w:r w:rsidRPr="0070430D">
              <w:rPr>
                <w:color w:val="000000"/>
                <w:spacing w:val="-2"/>
                <w:sz w:val="20"/>
              </w:rPr>
              <w:t>Короткова Анастасия, гр.111</w:t>
            </w:r>
          </w:p>
        </w:tc>
        <w:tc>
          <w:tcPr>
            <w:tcW w:w="1711" w:type="dxa"/>
          </w:tcPr>
          <w:p w:rsidR="00EF0540" w:rsidRPr="0070430D" w:rsidRDefault="00EF0540" w:rsidP="00EF0540">
            <w:pPr>
              <w:rPr>
                <w:color w:val="000000"/>
                <w:spacing w:val="-2"/>
                <w:sz w:val="20"/>
                <w:szCs w:val="20"/>
              </w:rPr>
            </w:pPr>
            <w:r w:rsidRPr="0070430D">
              <w:rPr>
                <w:color w:val="000000"/>
                <w:spacing w:val="-2"/>
                <w:sz w:val="20"/>
                <w:szCs w:val="20"/>
              </w:rPr>
              <w:t>«Какой мир нас окружает»</w:t>
            </w:r>
          </w:p>
        </w:tc>
        <w:tc>
          <w:tcPr>
            <w:tcW w:w="2267" w:type="dxa"/>
            <w:gridSpan w:val="2"/>
            <w:vMerge/>
          </w:tcPr>
          <w:p w:rsidR="00EF0540" w:rsidRPr="0018544F" w:rsidRDefault="00EF0540" w:rsidP="00EF0540">
            <w:pPr>
              <w:rPr>
                <w:sz w:val="20"/>
                <w:szCs w:val="20"/>
              </w:rPr>
            </w:pPr>
          </w:p>
        </w:tc>
        <w:tc>
          <w:tcPr>
            <w:tcW w:w="1277" w:type="dxa"/>
          </w:tcPr>
          <w:p w:rsidR="00EF0540" w:rsidRPr="003A3361" w:rsidRDefault="00EF0540" w:rsidP="00EF0540">
            <w:pPr>
              <w:rPr>
                <w:sz w:val="20"/>
                <w:szCs w:val="20"/>
              </w:rPr>
            </w:pPr>
            <w:r w:rsidRPr="003A3361">
              <w:rPr>
                <w:sz w:val="20"/>
                <w:szCs w:val="20"/>
              </w:rPr>
              <w:t xml:space="preserve">Диплом 1 степени </w:t>
            </w:r>
          </w:p>
        </w:tc>
      </w:tr>
      <w:tr w:rsidR="00EF0540" w:rsidRPr="00485910" w:rsidTr="00EF0540">
        <w:tc>
          <w:tcPr>
            <w:tcW w:w="567" w:type="dxa"/>
            <w:vMerge/>
          </w:tcPr>
          <w:p w:rsidR="00EF0540" w:rsidRPr="002A1F52" w:rsidRDefault="00EF0540" w:rsidP="00EF0540">
            <w:pPr>
              <w:jc w:val="both"/>
              <w:rPr>
                <w:b/>
                <w:i/>
                <w:sz w:val="20"/>
                <w:szCs w:val="20"/>
              </w:rPr>
            </w:pPr>
          </w:p>
        </w:tc>
        <w:tc>
          <w:tcPr>
            <w:tcW w:w="3544" w:type="dxa"/>
            <w:vMerge/>
          </w:tcPr>
          <w:p w:rsidR="00EF0540" w:rsidRPr="002A1F52" w:rsidRDefault="00EF0540" w:rsidP="00EF0540">
            <w:pPr>
              <w:shd w:val="clear" w:color="auto" w:fill="FFFFFF"/>
              <w:rPr>
                <w:b/>
                <w:sz w:val="20"/>
                <w:szCs w:val="20"/>
              </w:rPr>
            </w:pPr>
          </w:p>
        </w:tc>
        <w:tc>
          <w:tcPr>
            <w:tcW w:w="1276" w:type="dxa"/>
            <w:vMerge/>
          </w:tcPr>
          <w:p w:rsidR="00EF0540" w:rsidRPr="0070430D" w:rsidRDefault="00EF0540" w:rsidP="00EF0540">
            <w:pPr>
              <w:rPr>
                <w:sz w:val="20"/>
                <w:szCs w:val="20"/>
              </w:rPr>
            </w:pPr>
          </w:p>
        </w:tc>
        <w:tc>
          <w:tcPr>
            <w:tcW w:w="992" w:type="dxa"/>
            <w:vMerge/>
          </w:tcPr>
          <w:p w:rsidR="00EF0540" w:rsidRPr="00061EA7" w:rsidRDefault="00EF0540" w:rsidP="00EF0540">
            <w:pPr>
              <w:jc w:val="center"/>
              <w:rPr>
                <w:b/>
                <w:color w:val="FF0000"/>
                <w:sz w:val="20"/>
                <w:szCs w:val="20"/>
              </w:rPr>
            </w:pPr>
          </w:p>
        </w:tc>
        <w:tc>
          <w:tcPr>
            <w:tcW w:w="3534" w:type="dxa"/>
            <w:gridSpan w:val="2"/>
          </w:tcPr>
          <w:p w:rsidR="00EF0540" w:rsidRPr="0070430D" w:rsidRDefault="00EF0540" w:rsidP="00EF0540">
            <w:pPr>
              <w:pStyle w:val="ad"/>
              <w:jc w:val="both"/>
              <w:rPr>
                <w:color w:val="000000"/>
                <w:spacing w:val="-2"/>
                <w:sz w:val="20"/>
              </w:rPr>
            </w:pPr>
            <w:r w:rsidRPr="0070430D">
              <w:rPr>
                <w:color w:val="000000"/>
                <w:spacing w:val="-2"/>
                <w:sz w:val="20"/>
              </w:rPr>
              <w:t>3.Лушов Андрей, гр. 132</w:t>
            </w:r>
          </w:p>
        </w:tc>
        <w:tc>
          <w:tcPr>
            <w:tcW w:w="1711" w:type="dxa"/>
          </w:tcPr>
          <w:p w:rsidR="00EF0540" w:rsidRPr="0070430D" w:rsidRDefault="00EF0540" w:rsidP="00EF0540">
            <w:pPr>
              <w:rPr>
                <w:color w:val="000000"/>
                <w:spacing w:val="-2"/>
                <w:sz w:val="20"/>
                <w:szCs w:val="20"/>
              </w:rPr>
            </w:pPr>
            <w:r w:rsidRPr="0070430D">
              <w:rPr>
                <w:color w:val="000000"/>
                <w:spacing w:val="-2"/>
                <w:sz w:val="20"/>
                <w:szCs w:val="20"/>
              </w:rPr>
              <w:t>«Зачем ты живёшь на Земле?»</w:t>
            </w:r>
          </w:p>
        </w:tc>
        <w:tc>
          <w:tcPr>
            <w:tcW w:w="2267" w:type="dxa"/>
            <w:gridSpan w:val="2"/>
            <w:vMerge/>
          </w:tcPr>
          <w:p w:rsidR="00EF0540" w:rsidRPr="0018544F" w:rsidRDefault="00EF0540" w:rsidP="00EF0540">
            <w:pPr>
              <w:rPr>
                <w:sz w:val="20"/>
                <w:szCs w:val="20"/>
              </w:rPr>
            </w:pPr>
          </w:p>
        </w:tc>
        <w:tc>
          <w:tcPr>
            <w:tcW w:w="1277" w:type="dxa"/>
          </w:tcPr>
          <w:p w:rsidR="00EF0540" w:rsidRPr="003A3361" w:rsidRDefault="00EF0540" w:rsidP="00EF0540">
            <w:pPr>
              <w:rPr>
                <w:sz w:val="20"/>
                <w:szCs w:val="20"/>
              </w:rPr>
            </w:pPr>
            <w:r>
              <w:rPr>
                <w:sz w:val="20"/>
                <w:szCs w:val="20"/>
              </w:rPr>
              <w:t>Диплом 2</w:t>
            </w:r>
            <w:r w:rsidRPr="003A3361">
              <w:rPr>
                <w:sz w:val="20"/>
                <w:szCs w:val="20"/>
              </w:rPr>
              <w:t xml:space="preserve"> степени </w:t>
            </w:r>
          </w:p>
        </w:tc>
      </w:tr>
      <w:tr w:rsidR="00EF0540" w:rsidRPr="00485910" w:rsidTr="00EF0540">
        <w:tc>
          <w:tcPr>
            <w:tcW w:w="567" w:type="dxa"/>
            <w:vMerge/>
          </w:tcPr>
          <w:p w:rsidR="00EF0540" w:rsidRPr="002A1F52" w:rsidRDefault="00EF0540" w:rsidP="00EF0540">
            <w:pPr>
              <w:jc w:val="both"/>
              <w:rPr>
                <w:b/>
                <w:i/>
                <w:sz w:val="20"/>
                <w:szCs w:val="20"/>
              </w:rPr>
            </w:pPr>
          </w:p>
        </w:tc>
        <w:tc>
          <w:tcPr>
            <w:tcW w:w="3544" w:type="dxa"/>
            <w:vMerge/>
          </w:tcPr>
          <w:p w:rsidR="00EF0540" w:rsidRPr="002A1F52" w:rsidRDefault="00EF0540" w:rsidP="00EF0540">
            <w:pPr>
              <w:shd w:val="clear" w:color="auto" w:fill="FFFFFF"/>
              <w:rPr>
                <w:b/>
                <w:sz w:val="20"/>
                <w:szCs w:val="20"/>
              </w:rPr>
            </w:pPr>
          </w:p>
        </w:tc>
        <w:tc>
          <w:tcPr>
            <w:tcW w:w="1276" w:type="dxa"/>
            <w:vMerge/>
          </w:tcPr>
          <w:p w:rsidR="00EF0540" w:rsidRPr="0070430D" w:rsidRDefault="00EF0540" w:rsidP="00EF0540">
            <w:pPr>
              <w:rPr>
                <w:sz w:val="20"/>
                <w:szCs w:val="20"/>
              </w:rPr>
            </w:pPr>
          </w:p>
        </w:tc>
        <w:tc>
          <w:tcPr>
            <w:tcW w:w="992" w:type="dxa"/>
            <w:vMerge/>
          </w:tcPr>
          <w:p w:rsidR="00EF0540" w:rsidRPr="00061EA7" w:rsidRDefault="00EF0540" w:rsidP="00EF0540">
            <w:pPr>
              <w:jc w:val="center"/>
              <w:rPr>
                <w:b/>
                <w:color w:val="FF0000"/>
                <w:sz w:val="20"/>
                <w:szCs w:val="20"/>
              </w:rPr>
            </w:pPr>
          </w:p>
        </w:tc>
        <w:tc>
          <w:tcPr>
            <w:tcW w:w="3534" w:type="dxa"/>
            <w:gridSpan w:val="2"/>
          </w:tcPr>
          <w:p w:rsidR="00EF0540" w:rsidRPr="0070430D" w:rsidRDefault="00EF0540" w:rsidP="00EF0540">
            <w:pPr>
              <w:pStyle w:val="ad"/>
              <w:jc w:val="both"/>
              <w:rPr>
                <w:color w:val="000000"/>
                <w:spacing w:val="-2"/>
                <w:sz w:val="20"/>
              </w:rPr>
            </w:pPr>
            <w:r w:rsidRPr="0070430D">
              <w:rPr>
                <w:color w:val="000000"/>
                <w:spacing w:val="-2"/>
                <w:sz w:val="20"/>
              </w:rPr>
              <w:t>4.Пучинин Кирилл, гр. 112</w:t>
            </w:r>
          </w:p>
        </w:tc>
        <w:tc>
          <w:tcPr>
            <w:tcW w:w="1711" w:type="dxa"/>
          </w:tcPr>
          <w:p w:rsidR="00EF0540" w:rsidRPr="0070430D" w:rsidRDefault="00EF0540" w:rsidP="00EF0540">
            <w:pPr>
              <w:rPr>
                <w:color w:val="000000"/>
                <w:spacing w:val="-2"/>
                <w:sz w:val="20"/>
                <w:szCs w:val="20"/>
              </w:rPr>
            </w:pPr>
            <w:r w:rsidRPr="0070430D">
              <w:rPr>
                <w:color w:val="000000"/>
                <w:spacing w:val="-2"/>
                <w:sz w:val="20"/>
                <w:szCs w:val="20"/>
              </w:rPr>
              <w:t>«Мир вокруг нас»</w:t>
            </w:r>
          </w:p>
        </w:tc>
        <w:tc>
          <w:tcPr>
            <w:tcW w:w="2267" w:type="dxa"/>
            <w:gridSpan w:val="2"/>
            <w:vMerge/>
          </w:tcPr>
          <w:p w:rsidR="00EF0540" w:rsidRPr="0018544F" w:rsidRDefault="00EF0540" w:rsidP="00EF0540">
            <w:pPr>
              <w:rPr>
                <w:sz w:val="20"/>
                <w:szCs w:val="20"/>
              </w:rPr>
            </w:pPr>
          </w:p>
        </w:tc>
        <w:tc>
          <w:tcPr>
            <w:tcW w:w="1277" w:type="dxa"/>
          </w:tcPr>
          <w:p w:rsidR="00EF0540" w:rsidRPr="003A3361" w:rsidRDefault="00EF0540" w:rsidP="00EF0540">
            <w:pPr>
              <w:rPr>
                <w:sz w:val="20"/>
                <w:szCs w:val="20"/>
              </w:rPr>
            </w:pPr>
            <w:r>
              <w:rPr>
                <w:sz w:val="20"/>
                <w:szCs w:val="20"/>
              </w:rPr>
              <w:t>Диплом 2</w:t>
            </w:r>
            <w:r w:rsidRPr="003A3361">
              <w:rPr>
                <w:sz w:val="20"/>
                <w:szCs w:val="20"/>
              </w:rPr>
              <w:t xml:space="preserve"> степени </w:t>
            </w:r>
          </w:p>
        </w:tc>
      </w:tr>
      <w:tr w:rsidR="00EF0540" w:rsidRPr="00485910" w:rsidTr="00EF0540">
        <w:tc>
          <w:tcPr>
            <w:tcW w:w="567" w:type="dxa"/>
            <w:vMerge/>
          </w:tcPr>
          <w:p w:rsidR="00EF0540" w:rsidRPr="002A1F52" w:rsidRDefault="00EF0540" w:rsidP="00EF0540">
            <w:pPr>
              <w:jc w:val="both"/>
              <w:rPr>
                <w:b/>
                <w:i/>
                <w:sz w:val="20"/>
                <w:szCs w:val="20"/>
              </w:rPr>
            </w:pPr>
          </w:p>
        </w:tc>
        <w:tc>
          <w:tcPr>
            <w:tcW w:w="3544" w:type="dxa"/>
            <w:vMerge/>
          </w:tcPr>
          <w:p w:rsidR="00EF0540" w:rsidRPr="002A1F52" w:rsidRDefault="00EF0540" w:rsidP="00EF0540">
            <w:pPr>
              <w:shd w:val="clear" w:color="auto" w:fill="FFFFFF"/>
              <w:rPr>
                <w:b/>
                <w:sz w:val="20"/>
                <w:szCs w:val="20"/>
              </w:rPr>
            </w:pPr>
          </w:p>
        </w:tc>
        <w:tc>
          <w:tcPr>
            <w:tcW w:w="1276" w:type="dxa"/>
            <w:vMerge/>
          </w:tcPr>
          <w:p w:rsidR="00EF0540" w:rsidRPr="0070430D" w:rsidRDefault="00EF0540" w:rsidP="00EF0540">
            <w:pPr>
              <w:rPr>
                <w:sz w:val="20"/>
                <w:szCs w:val="20"/>
              </w:rPr>
            </w:pPr>
          </w:p>
        </w:tc>
        <w:tc>
          <w:tcPr>
            <w:tcW w:w="992" w:type="dxa"/>
            <w:vMerge/>
          </w:tcPr>
          <w:p w:rsidR="00EF0540" w:rsidRPr="00061EA7" w:rsidRDefault="00EF0540" w:rsidP="00EF0540">
            <w:pPr>
              <w:jc w:val="center"/>
              <w:rPr>
                <w:b/>
                <w:color w:val="FF0000"/>
                <w:sz w:val="20"/>
                <w:szCs w:val="20"/>
              </w:rPr>
            </w:pPr>
          </w:p>
        </w:tc>
        <w:tc>
          <w:tcPr>
            <w:tcW w:w="3534" w:type="dxa"/>
            <w:gridSpan w:val="2"/>
          </w:tcPr>
          <w:p w:rsidR="00EF0540" w:rsidRPr="00946627" w:rsidRDefault="00EF0540" w:rsidP="00EF0540">
            <w:pPr>
              <w:pStyle w:val="ad"/>
              <w:jc w:val="both"/>
              <w:rPr>
                <w:color w:val="000000"/>
                <w:spacing w:val="-2"/>
                <w:sz w:val="20"/>
              </w:rPr>
            </w:pPr>
            <w:r w:rsidRPr="00946627">
              <w:rPr>
                <w:color w:val="000000"/>
                <w:spacing w:val="-2"/>
                <w:sz w:val="20"/>
              </w:rPr>
              <w:t>5.Бураков Егор, гр. 111</w:t>
            </w:r>
          </w:p>
        </w:tc>
        <w:tc>
          <w:tcPr>
            <w:tcW w:w="1711" w:type="dxa"/>
          </w:tcPr>
          <w:p w:rsidR="00EF0540" w:rsidRPr="0070430D" w:rsidRDefault="00EF0540" w:rsidP="00EF0540">
            <w:pPr>
              <w:rPr>
                <w:color w:val="000000"/>
                <w:spacing w:val="-2"/>
                <w:sz w:val="20"/>
                <w:szCs w:val="20"/>
              </w:rPr>
            </w:pPr>
            <w:r w:rsidRPr="0070430D">
              <w:rPr>
                <w:color w:val="000000"/>
                <w:spacing w:val="-2"/>
                <w:sz w:val="20"/>
                <w:szCs w:val="20"/>
              </w:rPr>
              <w:t>«Мир вокруг нас»</w:t>
            </w:r>
          </w:p>
        </w:tc>
        <w:tc>
          <w:tcPr>
            <w:tcW w:w="2267" w:type="dxa"/>
            <w:gridSpan w:val="2"/>
            <w:vMerge/>
          </w:tcPr>
          <w:p w:rsidR="00EF0540" w:rsidRPr="0018544F" w:rsidRDefault="00EF0540" w:rsidP="00EF0540">
            <w:pPr>
              <w:rPr>
                <w:sz w:val="20"/>
                <w:szCs w:val="20"/>
              </w:rPr>
            </w:pPr>
          </w:p>
        </w:tc>
        <w:tc>
          <w:tcPr>
            <w:tcW w:w="1277" w:type="dxa"/>
          </w:tcPr>
          <w:p w:rsidR="00EF0540" w:rsidRPr="003A3361" w:rsidRDefault="00EF0540" w:rsidP="00EF0540">
            <w:pPr>
              <w:rPr>
                <w:sz w:val="20"/>
                <w:szCs w:val="20"/>
              </w:rPr>
            </w:pPr>
            <w:r>
              <w:rPr>
                <w:sz w:val="20"/>
                <w:szCs w:val="20"/>
              </w:rPr>
              <w:t>Диплом 3</w:t>
            </w:r>
            <w:r w:rsidRPr="003A3361">
              <w:rPr>
                <w:sz w:val="20"/>
                <w:szCs w:val="20"/>
              </w:rPr>
              <w:t xml:space="preserve"> степени </w:t>
            </w:r>
          </w:p>
        </w:tc>
      </w:tr>
      <w:tr w:rsidR="00EF0540" w:rsidRPr="00485910" w:rsidTr="00EF0540">
        <w:tc>
          <w:tcPr>
            <w:tcW w:w="567" w:type="dxa"/>
            <w:vMerge/>
          </w:tcPr>
          <w:p w:rsidR="00EF0540" w:rsidRPr="002A1F52" w:rsidRDefault="00EF0540" w:rsidP="00EF0540">
            <w:pPr>
              <w:jc w:val="both"/>
              <w:rPr>
                <w:b/>
                <w:i/>
                <w:sz w:val="20"/>
                <w:szCs w:val="20"/>
              </w:rPr>
            </w:pPr>
          </w:p>
        </w:tc>
        <w:tc>
          <w:tcPr>
            <w:tcW w:w="3544" w:type="dxa"/>
            <w:vMerge/>
          </w:tcPr>
          <w:p w:rsidR="00EF0540" w:rsidRPr="002A1F52" w:rsidRDefault="00EF0540" w:rsidP="00EF0540">
            <w:pPr>
              <w:shd w:val="clear" w:color="auto" w:fill="FFFFFF"/>
              <w:rPr>
                <w:b/>
                <w:sz w:val="20"/>
                <w:szCs w:val="20"/>
              </w:rPr>
            </w:pPr>
          </w:p>
        </w:tc>
        <w:tc>
          <w:tcPr>
            <w:tcW w:w="1276" w:type="dxa"/>
            <w:vMerge/>
          </w:tcPr>
          <w:p w:rsidR="00EF0540" w:rsidRPr="0070430D" w:rsidRDefault="00EF0540" w:rsidP="00EF0540">
            <w:pPr>
              <w:rPr>
                <w:sz w:val="20"/>
                <w:szCs w:val="20"/>
              </w:rPr>
            </w:pPr>
          </w:p>
        </w:tc>
        <w:tc>
          <w:tcPr>
            <w:tcW w:w="992" w:type="dxa"/>
            <w:vMerge/>
          </w:tcPr>
          <w:p w:rsidR="00EF0540" w:rsidRPr="00061EA7" w:rsidRDefault="00EF0540" w:rsidP="00EF0540">
            <w:pPr>
              <w:jc w:val="center"/>
              <w:rPr>
                <w:b/>
                <w:color w:val="FF0000"/>
                <w:sz w:val="20"/>
                <w:szCs w:val="20"/>
              </w:rPr>
            </w:pPr>
          </w:p>
        </w:tc>
        <w:tc>
          <w:tcPr>
            <w:tcW w:w="3534" w:type="dxa"/>
            <w:gridSpan w:val="2"/>
          </w:tcPr>
          <w:p w:rsidR="00EF0540" w:rsidRPr="00195E95" w:rsidRDefault="00EF0540" w:rsidP="00EF0540">
            <w:pPr>
              <w:pStyle w:val="ad"/>
              <w:jc w:val="both"/>
              <w:rPr>
                <w:color w:val="000000"/>
                <w:spacing w:val="-2"/>
                <w:sz w:val="20"/>
              </w:rPr>
            </w:pPr>
            <w:r w:rsidRPr="00195E95">
              <w:rPr>
                <w:color w:val="000000"/>
                <w:spacing w:val="-2"/>
                <w:sz w:val="20"/>
              </w:rPr>
              <w:t>6.Житников Артём, гр. 112</w:t>
            </w:r>
          </w:p>
        </w:tc>
        <w:tc>
          <w:tcPr>
            <w:tcW w:w="1711" w:type="dxa"/>
          </w:tcPr>
          <w:p w:rsidR="00EF0540" w:rsidRPr="0070430D" w:rsidRDefault="00EF0540" w:rsidP="00EF0540">
            <w:pPr>
              <w:rPr>
                <w:color w:val="000000"/>
                <w:spacing w:val="-2"/>
                <w:sz w:val="20"/>
                <w:szCs w:val="20"/>
              </w:rPr>
            </w:pPr>
          </w:p>
        </w:tc>
        <w:tc>
          <w:tcPr>
            <w:tcW w:w="2267" w:type="dxa"/>
            <w:gridSpan w:val="2"/>
            <w:vMerge/>
          </w:tcPr>
          <w:p w:rsidR="00EF0540" w:rsidRPr="0018544F" w:rsidRDefault="00EF0540" w:rsidP="00EF0540">
            <w:pPr>
              <w:rPr>
                <w:sz w:val="20"/>
                <w:szCs w:val="20"/>
              </w:rPr>
            </w:pPr>
          </w:p>
        </w:tc>
        <w:tc>
          <w:tcPr>
            <w:tcW w:w="1277" w:type="dxa"/>
          </w:tcPr>
          <w:p w:rsidR="00EF0540" w:rsidRPr="003A3361" w:rsidRDefault="00EF0540" w:rsidP="00EF0540">
            <w:pPr>
              <w:rPr>
                <w:sz w:val="20"/>
                <w:szCs w:val="20"/>
              </w:rPr>
            </w:pPr>
            <w:r>
              <w:rPr>
                <w:sz w:val="20"/>
                <w:szCs w:val="20"/>
              </w:rPr>
              <w:t>Диплом 3</w:t>
            </w:r>
            <w:r w:rsidRPr="003A3361">
              <w:rPr>
                <w:sz w:val="20"/>
                <w:szCs w:val="20"/>
              </w:rPr>
              <w:t xml:space="preserve"> степени </w:t>
            </w:r>
          </w:p>
        </w:tc>
      </w:tr>
      <w:tr w:rsidR="00EF0540" w:rsidRPr="00485910" w:rsidTr="00EF0540">
        <w:tc>
          <w:tcPr>
            <w:tcW w:w="567" w:type="dxa"/>
            <w:vMerge/>
          </w:tcPr>
          <w:p w:rsidR="00EF0540" w:rsidRPr="002A1F52" w:rsidRDefault="00EF0540" w:rsidP="00EF0540">
            <w:pPr>
              <w:jc w:val="both"/>
              <w:rPr>
                <w:b/>
                <w:i/>
                <w:sz w:val="20"/>
                <w:szCs w:val="20"/>
              </w:rPr>
            </w:pPr>
          </w:p>
        </w:tc>
        <w:tc>
          <w:tcPr>
            <w:tcW w:w="3544" w:type="dxa"/>
            <w:vMerge/>
          </w:tcPr>
          <w:p w:rsidR="00EF0540" w:rsidRPr="002A1F52" w:rsidRDefault="00EF0540" w:rsidP="00EF0540">
            <w:pPr>
              <w:shd w:val="clear" w:color="auto" w:fill="FFFFFF"/>
              <w:rPr>
                <w:b/>
                <w:sz w:val="20"/>
                <w:szCs w:val="20"/>
              </w:rPr>
            </w:pPr>
          </w:p>
        </w:tc>
        <w:tc>
          <w:tcPr>
            <w:tcW w:w="1276" w:type="dxa"/>
            <w:vMerge/>
          </w:tcPr>
          <w:p w:rsidR="00EF0540" w:rsidRPr="0070430D" w:rsidRDefault="00EF0540" w:rsidP="00EF0540">
            <w:pPr>
              <w:rPr>
                <w:sz w:val="20"/>
                <w:szCs w:val="20"/>
              </w:rPr>
            </w:pPr>
          </w:p>
        </w:tc>
        <w:tc>
          <w:tcPr>
            <w:tcW w:w="992" w:type="dxa"/>
            <w:vMerge/>
          </w:tcPr>
          <w:p w:rsidR="00EF0540" w:rsidRPr="00061EA7" w:rsidRDefault="00EF0540" w:rsidP="00EF0540">
            <w:pPr>
              <w:jc w:val="center"/>
              <w:rPr>
                <w:b/>
                <w:color w:val="FF0000"/>
                <w:sz w:val="20"/>
                <w:szCs w:val="20"/>
              </w:rPr>
            </w:pPr>
          </w:p>
        </w:tc>
        <w:tc>
          <w:tcPr>
            <w:tcW w:w="3534" w:type="dxa"/>
            <w:gridSpan w:val="2"/>
          </w:tcPr>
          <w:p w:rsidR="00EF0540" w:rsidRPr="00195E95" w:rsidRDefault="00EF0540" w:rsidP="00EF0540">
            <w:pPr>
              <w:pStyle w:val="ad"/>
              <w:rPr>
                <w:sz w:val="20"/>
              </w:rPr>
            </w:pPr>
            <w:r>
              <w:rPr>
                <w:sz w:val="20"/>
              </w:rPr>
              <w:t>Костенко К</w:t>
            </w:r>
            <w:r w:rsidRPr="00195E95">
              <w:rPr>
                <w:sz w:val="20"/>
              </w:rPr>
              <w:t>ирилл-111гр.</w:t>
            </w:r>
          </w:p>
          <w:p w:rsidR="00EF0540" w:rsidRPr="00195E95" w:rsidRDefault="00EF0540" w:rsidP="00EF0540">
            <w:pPr>
              <w:pStyle w:val="ad"/>
              <w:rPr>
                <w:sz w:val="20"/>
              </w:rPr>
            </w:pPr>
            <w:r>
              <w:rPr>
                <w:sz w:val="20"/>
              </w:rPr>
              <w:t>Васильева Анастасия</w:t>
            </w:r>
            <w:r w:rsidRPr="00195E95">
              <w:rPr>
                <w:sz w:val="20"/>
              </w:rPr>
              <w:t>-311гр.</w:t>
            </w:r>
          </w:p>
          <w:p w:rsidR="00EF0540" w:rsidRPr="00195E95" w:rsidRDefault="00EF0540" w:rsidP="00EF0540">
            <w:pPr>
              <w:pStyle w:val="ad"/>
              <w:rPr>
                <w:sz w:val="20"/>
              </w:rPr>
            </w:pPr>
            <w:proofErr w:type="spellStart"/>
            <w:r w:rsidRPr="00195E95">
              <w:rPr>
                <w:sz w:val="20"/>
              </w:rPr>
              <w:t>Миненкова</w:t>
            </w:r>
            <w:proofErr w:type="spellEnd"/>
            <w:r w:rsidRPr="00195E95">
              <w:rPr>
                <w:sz w:val="20"/>
              </w:rPr>
              <w:t xml:space="preserve"> Лиза – 311гр.</w:t>
            </w:r>
          </w:p>
          <w:p w:rsidR="00EF0540" w:rsidRPr="00195E95" w:rsidRDefault="00EF0540" w:rsidP="00EF0540">
            <w:pPr>
              <w:pStyle w:val="ad"/>
              <w:rPr>
                <w:sz w:val="20"/>
              </w:rPr>
            </w:pPr>
            <w:r w:rsidRPr="00195E95">
              <w:rPr>
                <w:sz w:val="20"/>
              </w:rPr>
              <w:t>Данилова Татьяна – 311гр</w:t>
            </w:r>
          </w:p>
          <w:p w:rsidR="00EF0540" w:rsidRPr="00195E95" w:rsidRDefault="00EF0540" w:rsidP="00EF0540">
            <w:pPr>
              <w:pStyle w:val="ad"/>
              <w:rPr>
                <w:color w:val="000000"/>
                <w:spacing w:val="-2"/>
                <w:sz w:val="20"/>
              </w:rPr>
            </w:pPr>
            <w:r w:rsidRPr="00195E95">
              <w:rPr>
                <w:color w:val="000000"/>
                <w:spacing w:val="-2"/>
                <w:sz w:val="20"/>
              </w:rPr>
              <w:t>Шаталов Алексей -211гр.</w:t>
            </w:r>
          </w:p>
          <w:p w:rsidR="00EF0540" w:rsidRPr="00195E95" w:rsidRDefault="00EF0540" w:rsidP="00EF0540">
            <w:pPr>
              <w:pStyle w:val="ad"/>
              <w:rPr>
                <w:color w:val="000000"/>
                <w:spacing w:val="-2"/>
                <w:sz w:val="20"/>
              </w:rPr>
            </w:pPr>
            <w:proofErr w:type="spellStart"/>
            <w:r w:rsidRPr="00195E95">
              <w:rPr>
                <w:color w:val="000000"/>
                <w:spacing w:val="-2"/>
                <w:sz w:val="20"/>
              </w:rPr>
              <w:t>Больнова</w:t>
            </w:r>
            <w:proofErr w:type="spellEnd"/>
            <w:r w:rsidRPr="00195E95">
              <w:rPr>
                <w:color w:val="000000"/>
                <w:spacing w:val="-2"/>
                <w:sz w:val="20"/>
              </w:rPr>
              <w:t xml:space="preserve"> Алёна – 211гр.</w:t>
            </w:r>
          </w:p>
        </w:tc>
        <w:tc>
          <w:tcPr>
            <w:tcW w:w="1711" w:type="dxa"/>
          </w:tcPr>
          <w:p w:rsidR="00EF0540" w:rsidRPr="0070430D" w:rsidRDefault="00EF0540" w:rsidP="00EF0540">
            <w:pPr>
              <w:rPr>
                <w:color w:val="000000"/>
                <w:spacing w:val="-2"/>
                <w:sz w:val="20"/>
                <w:szCs w:val="20"/>
              </w:rPr>
            </w:pPr>
          </w:p>
        </w:tc>
        <w:tc>
          <w:tcPr>
            <w:tcW w:w="2267" w:type="dxa"/>
            <w:gridSpan w:val="2"/>
            <w:vMerge/>
          </w:tcPr>
          <w:p w:rsidR="00EF0540" w:rsidRPr="0018544F" w:rsidRDefault="00EF0540" w:rsidP="00EF0540">
            <w:pPr>
              <w:rPr>
                <w:sz w:val="20"/>
                <w:szCs w:val="20"/>
              </w:rPr>
            </w:pPr>
          </w:p>
        </w:tc>
        <w:tc>
          <w:tcPr>
            <w:tcW w:w="1277" w:type="dxa"/>
          </w:tcPr>
          <w:p w:rsidR="00EF0540" w:rsidRPr="008D2FCD" w:rsidRDefault="00EF0540" w:rsidP="00EF0540">
            <w:pPr>
              <w:rPr>
                <w:sz w:val="20"/>
                <w:szCs w:val="20"/>
              </w:rPr>
            </w:pPr>
            <w:r w:rsidRPr="008D2FCD">
              <w:rPr>
                <w:sz w:val="20"/>
                <w:szCs w:val="20"/>
              </w:rPr>
              <w:t>Сертификаты</w:t>
            </w:r>
          </w:p>
        </w:tc>
      </w:tr>
    </w:tbl>
    <w:p w:rsidR="00EF0540" w:rsidRDefault="00EF0540" w:rsidP="00EE7733">
      <w:pPr>
        <w:jc w:val="center"/>
        <w:rPr>
          <w:b/>
        </w:rPr>
      </w:pPr>
    </w:p>
    <w:p w:rsidR="00EF0540" w:rsidRDefault="00EF0540" w:rsidP="00EE7733">
      <w:pPr>
        <w:jc w:val="center"/>
        <w:rPr>
          <w:b/>
        </w:rPr>
      </w:pPr>
    </w:p>
    <w:p w:rsidR="00EF0540" w:rsidRDefault="00EF0540" w:rsidP="00EE7733">
      <w:pPr>
        <w:jc w:val="center"/>
        <w:rPr>
          <w:b/>
        </w:rPr>
      </w:pPr>
    </w:p>
    <w:p w:rsidR="00EF0540" w:rsidRDefault="00EF0540" w:rsidP="00EE7733">
      <w:pPr>
        <w:jc w:val="center"/>
        <w:rPr>
          <w:b/>
        </w:rPr>
      </w:pPr>
    </w:p>
    <w:p w:rsidR="00EF0540" w:rsidRDefault="00EF0540" w:rsidP="00EE7733">
      <w:pPr>
        <w:jc w:val="center"/>
        <w:rPr>
          <w:b/>
        </w:rPr>
      </w:pPr>
    </w:p>
    <w:p w:rsidR="00EF0540" w:rsidRDefault="00EF0540" w:rsidP="00EE7733">
      <w:pPr>
        <w:jc w:val="center"/>
        <w:rPr>
          <w:b/>
        </w:rPr>
      </w:pPr>
    </w:p>
    <w:p w:rsidR="00EF0540" w:rsidRDefault="00EF0540" w:rsidP="00EE7733">
      <w:pPr>
        <w:jc w:val="center"/>
        <w:rPr>
          <w:b/>
        </w:rPr>
      </w:pPr>
    </w:p>
    <w:p w:rsidR="00DC23C1" w:rsidRPr="009E06B2" w:rsidRDefault="00DC23C1" w:rsidP="00DC23C1">
      <w:pPr>
        <w:jc w:val="center"/>
        <w:rPr>
          <w:b/>
          <w:u w:val="single"/>
        </w:rPr>
      </w:pPr>
      <w:r w:rsidRPr="00160C92">
        <w:rPr>
          <w:b/>
          <w:u w:val="single"/>
        </w:rPr>
        <w:lastRenderedPageBreak/>
        <w:t xml:space="preserve">Участие </w:t>
      </w:r>
      <w:r w:rsidRPr="009E06B2">
        <w:rPr>
          <w:b/>
          <w:u w:val="single"/>
        </w:rPr>
        <w:t>преподавателей</w:t>
      </w:r>
    </w:p>
    <w:p w:rsidR="00DC23C1" w:rsidRDefault="00DC23C1" w:rsidP="00DC23C1">
      <w:pPr>
        <w:jc w:val="center"/>
        <w:rPr>
          <w:b/>
        </w:rPr>
      </w:pPr>
      <w:r w:rsidRPr="009E06B2">
        <w:rPr>
          <w:b/>
        </w:rPr>
        <w:t xml:space="preserve">в мероприятиях международного, всероссийского, регионального, краевого, городского, внутриучрежденческого уровней </w:t>
      </w:r>
    </w:p>
    <w:p w:rsidR="00DC23C1" w:rsidRDefault="00DC23C1" w:rsidP="00DC23C1">
      <w:pPr>
        <w:jc w:val="center"/>
        <w:rPr>
          <w:b/>
        </w:rPr>
      </w:pPr>
      <w:r w:rsidRPr="009E06B2">
        <w:rPr>
          <w:b/>
        </w:rPr>
        <w:t>в 20</w:t>
      </w:r>
      <w:r>
        <w:rPr>
          <w:b/>
        </w:rPr>
        <w:t>1</w:t>
      </w:r>
      <w:r w:rsidR="002449EF">
        <w:rPr>
          <w:b/>
        </w:rPr>
        <w:t>9</w:t>
      </w:r>
      <w:r w:rsidRPr="009E06B2">
        <w:rPr>
          <w:b/>
        </w:rPr>
        <w:t xml:space="preserve"> </w:t>
      </w:r>
      <w:r>
        <w:rPr>
          <w:b/>
        </w:rPr>
        <w:t>-</w:t>
      </w:r>
      <w:r w:rsidRPr="001F5721">
        <w:rPr>
          <w:b/>
        </w:rPr>
        <w:t xml:space="preserve"> 20</w:t>
      </w:r>
      <w:r w:rsidR="002449EF">
        <w:rPr>
          <w:b/>
        </w:rPr>
        <w:t>20</w:t>
      </w:r>
      <w:r w:rsidRPr="009E06B2">
        <w:rPr>
          <w:b/>
        </w:rPr>
        <w:t xml:space="preserve"> </w:t>
      </w:r>
      <w:r>
        <w:rPr>
          <w:b/>
        </w:rPr>
        <w:t>учебном</w:t>
      </w:r>
      <w:r w:rsidRPr="009E06B2">
        <w:rPr>
          <w:b/>
        </w:rPr>
        <w:t xml:space="preserve"> году</w:t>
      </w:r>
    </w:p>
    <w:p w:rsidR="00DC23C1" w:rsidRPr="009E06B2" w:rsidRDefault="00DC23C1" w:rsidP="00DC23C1">
      <w:pPr>
        <w:jc w:val="center"/>
        <w:rPr>
          <w:b/>
        </w:rPr>
      </w:pPr>
    </w:p>
    <w:tbl>
      <w:tblPr>
        <w:tblStyle w:val="a4"/>
        <w:tblW w:w="14742" w:type="dxa"/>
        <w:tblInd w:w="-459" w:type="dxa"/>
        <w:tblLayout w:type="fixed"/>
        <w:tblLook w:val="04A0" w:firstRow="1" w:lastRow="0" w:firstColumn="1" w:lastColumn="0" w:noHBand="0" w:noVBand="1"/>
      </w:tblPr>
      <w:tblGrid>
        <w:gridCol w:w="425"/>
        <w:gridCol w:w="3828"/>
        <w:gridCol w:w="1559"/>
        <w:gridCol w:w="992"/>
        <w:gridCol w:w="7938"/>
      </w:tblGrid>
      <w:tr w:rsidR="009F0E31" w:rsidRPr="00AE5709" w:rsidTr="009F0E31">
        <w:tc>
          <w:tcPr>
            <w:tcW w:w="14742" w:type="dxa"/>
            <w:gridSpan w:val="5"/>
            <w:shd w:val="clear" w:color="auto" w:fill="D9D9D9" w:themeFill="background1" w:themeFillShade="D9"/>
          </w:tcPr>
          <w:p w:rsidR="009F0E31" w:rsidRPr="00AE5709" w:rsidRDefault="009F0E31" w:rsidP="00667621">
            <w:pPr>
              <w:jc w:val="center"/>
              <w:rPr>
                <w:b/>
                <w:szCs w:val="28"/>
              </w:rPr>
            </w:pPr>
            <w:r w:rsidRPr="00AE5709">
              <w:rPr>
                <w:b/>
                <w:szCs w:val="28"/>
              </w:rPr>
              <w:t>Международные</w:t>
            </w:r>
          </w:p>
        </w:tc>
      </w:tr>
      <w:tr w:rsidR="009F0E31" w:rsidRPr="00AE5709" w:rsidTr="009F0E31">
        <w:tc>
          <w:tcPr>
            <w:tcW w:w="425" w:type="dxa"/>
          </w:tcPr>
          <w:p w:rsidR="009F0E31" w:rsidRPr="00AE5709" w:rsidRDefault="009F0E31" w:rsidP="00667621">
            <w:pPr>
              <w:jc w:val="center"/>
              <w:rPr>
                <w:b/>
                <w:i/>
                <w:sz w:val="20"/>
                <w:szCs w:val="20"/>
              </w:rPr>
            </w:pPr>
            <w:r w:rsidRPr="00AE5709">
              <w:rPr>
                <w:b/>
                <w:i/>
                <w:sz w:val="20"/>
                <w:szCs w:val="20"/>
              </w:rPr>
              <w:t>№</w:t>
            </w:r>
          </w:p>
        </w:tc>
        <w:tc>
          <w:tcPr>
            <w:tcW w:w="3828" w:type="dxa"/>
          </w:tcPr>
          <w:p w:rsidR="009F0E31" w:rsidRPr="00AE5709" w:rsidRDefault="009F0E31" w:rsidP="00667621">
            <w:pPr>
              <w:jc w:val="center"/>
              <w:rPr>
                <w:b/>
                <w:i/>
                <w:sz w:val="20"/>
                <w:szCs w:val="20"/>
              </w:rPr>
            </w:pPr>
            <w:r w:rsidRPr="00AE5709">
              <w:rPr>
                <w:b/>
                <w:i/>
                <w:sz w:val="20"/>
                <w:szCs w:val="20"/>
              </w:rPr>
              <w:t>Название мероприятия, Организатор</w:t>
            </w:r>
          </w:p>
        </w:tc>
        <w:tc>
          <w:tcPr>
            <w:tcW w:w="1559" w:type="dxa"/>
          </w:tcPr>
          <w:p w:rsidR="009F0E31" w:rsidRPr="00AE5709" w:rsidRDefault="009F0E31" w:rsidP="00667621">
            <w:pPr>
              <w:jc w:val="center"/>
              <w:rPr>
                <w:b/>
                <w:i/>
                <w:sz w:val="20"/>
                <w:szCs w:val="20"/>
              </w:rPr>
            </w:pPr>
            <w:r w:rsidRPr="00AE5709">
              <w:rPr>
                <w:b/>
                <w:i/>
                <w:sz w:val="20"/>
                <w:szCs w:val="20"/>
              </w:rPr>
              <w:t>Место, дата</w:t>
            </w:r>
          </w:p>
        </w:tc>
        <w:tc>
          <w:tcPr>
            <w:tcW w:w="992" w:type="dxa"/>
          </w:tcPr>
          <w:p w:rsidR="009F0E31" w:rsidRPr="00AE5709" w:rsidRDefault="009F0E31" w:rsidP="00667621">
            <w:pPr>
              <w:jc w:val="center"/>
              <w:rPr>
                <w:b/>
                <w:i/>
                <w:sz w:val="20"/>
                <w:szCs w:val="20"/>
              </w:rPr>
            </w:pPr>
            <w:r w:rsidRPr="00AE5709">
              <w:rPr>
                <w:b/>
                <w:i/>
                <w:sz w:val="20"/>
                <w:szCs w:val="20"/>
              </w:rPr>
              <w:t>Кол-во участников (работ)</w:t>
            </w:r>
          </w:p>
        </w:tc>
        <w:tc>
          <w:tcPr>
            <w:tcW w:w="7938" w:type="dxa"/>
          </w:tcPr>
          <w:p w:rsidR="009F0E31" w:rsidRPr="00AE5709" w:rsidRDefault="009F0E31" w:rsidP="00667621">
            <w:pPr>
              <w:jc w:val="center"/>
              <w:rPr>
                <w:b/>
                <w:i/>
                <w:sz w:val="20"/>
                <w:szCs w:val="20"/>
              </w:rPr>
            </w:pPr>
            <w:r w:rsidRPr="00AE5709">
              <w:rPr>
                <w:b/>
                <w:i/>
                <w:sz w:val="20"/>
                <w:szCs w:val="20"/>
              </w:rPr>
              <w:t>Участники, занятые места</w:t>
            </w:r>
          </w:p>
        </w:tc>
      </w:tr>
      <w:tr w:rsidR="009F0E31" w:rsidRPr="00AE5709" w:rsidTr="009F0E31">
        <w:tc>
          <w:tcPr>
            <w:tcW w:w="425" w:type="dxa"/>
          </w:tcPr>
          <w:p w:rsidR="009F0E31" w:rsidRPr="009F0E31" w:rsidRDefault="009F0E31" w:rsidP="00667621">
            <w:pPr>
              <w:jc w:val="center"/>
              <w:rPr>
                <w:sz w:val="20"/>
                <w:szCs w:val="20"/>
              </w:rPr>
            </w:pPr>
            <w:r w:rsidRPr="009F0E31">
              <w:rPr>
                <w:sz w:val="20"/>
                <w:szCs w:val="20"/>
              </w:rPr>
              <w:t>1</w:t>
            </w:r>
          </w:p>
        </w:tc>
        <w:tc>
          <w:tcPr>
            <w:tcW w:w="3828" w:type="dxa"/>
          </w:tcPr>
          <w:p w:rsidR="009F0E31" w:rsidRPr="00AE5709" w:rsidRDefault="009F0E31" w:rsidP="00667621">
            <w:pPr>
              <w:rPr>
                <w:sz w:val="20"/>
                <w:szCs w:val="20"/>
              </w:rPr>
            </w:pPr>
            <w:r w:rsidRPr="00AE5709">
              <w:rPr>
                <w:sz w:val="20"/>
                <w:szCs w:val="20"/>
              </w:rPr>
              <w:t>Международный педагогический конкурс «</w:t>
            </w:r>
            <w:r w:rsidRPr="00AE5709">
              <w:rPr>
                <w:b/>
                <w:sz w:val="20"/>
                <w:szCs w:val="20"/>
              </w:rPr>
              <w:t>Свободное образование</w:t>
            </w:r>
            <w:r w:rsidRPr="00AE5709">
              <w:rPr>
                <w:sz w:val="20"/>
                <w:szCs w:val="20"/>
              </w:rPr>
              <w:t xml:space="preserve">» Всероссийское сетевое издание «Образование РУ» свидетельство о </w:t>
            </w:r>
            <w:proofErr w:type="gramStart"/>
            <w:r w:rsidRPr="00AE5709">
              <w:rPr>
                <w:sz w:val="20"/>
                <w:szCs w:val="20"/>
              </w:rPr>
              <w:t>регистрации  СМИ</w:t>
            </w:r>
            <w:proofErr w:type="gramEnd"/>
            <w:r w:rsidRPr="00AE5709">
              <w:rPr>
                <w:sz w:val="20"/>
                <w:szCs w:val="20"/>
              </w:rPr>
              <w:t xml:space="preserve"> №ФС77-56431 Федеральное агентство «Образование РУ» (ОБРУ.РФ)</w:t>
            </w:r>
          </w:p>
        </w:tc>
        <w:tc>
          <w:tcPr>
            <w:tcW w:w="1559" w:type="dxa"/>
          </w:tcPr>
          <w:p w:rsidR="009F0E31" w:rsidRPr="00AE5709" w:rsidRDefault="009F0E31" w:rsidP="00667621">
            <w:pPr>
              <w:jc w:val="center"/>
              <w:rPr>
                <w:sz w:val="20"/>
                <w:szCs w:val="20"/>
              </w:rPr>
            </w:pPr>
            <w:r w:rsidRPr="00AE5709">
              <w:rPr>
                <w:sz w:val="20"/>
                <w:szCs w:val="20"/>
              </w:rPr>
              <w:t>г. Москва</w:t>
            </w:r>
          </w:p>
          <w:p w:rsidR="009F0E31" w:rsidRPr="00AE5709" w:rsidRDefault="009F0E31" w:rsidP="00667621">
            <w:pPr>
              <w:jc w:val="center"/>
              <w:rPr>
                <w:sz w:val="20"/>
                <w:szCs w:val="20"/>
              </w:rPr>
            </w:pPr>
            <w:r w:rsidRPr="00AE5709">
              <w:rPr>
                <w:sz w:val="20"/>
                <w:szCs w:val="20"/>
              </w:rPr>
              <w:t xml:space="preserve">22.11.2019г.  </w:t>
            </w:r>
          </w:p>
        </w:tc>
        <w:tc>
          <w:tcPr>
            <w:tcW w:w="992" w:type="dxa"/>
          </w:tcPr>
          <w:p w:rsidR="009F0E31" w:rsidRPr="00AE5709" w:rsidRDefault="009F0E31" w:rsidP="00667621">
            <w:pPr>
              <w:jc w:val="center"/>
              <w:rPr>
                <w:b/>
                <w:i/>
                <w:sz w:val="20"/>
                <w:szCs w:val="20"/>
              </w:rPr>
            </w:pPr>
            <w:r w:rsidRPr="00AE5709">
              <w:rPr>
                <w:b/>
                <w:i/>
                <w:sz w:val="20"/>
                <w:szCs w:val="20"/>
              </w:rPr>
              <w:t>1 заочно</w:t>
            </w:r>
          </w:p>
        </w:tc>
        <w:tc>
          <w:tcPr>
            <w:tcW w:w="7938" w:type="dxa"/>
          </w:tcPr>
          <w:p w:rsidR="009F0E31" w:rsidRPr="00AE5709" w:rsidRDefault="009F0E31" w:rsidP="00667621">
            <w:pPr>
              <w:jc w:val="both"/>
              <w:rPr>
                <w:b/>
                <w:i/>
                <w:sz w:val="20"/>
                <w:szCs w:val="20"/>
              </w:rPr>
            </w:pPr>
            <w:r w:rsidRPr="00AE5709">
              <w:rPr>
                <w:b/>
                <w:i/>
                <w:sz w:val="20"/>
                <w:szCs w:val="20"/>
              </w:rPr>
              <w:t xml:space="preserve">Майорова Т.С. </w:t>
            </w:r>
          </w:p>
          <w:p w:rsidR="009F0E31" w:rsidRPr="00AE5709" w:rsidRDefault="009F0E31" w:rsidP="00667621">
            <w:pPr>
              <w:jc w:val="both"/>
              <w:rPr>
                <w:sz w:val="20"/>
                <w:szCs w:val="20"/>
              </w:rPr>
            </w:pPr>
            <w:r w:rsidRPr="00AE5709">
              <w:rPr>
                <w:sz w:val="20"/>
                <w:szCs w:val="20"/>
              </w:rPr>
              <w:t xml:space="preserve">1. </w:t>
            </w:r>
            <w:proofErr w:type="gramStart"/>
            <w:r w:rsidRPr="00AE5709">
              <w:rPr>
                <w:sz w:val="20"/>
                <w:szCs w:val="20"/>
              </w:rPr>
              <w:t>Номинация  «</w:t>
            </w:r>
            <w:proofErr w:type="gramEnd"/>
            <w:r w:rsidRPr="00AE5709">
              <w:rPr>
                <w:sz w:val="20"/>
                <w:szCs w:val="20"/>
              </w:rPr>
              <w:t xml:space="preserve">Педагогические инновации в образовании»: название работы «Использование современных педагогических технологий: продуктивного, дифференцированного, развивающего обучения, реализации </w:t>
            </w:r>
            <w:proofErr w:type="spellStart"/>
            <w:r w:rsidRPr="00AE5709">
              <w:rPr>
                <w:sz w:val="20"/>
                <w:szCs w:val="20"/>
              </w:rPr>
              <w:t>компетентностного</w:t>
            </w:r>
            <w:proofErr w:type="spellEnd"/>
            <w:r w:rsidRPr="00AE5709">
              <w:rPr>
                <w:sz w:val="20"/>
                <w:szCs w:val="20"/>
              </w:rPr>
              <w:t xml:space="preserve"> подхода на уроках "Биологии"- </w:t>
            </w:r>
            <w:r w:rsidRPr="00AE5709">
              <w:rPr>
                <w:b/>
                <w:sz w:val="20"/>
                <w:szCs w:val="20"/>
              </w:rPr>
              <w:t>Диплом 1 степени</w:t>
            </w:r>
            <w:r w:rsidRPr="00AE5709">
              <w:rPr>
                <w:sz w:val="20"/>
                <w:szCs w:val="20"/>
              </w:rPr>
              <w:t xml:space="preserve"> </w:t>
            </w:r>
          </w:p>
          <w:p w:rsidR="009F0E31" w:rsidRPr="00AE5709" w:rsidRDefault="009F0E31" w:rsidP="00667621">
            <w:pPr>
              <w:jc w:val="both"/>
              <w:rPr>
                <w:sz w:val="20"/>
                <w:szCs w:val="20"/>
              </w:rPr>
            </w:pPr>
          </w:p>
        </w:tc>
      </w:tr>
      <w:tr w:rsidR="009F0E31" w:rsidRPr="00AE5709" w:rsidTr="009F0E31">
        <w:tc>
          <w:tcPr>
            <w:tcW w:w="14742" w:type="dxa"/>
            <w:gridSpan w:val="5"/>
            <w:shd w:val="clear" w:color="auto" w:fill="D9D9D9" w:themeFill="background1" w:themeFillShade="D9"/>
          </w:tcPr>
          <w:p w:rsidR="009F0E31" w:rsidRPr="00AE5709" w:rsidRDefault="009F0E31" w:rsidP="00667621">
            <w:pPr>
              <w:jc w:val="center"/>
              <w:rPr>
                <w:b/>
                <w:szCs w:val="28"/>
              </w:rPr>
            </w:pPr>
            <w:r w:rsidRPr="00AE5709">
              <w:rPr>
                <w:b/>
                <w:szCs w:val="28"/>
              </w:rPr>
              <w:t>Всероссийские, региональные</w:t>
            </w:r>
          </w:p>
        </w:tc>
      </w:tr>
      <w:tr w:rsidR="009F0E31" w:rsidRPr="00AE5709" w:rsidTr="009F0E31">
        <w:tc>
          <w:tcPr>
            <w:tcW w:w="425" w:type="dxa"/>
          </w:tcPr>
          <w:p w:rsidR="009F0E31" w:rsidRPr="00AE5709" w:rsidRDefault="009F0E31" w:rsidP="00667621">
            <w:pPr>
              <w:jc w:val="center"/>
              <w:rPr>
                <w:b/>
                <w:i/>
                <w:sz w:val="20"/>
                <w:szCs w:val="20"/>
              </w:rPr>
            </w:pPr>
            <w:r w:rsidRPr="00AE5709">
              <w:rPr>
                <w:b/>
                <w:i/>
                <w:sz w:val="20"/>
                <w:szCs w:val="20"/>
              </w:rPr>
              <w:t>№</w:t>
            </w:r>
          </w:p>
        </w:tc>
        <w:tc>
          <w:tcPr>
            <w:tcW w:w="3828" w:type="dxa"/>
          </w:tcPr>
          <w:p w:rsidR="009F0E31" w:rsidRPr="00AE5709" w:rsidRDefault="009F0E31" w:rsidP="00667621">
            <w:pPr>
              <w:jc w:val="center"/>
              <w:rPr>
                <w:b/>
                <w:i/>
                <w:sz w:val="20"/>
                <w:szCs w:val="20"/>
              </w:rPr>
            </w:pPr>
            <w:r w:rsidRPr="00AE5709">
              <w:rPr>
                <w:b/>
                <w:i/>
                <w:sz w:val="20"/>
                <w:szCs w:val="20"/>
              </w:rPr>
              <w:t>Название мероприятия, Организатор</w:t>
            </w:r>
          </w:p>
        </w:tc>
        <w:tc>
          <w:tcPr>
            <w:tcW w:w="1559" w:type="dxa"/>
          </w:tcPr>
          <w:p w:rsidR="009F0E31" w:rsidRPr="00AE5709" w:rsidRDefault="009F0E31" w:rsidP="00667621">
            <w:pPr>
              <w:jc w:val="center"/>
              <w:rPr>
                <w:b/>
                <w:i/>
                <w:sz w:val="20"/>
                <w:szCs w:val="20"/>
              </w:rPr>
            </w:pPr>
            <w:r w:rsidRPr="00AE5709">
              <w:rPr>
                <w:b/>
                <w:i/>
                <w:sz w:val="20"/>
                <w:szCs w:val="20"/>
              </w:rPr>
              <w:t>Место, дата</w:t>
            </w:r>
          </w:p>
        </w:tc>
        <w:tc>
          <w:tcPr>
            <w:tcW w:w="992" w:type="dxa"/>
          </w:tcPr>
          <w:p w:rsidR="009F0E31" w:rsidRPr="00AE5709" w:rsidRDefault="009F0E31" w:rsidP="00667621">
            <w:pPr>
              <w:jc w:val="center"/>
              <w:rPr>
                <w:b/>
                <w:i/>
                <w:sz w:val="20"/>
                <w:szCs w:val="20"/>
              </w:rPr>
            </w:pPr>
            <w:r w:rsidRPr="00AE5709">
              <w:rPr>
                <w:b/>
                <w:i/>
                <w:sz w:val="20"/>
                <w:szCs w:val="20"/>
              </w:rPr>
              <w:t>Кол-во участников (работ)</w:t>
            </w:r>
          </w:p>
        </w:tc>
        <w:tc>
          <w:tcPr>
            <w:tcW w:w="7938" w:type="dxa"/>
          </w:tcPr>
          <w:p w:rsidR="009F0E31" w:rsidRPr="00AE5709" w:rsidRDefault="009F0E31" w:rsidP="00667621">
            <w:pPr>
              <w:jc w:val="center"/>
              <w:rPr>
                <w:b/>
                <w:i/>
                <w:sz w:val="20"/>
                <w:szCs w:val="20"/>
              </w:rPr>
            </w:pPr>
            <w:r w:rsidRPr="00AE5709">
              <w:rPr>
                <w:b/>
                <w:i/>
                <w:sz w:val="20"/>
                <w:szCs w:val="20"/>
              </w:rPr>
              <w:t>Участники, занятые места</w:t>
            </w:r>
          </w:p>
        </w:tc>
      </w:tr>
      <w:tr w:rsidR="009F0E31" w:rsidRPr="00AE5709" w:rsidTr="009F0E31">
        <w:tc>
          <w:tcPr>
            <w:tcW w:w="425" w:type="dxa"/>
            <w:vMerge w:val="restart"/>
          </w:tcPr>
          <w:p w:rsidR="009F0E31" w:rsidRPr="009F0E31" w:rsidRDefault="009F0E31" w:rsidP="00667621">
            <w:pPr>
              <w:jc w:val="center"/>
              <w:rPr>
                <w:sz w:val="20"/>
                <w:szCs w:val="20"/>
              </w:rPr>
            </w:pPr>
            <w:r w:rsidRPr="009F0E31">
              <w:rPr>
                <w:sz w:val="20"/>
                <w:szCs w:val="20"/>
              </w:rPr>
              <w:t>1</w:t>
            </w:r>
          </w:p>
        </w:tc>
        <w:tc>
          <w:tcPr>
            <w:tcW w:w="3828" w:type="dxa"/>
            <w:vMerge w:val="restart"/>
          </w:tcPr>
          <w:p w:rsidR="009F0E31" w:rsidRPr="00AE5709" w:rsidRDefault="009F0E31" w:rsidP="00667621">
            <w:pPr>
              <w:jc w:val="both"/>
              <w:rPr>
                <w:sz w:val="20"/>
                <w:szCs w:val="20"/>
              </w:rPr>
            </w:pPr>
            <w:r w:rsidRPr="00AE5709">
              <w:rPr>
                <w:sz w:val="20"/>
                <w:szCs w:val="20"/>
              </w:rPr>
              <w:t xml:space="preserve">Всероссийский дистанционный конкурс работников образования </w:t>
            </w:r>
            <w:r w:rsidRPr="00AE5709">
              <w:rPr>
                <w:b/>
                <w:sz w:val="20"/>
                <w:szCs w:val="20"/>
              </w:rPr>
              <w:t>«Лучшая презентация к уроку</w:t>
            </w:r>
            <w:r w:rsidRPr="00AE5709">
              <w:rPr>
                <w:sz w:val="20"/>
                <w:szCs w:val="20"/>
              </w:rPr>
              <w:t xml:space="preserve">» </w:t>
            </w:r>
          </w:p>
          <w:p w:rsidR="009F0E31" w:rsidRPr="00AE5709" w:rsidRDefault="009F0E31" w:rsidP="00667621">
            <w:pPr>
              <w:jc w:val="both"/>
              <w:rPr>
                <w:b/>
                <w:i/>
                <w:sz w:val="20"/>
                <w:szCs w:val="20"/>
              </w:rPr>
            </w:pPr>
            <w:r w:rsidRPr="00AE5709">
              <w:rPr>
                <w:sz w:val="20"/>
                <w:szCs w:val="20"/>
              </w:rPr>
              <w:t xml:space="preserve">Центр педагогического мастерства «Новые идеи». </w:t>
            </w:r>
            <w:proofErr w:type="gramStart"/>
            <w:r w:rsidRPr="00AE5709">
              <w:rPr>
                <w:sz w:val="20"/>
                <w:szCs w:val="20"/>
              </w:rPr>
              <w:t>Всероссийское  образовательное</w:t>
            </w:r>
            <w:proofErr w:type="gramEnd"/>
            <w:r w:rsidRPr="00AE5709">
              <w:rPr>
                <w:sz w:val="20"/>
                <w:szCs w:val="20"/>
              </w:rPr>
              <w:t xml:space="preserve"> издание «Новые идеи» СМИ ЭЛ № ФС 77-71106</w:t>
            </w:r>
          </w:p>
        </w:tc>
        <w:tc>
          <w:tcPr>
            <w:tcW w:w="1559" w:type="dxa"/>
          </w:tcPr>
          <w:p w:rsidR="009F0E31" w:rsidRPr="00AE5709" w:rsidRDefault="009F0E31" w:rsidP="00667621">
            <w:pPr>
              <w:jc w:val="center"/>
              <w:rPr>
                <w:sz w:val="20"/>
                <w:szCs w:val="20"/>
              </w:rPr>
            </w:pPr>
            <w:r w:rsidRPr="00AE5709">
              <w:rPr>
                <w:sz w:val="20"/>
                <w:szCs w:val="20"/>
              </w:rPr>
              <w:t>г. Москва</w:t>
            </w:r>
          </w:p>
          <w:p w:rsidR="009F0E31" w:rsidRPr="00AE5709" w:rsidRDefault="009F0E31" w:rsidP="00667621">
            <w:pPr>
              <w:jc w:val="center"/>
              <w:rPr>
                <w:sz w:val="20"/>
                <w:szCs w:val="20"/>
              </w:rPr>
            </w:pPr>
            <w:r w:rsidRPr="00AE5709">
              <w:rPr>
                <w:sz w:val="20"/>
                <w:szCs w:val="20"/>
              </w:rPr>
              <w:t>23.09.2019г.</w:t>
            </w:r>
          </w:p>
        </w:tc>
        <w:tc>
          <w:tcPr>
            <w:tcW w:w="992" w:type="dxa"/>
          </w:tcPr>
          <w:p w:rsidR="009F0E31" w:rsidRPr="00AE5709" w:rsidRDefault="009F0E31" w:rsidP="00667621">
            <w:pPr>
              <w:jc w:val="center"/>
              <w:rPr>
                <w:b/>
                <w:i/>
                <w:sz w:val="20"/>
                <w:szCs w:val="20"/>
              </w:rPr>
            </w:pPr>
            <w:r w:rsidRPr="00AE5709">
              <w:rPr>
                <w:b/>
                <w:i/>
                <w:sz w:val="20"/>
                <w:szCs w:val="20"/>
              </w:rPr>
              <w:t>1 заочно</w:t>
            </w:r>
          </w:p>
        </w:tc>
        <w:tc>
          <w:tcPr>
            <w:tcW w:w="7938" w:type="dxa"/>
          </w:tcPr>
          <w:p w:rsidR="009F0E31" w:rsidRPr="00AE5709" w:rsidRDefault="009F0E31" w:rsidP="00667621">
            <w:pPr>
              <w:rPr>
                <w:b/>
                <w:i/>
                <w:sz w:val="20"/>
                <w:szCs w:val="20"/>
              </w:rPr>
            </w:pPr>
            <w:r w:rsidRPr="00AE5709">
              <w:rPr>
                <w:b/>
                <w:i/>
                <w:sz w:val="20"/>
                <w:szCs w:val="20"/>
              </w:rPr>
              <w:t>Подгаецкая Л.П.</w:t>
            </w:r>
          </w:p>
          <w:p w:rsidR="009F0E31" w:rsidRPr="00AE5709" w:rsidRDefault="009F0E31" w:rsidP="00667621">
            <w:pPr>
              <w:rPr>
                <w:b/>
                <w:i/>
                <w:sz w:val="20"/>
                <w:szCs w:val="20"/>
              </w:rPr>
            </w:pPr>
            <w:r w:rsidRPr="00AE5709">
              <w:rPr>
                <w:sz w:val="20"/>
                <w:szCs w:val="20"/>
              </w:rPr>
              <w:t xml:space="preserve">1. Презентация учебного </w:t>
            </w:r>
            <w:proofErr w:type="gramStart"/>
            <w:r w:rsidRPr="00AE5709">
              <w:rPr>
                <w:sz w:val="20"/>
                <w:szCs w:val="20"/>
              </w:rPr>
              <w:t>занятия  по</w:t>
            </w:r>
            <w:proofErr w:type="gramEnd"/>
            <w:r w:rsidRPr="00AE5709">
              <w:rPr>
                <w:sz w:val="20"/>
                <w:szCs w:val="20"/>
              </w:rPr>
              <w:t xml:space="preserve"> теме: «Рубки в лесопарках» - </w:t>
            </w:r>
            <w:r w:rsidRPr="00AE5709">
              <w:rPr>
                <w:b/>
                <w:sz w:val="20"/>
                <w:szCs w:val="20"/>
              </w:rPr>
              <w:t>Диплом 3 место</w:t>
            </w:r>
          </w:p>
        </w:tc>
      </w:tr>
      <w:tr w:rsidR="009F0E31" w:rsidRPr="00AE5709" w:rsidTr="009F0E31">
        <w:tc>
          <w:tcPr>
            <w:tcW w:w="425" w:type="dxa"/>
            <w:vMerge/>
          </w:tcPr>
          <w:p w:rsidR="009F0E31" w:rsidRPr="009F0E31" w:rsidRDefault="009F0E31" w:rsidP="00667621">
            <w:pPr>
              <w:jc w:val="center"/>
              <w:rPr>
                <w:sz w:val="20"/>
                <w:szCs w:val="20"/>
              </w:rPr>
            </w:pPr>
          </w:p>
        </w:tc>
        <w:tc>
          <w:tcPr>
            <w:tcW w:w="3828" w:type="dxa"/>
            <w:vMerge/>
          </w:tcPr>
          <w:p w:rsidR="009F0E31" w:rsidRPr="00AE5709" w:rsidRDefault="009F0E31" w:rsidP="00667621">
            <w:pPr>
              <w:jc w:val="both"/>
              <w:rPr>
                <w:sz w:val="20"/>
                <w:szCs w:val="20"/>
              </w:rPr>
            </w:pPr>
          </w:p>
        </w:tc>
        <w:tc>
          <w:tcPr>
            <w:tcW w:w="1559" w:type="dxa"/>
          </w:tcPr>
          <w:p w:rsidR="009F0E31" w:rsidRPr="00AE5709" w:rsidRDefault="009F0E31" w:rsidP="00667621">
            <w:pPr>
              <w:jc w:val="center"/>
              <w:rPr>
                <w:sz w:val="20"/>
                <w:szCs w:val="20"/>
              </w:rPr>
            </w:pPr>
            <w:r w:rsidRPr="00AE5709">
              <w:rPr>
                <w:sz w:val="20"/>
                <w:szCs w:val="20"/>
              </w:rPr>
              <w:t>г. Москва</w:t>
            </w:r>
          </w:p>
          <w:p w:rsidR="009F0E31" w:rsidRPr="00AE5709" w:rsidRDefault="009F0E31" w:rsidP="00667621">
            <w:pPr>
              <w:jc w:val="center"/>
              <w:rPr>
                <w:sz w:val="20"/>
                <w:szCs w:val="20"/>
              </w:rPr>
            </w:pPr>
            <w:r w:rsidRPr="00AE5709">
              <w:rPr>
                <w:sz w:val="20"/>
                <w:szCs w:val="20"/>
              </w:rPr>
              <w:t>08.10.2019г.</w:t>
            </w:r>
          </w:p>
        </w:tc>
        <w:tc>
          <w:tcPr>
            <w:tcW w:w="992" w:type="dxa"/>
          </w:tcPr>
          <w:p w:rsidR="009F0E31" w:rsidRPr="00AE5709" w:rsidRDefault="009F0E31" w:rsidP="00667621">
            <w:pPr>
              <w:jc w:val="center"/>
              <w:rPr>
                <w:b/>
                <w:i/>
                <w:sz w:val="20"/>
                <w:szCs w:val="20"/>
              </w:rPr>
            </w:pPr>
            <w:r w:rsidRPr="00AE5709">
              <w:rPr>
                <w:b/>
                <w:i/>
                <w:sz w:val="20"/>
                <w:szCs w:val="20"/>
              </w:rPr>
              <w:t>1 заочно</w:t>
            </w:r>
          </w:p>
        </w:tc>
        <w:tc>
          <w:tcPr>
            <w:tcW w:w="7938" w:type="dxa"/>
          </w:tcPr>
          <w:p w:rsidR="009F0E31" w:rsidRPr="00AE5709" w:rsidRDefault="009F0E31" w:rsidP="00667621">
            <w:pPr>
              <w:rPr>
                <w:b/>
                <w:i/>
                <w:sz w:val="20"/>
                <w:szCs w:val="20"/>
              </w:rPr>
            </w:pPr>
            <w:r w:rsidRPr="00AE5709">
              <w:rPr>
                <w:b/>
                <w:i/>
                <w:sz w:val="20"/>
                <w:szCs w:val="20"/>
              </w:rPr>
              <w:t>Майорова Т.С.</w:t>
            </w:r>
          </w:p>
          <w:p w:rsidR="009F0E31" w:rsidRPr="00AE5709" w:rsidRDefault="009F0E31" w:rsidP="00667621">
            <w:pPr>
              <w:jc w:val="both"/>
              <w:rPr>
                <w:b/>
                <w:i/>
                <w:sz w:val="20"/>
                <w:szCs w:val="20"/>
              </w:rPr>
            </w:pPr>
            <w:r w:rsidRPr="00AE5709">
              <w:rPr>
                <w:sz w:val="20"/>
                <w:szCs w:val="20"/>
              </w:rPr>
              <w:t xml:space="preserve">1.Презентация учебного </w:t>
            </w:r>
            <w:proofErr w:type="gramStart"/>
            <w:r w:rsidRPr="00AE5709">
              <w:rPr>
                <w:sz w:val="20"/>
                <w:szCs w:val="20"/>
              </w:rPr>
              <w:t>занятия  по</w:t>
            </w:r>
            <w:proofErr w:type="gramEnd"/>
            <w:r w:rsidRPr="00AE5709">
              <w:rPr>
                <w:sz w:val="20"/>
                <w:szCs w:val="20"/>
              </w:rPr>
              <w:t xml:space="preserve"> теме: «Заготовка пищевых лесных ресурсов и сбор лекарственных растений» - </w:t>
            </w:r>
            <w:r w:rsidRPr="00AE5709">
              <w:rPr>
                <w:b/>
                <w:sz w:val="20"/>
                <w:szCs w:val="20"/>
              </w:rPr>
              <w:t>Диплом 3 место</w:t>
            </w:r>
          </w:p>
        </w:tc>
      </w:tr>
      <w:tr w:rsidR="009F0E31" w:rsidRPr="00AE5709" w:rsidTr="009F0E31">
        <w:tc>
          <w:tcPr>
            <w:tcW w:w="425" w:type="dxa"/>
            <w:vMerge w:val="restart"/>
          </w:tcPr>
          <w:p w:rsidR="009F0E31" w:rsidRPr="009F0E31" w:rsidRDefault="009F0E31" w:rsidP="00667621">
            <w:pPr>
              <w:jc w:val="center"/>
              <w:rPr>
                <w:sz w:val="20"/>
                <w:szCs w:val="20"/>
              </w:rPr>
            </w:pPr>
            <w:r w:rsidRPr="009F0E31">
              <w:rPr>
                <w:sz w:val="20"/>
                <w:szCs w:val="20"/>
              </w:rPr>
              <w:t>2</w:t>
            </w:r>
          </w:p>
        </w:tc>
        <w:tc>
          <w:tcPr>
            <w:tcW w:w="3828" w:type="dxa"/>
            <w:vMerge w:val="restart"/>
          </w:tcPr>
          <w:p w:rsidR="009F0E31" w:rsidRPr="00AE5709" w:rsidRDefault="009F0E31" w:rsidP="00667621">
            <w:pPr>
              <w:jc w:val="both"/>
              <w:rPr>
                <w:sz w:val="20"/>
                <w:szCs w:val="20"/>
              </w:rPr>
            </w:pPr>
            <w:r w:rsidRPr="00AE5709">
              <w:rPr>
                <w:sz w:val="20"/>
                <w:szCs w:val="20"/>
              </w:rPr>
              <w:t>Всероссийский конкурс</w:t>
            </w:r>
            <w:r w:rsidRPr="00AE5709">
              <w:rPr>
                <w:b/>
                <w:sz w:val="20"/>
                <w:szCs w:val="20"/>
              </w:rPr>
              <w:t xml:space="preserve"> «Педагог года – 2019»</w:t>
            </w:r>
            <w:r w:rsidRPr="00AE5709">
              <w:rPr>
                <w:sz w:val="20"/>
                <w:szCs w:val="20"/>
              </w:rPr>
              <w:t xml:space="preserve">. </w:t>
            </w:r>
          </w:p>
          <w:p w:rsidR="009F0E31" w:rsidRPr="00AE5709" w:rsidRDefault="009F0E31" w:rsidP="00667621">
            <w:pPr>
              <w:jc w:val="both"/>
              <w:rPr>
                <w:sz w:val="20"/>
                <w:szCs w:val="20"/>
              </w:rPr>
            </w:pPr>
            <w:r w:rsidRPr="00AE5709">
              <w:rPr>
                <w:sz w:val="20"/>
                <w:szCs w:val="20"/>
              </w:rPr>
              <w:t>Центр педагогического мастерства «Новые идеи». Всероссийское образовательное издание «Новые идеи»</w:t>
            </w:r>
          </w:p>
        </w:tc>
        <w:tc>
          <w:tcPr>
            <w:tcW w:w="1559" w:type="dxa"/>
          </w:tcPr>
          <w:p w:rsidR="009F0E31" w:rsidRPr="00AE5709" w:rsidRDefault="009F0E31" w:rsidP="00667621">
            <w:pPr>
              <w:jc w:val="center"/>
              <w:rPr>
                <w:sz w:val="20"/>
                <w:szCs w:val="20"/>
              </w:rPr>
            </w:pPr>
            <w:r w:rsidRPr="00AE5709">
              <w:rPr>
                <w:sz w:val="20"/>
                <w:szCs w:val="20"/>
              </w:rPr>
              <w:t>г. Москва</w:t>
            </w:r>
          </w:p>
          <w:p w:rsidR="009F0E31" w:rsidRPr="00AE5709" w:rsidRDefault="009F0E31" w:rsidP="00667621">
            <w:pPr>
              <w:jc w:val="center"/>
              <w:rPr>
                <w:sz w:val="20"/>
                <w:szCs w:val="20"/>
              </w:rPr>
            </w:pPr>
            <w:r w:rsidRPr="00AE5709">
              <w:rPr>
                <w:sz w:val="20"/>
                <w:szCs w:val="20"/>
              </w:rPr>
              <w:t>23.09.2019г.</w:t>
            </w:r>
          </w:p>
        </w:tc>
        <w:tc>
          <w:tcPr>
            <w:tcW w:w="992" w:type="dxa"/>
          </w:tcPr>
          <w:p w:rsidR="009F0E31" w:rsidRPr="00AE5709" w:rsidRDefault="009F0E31" w:rsidP="00667621">
            <w:pPr>
              <w:rPr>
                <w:b/>
                <w:i/>
                <w:sz w:val="20"/>
                <w:szCs w:val="20"/>
              </w:rPr>
            </w:pPr>
            <w:proofErr w:type="gramStart"/>
            <w:r w:rsidRPr="00AE5709">
              <w:rPr>
                <w:b/>
                <w:i/>
                <w:sz w:val="20"/>
                <w:szCs w:val="20"/>
              </w:rPr>
              <w:t>2  заочно</w:t>
            </w:r>
            <w:proofErr w:type="gramEnd"/>
          </w:p>
        </w:tc>
        <w:tc>
          <w:tcPr>
            <w:tcW w:w="7938" w:type="dxa"/>
          </w:tcPr>
          <w:p w:rsidR="009F0E31" w:rsidRPr="00AE5709" w:rsidRDefault="009F0E31" w:rsidP="00667621">
            <w:pPr>
              <w:rPr>
                <w:b/>
                <w:i/>
                <w:sz w:val="20"/>
                <w:szCs w:val="20"/>
              </w:rPr>
            </w:pPr>
            <w:r w:rsidRPr="00AE5709">
              <w:rPr>
                <w:b/>
                <w:i/>
                <w:sz w:val="20"/>
                <w:szCs w:val="20"/>
              </w:rPr>
              <w:t>Подгаецкая Л.П.</w:t>
            </w:r>
          </w:p>
          <w:p w:rsidR="009F0E31" w:rsidRPr="00AE5709" w:rsidRDefault="009F0E31" w:rsidP="00667621">
            <w:pPr>
              <w:jc w:val="both"/>
              <w:rPr>
                <w:b/>
                <w:sz w:val="20"/>
                <w:szCs w:val="20"/>
              </w:rPr>
            </w:pPr>
            <w:r w:rsidRPr="00AE5709">
              <w:rPr>
                <w:sz w:val="20"/>
                <w:szCs w:val="20"/>
              </w:rPr>
              <w:t xml:space="preserve">1. Номинация конкурса: Исследовательские работы и проекты. Название </w:t>
            </w:r>
            <w:proofErr w:type="gramStart"/>
            <w:r w:rsidRPr="00AE5709">
              <w:rPr>
                <w:sz w:val="20"/>
                <w:szCs w:val="20"/>
              </w:rPr>
              <w:t>работы:  Использование</w:t>
            </w:r>
            <w:proofErr w:type="gramEnd"/>
            <w:r w:rsidRPr="00AE5709">
              <w:rPr>
                <w:sz w:val="20"/>
                <w:szCs w:val="20"/>
              </w:rPr>
              <w:t xml:space="preserve"> лесов для выполнения работ по геологическому изучению недр, для разработки  месторождений полезных ископаемых   в условиях </w:t>
            </w:r>
            <w:proofErr w:type="spellStart"/>
            <w:r w:rsidRPr="00AE5709">
              <w:rPr>
                <w:sz w:val="20"/>
                <w:szCs w:val="20"/>
              </w:rPr>
              <w:t>Белокурихинского</w:t>
            </w:r>
            <w:proofErr w:type="spellEnd"/>
            <w:r w:rsidRPr="00AE5709">
              <w:rPr>
                <w:sz w:val="20"/>
                <w:szCs w:val="20"/>
              </w:rPr>
              <w:t xml:space="preserve"> лесничества - </w:t>
            </w:r>
            <w:r w:rsidRPr="00AE5709">
              <w:rPr>
                <w:b/>
                <w:sz w:val="20"/>
                <w:szCs w:val="20"/>
              </w:rPr>
              <w:t>Диплом 1 место</w:t>
            </w:r>
          </w:p>
          <w:p w:rsidR="009F0E31" w:rsidRPr="00AE5709" w:rsidRDefault="009F0E31" w:rsidP="00667621">
            <w:pPr>
              <w:rPr>
                <w:b/>
                <w:i/>
                <w:sz w:val="20"/>
                <w:szCs w:val="20"/>
              </w:rPr>
            </w:pPr>
            <w:r w:rsidRPr="00AE5709">
              <w:rPr>
                <w:b/>
                <w:i/>
                <w:sz w:val="20"/>
                <w:szCs w:val="20"/>
              </w:rPr>
              <w:t>Подгаецкая Л.П., Фоминых И.Е.</w:t>
            </w:r>
          </w:p>
          <w:p w:rsidR="009F0E31" w:rsidRPr="00AE5709" w:rsidRDefault="009F0E31" w:rsidP="00667621">
            <w:pPr>
              <w:jc w:val="both"/>
              <w:rPr>
                <w:b/>
                <w:sz w:val="20"/>
                <w:szCs w:val="20"/>
              </w:rPr>
            </w:pPr>
            <w:r w:rsidRPr="00AE5709">
              <w:rPr>
                <w:sz w:val="20"/>
                <w:szCs w:val="20"/>
              </w:rPr>
              <w:t xml:space="preserve">2. Номинация конкурса: Методическая разработка. Название </w:t>
            </w:r>
            <w:proofErr w:type="gramStart"/>
            <w:r w:rsidRPr="00AE5709">
              <w:rPr>
                <w:sz w:val="20"/>
                <w:szCs w:val="20"/>
              </w:rPr>
              <w:t>работы:  Разработка</w:t>
            </w:r>
            <w:proofErr w:type="gramEnd"/>
            <w:r w:rsidRPr="00AE5709">
              <w:rPr>
                <w:sz w:val="20"/>
                <w:szCs w:val="20"/>
              </w:rPr>
              <w:t xml:space="preserve">  учебно-методической карты бинарной практики по теме «Оформление полевой документации по отводу и таксации лесосек» -</w:t>
            </w:r>
            <w:r w:rsidRPr="00AE5709">
              <w:rPr>
                <w:b/>
                <w:sz w:val="20"/>
                <w:szCs w:val="20"/>
              </w:rPr>
              <w:t xml:space="preserve"> Диплом 2 место</w:t>
            </w:r>
          </w:p>
        </w:tc>
      </w:tr>
      <w:tr w:rsidR="009F0E31" w:rsidRPr="00AE5709" w:rsidTr="009F0E31">
        <w:tc>
          <w:tcPr>
            <w:tcW w:w="425" w:type="dxa"/>
            <w:vMerge/>
          </w:tcPr>
          <w:p w:rsidR="009F0E31" w:rsidRPr="00AE5709" w:rsidRDefault="009F0E31" w:rsidP="00667621">
            <w:pPr>
              <w:jc w:val="center"/>
              <w:rPr>
                <w:b/>
                <w:i/>
                <w:sz w:val="20"/>
                <w:szCs w:val="20"/>
              </w:rPr>
            </w:pPr>
          </w:p>
        </w:tc>
        <w:tc>
          <w:tcPr>
            <w:tcW w:w="3828" w:type="dxa"/>
            <w:vMerge/>
          </w:tcPr>
          <w:p w:rsidR="009F0E31" w:rsidRPr="00AE5709" w:rsidRDefault="009F0E31" w:rsidP="00667621">
            <w:pPr>
              <w:jc w:val="both"/>
              <w:rPr>
                <w:sz w:val="20"/>
                <w:szCs w:val="20"/>
              </w:rPr>
            </w:pPr>
          </w:p>
        </w:tc>
        <w:tc>
          <w:tcPr>
            <w:tcW w:w="1559" w:type="dxa"/>
          </w:tcPr>
          <w:p w:rsidR="009F0E31" w:rsidRPr="00AE5709" w:rsidRDefault="009F0E31" w:rsidP="00667621">
            <w:pPr>
              <w:jc w:val="center"/>
              <w:rPr>
                <w:sz w:val="20"/>
                <w:szCs w:val="20"/>
              </w:rPr>
            </w:pPr>
            <w:r w:rsidRPr="00AE5709">
              <w:rPr>
                <w:sz w:val="20"/>
                <w:szCs w:val="20"/>
              </w:rPr>
              <w:t>г. Москва</w:t>
            </w:r>
          </w:p>
          <w:p w:rsidR="009F0E31" w:rsidRPr="00AE5709" w:rsidRDefault="009F0E31" w:rsidP="00667621">
            <w:pPr>
              <w:jc w:val="center"/>
              <w:rPr>
                <w:sz w:val="20"/>
                <w:szCs w:val="20"/>
              </w:rPr>
            </w:pPr>
            <w:r w:rsidRPr="00AE5709">
              <w:rPr>
                <w:sz w:val="20"/>
                <w:szCs w:val="20"/>
              </w:rPr>
              <w:t>24.09.2019г.</w:t>
            </w:r>
          </w:p>
        </w:tc>
        <w:tc>
          <w:tcPr>
            <w:tcW w:w="992" w:type="dxa"/>
          </w:tcPr>
          <w:p w:rsidR="009F0E31" w:rsidRPr="00AE5709" w:rsidRDefault="009F0E31" w:rsidP="00667621">
            <w:pPr>
              <w:rPr>
                <w:b/>
                <w:i/>
                <w:sz w:val="20"/>
                <w:szCs w:val="20"/>
              </w:rPr>
            </w:pPr>
            <w:proofErr w:type="gramStart"/>
            <w:r w:rsidRPr="00AE5709">
              <w:rPr>
                <w:b/>
                <w:i/>
                <w:sz w:val="20"/>
                <w:szCs w:val="20"/>
              </w:rPr>
              <w:t>2  заочно</w:t>
            </w:r>
            <w:proofErr w:type="gramEnd"/>
          </w:p>
        </w:tc>
        <w:tc>
          <w:tcPr>
            <w:tcW w:w="7938" w:type="dxa"/>
          </w:tcPr>
          <w:p w:rsidR="009F0E31" w:rsidRPr="00AE5709" w:rsidRDefault="009F0E31" w:rsidP="00667621">
            <w:pPr>
              <w:rPr>
                <w:b/>
                <w:i/>
                <w:sz w:val="20"/>
                <w:szCs w:val="20"/>
              </w:rPr>
            </w:pPr>
            <w:r w:rsidRPr="00AE5709">
              <w:rPr>
                <w:b/>
                <w:i/>
                <w:sz w:val="20"/>
                <w:szCs w:val="20"/>
              </w:rPr>
              <w:t>Подгаецкая Л.П.</w:t>
            </w:r>
          </w:p>
          <w:p w:rsidR="009F0E31" w:rsidRPr="00AE5709" w:rsidRDefault="009F0E31" w:rsidP="00667621">
            <w:pPr>
              <w:jc w:val="both"/>
              <w:rPr>
                <w:b/>
                <w:sz w:val="20"/>
                <w:szCs w:val="20"/>
              </w:rPr>
            </w:pPr>
            <w:r w:rsidRPr="00AE5709">
              <w:rPr>
                <w:sz w:val="20"/>
                <w:szCs w:val="20"/>
              </w:rPr>
              <w:t xml:space="preserve">1. Публикация учебного материала. Исследовательские работы и проекты по теме: </w:t>
            </w:r>
            <w:r w:rsidRPr="00AE5709">
              <w:rPr>
                <w:sz w:val="20"/>
                <w:szCs w:val="20"/>
              </w:rPr>
              <w:lastRenderedPageBreak/>
              <w:t xml:space="preserve">Использование лесов для выполнения работ по геологическому изучению недр, для </w:t>
            </w:r>
            <w:proofErr w:type="gramStart"/>
            <w:r w:rsidRPr="00AE5709">
              <w:rPr>
                <w:sz w:val="20"/>
                <w:szCs w:val="20"/>
              </w:rPr>
              <w:t>разработки  месторождений</w:t>
            </w:r>
            <w:proofErr w:type="gramEnd"/>
            <w:r w:rsidRPr="00AE5709">
              <w:rPr>
                <w:sz w:val="20"/>
                <w:szCs w:val="20"/>
              </w:rPr>
              <w:t xml:space="preserve"> полезных ископаемых   в условиях </w:t>
            </w:r>
            <w:proofErr w:type="spellStart"/>
            <w:r w:rsidRPr="00AE5709">
              <w:rPr>
                <w:sz w:val="20"/>
                <w:szCs w:val="20"/>
              </w:rPr>
              <w:t>Белокурихинского</w:t>
            </w:r>
            <w:proofErr w:type="spellEnd"/>
            <w:r w:rsidRPr="00AE5709">
              <w:rPr>
                <w:sz w:val="20"/>
                <w:szCs w:val="20"/>
              </w:rPr>
              <w:t xml:space="preserve"> лесничества.– </w:t>
            </w:r>
            <w:r w:rsidRPr="00AE5709">
              <w:rPr>
                <w:b/>
                <w:sz w:val="20"/>
                <w:szCs w:val="20"/>
              </w:rPr>
              <w:t>Свидетельство о публикации №3569</w:t>
            </w:r>
          </w:p>
          <w:p w:rsidR="009F0E31" w:rsidRPr="00AE5709" w:rsidRDefault="009F0E31" w:rsidP="00667621">
            <w:pPr>
              <w:jc w:val="both"/>
              <w:rPr>
                <w:b/>
                <w:sz w:val="20"/>
                <w:szCs w:val="20"/>
              </w:rPr>
            </w:pPr>
            <w:r w:rsidRPr="00AE5709">
              <w:rPr>
                <w:sz w:val="20"/>
                <w:szCs w:val="20"/>
                <w:lang w:val="en-US"/>
              </w:rPr>
              <w:t>Web</w:t>
            </w:r>
            <w:r w:rsidRPr="00AE5709">
              <w:rPr>
                <w:sz w:val="20"/>
                <w:szCs w:val="20"/>
              </w:rPr>
              <w:t xml:space="preserve">-адрес публикации: </w:t>
            </w:r>
            <w:hyperlink r:id="rId17" w:history="1">
              <w:r w:rsidRPr="00AE5709">
                <w:rPr>
                  <w:rStyle w:val="a3"/>
                  <w:sz w:val="20"/>
                  <w:szCs w:val="20"/>
                  <w:lang w:val="en-US"/>
                </w:rPr>
                <w:t>http</w:t>
              </w:r>
              <w:r w:rsidRPr="00AE5709">
                <w:rPr>
                  <w:rStyle w:val="a3"/>
                  <w:sz w:val="20"/>
                  <w:szCs w:val="20"/>
                </w:rPr>
                <w:t>://</w:t>
              </w:r>
              <w:proofErr w:type="spellStart"/>
              <w:r w:rsidRPr="00AE5709">
                <w:rPr>
                  <w:rStyle w:val="a3"/>
                  <w:sz w:val="20"/>
                  <w:szCs w:val="20"/>
                  <w:lang w:val="en-US"/>
                </w:rPr>
                <w:t>konkursidei</w:t>
              </w:r>
              <w:proofErr w:type="spellEnd"/>
              <w:r w:rsidRPr="00AE5709">
                <w:rPr>
                  <w:rStyle w:val="a3"/>
                  <w:sz w:val="20"/>
                  <w:szCs w:val="20"/>
                </w:rPr>
                <w:t>.</w:t>
              </w:r>
              <w:proofErr w:type="spellStart"/>
              <w:r w:rsidRPr="00AE5709">
                <w:rPr>
                  <w:rStyle w:val="a3"/>
                  <w:sz w:val="20"/>
                  <w:szCs w:val="20"/>
                  <w:lang w:val="en-US"/>
                </w:rPr>
                <w:t>ru</w:t>
              </w:r>
              <w:proofErr w:type="spellEnd"/>
              <w:r w:rsidRPr="00AE5709">
                <w:rPr>
                  <w:rStyle w:val="a3"/>
                  <w:sz w:val="20"/>
                  <w:szCs w:val="20"/>
                </w:rPr>
                <w:t>/</w:t>
              </w:r>
              <w:proofErr w:type="spellStart"/>
              <w:r w:rsidRPr="00AE5709">
                <w:rPr>
                  <w:rStyle w:val="a3"/>
                  <w:sz w:val="20"/>
                  <w:szCs w:val="20"/>
                  <w:lang w:val="en-US"/>
                </w:rPr>
                <w:t>publikaciya</w:t>
              </w:r>
              <w:proofErr w:type="spellEnd"/>
              <w:r w:rsidRPr="00AE5709">
                <w:rPr>
                  <w:rStyle w:val="a3"/>
                  <w:sz w:val="20"/>
                  <w:szCs w:val="20"/>
                </w:rPr>
                <w:t>_</w:t>
              </w:r>
              <w:proofErr w:type="spellStart"/>
              <w:r w:rsidRPr="00AE5709">
                <w:rPr>
                  <w:rStyle w:val="a3"/>
                  <w:sz w:val="20"/>
                  <w:szCs w:val="20"/>
                  <w:lang w:val="en-US"/>
                </w:rPr>
                <w:t>materialov</w:t>
              </w:r>
              <w:proofErr w:type="spellEnd"/>
              <w:r w:rsidRPr="00AE5709">
                <w:rPr>
                  <w:rStyle w:val="a3"/>
                  <w:sz w:val="20"/>
                  <w:szCs w:val="20"/>
                </w:rPr>
                <w:t>/</w:t>
              </w:r>
              <w:proofErr w:type="spellStart"/>
              <w:r w:rsidRPr="00AE5709">
                <w:rPr>
                  <w:rStyle w:val="a3"/>
                  <w:sz w:val="20"/>
                  <w:szCs w:val="20"/>
                  <w:lang w:val="en-US"/>
                </w:rPr>
                <w:t>katalog</w:t>
              </w:r>
              <w:proofErr w:type="spellEnd"/>
              <w:r w:rsidRPr="00AE5709">
                <w:rPr>
                  <w:rStyle w:val="a3"/>
                  <w:sz w:val="20"/>
                  <w:szCs w:val="20"/>
                </w:rPr>
                <w:t>_</w:t>
              </w:r>
              <w:proofErr w:type="spellStart"/>
              <w:r w:rsidRPr="00AE5709">
                <w:rPr>
                  <w:rStyle w:val="a3"/>
                  <w:sz w:val="20"/>
                  <w:szCs w:val="20"/>
                  <w:lang w:val="en-US"/>
                </w:rPr>
                <w:t>publikacij</w:t>
              </w:r>
              <w:proofErr w:type="spellEnd"/>
              <w:r w:rsidRPr="00AE5709">
                <w:rPr>
                  <w:rStyle w:val="a3"/>
                  <w:sz w:val="20"/>
                  <w:szCs w:val="20"/>
                </w:rPr>
                <w:t>/</w:t>
              </w:r>
            </w:hyperlink>
          </w:p>
          <w:p w:rsidR="009F0E31" w:rsidRPr="00AE5709" w:rsidRDefault="009F0E31" w:rsidP="00667621">
            <w:pPr>
              <w:rPr>
                <w:b/>
                <w:i/>
                <w:sz w:val="20"/>
                <w:szCs w:val="20"/>
              </w:rPr>
            </w:pPr>
            <w:r w:rsidRPr="00AE5709">
              <w:rPr>
                <w:b/>
                <w:i/>
                <w:sz w:val="20"/>
                <w:szCs w:val="20"/>
              </w:rPr>
              <w:t>Подгаецкая Л.П., Фоминых И.Е.</w:t>
            </w:r>
          </w:p>
          <w:p w:rsidR="009F0E31" w:rsidRPr="00AE5709" w:rsidRDefault="009F0E31" w:rsidP="00667621">
            <w:pPr>
              <w:jc w:val="both"/>
              <w:rPr>
                <w:b/>
                <w:sz w:val="20"/>
                <w:szCs w:val="20"/>
              </w:rPr>
            </w:pPr>
            <w:r w:rsidRPr="00AE5709">
              <w:rPr>
                <w:sz w:val="20"/>
                <w:szCs w:val="20"/>
              </w:rPr>
              <w:t xml:space="preserve">2. Публикация учебного материала. </w:t>
            </w:r>
            <w:proofErr w:type="gramStart"/>
            <w:r w:rsidRPr="00AE5709">
              <w:rPr>
                <w:sz w:val="20"/>
                <w:szCs w:val="20"/>
              </w:rPr>
              <w:t>Разработка  учебно</w:t>
            </w:r>
            <w:proofErr w:type="gramEnd"/>
            <w:r w:rsidRPr="00AE5709">
              <w:rPr>
                <w:sz w:val="20"/>
                <w:szCs w:val="20"/>
              </w:rPr>
              <w:t xml:space="preserve">-методической карты бинарной практики по теме «Оформление полевой документации по отводу и таксации лесосек». - </w:t>
            </w:r>
            <w:r w:rsidRPr="00AE5709">
              <w:rPr>
                <w:b/>
                <w:sz w:val="20"/>
                <w:szCs w:val="20"/>
              </w:rPr>
              <w:t>Свидетельство о публикации №3570</w:t>
            </w:r>
          </w:p>
          <w:p w:rsidR="009F0E31" w:rsidRPr="00AE5709" w:rsidRDefault="009F0E31" w:rsidP="00667621">
            <w:pPr>
              <w:jc w:val="both"/>
              <w:rPr>
                <w:sz w:val="20"/>
                <w:szCs w:val="20"/>
              </w:rPr>
            </w:pPr>
            <w:r w:rsidRPr="00AE5709">
              <w:rPr>
                <w:sz w:val="20"/>
                <w:szCs w:val="20"/>
                <w:lang w:val="en-US"/>
              </w:rPr>
              <w:t>Web</w:t>
            </w:r>
            <w:r w:rsidRPr="00AE5709">
              <w:rPr>
                <w:sz w:val="20"/>
                <w:szCs w:val="20"/>
              </w:rPr>
              <w:t xml:space="preserve">-адрес публикации: </w:t>
            </w:r>
            <w:hyperlink r:id="rId18" w:history="1">
              <w:r w:rsidRPr="00AE5709">
                <w:rPr>
                  <w:rStyle w:val="a3"/>
                  <w:sz w:val="20"/>
                  <w:szCs w:val="20"/>
                  <w:lang w:val="en-US"/>
                </w:rPr>
                <w:t>http</w:t>
              </w:r>
              <w:r w:rsidRPr="00AE5709">
                <w:rPr>
                  <w:rStyle w:val="a3"/>
                  <w:sz w:val="20"/>
                  <w:szCs w:val="20"/>
                </w:rPr>
                <w:t>://</w:t>
              </w:r>
              <w:proofErr w:type="spellStart"/>
              <w:r w:rsidRPr="00AE5709">
                <w:rPr>
                  <w:rStyle w:val="a3"/>
                  <w:sz w:val="20"/>
                  <w:szCs w:val="20"/>
                  <w:lang w:val="en-US"/>
                </w:rPr>
                <w:t>konkursidei</w:t>
              </w:r>
              <w:proofErr w:type="spellEnd"/>
              <w:r w:rsidRPr="00AE5709">
                <w:rPr>
                  <w:rStyle w:val="a3"/>
                  <w:sz w:val="20"/>
                  <w:szCs w:val="20"/>
                </w:rPr>
                <w:t>.</w:t>
              </w:r>
              <w:proofErr w:type="spellStart"/>
              <w:r w:rsidRPr="00AE5709">
                <w:rPr>
                  <w:rStyle w:val="a3"/>
                  <w:sz w:val="20"/>
                  <w:szCs w:val="20"/>
                  <w:lang w:val="en-US"/>
                </w:rPr>
                <w:t>ru</w:t>
              </w:r>
              <w:proofErr w:type="spellEnd"/>
              <w:r w:rsidRPr="00AE5709">
                <w:rPr>
                  <w:rStyle w:val="a3"/>
                  <w:sz w:val="20"/>
                  <w:szCs w:val="20"/>
                </w:rPr>
                <w:t>/</w:t>
              </w:r>
              <w:proofErr w:type="spellStart"/>
              <w:r w:rsidRPr="00AE5709">
                <w:rPr>
                  <w:rStyle w:val="a3"/>
                  <w:sz w:val="20"/>
                  <w:szCs w:val="20"/>
                  <w:lang w:val="en-US"/>
                </w:rPr>
                <w:t>publikaciya</w:t>
              </w:r>
              <w:proofErr w:type="spellEnd"/>
              <w:r w:rsidRPr="00AE5709">
                <w:rPr>
                  <w:rStyle w:val="a3"/>
                  <w:sz w:val="20"/>
                  <w:szCs w:val="20"/>
                </w:rPr>
                <w:t>_</w:t>
              </w:r>
              <w:proofErr w:type="spellStart"/>
              <w:r w:rsidRPr="00AE5709">
                <w:rPr>
                  <w:rStyle w:val="a3"/>
                  <w:sz w:val="20"/>
                  <w:szCs w:val="20"/>
                  <w:lang w:val="en-US"/>
                </w:rPr>
                <w:t>materialov</w:t>
              </w:r>
              <w:proofErr w:type="spellEnd"/>
              <w:r w:rsidRPr="00AE5709">
                <w:rPr>
                  <w:rStyle w:val="a3"/>
                  <w:sz w:val="20"/>
                  <w:szCs w:val="20"/>
                </w:rPr>
                <w:t>/</w:t>
              </w:r>
              <w:proofErr w:type="spellStart"/>
              <w:r w:rsidRPr="00AE5709">
                <w:rPr>
                  <w:rStyle w:val="a3"/>
                  <w:sz w:val="20"/>
                  <w:szCs w:val="20"/>
                  <w:lang w:val="en-US"/>
                </w:rPr>
                <w:t>katalog</w:t>
              </w:r>
              <w:proofErr w:type="spellEnd"/>
              <w:r w:rsidRPr="00AE5709">
                <w:rPr>
                  <w:rStyle w:val="a3"/>
                  <w:sz w:val="20"/>
                  <w:szCs w:val="20"/>
                </w:rPr>
                <w:t>_</w:t>
              </w:r>
              <w:proofErr w:type="spellStart"/>
              <w:r w:rsidRPr="00AE5709">
                <w:rPr>
                  <w:rStyle w:val="a3"/>
                  <w:sz w:val="20"/>
                  <w:szCs w:val="20"/>
                  <w:lang w:val="en-US"/>
                </w:rPr>
                <w:t>publikacij</w:t>
              </w:r>
              <w:proofErr w:type="spellEnd"/>
              <w:r w:rsidRPr="00AE5709">
                <w:rPr>
                  <w:rStyle w:val="a3"/>
                  <w:sz w:val="20"/>
                  <w:szCs w:val="20"/>
                </w:rPr>
                <w:t>/</w:t>
              </w:r>
            </w:hyperlink>
          </w:p>
        </w:tc>
      </w:tr>
      <w:tr w:rsidR="009F0E31" w:rsidRPr="00AE5709" w:rsidTr="009F0E31">
        <w:tc>
          <w:tcPr>
            <w:tcW w:w="425" w:type="dxa"/>
            <w:vMerge/>
          </w:tcPr>
          <w:p w:rsidR="009F0E31" w:rsidRPr="00AE5709" w:rsidRDefault="009F0E31" w:rsidP="00667621">
            <w:pPr>
              <w:jc w:val="center"/>
              <w:rPr>
                <w:b/>
                <w:i/>
                <w:sz w:val="20"/>
                <w:szCs w:val="20"/>
              </w:rPr>
            </w:pPr>
          </w:p>
        </w:tc>
        <w:tc>
          <w:tcPr>
            <w:tcW w:w="3828" w:type="dxa"/>
            <w:vMerge/>
          </w:tcPr>
          <w:p w:rsidR="009F0E31" w:rsidRPr="00AE5709" w:rsidRDefault="009F0E31" w:rsidP="00667621">
            <w:pPr>
              <w:jc w:val="both"/>
              <w:rPr>
                <w:sz w:val="20"/>
                <w:szCs w:val="20"/>
              </w:rPr>
            </w:pPr>
          </w:p>
        </w:tc>
        <w:tc>
          <w:tcPr>
            <w:tcW w:w="1559" w:type="dxa"/>
          </w:tcPr>
          <w:p w:rsidR="009F0E31" w:rsidRPr="00AE5709" w:rsidRDefault="009F0E31" w:rsidP="00667621">
            <w:pPr>
              <w:jc w:val="center"/>
              <w:rPr>
                <w:sz w:val="20"/>
                <w:szCs w:val="20"/>
              </w:rPr>
            </w:pPr>
            <w:r w:rsidRPr="00AE5709">
              <w:rPr>
                <w:sz w:val="20"/>
                <w:szCs w:val="20"/>
              </w:rPr>
              <w:t>г. Москва</w:t>
            </w:r>
          </w:p>
          <w:p w:rsidR="009F0E31" w:rsidRPr="00AE5709" w:rsidRDefault="009F0E31" w:rsidP="00667621">
            <w:pPr>
              <w:jc w:val="center"/>
              <w:rPr>
                <w:sz w:val="20"/>
                <w:szCs w:val="20"/>
              </w:rPr>
            </w:pPr>
            <w:r w:rsidRPr="00AE5709">
              <w:rPr>
                <w:sz w:val="20"/>
                <w:szCs w:val="20"/>
              </w:rPr>
              <w:t>08.10.2019г.</w:t>
            </w:r>
          </w:p>
        </w:tc>
        <w:tc>
          <w:tcPr>
            <w:tcW w:w="992" w:type="dxa"/>
          </w:tcPr>
          <w:p w:rsidR="009F0E31" w:rsidRPr="00AE5709" w:rsidRDefault="009F0E31" w:rsidP="00667621">
            <w:pPr>
              <w:rPr>
                <w:b/>
                <w:i/>
                <w:sz w:val="20"/>
                <w:szCs w:val="20"/>
              </w:rPr>
            </w:pPr>
            <w:proofErr w:type="gramStart"/>
            <w:r w:rsidRPr="00AE5709">
              <w:rPr>
                <w:b/>
                <w:i/>
                <w:sz w:val="20"/>
                <w:szCs w:val="20"/>
              </w:rPr>
              <w:t>2  заочно</w:t>
            </w:r>
            <w:proofErr w:type="gramEnd"/>
          </w:p>
        </w:tc>
        <w:tc>
          <w:tcPr>
            <w:tcW w:w="7938" w:type="dxa"/>
          </w:tcPr>
          <w:p w:rsidR="009F0E31" w:rsidRPr="00AE5709" w:rsidRDefault="009F0E31" w:rsidP="00667621">
            <w:pPr>
              <w:rPr>
                <w:b/>
                <w:i/>
                <w:sz w:val="20"/>
                <w:szCs w:val="20"/>
              </w:rPr>
            </w:pPr>
            <w:r w:rsidRPr="00AE5709">
              <w:rPr>
                <w:b/>
                <w:i/>
                <w:sz w:val="20"/>
                <w:szCs w:val="20"/>
              </w:rPr>
              <w:t>Майорова Т.С.</w:t>
            </w:r>
          </w:p>
          <w:p w:rsidR="009F0E31" w:rsidRPr="00AE5709" w:rsidRDefault="009F0E31" w:rsidP="00667621">
            <w:pPr>
              <w:jc w:val="both"/>
              <w:rPr>
                <w:b/>
                <w:sz w:val="20"/>
                <w:szCs w:val="20"/>
              </w:rPr>
            </w:pPr>
            <w:r w:rsidRPr="00AE5709">
              <w:rPr>
                <w:sz w:val="20"/>
                <w:szCs w:val="20"/>
              </w:rPr>
              <w:t xml:space="preserve">1. Номинация конкурса: Исследовательские работы и проекты. Название </w:t>
            </w:r>
            <w:proofErr w:type="gramStart"/>
            <w:r w:rsidRPr="00AE5709">
              <w:rPr>
                <w:sz w:val="20"/>
                <w:szCs w:val="20"/>
              </w:rPr>
              <w:t>работы:  Организация</w:t>
            </w:r>
            <w:proofErr w:type="gramEnd"/>
            <w:r w:rsidRPr="00AE5709">
              <w:rPr>
                <w:sz w:val="20"/>
                <w:szCs w:val="20"/>
              </w:rPr>
              <w:t xml:space="preserve"> заготовки березового сока в условиях КАУ «</w:t>
            </w:r>
            <w:proofErr w:type="spellStart"/>
            <w:r w:rsidRPr="00AE5709">
              <w:rPr>
                <w:sz w:val="20"/>
                <w:szCs w:val="20"/>
              </w:rPr>
              <w:t>Боровлянский</w:t>
            </w:r>
            <w:proofErr w:type="spellEnd"/>
            <w:r w:rsidRPr="00AE5709">
              <w:rPr>
                <w:sz w:val="20"/>
                <w:szCs w:val="20"/>
              </w:rPr>
              <w:t xml:space="preserve"> лесхоз» </w:t>
            </w:r>
            <w:proofErr w:type="spellStart"/>
            <w:r w:rsidRPr="00AE5709">
              <w:rPr>
                <w:sz w:val="20"/>
                <w:szCs w:val="20"/>
              </w:rPr>
              <w:t>Боровлянского</w:t>
            </w:r>
            <w:proofErr w:type="spellEnd"/>
            <w:r w:rsidRPr="00AE5709">
              <w:rPr>
                <w:sz w:val="20"/>
                <w:szCs w:val="20"/>
              </w:rPr>
              <w:t xml:space="preserve"> лесничества - </w:t>
            </w:r>
            <w:r w:rsidRPr="00AE5709">
              <w:rPr>
                <w:b/>
                <w:sz w:val="20"/>
                <w:szCs w:val="20"/>
              </w:rPr>
              <w:t>Диплом 1 место</w:t>
            </w:r>
          </w:p>
          <w:p w:rsidR="009F0E31" w:rsidRPr="00AE5709" w:rsidRDefault="009F0E31" w:rsidP="00667621">
            <w:pPr>
              <w:jc w:val="both"/>
              <w:rPr>
                <w:b/>
                <w:sz w:val="20"/>
                <w:szCs w:val="20"/>
              </w:rPr>
            </w:pPr>
            <w:r w:rsidRPr="00AE5709">
              <w:rPr>
                <w:sz w:val="20"/>
                <w:szCs w:val="20"/>
              </w:rPr>
              <w:t>2. Публикация учебного материала. Исследовательские работы и проекты по теме: Организация заготовки березового сока в условиях КАУ «</w:t>
            </w:r>
            <w:proofErr w:type="spellStart"/>
            <w:r w:rsidRPr="00AE5709">
              <w:rPr>
                <w:sz w:val="20"/>
                <w:szCs w:val="20"/>
              </w:rPr>
              <w:t>Боровлянский</w:t>
            </w:r>
            <w:proofErr w:type="spellEnd"/>
            <w:r w:rsidRPr="00AE5709">
              <w:rPr>
                <w:sz w:val="20"/>
                <w:szCs w:val="20"/>
              </w:rPr>
              <w:t xml:space="preserve"> лесхоз» </w:t>
            </w:r>
            <w:proofErr w:type="spellStart"/>
            <w:r w:rsidRPr="00AE5709">
              <w:rPr>
                <w:sz w:val="20"/>
                <w:szCs w:val="20"/>
              </w:rPr>
              <w:t>Боровлянского</w:t>
            </w:r>
            <w:proofErr w:type="spellEnd"/>
            <w:r w:rsidRPr="00AE5709">
              <w:rPr>
                <w:sz w:val="20"/>
                <w:szCs w:val="20"/>
              </w:rPr>
              <w:t xml:space="preserve"> лесничества. – </w:t>
            </w:r>
            <w:r w:rsidRPr="00AE5709">
              <w:rPr>
                <w:b/>
                <w:sz w:val="20"/>
                <w:szCs w:val="20"/>
              </w:rPr>
              <w:t>Свидетельство о публикации № 3618</w:t>
            </w:r>
          </w:p>
          <w:p w:rsidR="009F0E31" w:rsidRPr="00AE5709" w:rsidRDefault="009F0E31" w:rsidP="00667621">
            <w:pPr>
              <w:jc w:val="both"/>
              <w:rPr>
                <w:b/>
                <w:sz w:val="20"/>
                <w:szCs w:val="20"/>
              </w:rPr>
            </w:pPr>
            <w:r w:rsidRPr="00AE5709">
              <w:rPr>
                <w:sz w:val="20"/>
                <w:szCs w:val="20"/>
                <w:lang w:val="en-US"/>
              </w:rPr>
              <w:t>Web</w:t>
            </w:r>
            <w:r w:rsidRPr="00AE5709">
              <w:rPr>
                <w:sz w:val="20"/>
                <w:szCs w:val="20"/>
              </w:rPr>
              <w:t xml:space="preserve">-адрес публикации: </w:t>
            </w:r>
            <w:hyperlink r:id="rId19" w:history="1">
              <w:r w:rsidRPr="00AE5709">
                <w:rPr>
                  <w:rStyle w:val="a3"/>
                  <w:sz w:val="20"/>
                  <w:szCs w:val="20"/>
                  <w:lang w:val="en-US"/>
                </w:rPr>
                <w:t>http</w:t>
              </w:r>
              <w:r w:rsidRPr="00AE5709">
                <w:rPr>
                  <w:rStyle w:val="a3"/>
                  <w:sz w:val="20"/>
                  <w:szCs w:val="20"/>
                </w:rPr>
                <w:t>://</w:t>
              </w:r>
              <w:proofErr w:type="spellStart"/>
              <w:r w:rsidRPr="00AE5709">
                <w:rPr>
                  <w:rStyle w:val="a3"/>
                  <w:sz w:val="20"/>
                  <w:szCs w:val="20"/>
                  <w:lang w:val="en-US"/>
                </w:rPr>
                <w:t>konkursidei</w:t>
              </w:r>
              <w:proofErr w:type="spellEnd"/>
              <w:r w:rsidRPr="00AE5709">
                <w:rPr>
                  <w:rStyle w:val="a3"/>
                  <w:sz w:val="20"/>
                  <w:szCs w:val="20"/>
                </w:rPr>
                <w:t>.</w:t>
              </w:r>
              <w:proofErr w:type="spellStart"/>
              <w:r w:rsidRPr="00AE5709">
                <w:rPr>
                  <w:rStyle w:val="a3"/>
                  <w:sz w:val="20"/>
                  <w:szCs w:val="20"/>
                  <w:lang w:val="en-US"/>
                </w:rPr>
                <w:t>ru</w:t>
              </w:r>
              <w:proofErr w:type="spellEnd"/>
              <w:r w:rsidRPr="00AE5709">
                <w:rPr>
                  <w:rStyle w:val="a3"/>
                  <w:sz w:val="20"/>
                  <w:szCs w:val="20"/>
                </w:rPr>
                <w:t>/</w:t>
              </w:r>
              <w:proofErr w:type="spellStart"/>
              <w:r w:rsidRPr="00AE5709">
                <w:rPr>
                  <w:rStyle w:val="a3"/>
                  <w:sz w:val="20"/>
                  <w:szCs w:val="20"/>
                  <w:lang w:val="en-US"/>
                </w:rPr>
                <w:t>publikaciya</w:t>
              </w:r>
              <w:proofErr w:type="spellEnd"/>
              <w:r w:rsidRPr="00AE5709">
                <w:rPr>
                  <w:rStyle w:val="a3"/>
                  <w:sz w:val="20"/>
                  <w:szCs w:val="20"/>
                </w:rPr>
                <w:t>_</w:t>
              </w:r>
              <w:proofErr w:type="spellStart"/>
              <w:r w:rsidRPr="00AE5709">
                <w:rPr>
                  <w:rStyle w:val="a3"/>
                  <w:sz w:val="20"/>
                  <w:szCs w:val="20"/>
                  <w:lang w:val="en-US"/>
                </w:rPr>
                <w:t>materialov</w:t>
              </w:r>
              <w:proofErr w:type="spellEnd"/>
              <w:r w:rsidRPr="00AE5709">
                <w:rPr>
                  <w:rStyle w:val="a3"/>
                  <w:sz w:val="20"/>
                  <w:szCs w:val="20"/>
                </w:rPr>
                <w:t>/</w:t>
              </w:r>
              <w:proofErr w:type="spellStart"/>
              <w:r w:rsidRPr="00AE5709">
                <w:rPr>
                  <w:rStyle w:val="a3"/>
                  <w:sz w:val="20"/>
                  <w:szCs w:val="20"/>
                  <w:lang w:val="en-US"/>
                </w:rPr>
                <w:t>katalog</w:t>
              </w:r>
              <w:proofErr w:type="spellEnd"/>
              <w:r w:rsidRPr="00AE5709">
                <w:rPr>
                  <w:rStyle w:val="a3"/>
                  <w:sz w:val="20"/>
                  <w:szCs w:val="20"/>
                </w:rPr>
                <w:t>_</w:t>
              </w:r>
              <w:proofErr w:type="spellStart"/>
              <w:r w:rsidRPr="00AE5709">
                <w:rPr>
                  <w:rStyle w:val="a3"/>
                  <w:sz w:val="20"/>
                  <w:szCs w:val="20"/>
                  <w:lang w:val="en-US"/>
                </w:rPr>
                <w:t>publikacij</w:t>
              </w:r>
              <w:proofErr w:type="spellEnd"/>
              <w:r w:rsidRPr="00AE5709">
                <w:rPr>
                  <w:rStyle w:val="a3"/>
                  <w:sz w:val="20"/>
                  <w:szCs w:val="20"/>
                </w:rPr>
                <w:t>/</w:t>
              </w:r>
            </w:hyperlink>
          </w:p>
        </w:tc>
      </w:tr>
      <w:tr w:rsidR="009F0E31" w:rsidRPr="00AE5709" w:rsidTr="009F0E31">
        <w:tc>
          <w:tcPr>
            <w:tcW w:w="425" w:type="dxa"/>
          </w:tcPr>
          <w:p w:rsidR="009F0E31" w:rsidRPr="00AE5709" w:rsidRDefault="009F0E31" w:rsidP="00667621">
            <w:pPr>
              <w:jc w:val="center"/>
              <w:rPr>
                <w:b/>
                <w:i/>
                <w:sz w:val="20"/>
                <w:szCs w:val="20"/>
              </w:rPr>
            </w:pPr>
          </w:p>
        </w:tc>
        <w:tc>
          <w:tcPr>
            <w:tcW w:w="3828" w:type="dxa"/>
            <w:vMerge/>
          </w:tcPr>
          <w:p w:rsidR="009F0E31" w:rsidRPr="00AE5709" w:rsidRDefault="009F0E31" w:rsidP="00667621">
            <w:pPr>
              <w:jc w:val="both"/>
              <w:rPr>
                <w:sz w:val="20"/>
                <w:szCs w:val="20"/>
              </w:rPr>
            </w:pPr>
          </w:p>
        </w:tc>
        <w:tc>
          <w:tcPr>
            <w:tcW w:w="1559" w:type="dxa"/>
          </w:tcPr>
          <w:p w:rsidR="009F0E31" w:rsidRPr="00AE5709" w:rsidRDefault="009F0E31" w:rsidP="00667621">
            <w:pPr>
              <w:jc w:val="center"/>
              <w:rPr>
                <w:sz w:val="20"/>
                <w:szCs w:val="20"/>
              </w:rPr>
            </w:pPr>
            <w:r w:rsidRPr="00AE5709">
              <w:rPr>
                <w:sz w:val="20"/>
                <w:szCs w:val="20"/>
              </w:rPr>
              <w:t>г. Москва</w:t>
            </w:r>
          </w:p>
          <w:p w:rsidR="009F0E31" w:rsidRPr="00AE5709" w:rsidRDefault="009F0E31" w:rsidP="00667621">
            <w:pPr>
              <w:jc w:val="center"/>
              <w:rPr>
                <w:sz w:val="20"/>
                <w:szCs w:val="20"/>
              </w:rPr>
            </w:pPr>
            <w:r w:rsidRPr="00AE5709">
              <w:rPr>
                <w:sz w:val="20"/>
                <w:szCs w:val="20"/>
              </w:rPr>
              <w:t>15.12.2019г.</w:t>
            </w:r>
          </w:p>
        </w:tc>
        <w:tc>
          <w:tcPr>
            <w:tcW w:w="992" w:type="dxa"/>
          </w:tcPr>
          <w:p w:rsidR="009F0E31" w:rsidRPr="00AE5709" w:rsidRDefault="009F0E31" w:rsidP="00667621">
            <w:pPr>
              <w:jc w:val="center"/>
              <w:rPr>
                <w:b/>
                <w:i/>
                <w:sz w:val="20"/>
                <w:szCs w:val="20"/>
              </w:rPr>
            </w:pPr>
            <w:r w:rsidRPr="00AE5709">
              <w:rPr>
                <w:b/>
                <w:i/>
                <w:sz w:val="20"/>
                <w:szCs w:val="20"/>
              </w:rPr>
              <w:t>1 заочно</w:t>
            </w:r>
          </w:p>
        </w:tc>
        <w:tc>
          <w:tcPr>
            <w:tcW w:w="7938" w:type="dxa"/>
          </w:tcPr>
          <w:p w:rsidR="009F0E31" w:rsidRPr="00AE5709" w:rsidRDefault="009F0E31" w:rsidP="00667621">
            <w:pPr>
              <w:rPr>
                <w:b/>
                <w:i/>
                <w:sz w:val="20"/>
                <w:szCs w:val="20"/>
              </w:rPr>
            </w:pPr>
            <w:r w:rsidRPr="00AE5709">
              <w:rPr>
                <w:b/>
                <w:i/>
                <w:sz w:val="20"/>
                <w:szCs w:val="20"/>
              </w:rPr>
              <w:t>Селищева Т.С.</w:t>
            </w:r>
          </w:p>
          <w:p w:rsidR="009F0E31" w:rsidRPr="00AE5709" w:rsidRDefault="009F0E31" w:rsidP="00667621">
            <w:pPr>
              <w:jc w:val="both"/>
              <w:rPr>
                <w:b/>
                <w:sz w:val="20"/>
                <w:szCs w:val="20"/>
              </w:rPr>
            </w:pPr>
            <w:r w:rsidRPr="00AE5709">
              <w:rPr>
                <w:sz w:val="20"/>
                <w:szCs w:val="20"/>
              </w:rPr>
              <w:t xml:space="preserve">1. Публикация учебного материала. Тема: «Применение информационно-коммуникативных технологий на практических и теоретических занятиях». – </w:t>
            </w:r>
            <w:r w:rsidRPr="00AE5709">
              <w:rPr>
                <w:b/>
                <w:sz w:val="20"/>
                <w:szCs w:val="20"/>
              </w:rPr>
              <w:t>Свидетельство о публикации № 3692</w:t>
            </w:r>
          </w:p>
          <w:p w:rsidR="009F0E31" w:rsidRPr="00AE5709" w:rsidRDefault="009F0E31" w:rsidP="00667621">
            <w:pPr>
              <w:jc w:val="both"/>
              <w:rPr>
                <w:b/>
                <w:sz w:val="20"/>
                <w:szCs w:val="20"/>
              </w:rPr>
            </w:pPr>
            <w:r w:rsidRPr="00AE5709">
              <w:rPr>
                <w:sz w:val="20"/>
                <w:szCs w:val="20"/>
                <w:lang w:val="en-US"/>
              </w:rPr>
              <w:t>Web</w:t>
            </w:r>
            <w:r w:rsidRPr="00AE5709">
              <w:rPr>
                <w:sz w:val="20"/>
                <w:szCs w:val="20"/>
              </w:rPr>
              <w:t xml:space="preserve">-адрес публикации: </w:t>
            </w:r>
            <w:hyperlink r:id="rId20" w:history="1">
              <w:r w:rsidRPr="00AE5709">
                <w:rPr>
                  <w:rStyle w:val="a3"/>
                  <w:sz w:val="20"/>
                  <w:szCs w:val="20"/>
                  <w:lang w:val="en-US"/>
                </w:rPr>
                <w:t>http</w:t>
              </w:r>
              <w:r w:rsidRPr="00AE5709">
                <w:rPr>
                  <w:rStyle w:val="a3"/>
                  <w:sz w:val="20"/>
                  <w:szCs w:val="20"/>
                </w:rPr>
                <w:t>://</w:t>
              </w:r>
              <w:proofErr w:type="spellStart"/>
              <w:r w:rsidRPr="00AE5709">
                <w:rPr>
                  <w:rStyle w:val="a3"/>
                  <w:sz w:val="20"/>
                  <w:szCs w:val="20"/>
                  <w:lang w:val="en-US"/>
                </w:rPr>
                <w:t>konkursidei</w:t>
              </w:r>
              <w:proofErr w:type="spellEnd"/>
              <w:r w:rsidRPr="00AE5709">
                <w:rPr>
                  <w:rStyle w:val="a3"/>
                  <w:sz w:val="20"/>
                  <w:szCs w:val="20"/>
                </w:rPr>
                <w:t>.</w:t>
              </w:r>
              <w:proofErr w:type="spellStart"/>
              <w:r w:rsidRPr="00AE5709">
                <w:rPr>
                  <w:rStyle w:val="a3"/>
                  <w:sz w:val="20"/>
                  <w:szCs w:val="20"/>
                  <w:lang w:val="en-US"/>
                </w:rPr>
                <w:t>ru</w:t>
              </w:r>
              <w:proofErr w:type="spellEnd"/>
              <w:r w:rsidRPr="00AE5709">
                <w:rPr>
                  <w:rStyle w:val="a3"/>
                  <w:sz w:val="20"/>
                  <w:szCs w:val="20"/>
                </w:rPr>
                <w:t>/</w:t>
              </w:r>
              <w:proofErr w:type="spellStart"/>
              <w:r w:rsidRPr="00AE5709">
                <w:rPr>
                  <w:rStyle w:val="a3"/>
                  <w:sz w:val="20"/>
                  <w:szCs w:val="20"/>
                  <w:lang w:val="en-US"/>
                </w:rPr>
                <w:t>publikaciya</w:t>
              </w:r>
              <w:proofErr w:type="spellEnd"/>
              <w:r w:rsidRPr="00AE5709">
                <w:rPr>
                  <w:rStyle w:val="a3"/>
                  <w:sz w:val="20"/>
                  <w:szCs w:val="20"/>
                </w:rPr>
                <w:t>_</w:t>
              </w:r>
              <w:proofErr w:type="spellStart"/>
              <w:r w:rsidRPr="00AE5709">
                <w:rPr>
                  <w:rStyle w:val="a3"/>
                  <w:sz w:val="20"/>
                  <w:szCs w:val="20"/>
                  <w:lang w:val="en-US"/>
                </w:rPr>
                <w:t>materialov</w:t>
              </w:r>
              <w:proofErr w:type="spellEnd"/>
              <w:r w:rsidRPr="00AE5709">
                <w:rPr>
                  <w:rStyle w:val="a3"/>
                  <w:sz w:val="20"/>
                  <w:szCs w:val="20"/>
                </w:rPr>
                <w:t>/</w:t>
              </w:r>
              <w:proofErr w:type="spellStart"/>
              <w:r w:rsidRPr="00AE5709">
                <w:rPr>
                  <w:rStyle w:val="a3"/>
                  <w:sz w:val="20"/>
                  <w:szCs w:val="20"/>
                  <w:lang w:val="en-US"/>
                </w:rPr>
                <w:t>katalog</w:t>
              </w:r>
              <w:proofErr w:type="spellEnd"/>
              <w:r w:rsidRPr="00AE5709">
                <w:rPr>
                  <w:rStyle w:val="a3"/>
                  <w:sz w:val="20"/>
                  <w:szCs w:val="20"/>
                </w:rPr>
                <w:t>_</w:t>
              </w:r>
              <w:proofErr w:type="spellStart"/>
              <w:r w:rsidRPr="00AE5709">
                <w:rPr>
                  <w:rStyle w:val="a3"/>
                  <w:sz w:val="20"/>
                  <w:szCs w:val="20"/>
                  <w:lang w:val="en-US"/>
                </w:rPr>
                <w:t>publikacij</w:t>
              </w:r>
              <w:proofErr w:type="spellEnd"/>
              <w:r w:rsidRPr="00AE5709">
                <w:rPr>
                  <w:rStyle w:val="a3"/>
                  <w:sz w:val="20"/>
                  <w:szCs w:val="20"/>
                </w:rPr>
                <w:t>/</w:t>
              </w:r>
            </w:hyperlink>
          </w:p>
        </w:tc>
      </w:tr>
      <w:tr w:rsidR="009F0E31" w:rsidRPr="00AE5709" w:rsidTr="009F0E31">
        <w:tc>
          <w:tcPr>
            <w:tcW w:w="425" w:type="dxa"/>
          </w:tcPr>
          <w:p w:rsidR="009F0E31" w:rsidRPr="009F0E31" w:rsidRDefault="009F0E31" w:rsidP="00667621">
            <w:pPr>
              <w:jc w:val="center"/>
              <w:rPr>
                <w:sz w:val="20"/>
                <w:szCs w:val="20"/>
              </w:rPr>
            </w:pPr>
            <w:r w:rsidRPr="009F0E31">
              <w:rPr>
                <w:sz w:val="20"/>
                <w:szCs w:val="20"/>
              </w:rPr>
              <w:t>3</w:t>
            </w:r>
          </w:p>
        </w:tc>
        <w:tc>
          <w:tcPr>
            <w:tcW w:w="3828" w:type="dxa"/>
          </w:tcPr>
          <w:p w:rsidR="009F0E31" w:rsidRDefault="009F0E31" w:rsidP="00667621">
            <w:pPr>
              <w:jc w:val="both"/>
              <w:rPr>
                <w:sz w:val="20"/>
                <w:szCs w:val="20"/>
              </w:rPr>
            </w:pPr>
            <w:r>
              <w:rPr>
                <w:sz w:val="20"/>
                <w:szCs w:val="20"/>
              </w:rPr>
              <w:t xml:space="preserve">Всероссийская олимпиада «Специфика деятельности преподавателя </w:t>
            </w:r>
            <w:proofErr w:type="spellStart"/>
            <w:r>
              <w:rPr>
                <w:sz w:val="20"/>
                <w:szCs w:val="20"/>
              </w:rPr>
              <w:t>спецдисциплин</w:t>
            </w:r>
            <w:proofErr w:type="spellEnd"/>
            <w:r>
              <w:rPr>
                <w:sz w:val="20"/>
                <w:szCs w:val="20"/>
              </w:rPr>
              <w:t>»</w:t>
            </w:r>
          </w:p>
          <w:p w:rsidR="009F0E31" w:rsidRPr="00AE5709" w:rsidRDefault="009F0E31" w:rsidP="00667621">
            <w:pPr>
              <w:jc w:val="both"/>
              <w:rPr>
                <w:sz w:val="20"/>
                <w:szCs w:val="20"/>
              </w:rPr>
            </w:pPr>
            <w:r>
              <w:rPr>
                <w:sz w:val="20"/>
                <w:szCs w:val="20"/>
              </w:rPr>
              <w:t xml:space="preserve">«Мир Олимпиад» - Всероссийское СМИ </w:t>
            </w:r>
          </w:p>
        </w:tc>
        <w:tc>
          <w:tcPr>
            <w:tcW w:w="1559" w:type="dxa"/>
          </w:tcPr>
          <w:p w:rsidR="009F0E31" w:rsidRPr="00AE5709" w:rsidRDefault="009F0E31" w:rsidP="00667621">
            <w:pPr>
              <w:jc w:val="center"/>
              <w:rPr>
                <w:sz w:val="20"/>
                <w:szCs w:val="20"/>
              </w:rPr>
            </w:pPr>
            <w:r>
              <w:rPr>
                <w:sz w:val="20"/>
                <w:szCs w:val="20"/>
              </w:rPr>
              <w:t>12.06.2020г.</w:t>
            </w:r>
          </w:p>
        </w:tc>
        <w:tc>
          <w:tcPr>
            <w:tcW w:w="992" w:type="dxa"/>
          </w:tcPr>
          <w:p w:rsidR="009F0E31" w:rsidRPr="00AE5709" w:rsidRDefault="009F0E31" w:rsidP="00667621">
            <w:pPr>
              <w:jc w:val="center"/>
              <w:rPr>
                <w:b/>
                <w:i/>
                <w:sz w:val="20"/>
                <w:szCs w:val="20"/>
              </w:rPr>
            </w:pPr>
            <w:r w:rsidRPr="00AE5709">
              <w:rPr>
                <w:b/>
                <w:i/>
                <w:sz w:val="20"/>
                <w:szCs w:val="20"/>
              </w:rPr>
              <w:t>1 заочно</w:t>
            </w:r>
          </w:p>
        </w:tc>
        <w:tc>
          <w:tcPr>
            <w:tcW w:w="7938" w:type="dxa"/>
          </w:tcPr>
          <w:p w:rsidR="009F0E31" w:rsidRPr="00AE5709" w:rsidRDefault="009F0E31" w:rsidP="00667621">
            <w:pPr>
              <w:rPr>
                <w:b/>
                <w:i/>
                <w:sz w:val="20"/>
                <w:szCs w:val="20"/>
              </w:rPr>
            </w:pPr>
            <w:r>
              <w:rPr>
                <w:b/>
                <w:i/>
                <w:sz w:val="20"/>
                <w:szCs w:val="20"/>
              </w:rPr>
              <w:t xml:space="preserve">Духанина Ю.А. – </w:t>
            </w:r>
            <w:r w:rsidRPr="00E57747">
              <w:rPr>
                <w:b/>
                <w:sz w:val="20"/>
                <w:szCs w:val="20"/>
              </w:rPr>
              <w:t>Диплом 1 место</w:t>
            </w:r>
            <w:r>
              <w:rPr>
                <w:b/>
                <w:i/>
                <w:sz w:val="20"/>
                <w:szCs w:val="20"/>
              </w:rPr>
              <w:t xml:space="preserve"> </w:t>
            </w:r>
          </w:p>
        </w:tc>
      </w:tr>
    </w:tbl>
    <w:p w:rsidR="00EE7733" w:rsidRDefault="00EE7733" w:rsidP="003832FC">
      <w:pPr>
        <w:jc w:val="center"/>
        <w:rPr>
          <w:b/>
          <w:sz w:val="28"/>
          <w:szCs w:val="28"/>
          <w:u w:val="single"/>
        </w:rPr>
      </w:pPr>
    </w:p>
    <w:p w:rsidR="00EE7733" w:rsidRDefault="00EE7733" w:rsidP="003832FC">
      <w:pPr>
        <w:jc w:val="center"/>
        <w:rPr>
          <w:b/>
          <w:sz w:val="28"/>
          <w:szCs w:val="28"/>
          <w:u w:val="single"/>
        </w:rPr>
      </w:pPr>
    </w:p>
    <w:p w:rsidR="00EE7733" w:rsidRDefault="00EE7733" w:rsidP="003832FC">
      <w:pPr>
        <w:jc w:val="center"/>
        <w:rPr>
          <w:b/>
          <w:sz w:val="28"/>
          <w:szCs w:val="28"/>
          <w:u w:val="single"/>
        </w:rPr>
      </w:pPr>
    </w:p>
    <w:p w:rsidR="003832FC" w:rsidRDefault="003832FC" w:rsidP="003832FC">
      <w:pPr>
        <w:jc w:val="center"/>
        <w:rPr>
          <w:b/>
        </w:rPr>
      </w:pPr>
    </w:p>
    <w:p w:rsidR="003832FC" w:rsidRDefault="003832FC" w:rsidP="001D1D21">
      <w:pPr>
        <w:jc w:val="center"/>
        <w:rPr>
          <w:b/>
          <w:sz w:val="28"/>
          <w:szCs w:val="28"/>
        </w:rPr>
        <w:sectPr w:rsidR="003832FC" w:rsidSect="00051078">
          <w:type w:val="continuous"/>
          <w:pgSz w:w="16834" w:h="11909" w:orient="landscape"/>
          <w:pgMar w:top="1134" w:right="850" w:bottom="1134" w:left="1701" w:header="720" w:footer="720" w:gutter="0"/>
          <w:cols w:space="60"/>
          <w:noEndnote/>
        </w:sectPr>
      </w:pPr>
    </w:p>
    <w:p w:rsidR="00791647" w:rsidRDefault="00615FB7" w:rsidP="00615FB7">
      <w:pPr>
        <w:ind w:left="1380"/>
        <w:jc w:val="center"/>
        <w:rPr>
          <w:b/>
          <w:sz w:val="28"/>
          <w:szCs w:val="28"/>
        </w:rPr>
      </w:pPr>
      <w:r>
        <w:rPr>
          <w:b/>
          <w:sz w:val="28"/>
          <w:szCs w:val="28"/>
        </w:rPr>
        <w:lastRenderedPageBreak/>
        <w:t>4.4.</w:t>
      </w:r>
      <w:r w:rsidR="00A81F37">
        <w:rPr>
          <w:b/>
          <w:sz w:val="28"/>
          <w:szCs w:val="28"/>
        </w:rPr>
        <w:t>О</w:t>
      </w:r>
      <w:r w:rsidR="00791647">
        <w:rPr>
          <w:b/>
          <w:sz w:val="28"/>
          <w:szCs w:val="28"/>
        </w:rPr>
        <w:t>тзывы работодателей</w:t>
      </w:r>
    </w:p>
    <w:p w:rsidR="00337AAD" w:rsidRDefault="00337AAD" w:rsidP="00D114F7">
      <w:pPr>
        <w:ind w:firstLine="567"/>
        <w:contextualSpacing/>
        <w:jc w:val="both"/>
        <w:rPr>
          <w:sz w:val="28"/>
          <w:szCs w:val="28"/>
        </w:rPr>
      </w:pPr>
    </w:p>
    <w:p w:rsidR="00D37AF2" w:rsidRPr="00EB6614" w:rsidRDefault="00D37AF2" w:rsidP="00D114F7">
      <w:pPr>
        <w:ind w:firstLine="567"/>
        <w:contextualSpacing/>
        <w:jc w:val="both"/>
        <w:rPr>
          <w:sz w:val="28"/>
          <w:szCs w:val="28"/>
        </w:rPr>
      </w:pPr>
      <w:r w:rsidRPr="00D37AF2">
        <w:rPr>
          <w:sz w:val="28"/>
          <w:szCs w:val="28"/>
        </w:rPr>
        <w:t xml:space="preserve">Техникум   участвовал в мониторинге качества образовательных услуг  среди работодателей.  </w:t>
      </w:r>
    </w:p>
    <w:p w:rsidR="00D37AF2" w:rsidRDefault="00D37AF2" w:rsidP="001F0892">
      <w:pPr>
        <w:pStyle w:val="a7"/>
        <w:spacing w:line="240" w:lineRule="auto"/>
        <w:ind w:left="57" w:right="57"/>
        <w:jc w:val="both"/>
        <w:rPr>
          <w:rFonts w:ascii="Times New Roman" w:hAnsi="Times New Roman"/>
          <w:b/>
          <w:sz w:val="28"/>
          <w:szCs w:val="28"/>
        </w:rPr>
      </w:pPr>
      <w:r>
        <w:rPr>
          <w:rFonts w:ascii="Times New Roman" w:hAnsi="Times New Roman"/>
          <w:sz w:val="28"/>
          <w:szCs w:val="28"/>
        </w:rPr>
        <w:t xml:space="preserve">       При  анализе ответов </w:t>
      </w:r>
      <w:r w:rsidR="007F1647">
        <w:rPr>
          <w:rFonts w:ascii="Times New Roman" w:hAnsi="Times New Roman"/>
          <w:sz w:val="28"/>
          <w:szCs w:val="28"/>
        </w:rPr>
        <w:t>выявлено, что профильными специальностями предприятий являются Лесное и лесопарковое хозяйство</w:t>
      </w:r>
      <w:r w:rsidR="004A698E">
        <w:rPr>
          <w:rFonts w:ascii="Times New Roman" w:hAnsi="Times New Roman"/>
          <w:sz w:val="28"/>
          <w:szCs w:val="28"/>
        </w:rPr>
        <w:t>,</w:t>
      </w:r>
      <w:r w:rsidR="007F1647">
        <w:rPr>
          <w:rFonts w:ascii="Times New Roman" w:hAnsi="Times New Roman"/>
          <w:sz w:val="28"/>
          <w:szCs w:val="28"/>
        </w:rPr>
        <w:t xml:space="preserve">  Технология деревообработки</w:t>
      </w:r>
      <w:r w:rsidR="004A698E">
        <w:rPr>
          <w:rFonts w:ascii="Times New Roman" w:hAnsi="Times New Roman"/>
          <w:sz w:val="28"/>
          <w:szCs w:val="28"/>
        </w:rPr>
        <w:t xml:space="preserve">  и  Садово-парковое и ландшафтное строительство</w:t>
      </w:r>
      <w:r w:rsidR="007F1647">
        <w:rPr>
          <w:rFonts w:ascii="Times New Roman" w:hAnsi="Times New Roman"/>
          <w:sz w:val="28"/>
          <w:szCs w:val="28"/>
        </w:rPr>
        <w:t>. На всех предприятиях существует дефицит кадров по данным специальностям. Все предприятия считают необходимость профессионального образования. Выпускники техникума работают на всех предприятиях</w:t>
      </w:r>
      <w:r w:rsidR="00A81F37">
        <w:rPr>
          <w:rFonts w:ascii="Times New Roman" w:hAnsi="Times New Roman"/>
          <w:sz w:val="28"/>
          <w:szCs w:val="28"/>
        </w:rPr>
        <w:t xml:space="preserve"> лесной и деревообрабатывающей отрасли</w:t>
      </w:r>
      <w:r w:rsidR="007F1647">
        <w:rPr>
          <w:rFonts w:ascii="Times New Roman" w:hAnsi="Times New Roman"/>
          <w:sz w:val="28"/>
          <w:szCs w:val="28"/>
        </w:rPr>
        <w:t xml:space="preserve">. Необходимо тесное сотрудничество с </w:t>
      </w:r>
      <w:r w:rsidR="007F1647" w:rsidRPr="007F1647">
        <w:rPr>
          <w:rFonts w:ascii="Times New Roman" w:hAnsi="Times New Roman"/>
          <w:sz w:val="28"/>
          <w:szCs w:val="28"/>
        </w:rPr>
        <w:t>КГБ</w:t>
      </w:r>
      <w:r w:rsidR="001F0892">
        <w:rPr>
          <w:rFonts w:ascii="Times New Roman" w:hAnsi="Times New Roman"/>
          <w:sz w:val="28"/>
          <w:szCs w:val="28"/>
        </w:rPr>
        <w:t>П</w:t>
      </w:r>
      <w:r w:rsidR="007F1647" w:rsidRPr="007F1647">
        <w:rPr>
          <w:rFonts w:ascii="Times New Roman" w:hAnsi="Times New Roman"/>
          <w:sz w:val="28"/>
          <w:szCs w:val="28"/>
        </w:rPr>
        <w:t>ОУ  «Бийский техникум</w:t>
      </w:r>
      <w:r w:rsidR="001F0892">
        <w:rPr>
          <w:rFonts w:ascii="Times New Roman" w:hAnsi="Times New Roman"/>
          <w:sz w:val="28"/>
          <w:szCs w:val="28"/>
        </w:rPr>
        <w:t xml:space="preserve"> лесного хозяйства</w:t>
      </w:r>
      <w:r w:rsidR="007F1647" w:rsidRPr="007F1647">
        <w:rPr>
          <w:rFonts w:ascii="Times New Roman" w:hAnsi="Times New Roman"/>
          <w:sz w:val="28"/>
          <w:szCs w:val="28"/>
        </w:rPr>
        <w:t>»</w:t>
      </w:r>
      <w:r w:rsidR="007F1647">
        <w:rPr>
          <w:rFonts w:ascii="Times New Roman" w:hAnsi="Times New Roman"/>
          <w:sz w:val="28"/>
          <w:szCs w:val="28"/>
        </w:rPr>
        <w:t>. Все предприятия заинтересованы в стажировке и практике студентов</w:t>
      </w:r>
      <w:r w:rsidR="001F0892">
        <w:rPr>
          <w:rFonts w:ascii="Times New Roman" w:hAnsi="Times New Roman"/>
          <w:sz w:val="28"/>
          <w:szCs w:val="28"/>
        </w:rPr>
        <w:t xml:space="preserve">. </w:t>
      </w:r>
    </w:p>
    <w:p w:rsidR="00CE21B6" w:rsidRDefault="00615FB7" w:rsidP="00615FB7">
      <w:pPr>
        <w:ind w:left="1380"/>
        <w:jc w:val="center"/>
        <w:rPr>
          <w:b/>
          <w:sz w:val="28"/>
          <w:szCs w:val="28"/>
        </w:rPr>
      </w:pPr>
      <w:r>
        <w:rPr>
          <w:b/>
          <w:sz w:val="28"/>
          <w:szCs w:val="28"/>
        </w:rPr>
        <w:t>4.5.</w:t>
      </w:r>
      <w:r w:rsidR="00CE21B6" w:rsidRPr="00CE21B6">
        <w:rPr>
          <w:b/>
          <w:sz w:val="28"/>
          <w:szCs w:val="28"/>
        </w:rPr>
        <w:t>Характеристика социализации обучающихся</w:t>
      </w:r>
    </w:p>
    <w:p w:rsidR="002378CA" w:rsidRPr="00CE21B6" w:rsidRDefault="002378CA" w:rsidP="002378CA">
      <w:pPr>
        <w:ind w:left="2100"/>
        <w:rPr>
          <w:b/>
          <w:sz w:val="28"/>
          <w:szCs w:val="28"/>
        </w:rPr>
      </w:pPr>
    </w:p>
    <w:p w:rsidR="00F82EC1" w:rsidRPr="00F82EC1" w:rsidRDefault="00F82EC1" w:rsidP="006E573E">
      <w:pPr>
        <w:ind w:firstLine="567"/>
        <w:jc w:val="both"/>
        <w:rPr>
          <w:sz w:val="28"/>
          <w:szCs w:val="28"/>
        </w:rPr>
      </w:pPr>
      <w:r w:rsidRPr="00F82EC1">
        <w:rPr>
          <w:sz w:val="28"/>
          <w:szCs w:val="28"/>
        </w:rPr>
        <w:t>В течении  1 семестра прошла успешная адаптация студентов  нового набора как в условиях техникума</w:t>
      </w:r>
      <w:r w:rsidR="00A81F37">
        <w:rPr>
          <w:sz w:val="28"/>
          <w:szCs w:val="28"/>
        </w:rPr>
        <w:t>,</w:t>
      </w:r>
      <w:r w:rsidRPr="00F82EC1">
        <w:rPr>
          <w:sz w:val="28"/>
          <w:szCs w:val="28"/>
        </w:rPr>
        <w:t xml:space="preserve"> так и общежития.</w:t>
      </w:r>
    </w:p>
    <w:p w:rsidR="00D624DD" w:rsidRPr="00077D68" w:rsidRDefault="00D624DD" w:rsidP="006E573E">
      <w:pPr>
        <w:ind w:firstLine="567"/>
        <w:contextualSpacing/>
        <w:jc w:val="both"/>
        <w:rPr>
          <w:sz w:val="28"/>
          <w:szCs w:val="28"/>
        </w:rPr>
      </w:pPr>
      <w:r w:rsidRPr="00077D68">
        <w:rPr>
          <w:sz w:val="28"/>
          <w:szCs w:val="28"/>
        </w:rPr>
        <w:t>Педагогический  коллектив  прилагает  усилия всех участников воспитательного процесса  в организации профилактической работы по предупреждению безнадзорности и правонарушений среди несовершеннолетних</w:t>
      </w:r>
      <w:r>
        <w:rPr>
          <w:sz w:val="28"/>
          <w:szCs w:val="28"/>
        </w:rPr>
        <w:t>:</w:t>
      </w:r>
    </w:p>
    <w:p w:rsidR="00D624DD" w:rsidRPr="00077D68" w:rsidRDefault="00D624DD" w:rsidP="006E573E">
      <w:pPr>
        <w:ind w:firstLine="567"/>
        <w:contextualSpacing/>
        <w:jc w:val="both"/>
        <w:rPr>
          <w:sz w:val="28"/>
          <w:szCs w:val="28"/>
        </w:rPr>
      </w:pPr>
      <w:r w:rsidRPr="00077D68">
        <w:rPr>
          <w:sz w:val="28"/>
          <w:szCs w:val="28"/>
        </w:rPr>
        <w:t>- оказывается помощь в решении вопросов трудоустройства и занятости несовершеннолетних</w:t>
      </w:r>
      <w:r>
        <w:rPr>
          <w:sz w:val="28"/>
          <w:szCs w:val="28"/>
        </w:rPr>
        <w:t>;</w:t>
      </w:r>
    </w:p>
    <w:p w:rsidR="00D624DD" w:rsidRPr="00077D68" w:rsidRDefault="00D624DD" w:rsidP="006E573E">
      <w:pPr>
        <w:ind w:firstLine="567"/>
        <w:contextualSpacing/>
        <w:jc w:val="both"/>
        <w:rPr>
          <w:sz w:val="28"/>
          <w:szCs w:val="28"/>
        </w:rPr>
      </w:pPr>
      <w:r w:rsidRPr="00077D68">
        <w:rPr>
          <w:sz w:val="28"/>
          <w:szCs w:val="28"/>
        </w:rPr>
        <w:t>- выявляются и ставятся на учет неблагополучные семьи</w:t>
      </w:r>
      <w:r>
        <w:rPr>
          <w:sz w:val="28"/>
          <w:szCs w:val="28"/>
        </w:rPr>
        <w:t>;</w:t>
      </w:r>
    </w:p>
    <w:p w:rsidR="00D624DD" w:rsidRPr="00077D68" w:rsidRDefault="00D624DD" w:rsidP="006E573E">
      <w:pPr>
        <w:ind w:firstLine="567"/>
        <w:contextualSpacing/>
        <w:jc w:val="both"/>
        <w:rPr>
          <w:sz w:val="28"/>
          <w:szCs w:val="28"/>
        </w:rPr>
      </w:pPr>
      <w:r w:rsidRPr="00077D68">
        <w:rPr>
          <w:sz w:val="28"/>
          <w:szCs w:val="28"/>
        </w:rPr>
        <w:t>– оказывается  социальная защита и помощь  детям из категории детей-сирот детей, оставшимся без попечения родителей.</w:t>
      </w:r>
      <w:r w:rsidR="00134C22">
        <w:rPr>
          <w:sz w:val="28"/>
          <w:szCs w:val="28"/>
        </w:rPr>
        <w:t xml:space="preserve"> </w:t>
      </w:r>
      <w:r w:rsidRPr="00077D68">
        <w:rPr>
          <w:sz w:val="28"/>
          <w:szCs w:val="28"/>
        </w:rPr>
        <w:t xml:space="preserve">Сотрудниками социально-психологической службы  была составлена и реализована </w:t>
      </w:r>
      <w:proofErr w:type="spellStart"/>
      <w:r w:rsidRPr="00077D68">
        <w:rPr>
          <w:sz w:val="28"/>
          <w:szCs w:val="28"/>
        </w:rPr>
        <w:t>коррекционно</w:t>
      </w:r>
      <w:proofErr w:type="spellEnd"/>
      <w:r w:rsidRPr="00077D68">
        <w:rPr>
          <w:sz w:val="28"/>
          <w:szCs w:val="28"/>
        </w:rPr>
        <w:t xml:space="preserve"> – развивающая программа,  направленная  на профилактику </w:t>
      </w:r>
      <w:proofErr w:type="spellStart"/>
      <w:r w:rsidRPr="00077D68">
        <w:rPr>
          <w:sz w:val="28"/>
          <w:szCs w:val="28"/>
        </w:rPr>
        <w:t>девиантного</w:t>
      </w:r>
      <w:proofErr w:type="spellEnd"/>
      <w:r w:rsidRPr="00077D68">
        <w:rPr>
          <w:sz w:val="28"/>
          <w:szCs w:val="28"/>
        </w:rPr>
        <w:t xml:space="preserve"> и </w:t>
      </w:r>
      <w:proofErr w:type="spellStart"/>
      <w:r w:rsidRPr="00077D68">
        <w:rPr>
          <w:sz w:val="28"/>
          <w:szCs w:val="28"/>
        </w:rPr>
        <w:t>антивитального</w:t>
      </w:r>
      <w:proofErr w:type="spellEnd"/>
      <w:r w:rsidRPr="00077D68">
        <w:rPr>
          <w:sz w:val="28"/>
          <w:szCs w:val="28"/>
        </w:rPr>
        <w:t xml:space="preserve"> поведения у обучающихся.</w:t>
      </w:r>
    </w:p>
    <w:p w:rsidR="00D624DD" w:rsidRPr="00077D68" w:rsidRDefault="00D624DD" w:rsidP="006E573E">
      <w:pPr>
        <w:ind w:firstLine="567"/>
        <w:contextualSpacing/>
        <w:jc w:val="both"/>
        <w:rPr>
          <w:sz w:val="28"/>
          <w:szCs w:val="28"/>
        </w:rPr>
      </w:pPr>
      <w:r w:rsidRPr="00077D68">
        <w:rPr>
          <w:sz w:val="28"/>
          <w:szCs w:val="28"/>
        </w:rPr>
        <w:t xml:space="preserve"> Задачи программы:   </w:t>
      </w:r>
    </w:p>
    <w:p w:rsidR="00D624DD" w:rsidRDefault="00D624DD" w:rsidP="006E573E">
      <w:pPr>
        <w:ind w:firstLine="567"/>
        <w:contextualSpacing/>
        <w:jc w:val="both"/>
        <w:rPr>
          <w:sz w:val="28"/>
          <w:szCs w:val="28"/>
        </w:rPr>
      </w:pPr>
      <w:r w:rsidRPr="00077D68">
        <w:rPr>
          <w:sz w:val="28"/>
          <w:szCs w:val="28"/>
        </w:rPr>
        <w:t>- усиление процесса социальной адаптации</w:t>
      </w:r>
      <w:r w:rsidR="002378CA">
        <w:rPr>
          <w:sz w:val="28"/>
          <w:szCs w:val="28"/>
        </w:rPr>
        <w:t xml:space="preserve"> </w:t>
      </w:r>
      <w:r>
        <w:rPr>
          <w:sz w:val="28"/>
          <w:szCs w:val="28"/>
        </w:rPr>
        <w:t>обучающихся</w:t>
      </w:r>
      <w:r w:rsidRPr="00077D68">
        <w:rPr>
          <w:sz w:val="28"/>
          <w:szCs w:val="28"/>
        </w:rPr>
        <w:t>;</w:t>
      </w:r>
    </w:p>
    <w:p w:rsidR="00D624DD" w:rsidRPr="00077D68" w:rsidRDefault="00D624DD" w:rsidP="00C33071">
      <w:pPr>
        <w:ind w:firstLine="567"/>
        <w:contextualSpacing/>
        <w:jc w:val="both"/>
        <w:rPr>
          <w:sz w:val="28"/>
          <w:szCs w:val="28"/>
        </w:rPr>
      </w:pPr>
      <w:r w:rsidRPr="00077D68">
        <w:rPr>
          <w:sz w:val="28"/>
          <w:szCs w:val="28"/>
        </w:rPr>
        <w:t>-</w:t>
      </w:r>
      <w:r w:rsidR="00C33071">
        <w:rPr>
          <w:sz w:val="28"/>
          <w:szCs w:val="28"/>
        </w:rPr>
        <w:t xml:space="preserve"> </w:t>
      </w:r>
      <w:r w:rsidRPr="00077D68">
        <w:rPr>
          <w:sz w:val="28"/>
          <w:szCs w:val="28"/>
        </w:rPr>
        <w:t xml:space="preserve">снижение тревожности и эмоционального напряжения в различных ситуациях;                                                                                                                   </w:t>
      </w:r>
      <w:r w:rsidR="006E573E">
        <w:rPr>
          <w:sz w:val="28"/>
          <w:szCs w:val="28"/>
        </w:rPr>
        <w:br/>
      </w:r>
      <w:r w:rsidR="00C33071">
        <w:rPr>
          <w:sz w:val="28"/>
          <w:szCs w:val="28"/>
        </w:rPr>
        <w:t xml:space="preserve">        </w:t>
      </w:r>
      <w:r w:rsidRPr="00077D68">
        <w:rPr>
          <w:sz w:val="28"/>
          <w:szCs w:val="28"/>
        </w:rPr>
        <w:t xml:space="preserve">- развитие компонента жизнестойкости;                                                                                 </w:t>
      </w:r>
      <w:r w:rsidR="006E573E">
        <w:rPr>
          <w:sz w:val="28"/>
          <w:szCs w:val="28"/>
        </w:rPr>
        <w:br/>
      </w:r>
      <w:r w:rsidR="00C33071">
        <w:rPr>
          <w:sz w:val="28"/>
          <w:szCs w:val="28"/>
        </w:rPr>
        <w:t xml:space="preserve">        </w:t>
      </w:r>
      <w:r w:rsidRPr="00077D68">
        <w:rPr>
          <w:sz w:val="28"/>
          <w:szCs w:val="28"/>
        </w:rPr>
        <w:t>-</w:t>
      </w:r>
      <w:r w:rsidR="00C33071">
        <w:rPr>
          <w:sz w:val="28"/>
          <w:szCs w:val="28"/>
        </w:rPr>
        <w:t xml:space="preserve"> </w:t>
      </w:r>
      <w:r w:rsidRPr="00077D68">
        <w:rPr>
          <w:sz w:val="28"/>
          <w:szCs w:val="28"/>
        </w:rPr>
        <w:t xml:space="preserve">развитие способности к эмоциональной и поведенческой </w:t>
      </w:r>
      <w:proofErr w:type="spellStart"/>
      <w:r w:rsidRPr="00077D68">
        <w:rPr>
          <w:sz w:val="28"/>
          <w:szCs w:val="28"/>
        </w:rPr>
        <w:t>саморегуляции</w:t>
      </w:r>
      <w:proofErr w:type="spellEnd"/>
      <w:r w:rsidRPr="00077D68">
        <w:rPr>
          <w:sz w:val="28"/>
          <w:szCs w:val="28"/>
        </w:rPr>
        <w:t xml:space="preserve">;    </w:t>
      </w:r>
    </w:p>
    <w:p w:rsidR="00D624DD" w:rsidRPr="00077D68" w:rsidRDefault="00D624DD" w:rsidP="00C33071">
      <w:pPr>
        <w:ind w:firstLine="567"/>
        <w:contextualSpacing/>
        <w:jc w:val="both"/>
        <w:rPr>
          <w:sz w:val="28"/>
          <w:szCs w:val="28"/>
        </w:rPr>
      </w:pPr>
      <w:r w:rsidRPr="00077D68">
        <w:rPr>
          <w:sz w:val="28"/>
          <w:szCs w:val="28"/>
        </w:rPr>
        <w:t>- формирование жизненных целей.</w:t>
      </w:r>
    </w:p>
    <w:p w:rsidR="006E573E" w:rsidRDefault="00D624DD" w:rsidP="00C33071">
      <w:pPr>
        <w:ind w:firstLine="567"/>
        <w:contextualSpacing/>
        <w:jc w:val="both"/>
        <w:rPr>
          <w:sz w:val="28"/>
          <w:szCs w:val="28"/>
        </w:rPr>
      </w:pPr>
      <w:r w:rsidRPr="00077D68">
        <w:rPr>
          <w:sz w:val="28"/>
          <w:szCs w:val="28"/>
        </w:rPr>
        <w:t xml:space="preserve">На протяжении всего учебного года со студентами проводились профилактические работы с целью формирования у обучающихся позитивного отношения к собственной жизни (для противодействия </w:t>
      </w:r>
      <w:proofErr w:type="spellStart"/>
      <w:r w:rsidRPr="00077D68">
        <w:rPr>
          <w:sz w:val="28"/>
          <w:szCs w:val="28"/>
        </w:rPr>
        <w:t>антивитальным</w:t>
      </w:r>
      <w:proofErr w:type="spellEnd"/>
      <w:r w:rsidRPr="00077D68">
        <w:rPr>
          <w:sz w:val="28"/>
          <w:szCs w:val="28"/>
        </w:rPr>
        <w:t xml:space="preserve"> личностным тенденциям).</w:t>
      </w:r>
    </w:p>
    <w:p w:rsidR="00D624DD" w:rsidRPr="00077D68" w:rsidRDefault="00D624DD" w:rsidP="006E573E">
      <w:pPr>
        <w:ind w:firstLine="567"/>
        <w:contextualSpacing/>
        <w:jc w:val="both"/>
        <w:rPr>
          <w:sz w:val="28"/>
          <w:szCs w:val="28"/>
        </w:rPr>
      </w:pPr>
      <w:r w:rsidRPr="00077D68">
        <w:rPr>
          <w:sz w:val="28"/>
          <w:szCs w:val="28"/>
        </w:rPr>
        <w:t xml:space="preserve">В рамках плана совместной работы техникума с КГБУЗ «Наркологический диспансер»  ведется систематическая работа  по предупреждению употребления наркотических, психотропных веществ, </w:t>
      </w:r>
      <w:r w:rsidRPr="00077D68">
        <w:rPr>
          <w:sz w:val="28"/>
          <w:szCs w:val="28"/>
        </w:rPr>
        <w:lastRenderedPageBreak/>
        <w:t xml:space="preserve">курительных смесей и алкогольных напитков обучающимися техникума. В начале учебного года совместно с подростковым кабинетом городского  </w:t>
      </w:r>
      <w:proofErr w:type="spellStart"/>
      <w:r w:rsidRPr="00077D68">
        <w:rPr>
          <w:sz w:val="28"/>
          <w:szCs w:val="28"/>
        </w:rPr>
        <w:t>наркодиспансера</w:t>
      </w:r>
      <w:proofErr w:type="spellEnd"/>
      <w:r w:rsidRPr="00077D68">
        <w:rPr>
          <w:sz w:val="28"/>
          <w:szCs w:val="28"/>
        </w:rPr>
        <w:t xml:space="preserve">  специалистами  организовано  обследование  (тест) несовершеннолетних обучающихся на предмет  употребления наркотических средств. Вторично обследование по данному направлению проводилось в феврале месяце. Сотрудниками городского наркологического диспансера  два раза в семестр проводятся беседы и </w:t>
      </w:r>
      <w:proofErr w:type="spellStart"/>
      <w:r w:rsidRPr="00077D68">
        <w:rPr>
          <w:sz w:val="28"/>
          <w:szCs w:val="28"/>
        </w:rPr>
        <w:t>видеолекции</w:t>
      </w:r>
      <w:proofErr w:type="spellEnd"/>
      <w:r w:rsidRPr="00077D68">
        <w:rPr>
          <w:sz w:val="28"/>
          <w:szCs w:val="28"/>
        </w:rPr>
        <w:t xml:space="preserve">  по профилактике алкоголизма, наркомании, </w:t>
      </w:r>
      <w:proofErr w:type="spellStart"/>
      <w:r w:rsidRPr="00077D68">
        <w:rPr>
          <w:sz w:val="28"/>
          <w:szCs w:val="28"/>
        </w:rPr>
        <w:t>табакокурения</w:t>
      </w:r>
      <w:proofErr w:type="spellEnd"/>
      <w:r w:rsidRPr="00077D68">
        <w:rPr>
          <w:sz w:val="28"/>
          <w:szCs w:val="28"/>
        </w:rPr>
        <w:t xml:space="preserve"> в молодежной среде.</w:t>
      </w:r>
    </w:p>
    <w:p w:rsidR="00D624DD" w:rsidRPr="00077D68" w:rsidRDefault="00D624DD" w:rsidP="006E573E">
      <w:pPr>
        <w:ind w:firstLine="567"/>
        <w:contextualSpacing/>
        <w:jc w:val="both"/>
        <w:rPr>
          <w:sz w:val="28"/>
          <w:szCs w:val="28"/>
        </w:rPr>
      </w:pPr>
      <w:r w:rsidRPr="00077D68">
        <w:rPr>
          <w:sz w:val="28"/>
          <w:szCs w:val="28"/>
        </w:rPr>
        <w:t>В техникуме хорошо налажена работа  социально-психологической службы</w:t>
      </w:r>
      <w:r w:rsidR="002378CA">
        <w:rPr>
          <w:sz w:val="28"/>
          <w:szCs w:val="28"/>
        </w:rPr>
        <w:t xml:space="preserve"> </w:t>
      </w:r>
      <w:r>
        <w:rPr>
          <w:sz w:val="28"/>
          <w:szCs w:val="28"/>
        </w:rPr>
        <w:t>(</w:t>
      </w:r>
      <w:r w:rsidRPr="00077D68">
        <w:rPr>
          <w:sz w:val="28"/>
          <w:szCs w:val="28"/>
        </w:rPr>
        <w:t xml:space="preserve">Мамонтова О.Н., </w:t>
      </w:r>
      <w:proofErr w:type="spellStart"/>
      <w:r w:rsidR="00A81F37">
        <w:rPr>
          <w:sz w:val="28"/>
          <w:szCs w:val="28"/>
        </w:rPr>
        <w:t>Ботвинкина</w:t>
      </w:r>
      <w:proofErr w:type="spellEnd"/>
      <w:r w:rsidR="00A81F37">
        <w:rPr>
          <w:sz w:val="28"/>
          <w:szCs w:val="28"/>
        </w:rPr>
        <w:t xml:space="preserve"> А.Н.</w:t>
      </w:r>
      <w:r>
        <w:rPr>
          <w:sz w:val="28"/>
          <w:szCs w:val="28"/>
        </w:rPr>
        <w:t>)</w:t>
      </w:r>
      <w:r w:rsidR="00F27BEB">
        <w:rPr>
          <w:sz w:val="28"/>
          <w:szCs w:val="28"/>
        </w:rPr>
        <w:t xml:space="preserve">  </w:t>
      </w:r>
      <w:r w:rsidRPr="00077D68">
        <w:rPr>
          <w:sz w:val="28"/>
          <w:szCs w:val="28"/>
        </w:rPr>
        <w:t>по сопровождению обучающихся из категории детей-сирот, детей, оставшихся без попечения родителей и лиц из их числа. На каждого обучающегося данной категории составлены индивидуальные программы. Классными руководителями составлены социальные паспорта учебных групп, организационная работа в данном направлении способствует  скорой адаптации детей-сирот в коллективе учебной группы.</w:t>
      </w:r>
    </w:p>
    <w:p w:rsidR="00D624DD" w:rsidRPr="00077D68" w:rsidRDefault="00D624DD" w:rsidP="006E573E">
      <w:pPr>
        <w:ind w:firstLine="567"/>
        <w:contextualSpacing/>
        <w:jc w:val="both"/>
        <w:rPr>
          <w:sz w:val="28"/>
          <w:szCs w:val="28"/>
        </w:rPr>
      </w:pPr>
      <w:r w:rsidRPr="00077D68">
        <w:rPr>
          <w:sz w:val="28"/>
          <w:szCs w:val="28"/>
        </w:rPr>
        <w:t xml:space="preserve">Педагогический коллектив прилагает  усилия по  организации занятости обучающихся данной категории во </w:t>
      </w:r>
      <w:proofErr w:type="spellStart"/>
      <w:r w:rsidRPr="00077D68">
        <w:rPr>
          <w:sz w:val="28"/>
          <w:szCs w:val="28"/>
        </w:rPr>
        <w:t>внеучебное</w:t>
      </w:r>
      <w:proofErr w:type="spellEnd"/>
      <w:r w:rsidRPr="00077D68">
        <w:rPr>
          <w:sz w:val="28"/>
          <w:szCs w:val="28"/>
        </w:rPr>
        <w:t xml:space="preserve"> время: вовлечение их в работу кружков, спортивных секций, клубов по интересам, в  деятельность органов студенческого самоуправления, волонтерского отряда «Забота» и другое.</w:t>
      </w:r>
    </w:p>
    <w:p w:rsidR="00D624DD" w:rsidRPr="00077D68" w:rsidRDefault="00D624DD" w:rsidP="006E573E">
      <w:pPr>
        <w:ind w:firstLine="567"/>
        <w:contextualSpacing/>
        <w:jc w:val="both"/>
        <w:rPr>
          <w:sz w:val="28"/>
          <w:szCs w:val="28"/>
        </w:rPr>
      </w:pPr>
      <w:r w:rsidRPr="00077D68">
        <w:rPr>
          <w:sz w:val="28"/>
          <w:szCs w:val="28"/>
        </w:rPr>
        <w:t>Особое внимание уделяется адаптации студентов данной категории в условиях общежития и посещению  ими учебных занятий.</w:t>
      </w:r>
    </w:p>
    <w:p w:rsidR="00D624DD" w:rsidRPr="00077D68" w:rsidRDefault="00D624DD" w:rsidP="006E573E">
      <w:pPr>
        <w:ind w:firstLine="567"/>
        <w:contextualSpacing/>
        <w:jc w:val="both"/>
        <w:rPr>
          <w:sz w:val="28"/>
          <w:szCs w:val="28"/>
        </w:rPr>
      </w:pPr>
      <w:r w:rsidRPr="00077D68">
        <w:rPr>
          <w:sz w:val="28"/>
          <w:szCs w:val="28"/>
        </w:rPr>
        <w:t>Социальным педагогом, заместителем директора по воспитательной работе, классными руководителями поддерживается постоянная связь с сотрудниками детских домов, органами опеки, сопровождающих пребывание своих воспитанников в образовательной организации.</w:t>
      </w:r>
    </w:p>
    <w:p w:rsidR="00D624DD" w:rsidRPr="00077D68" w:rsidRDefault="00D624DD" w:rsidP="006E573E">
      <w:pPr>
        <w:ind w:firstLine="567"/>
        <w:contextualSpacing/>
        <w:jc w:val="both"/>
        <w:rPr>
          <w:sz w:val="28"/>
          <w:szCs w:val="28"/>
        </w:rPr>
      </w:pPr>
      <w:r w:rsidRPr="00077D68">
        <w:rPr>
          <w:sz w:val="28"/>
          <w:szCs w:val="28"/>
        </w:rPr>
        <w:t xml:space="preserve">Составлен совместный план работы с  Комиссией по делам несовершеннолетних и защите их прав администрации </w:t>
      </w:r>
      <w:proofErr w:type="spellStart"/>
      <w:r w:rsidRPr="00077D68">
        <w:rPr>
          <w:sz w:val="28"/>
          <w:szCs w:val="28"/>
        </w:rPr>
        <w:t>г.Бийска</w:t>
      </w:r>
      <w:proofErr w:type="spellEnd"/>
      <w:r w:rsidRPr="00077D68">
        <w:rPr>
          <w:sz w:val="28"/>
          <w:szCs w:val="28"/>
        </w:rPr>
        <w:t xml:space="preserve">. </w:t>
      </w:r>
    </w:p>
    <w:p w:rsidR="00D624DD" w:rsidRPr="00077D68" w:rsidRDefault="003A7476" w:rsidP="006E573E">
      <w:pPr>
        <w:ind w:firstLine="567"/>
        <w:contextualSpacing/>
        <w:jc w:val="both"/>
        <w:rPr>
          <w:sz w:val="28"/>
          <w:szCs w:val="28"/>
        </w:rPr>
      </w:pPr>
      <w:r>
        <w:rPr>
          <w:sz w:val="28"/>
          <w:szCs w:val="28"/>
        </w:rPr>
        <w:t>П</w:t>
      </w:r>
      <w:r w:rsidR="00D624DD" w:rsidRPr="00077D68">
        <w:rPr>
          <w:sz w:val="28"/>
          <w:szCs w:val="28"/>
        </w:rPr>
        <w:t xml:space="preserve">едагогический коллектив техникума работает в рамках совместных планов </w:t>
      </w:r>
      <w:proofErr w:type="gramStart"/>
      <w:r w:rsidR="00D624DD" w:rsidRPr="00077D68">
        <w:rPr>
          <w:sz w:val="28"/>
          <w:szCs w:val="28"/>
        </w:rPr>
        <w:t>с  органами</w:t>
      </w:r>
      <w:proofErr w:type="gramEnd"/>
      <w:r w:rsidR="00D624DD" w:rsidRPr="00077D68">
        <w:rPr>
          <w:sz w:val="28"/>
          <w:szCs w:val="28"/>
        </w:rPr>
        <w:t xml:space="preserve"> опеки и попечительства  администрации </w:t>
      </w:r>
      <w:proofErr w:type="spellStart"/>
      <w:r w:rsidR="00D624DD" w:rsidRPr="00077D68">
        <w:rPr>
          <w:sz w:val="28"/>
          <w:szCs w:val="28"/>
        </w:rPr>
        <w:t>г.Бийска</w:t>
      </w:r>
      <w:proofErr w:type="spellEnd"/>
      <w:r w:rsidR="00D624DD" w:rsidRPr="00077D68">
        <w:rPr>
          <w:sz w:val="28"/>
          <w:szCs w:val="28"/>
        </w:rPr>
        <w:t xml:space="preserve">, отделения полиции  «Заречное» МУ МВД РФ « </w:t>
      </w:r>
      <w:proofErr w:type="spellStart"/>
      <w:r w:rsidR="00D624DD" w:rsidRPr="00077D68">
        <w:rPr>
          <w:sz w:val="28"/>
          <w:szCs w:val="28"/>
        </w:rPr>
        <w:t>Бийское</w:t>
      </w:r>
      <w:proofErr w:type="spellEnd"/>
      <w:r w:rsidR="00D624DD" w:rsidRPr="00077D68">
        <w:rPr>
          <w:sz w:val="28"/>
          <w:szCs w:val="28"/>
        </w:rPr>
        <w:t>» по вопросам адаптации и реабилитации несовершеннолетних обучающихся.</w:t>
      </w:r>
    </w:p>
    <w:p w:rsidR="00D624DD" w:rsidRDefault="003A7476" w:rsidP="001A15B8">
      <w:pPr>
        <w:shd w:val="clear" w:color="auto" w:fill="FFFFFF"/>
        <w:ind w:firstLine="567"/>
        <w:jc w:val="both"/>
        <w:rPr>
          <w:sz w:val="28"/>
          <w:szCs w:val="28"/>
        </w:rPr>
      </w:pPr>
      <w:r>
        <w:rPr>
          <w:sz w:val="28"/>
          <w:szCs w:val="28"/>
        </w:rPr>
        <w:t>П</w:t>
      </w:r>
      <w:r w:rsidR="00D624DD" w:rsidRPr="00077D68">
        <w:rPr>
          <w:sz w:val="28"/>
          <w:szCs w:val="28"/>
        </w:rPr>
        <w:t xml:space="preserve">едагогический коллектив техникума работает в рамках совместных планов </w:t>
      </w:r>
      <w:proofErr w:type="gramStart"/>
      <w:r w:rsidR="00D624DD" w:rsidRPr="00077D68">
        <w:rPr>
          <w:sz w:val="28"/>
          <w:szCs w:val="28"/>
        </w:rPr>
        <w:t>с  отделением</w:t>
      </w:r>
      <w:proofErr w:type="gramEnd"/>
      <w:r w:rsidR="00D624DD" w:rsidRPr="00077D68">
        <w:rPr>
          <w:sz w:val="28"/>
          <w:szCs w:val="28"/>
        </w:rPr>
        <w:t xml:space="preserve"> полиции  «Заречное» МУ МВД   РФ « </w:t>
      </w:r>
      <w:proofErr w:type="spellStart"/>
      <w:r w:rsidR="00D624DD" w:rsidRPr="00077D68">
        <w:rPr>
          <w:sz w:val="28"/>
          <w:szCs w:val="28"/>
        </w:rPr>
        <w:t>Бийское</w:t>
      </w:r>
      <w:proofErr w:type="spellEnd"/>
      <w:r w:rsidR="00D624DD" w:rsidRPr="00077D68">
        <w:rPr>
          <w:sz w:val="28"/>
          <w:szCs w:val="28"/>
        </w:rPr>
        <w:t xml:space="preserve">» по вопросам адаптации и реабилитации несовершеннолетних обучающихся в условиях техникума и г. Бийска. Сотрудниками этих проводится просветительская работа для студентов и </w:t>
      </w:r>
      <w:proofErr w:type="gramStart"/>
      <w:r w:rsidR="00D624DD" w:rsidRPr="00077D68">
        <w:rPr>
          <w:sz w:val="28"/>
          <w:szCs w:val="28"/>
        </w:rPr>
        <w:t>их  родителей</w:t>
      </w:r>
      <w:proofErr w:type="gramEnd"/>
      <w:r w:rsidR="00D624DD" w:rsidRPr="00077D68">
        <w:rPr>
          <w:sz w:val="28"/>
          <w:szCs w:val="28"/>
        </w:rPr>
        <w:t xml:space="preserve"> как в техникуме, так и в общежитиях по ознакомлению с действующими законодательными, нормативно-правовыми актами Российской Федерации и Постановлениями Алтайского края.</w:t>
      </w:r>
    </w:p>
    <w:p w:rsidR="001D5F14" w:rsidRDefault="001D5F14" w:rsidP="001A15B8">
      <w:pPr>
        <w:shd w:val="clear" w:color="auto" w:fill="FFFFFF"/>
        <w:ind w:firstLine="567"/>
        <w:jc w:val="both"/>
        <w:rPr>
          <w:sz w:val="28"/>
          <w:szCs w:val="28"/>
        </w:rPr>
      </w:pPr>
    </w:p>
    <w:p w:rsidR="001D5F14" w:rsidRDefault="001D5F14" w:rsidP="001A15B8">
      <w:pPr>
        <w:shd w:val="clear" w:color="auto" w:fill="FFFFFF"/>
        <w:ind w:firstLine="567"/>
        <w:jc w:val="both"/>
        <w:rPr>
          <w:sz w:val="28"/>
          <w:szCs w:val="28"/>
        </w:rPr>
      </w:pPr>
    </w:p>
    <w:p w:rsidR="001D5F14" w:rsidRDefault="001D5F14" w:rsidP="001A15B8">
      <w:pPr>
        <w:shd w:val="clear" w:color="auto" w:fill="FFFFFF"/>
        <w:ind w:firstLine="567"/>
        <w:jc w:val="both"/>
        <w:rPr>
          <w:color w:val="333333"/>
          <w:sz w:val="28"/>
          <w:szCs w:val="28"/>
        </w:rPr>
      </w:pPr>
    </w:p>
    <w:p w:rsidR="00C33071" w:rsidRDefault="00C33071" w:rsidP="00C93647">
      <w:pPr>
        <w:jc w:val="center"/>
        <w:rPr>
          <w:b/>
          <w:sz w:val="28"/>
          <w:szCs w:val="28"/>
        </w:rPr>
      </w:pPr>
    </w:p>
    <w:p w:rsidR="00C93647" w:rsidRPr="00F817FA" w:rsidRDefault="00EA3CD9" w:rsidP="00C93647">
      <w:pPr>
        <w:jc w:val="center"/>
        <w:rPr>
          <w:b/>
          <w:sz w:val="28"/>
          <w:szCs w:val="28"/>
        </w:rPr>
      </w:pPr>
      <w:r>
        <w:rPr>
          <w:b/>
          <w:sz w:val="28"/>
          <w:szCs w:val="28"/>
        </w:rPr>
        <w:lastRenderedPageBreak/>
        <w:t>5</w:t>
      </w:r>
      <w:r w:rsidR="001E098F" w:rsidRPr="00F817FA">
        <w:rPr>
          <w:b/>
          <w:sz w:val="28"/>
          <w:szCs w:val="28"/>
        </w:rPr>
        <w:t>.</w:t>
      </w:r>
      <w:r w:rsidR="00EB235A" w:rsidRPr="00F817FA">
        <w:rPr>
          <w:b/>
          <w:sz w:val="28"/>
          <w:szCs w:val="28"/>
        </w:rPr>
        <w:t>ФИНАНСОВО-ЭКОНОМИЧЕСКАЯ ДЕЯТЕЛЬНОСТЬ</w:t>
      </w:r>
    </w:p>
    <w:p w:rsidR="00C93647" w:rsidRPr="00F817FA" w:rsidRDefault="00C93647" w:rsidP="00C93647">
      <w:pPr>
        <w:ind w:firstLine="709"/>
        <w:rPr>
          <w:sz w:val="28"/>
          <w:szCs w:val="28"/>
        </w:rPr>
      </w:pPr>
    </w:p>
    <w:p w:rsidR="00D17AE2" w:rsidRDefault="00D17AE2" w:rsidP="00D17AE2">
      <w:pPr>
        <w:ind w:firstLine="709"/>
        <w:jc w:val="both"/>
        <w:rPr>
          <w:sz w:val="28"/>
          <w:szCs w:val="28"/>
        </w:rPr>
      </w:pPr>
      <w:r w:rsidRPr="001E33E7">
        <w:rPr>
          <w:sz w:val="28"/>
          <w:szCs w:val="28"/>
        </w:rPr>
        <w:t>Годовой объем финансирования из краевого бюджета КГБПОУ «Бийский техникум лесного хозяйства» за 2019 год составляет 44110,2 тыс. руб. Денежные средства учреждения использованы согласно утвержденного плана ФХД по следующим направлениям:</w:t>
      </w:r>
    </w:p>
    <w:tbl>
      <w:tblPr>
        <w:tblW w:w="0" w:type="auto"/>
        <w:tblInd w:w="1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2"/>
        <w:gridCol w:w="4252"/>
        <w:gridCol w:w="2268"/>
      </w:tblGrid>
      <w:tr w:rsidR="00D17AE2" w:rsidRPr="00D00195" w:rsidTr="00667621">
        <w:tc>
          <w:tcPr>
            <w:tcW w:w="992" w:type="dxa"/>
          </w:tcPr>
          <w:p w:rsidR="00D17AE2" w:rsidRPr="00D00195" w:rsidRDefault="00D17AE2" w:rsidP="00667621">
            <w:r w:rsidRPr="00D00195">
              <w:t>№ п/п</w:t>
            </w:r>
          </w:p>
        </w:tc>
        <w:tc>
          <w:tcPr>
            <w:tcW w:w="4252" w:type="dxa"/>
          </w:tcPr>
          <w:p w:rsidR="00D17AE2" w:rsidRPr="00D00195" w:rsidRDefault="00D17AE2" w:rsidP="00667621">
            <w:r w:rsidRPr="00D00195">
              <w:t>Наименование показателя</w:t>
            </w:r>
          </w:p>
        </w:tc>
        <w:tc>
          <w:tcPr>
            <w:tcW w:w="2268" w:type="dxa"/>
          </w:tcPr>
          <w:p w:rsidR="00D17AE2" w:rsidRPr="00D00195" w:rsidRDefault="00D17AE2" w:rsidP="00667621">
            <w:r w:rsidRPr="00D00195">
              <w:t xml:space="preserve">Сумма, </w:t>
            </w:r>
            <w:proofErr w:type="spellStart"/>
            <w:r w:rsidRPr="00D00195">
              <w:t>тыс.руб</w:t>
            </w:r>
            <w:proofErr w:type="spellEnd"/>
            <w:r w:rsidRPr="00D00195">
              <w:t>.</w:t>
            </w:r>
          </w:p>
        </w:tc>
      </w:tr>
      <w:tr w:rsidR="00D17AE2" w:rsidRPr="00D00195" w:rsidTr="00667621">
        <w:tc>
          <w:tcPr>
            <w:tcW w:w="992" w:type="dxa"/>
          </w:tcPr>
          <w:p w:rsidR="00D17AE2" w:rsidRPr="00D00195" w:rsidRDefault="00D17AE2" w:rsidP="00667621">
            <w:r w:rsidRPr="00D00195">
              <w:t>1.</w:t>
            </w:r>
          </w:p>
        </w:tc>
        <w:tc>
          <w:tcPr>
            <w:tcW w:w="4252" w:type="dxa"/>
          </w:tcPr>
          <w:p w:rsidR="00D17AE2" w:rsidRPr="00D00195" w:rsidRDefault="00D17AE2" w:rsidP="00667621">
            <w:r w:rsidRPr="00D00195">
              <w:t>Заработная плата</w:t>
            </w:r>
          </w:p>
        </w:tc>
        <w:tc>
          <w:tcPr>
            <w:tcW w:w="2268" w:type="dxa"/>
          </w:tcPr>
          <w:p w:rsidR="00D17AE2" w:rsidRPr="00D00195" w:rsidRDefault="00D17AE2" w:rsidP="00667621">
            <w:pPr>
              <w:jc w:val="center"/>
            </w:pPr>
            <w:r>
              <w:t>23445,8</w:t>
            </w:r>
          </w:p>
        </w:tc>
      </w:tr>
      <w:tr w:rsidR="00D17AE2" w:rsidRPr="00D00195" w:rsidTr="00667621">
        <w:tc>
          <w:tcPr>
            <w:tcW w:w="992" w:type="dxa"/>
          </w:tcPr>
          <w:p w:rsidR="00D17AE2" w:rsidRPr="00D00195" w:rsidRDefault="00D17AE2" w:rsidP="00667621">
            <w:r>
              <w:t>2.</w:t>
            </w:r>
          </w:p>
        </w:tc>
        <w:tc>
          <w:tcPr>
            <w:tcW w:w="4252" w:type="dxa"/>
          </w:tcPr>
          <w:p w:rsidR="00D17AE2" w:rsidRPr="00D00195" w:rsidRDefault="00D17AE2" w:rsidP="00667621">
            <w:r w:rsidRPr="00D00195">
              <w:t>Прочие выплаты</w:t>
            </w:r>
          </w:p>
        </w:tc>
        <w:tc>
          <w:tcPr>
            <w:tcW w:w="2268" w:type="dxa"/>
          </w:tcPr>
          <w:p w:rsidR="00D17AE2" w:rsidRDefault="00D17AE2" w:rsidP="00667621">
            <w:pPr>
              <w:jc w:val="center"/>
            </w:pPr>
            <w:r>
              <w:t>74,7</w:t>
            </w:r>
          </w:p>
        </w:tc>
      </w:tr>
      <w:tr w:rsidR="00D17AE2" w:rsidRPr="00D00195" w:rsidTr="00667621">
        <w:tc>
          <w:tcPr>
            <w:tcW w:w="992" w:type="dxa"/>
          </w:tcPr>
          <w:p w:rsidR="00D17AE2" w:rsidRPr="00D00195" w:rsidRDefault="00D17AE2" w:rsidP="00667621">
            <w:r>
              <w:t>3.</w:t>
            </w:r>
          </w:p>
        </w:tc>
        <w:tc>
          <w:tcPr>
            <w:tcW w:w="4252" w:type="dxa"/>
          </w:tcPr>
          <w:p w:rsidR="00D17AE2" w:rsidRPr="00D00195" w:rsidRDefault="00D17AE2" w:rsidP="00667621">
            <w:r w:rsidRPr="00D00195">
              <w:t>Начисления на выплаты по оплате труда</w:t>
            </w:r>
          </w:p>
        </w:tc>
        <w:tc>
          <w:tcPr>
            <w:tcW w:w="2268" w:type="dxa"/>
          </w:tcPr>
          <w:p w:rsidR="00D17AE2" w:rsidRPr="00D00195" w:rsidRDefault="00D17AE2" w:rsidP="00667621">
            <w:pPr>
              <w:jc w:val="center"/>
            </w:pPr>
            <w:r>
              <w:t>7077,6</w:t>
            </w:r>
          </w:p>
        </w:tc>
      </w:tr>
      <w:tr w:rsidR="00D17AE2" w:rsidRPr="00D00195" w:rsidTr="00667621">
        <w:tc>
          <w:tcPr>
            <w:tcW w:w="992" w:type="dxa"/>
          </w:tcPr>
          <w:p w:rsidR="00D17AE2" w:rsidRPr="00D00195" w:rsidRDefault="00D17AE2" w:rsidP="00667621">
            <w:r>
              <w:t>4.</w:t>
            </w:r>
          </w:p>
        </w:tc>
        <w:tc>
          <w:tcPr>
            <w:tcW w:w="4252" w:type="dxa"/>
          </w:tcPr>
          <w:p w:rsidR="00D17AE2" w:rsidRPr="00D00195" w:rsidRDefault="00D17AE2" w:rsidP="00667621">
            <w:r w:rsidRPr="00D00195">
              <w:t>Транспортные услуги</w:t>
            </w:r>
          </w:p>
        </w:tc>
        <w:tc>
          <w:tcPr>
            <w:tcW w:w="2268" w:type="dxa"/>
          </w:tcPr>
          <w:p w:rsidR="00D17AE2" w:rsidRPr="00D00195" w:rsidRDefault="00D17AE2" w:rsidP="00667621">
            <w:pPr>
              <w:jc w:val="center"/>
            </w:pPr>
            <w:r>
              <w:t>28,1</w:t>
            </w:r>
          </w:p>
        </w:tc>
      </w:tr>
      <w:tr w:rsidR="00D17AE2" w:rsidRPr="00D00195" w:rsidTr="00667621">
        <w:tc>
          <w:tcPr>
            <w:tcW w:w="992" w:type="dxa"/>
          </w:tcPr>
          <w:p w:rsidR="00D17AE2" w:rsidRPr="00D00195" w:rsidRDefault="00D17AE2" w:rsidP="00667621">
            <w:r>
              <w:t>5.</w:t>
            </w:r>
          </w:p>
        </w:tc>
        <w:tc>
          <w:tcPr>
            <w:tcW w:w="4252" w:type="dxa"/>
          </w:tcPr>
          <w:p w:rsidR="00D17AE2" w:rsidRPr="00D00195" w:rsidRDefault="00D17AE2" w:rsidP="00667621">
            <w:r w:rsidRPr="00D00195">
              <w:t>Коммунальные услуги</w:t>
            </w:r>
          </w:p>
        </w:tc>
        <w:tc>
          <w:tcPr>
            <w:tcW w:w="2268" w:type="dxa"/>
          </w:tcPr>
          <w:p w:rsidR="00D17AE2" w:rsidRPr="00D00195" w:rsidRDefault="00D17AE2" w:rsidP="00667621">
            <w:pPr>
              <w:jc w:val="center"/>
            </w:pPr>
            <w:r>
              <w:t>6627,0</w:t>
            </w:r>
          </w:p>
        </w:tc>
      </w:tr>
      <w:tr w:rsidR="00D17AE2" w:rsidRPr="00D00195" w:rsidTr="00667621">
        <w:tc>
          <w:tcPr>
            <w:tcW w:w="992" w:type="dxa"/>
          </w:tcPr>
          <w:p w:rsidR="00D17AE2" w:rsidRPr="00D00195" w:rsidRDefault="00D17AE2" w:rsidP="00667621">
            <w:r>
              <w:t>6</w:t>
            </w:r>
          </w:p>
        </w:tc>
        <w:tc>
          <w:tcPr>
            <w:tcW w:w="4252" w:type="dxa"/>
          </w:tcPr>
          <w:p w:rsidR="00D17AE2" w:rsidRPr="00D00195" w:rsidRDefault="00D17AE2" w:rsidP="00667621">
            <w:r w:rsidRPr="00D00195">
              <w:t>Работы, услуги по содержанию имущества</w:t>
            </w:r>
          </w:p>
        </w:tc>
        <w:tc>
          <w:tcPr>
            <w:tcW w:w="2268" w:type="dxa"/>
          </w:tcPr>
          <w:p w:rsidR="00D17AE2" w:rsidRDefault="00D17AE2" w:rsidP="00667621">
            <w:pPr>
              <w:jc w:val="center"/>
            </w:pPr>
            <w:r>
              <w:t>394,0</w:t>
            </w:r>
          </w:p>
        </w:tc>
      </w:tr>
      <w:tr w:rsidR="00D17AE2" w:rsidRPr="00D00195" w:rsidTr="00667621">
        <w:tc>
          <w:tcPr>
            <w:tcW w:w="992" w:type="dxa"/>
          </w:tcPr>
          <w:p w:rsidR="00D17AE2" w:rsidRPr="00D00195" w:rsidRDefault="00D17AE2" w:rsidP="00667621">
            <w:r>
              <w:t>7</w:t>
            </w:r>
          </w:p>
        </w:tc>
        <w:tc>
          <w:tcPr>
            <w:tcW w:w="4252" w:type="dxa"/>
          </w:tcPr>
          <w:p w:rsidR="00D17AE2" w:rsidRPr="00D00195" w:rsidRDefault="00D17AE2" w:rsidP="00667621">
            <w:r w:rsidRPr="00D00195">
              <w:t>Прочие работы, услуги</w:t>
            </w:r>
          </w:p>
        </w:tc>
        <w:tc>
          <w:tcPr>
            <w:tcW w:w="2268" w:type="dxa"/>
          </w:tcPr>
          <w:p w:rsidR="00D17AE2" w:rsidRPr="00D00195" w:rsidRDefault="00D17AE2" w:rsidP="00667621">
            <w:r>
              <w:t xml:space="preserve">            430,0</w:t>
            </w:r>
          </w:p>
        </w:tc>
      </w:tr>
      <w:tr w:rsidR="00D17AE2" w:rsidRPr="00D00195" w:rsidTr="00667621">
        <w:tc>
          <w:tcPr>
            <w:tcW w:w="992" w:type="dxa"/>
          </w:tcPr>
          <w:p w:rsidR="00D17AE2" w:rsidRPr="00D00195" w:rsidRDefault="00D17AE2" w:rsidP="00667621">
            <w:r>
              <w:t>8</w:t>
            </w:r>
          </w:p>
        </w:tc>
        <w:tc>
          <w:tcPr>
            <w:tcW w:w="4252" w:type="dxa"/>
          </w:tcPr>
          <w:p w:rsidR="00D17AE2" w:rsidRPr="00D00195" w:rsidRDefault="00D17AE2" w:rsidP="00667621">
            <w:r w:rsidRPr="00D00195">
              <w:t>Пособия по социальной помощи населению</w:t>
            </w:r>
          </w:p>
        </w:tc>
        <w:tc>
          <w:tcPr>
            <w:tcW w:w="2268" w:type="dxa"/>
          </w:tcPr>
          <w:p w:rsidR="00D17AE2" w:rsidRPr="00D00195" w:rsidRDefault="00D17AE2" w:rsidP="00667621">
            <w:pPr>
              <w:jc w:val="center"/>
            </w:pPr>
            <w:r>
              <w:t>1618,9</w:t>
            </w:r>
          </w:p>
        </w:tc>
      </w:tr>
      <w:tr w:rsidR="00D17AE2" w:rsidRPr="00D00195" w:rsidTr="00667621">
        <w:tc>
          <w:tcPr>
            <w:tcW w:w="992" w:type="dxa"/>
          </w:tcPr>
          <w:p w:rsidR="00D17AE2" w:rsidRPr="00D00195" w:rsidRDefault="00D17AE2" w:rsidP="00667621">
            <w:r>
              <w:t>9.</w:t>
            </w:r>
          </w:p>
        </w:tc>
        <w:tc>
          <w:tcPr>
            <w:tcW w:w="4252" w:type="dxa"/>
          </w:tcPr>
          <w:p w:rsidR="00D17AE2" w:rsidRPr="00D00195" w:rsidRDefault="00D17AE2" w:rsidP="00667621">
            <w:r w:rsidRPr="00D00195">
              <w:t>Увеличение стоимости основных</w:t>
            </w:r>
          </w:p>
        </w:tc>
        <w:tc>
          <w:tcPr>
            <w:tcW w:w="2268" w:type="dxa"/>
          </w:tcPr>
          <w:p w:rsidR="00D17AE2" w:rsidRDefault="00D17AE2" w:rsidP="00667621">
            <w:pPr>
              <w:jc w:val="center"/>
            </w:pPr>
            <w:r>
              <w:t>1999,7</w:t>
            </w:r>
          </w:p>
        </w:tc>
      </w:tr>
      <w:tr w:rsidR="00D17AE2" w:rsidRPr="00D00195" w:rsidTr="00667621">
        <w:tc>
          <w:tcPr>
            <w:tcW w:w="992" w:type="dxa"/>
          </w:tcPr>
          <w:p w:rsidR="00D17AE2" w:rsidRPr="00D00195" w:rsidRDefault="00D17AE2" w:rsidP="00667621">
            <w:r>
              <w:t>10.</w:t>
            </w:r>
          </w:p>
        </w:tc>
        <w:tc>
          <w:tcPr>
            <w:tcW w:w="4252" w:type="dxa"/>
          </w:tcPr>
          <w:p w:rsidR="00D17AE2" w:rsidRPr="00D00195" w:rsidRDefault="00D17AE2" w:rsidP="00667621">
            <w:r w:rsidRPr="00D00195">
              <w:t>Увеличение стоимости материальных запасов</w:t>
            </w:r>
          </w:p>
        </w:tc>
        <w:tc>
          <w:tcPr>
            <w:tcW w:w="2268" w:type="dxa"/>
          </w:tcPr>
          <w:p w:rsidR="00D17AE2" w:rsidRDefault="00D17AE2" w:rsidP="00667621">
            <w:pPr>
              <w:jc w:val="center"/>
            </w:pPr>
            <w:r>
              <w:t>940,9</w:t>
            </w:r>
          </w:p>
        </w:tc>
      </w:tr>
      <w:tr w:rsidR="00D17AE2" w:rsidRPr="00D00195" w:rsidTr="00667621">
        <w:tc>
          <w:tcPr>
            <w:tcW w:w="992" w:type="dxa"/>
          </w:tcPr>
          <w:p w:rsidR="00D17AE2" w:rsidRPr="00A53108" w:rsidRDefault="00D17AE2" w:rsidP="00667621">
            <w:r w:rsidRPr="00A53108">
              <w:t>11.</w:t>
            </w:r>
          </w:p>
        </w:tc>
        <w:tc>
          <w:tcPr>
            <w:tcW w:w="4252" w:type="dxa"/>
          </w:tcPr>
          <w:p w:rsidR="00D17AE2" w:rsidRPr="00D00195" w:rsidRDefault="00D17AE2" w:rsidP="00667621">
            <w:r w:rsidRPr="00D00195">
              <w:t>Уплата налогов, сборов</w:t>
            </w:r>
          </w:p>
        </w:tc>
        <w:tc>
          <w:tcPr>
            <w:tcW w:w="2268" w:type="dxa"/>
          </w:tcPr>
          <w:p w:rsidR="00D17AE2" w:rsidRPr="00D00195" w:rsidRDefault="00D17AE2" w:rsidP="00667621">
            <w:pPr>
              <w:jc w:val="center"/>
            </w:pPr>
            <w:r>
              <w:t>4041,5</w:t>
            </w:r>
          </w:p>
        </w:tc>
      </w:tr>
    </w:tbl>
    <w:p w:rsidR="00D17AE2" w:rsidRDefault="00D17AE2" w:rsidP="00D17AE2">
      <w:pPr>
        <w:ind w:firstLine="709"/>
        <w:rPr>
          <w:sz w:val="28"/>
          <w:szCs w:val="28"/>
        </w:rPr>
      </w:pPr>
    </w:p>
    <w:p w:rsidR="00D17AE2" w:rsidRDefault="00D17AE2" w:rsidP="00D17AE2">
      <w:pPr>
        <w:ind w:firstLine="709"/>
        <w:rPr>
          <w:sz w:val="28"/>
          <w:szCs w:val="28"/>
        </w:rPr>
      </w:pPr>
      <w:r>
        <w:rPr>
          <w:sz w:val="28"/>
          <w:szCs w:val="28"/>
        </w:rPr>
        <w:t xml:space="preserve">  Объем получаемых средств от иной приносящих доход деятельности за 2019 год составил в сумме 7380,8 тыс. руб. в том числе по видам деятельности</w:t>
      </w:r>
      <w:r w:rsidRPr="008E1F21">
        <w:rPr>
          <w:sz w:val="28"/>
          <w:szCs w:val="28"/>
        </w:rPr>
        <w:t>:</w:t>
      </w:r>
    </w:p>
    <w:tbl>
      <w:tblPr>
        <w:tblW w:w="0" w:type="auto"/>
        <w:tblInd w:w="1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4"/>
        <w:gridCol w:w="4407"/>
        <w:gridCol w:w="2089"/>
      </w:tblGrid>
      <w:tr w:rsidR="00D17AE2" w:rsidRPr="00D00195" w:rsidTr="00667621">
        <w:tc>
          <w:tcPr>
            <w:tcW w:w="1134" w:type="dxa"/>
          </w:tcPr>
          <w:p w:rsidR="00D17AE2" w:rsidRPr="00D00195" w:rsidRDefault="00D17AE2" w:rsidP="00667621">
            <w:r w:rsidRPr="00D00195">
              <w:t>№ п/п</w:t>
            </w:r>
          </w:p>
        </w:tc>
        <w:tc>
          <w:tcPr>
            <w:tcW w:w="4407" w:type="dxa"/>
          </w:tcPr>
          <w:p w:rsidR="00D17AE2" w:rsidRPr="00D00195" w:rsidRDefault="00D17AE2" w:rsidP="00667621">
            <w:r w:rsidRPr="00D00195">
              <w:t>Наименование доходов</w:t>
            </w:r>
          </w:p>
        </w:tc>
        <w:tc>
          <w:tcPr>
            <w:tcW w:w="2089" w:type="dxa"/>
          </w:tcPr>
          <w:p w:rsidR="00D17AE2" w:rsidRPr="00D00195" w:rsidRDefault="00D17AE2" w:rsidP="00667621">
            <w:r>
              <w:t xml:space="preserve">Сумма, </w:t>
            </w:r>
            <w:proofErr w:type="spellStart"/>
            <w:r w:rsidRPr="00D00195">
              <w:t>тыс.руб</w:t>
            </w:r>
            <w:proofErr w:type="spellEnd"/>
            <w:r w:rsidRPr="00D00195">
              <w:t>.</w:t>
            </w:r>
          </w:p>
        </w:tc>
      </w:tr>
      <w:tr w:rsidR="00D17AE2" w:rsidRPr="00D00195" w:rsidTr="00667621">
        <w:tc>
          <w:tcPr>
            <w:tcW w:w="1134" w:type="dxa"/>
          </w:tcPr>
          <w:p w:rsidR="00D17AE2" w:rsidRPr="00D00195" w:rsidRDefault="00D17AE2" w:rsidP="00667621">
            <w:pPr>
              <w:jc w:val="center"/>
              <w:rPr>
                <w:color w:val="000000"/>
              </w:rPr>
            </w:pPr>
            <w:r w:rsidRPr="00D00195">
              <w:rPr>
                <w:color w:val="000000"/>
              </w:rPr>
              <w:t>1.</w:t>
            </w:r>
          </w:p>
        </w:tc>
        <w:tc>
          <w:tcPr>
            <w:tcW w:w="4407" w:type="dxa"/>
          </w:tcPr>
          <w:p w:rsidR="00D17AE2" w:rsidRPr="00D00195" w:rsidRDefault="00D17AE2" w:rsidP="00667621">
            <w:pPr>
              <w:jc w:val="center"/>
              <w:rPr>
                <w:color w:val="000000"/>
              </w:rPr>
            </w:pPr>
            <w:r w:rsidRPr="00D00195">
              <w:rPr>
                <w:color w:val="000000"/>
              </w:rPr>
              <w:t>Доходы от собственности</w:t>
            </w:r>
          </w:p>
        </w:tc>
        <w:tc>
          <w:tcPr>
            <w:tcW w:w="2089" w:type="dxa"/>
          </w:tcPr>
          <w:p w:rsidR="00D17AE2" w:rsidRPr="00D00195" w:rsidRDefault="00D17AE2" w:rsidP="00667621">
            <w:pPr>
              <w:jc w:val="center"/>
            </w:pPr>
            <w:r>
              <w:t>184,1</w:t>
            </w:r>
          </w:p>
        </w:tc>
      </w:tr>
      <w:tr w:rsidR="00D17AE2" w:rsidRPr="00D00195" w:rsidTr="00667621">
        <w:tc>
          <w:tcPr>
            <w:tcW w:w="1134" w:type="dxa"/>
          </w:tcPr>
          <w:p w:rsidR="00D17AE2" w:rsidRPr="00D00195" w:rsidRDefault="00D17AE2" w:rsidP="00667621">
            <w:pPr>
              <w:jc w:val="center"/>
              <w:rPr>
                <w:color w:val="000000"/>
              </w:rPr>
            </w:pPr>
            <w:r w:rsidRPr="00D00195">
              <w:rPr>
                <w:color w:val="000000"/>
              </w:rPr>
              <w:t>2.</w:t>
            </w:r>
          </w:p>
        </w:tc>
        <w:tc>
          <w:tcPr>
            <w:tcW w:w="4407" w:type="dxa"/>
          </w:tcPr>
          <w:p w:rsidR="00D17AE2" w:rsidRPr="00D00195" w:rsidRDefault="00D17AE2" w:rsidP="00667621">
            <w:pPr>
              <w:jc w:val="center"/>
              <w:rPr>
                <w:color w:val="000000"/>
              </w:rPr>
            </w:pPr>
            <w:r w:rsidRPr="00D00195">
              <w:rPr>
                <w:color w:val="000000"/>
              </w:rPr>
              <w:t>Доходы от оказания платных услуг, работ</w:t>
            </w:r>
          </w:p>
        </w:tc>
        <w:tc>
          <w:tcPr>
            <w:tcW w:w="2089" w:type="dxa"/>
          </w:tcPr>
          <w:p w:rsidR="00D17AE2" w:rsidRPr="00D00195" w:rsidRDefault="00D17AE2" w:rsidP="00667621">
            <w:pPr>
              <w:jc w:val="center"/>
            </w:pPr>
            <w:r>
              <w:t>3419,3</w:t>
            </w:r>
          </w:p>
        </w:tc>
      </w:tr>
      <w:tr w:rsidR="00D17AE2" w:rsidRPr="00D00195" w:rsidTr="00667621">
        <w:tc>
          <w:tcPr>
            <w:tcW w:w="1134" w:type="dxa"/>
          </w:tcPr>
          <w:p w:rsidR="00D17AE2" w:rsidRPr="00D00195" w:rsidRDefault="00D17AE2" w:rsidP="00667621">
            <w:pPr>
              <w:jc w:val="center"/>
              <w:rPr>
                <w:color w:val="000000"/>
              </w:rPr>
            </w:pPr>
            <w:r w:rsidRPr="00D00195">
              <w:rPr>
                <w:color w:val="000000"/>
              </w:rPr>
              <w:t>3.</w:t>
            </w:r>
          </w:p>
        </w:tc>
        <w:tc>
          <w:tcPr>
            <w:tcW w:w="4407" w:type="dxa"/>
          </w:tcPr>
          <w:p w:rsidR="00D17AE2" w:rsidRPr="00D00195" w:rsidRDefault="00D17AE2" w:rsidP="00667621">
            <w:pPr>
              <w:jc w:val="center"/>
              <w:rPr>
                <w:color w:val="000000"/>
              </w:rPr>
            </w:pPr>
            <w:r w:rsidRPr="00D00195">
              <w:rPr>
                <w:color w:val="000000"/>
              </w:rPr>
              <w:t>Доходы от выбытия материальных запасов</w:t>
            </w:r>
          </w:p>
        </w:tc>
        <w:tc>
          <w:tcPr>
            <w:tcW w:w="2089" w:type="dxa"/>
          </w:tcPr>
          <w:p w:rsidR="00D17AE2" w:rsidRPr="00D00195" w:rsidRDefault="00D17AE2" w:rsidP="00667621">
            <w:pPr>
              <w:jc w:val="center"/>
            </w:pPr>
            <w:r>
              <w:t>4314,6</w:t>
            </w:r>
          </w:p>
        </w:tc>
      </w:tr>
      <w:tr w:rsidR="00D17AE2" w:rsidRPr="00D00195" w:rsidTr="00667621">
        <w:tc>
          <w:tcPr>
            <w:tcW w:w="1134" w:type="dxa"/>
          </w:tcPr>
          <w:p w:rsidR="00D17AE2" w:rsidRPr="00D00195" w:rsidRDefault="00D17AE2" w:rsidP="00667621">
            <w:pPr>
              <w:jc w:val="center"/>
              <w:rPr>
                <w:color w:val="000000"/>
              </w:rPr>
            </w:pPr>
            <w:r w:rsidRPr="00D00195">
              <w:rPr>
                <w:color w:val="000000"/>
              </w:rPr>
              <w:t>4.</w:t>
            </w:r>
          </w:p>
        </w:tc>
        <w:tc>
          <w:tcPr>
            <w:tcW w:w="4407" w:type="dxa"/>
          </w:tcPr>
          <w:p w:rsidR="00D17AE2" w:rsidRPr="00D00195" w:rsidRDefault="00D17AE2" w:rsidP="00667621">
            <w:pPr>
              <w:jc w:val="center"/>
              <w:rPr>
                <w:color w:val="000000"/>
              </w:rPr>
            </w:pPr>
            <w:r>
              <w:rPr>
                <w:color w:val="000000"/>
              </w:rPr>
              <w:t>Прочие</w:t>
            </w:r>
            <w:r w:rsidRPr="00D00195">
              <w:rPr>
                <w:color w:val="000000"/>
              </w:rPr>
              <w:t xml:space="preserve"> доходы</w:t>
            </w:r>
          </w:p>
        </w:tc>
        <w:tc>
          <w:tcPr>
            <w:tcW w:w="2089" w:type="dxa"/>
          </w:tcPr>
          <w:p w:rsidR="00D17AE2" w:rsidRPr="00D00195" w:rsidRDefault="00D17AE2" w:rsidP="00667621">
            <w:pPr>
              <w:jc w:val="center"/>
            </w:pPr>
            <w:r>
              <w:t>-564,7</w:t>
            </w:r>
          </w:p>
        </w:tc>
      </w:tr>
      <w:tr w:rsidR="00D17AE2" w:rsidRPr="00D00195" w:rsidTr="00667621">
        <w:tc>
          <w:tcPr>
            <w:tcW w:w="1134" w:type="dxa"/>
          </w:tcPr>
          <w:p w:rsidR="00D17AE2" w:rsidRPr="00D00195" w:rsidRDefault="00D17AE2" w:rsidP="00667621">
            <w:pPr>
              <w:jc w:val="center"/>
              <w:rPr>
                <w:color w:val="000000"/>
              </w:rPr>
            </w:pPr>
            <w:r>
              <w:rPr>
                <w:color w:val="000000"/>
              </w:rPr>
              <w:t>5.</w:t>
            </w:r>
          </w:p>
        </w:tc>
        <w:tc>
          <w:tcPr>
            <w:tcW w:w="4407" w:type="dxa"/>
          </w:tcPr>
          <w:p w:rsidR="00D17AE2" w:rsidRDefault="00D17AE2" w:rsidP="00667621">
            <w:pPr>
              <w:jc w:val="center"/>
              <w:rPr>
                <w:color w:val="000000"/>
              </w:rPr>
            </w:pPr>
            <w:r>
              <w:rPr>
                <w:color w:val="000000"/>
              </w:rPr>
              <w:t>Безвозмездные денежные поступления</w:t>
            </w:r>
          </w:p>
        </w:tc>
        <w:tc>
          <w:tcPr>
            <w:tcW w:w="2089" w:type="dxa"/>
          </w:tcPr>
          <w:p w:rsidR="00D17AE2" w:rsidRDefault="00D17AE2" w:rsidP="00667621">
            <w:pPr>
              <w:jc w:val="center"/>
            </w:pPr>
            <w:r>
              <w:t>27,5</w:t>
            </w:r>
          </w:p>
        </w:tc>
      </w:tr>
    </w:tbl>
    <w:p w:rsidR="00D17AE2" w:rsidRDefault="00D17AE2" w:rsidP="00D17AE2">
      <w:pPr>
        <w:ind w:firstLine="709"/>
        <w:rPr>
          <w:sz w:val="28"/>
          <w:szCs w:val="28"/>
        </w:rPr>
      </w:pPr>
    </w:p>
    <w:p w:rsidR="00D17AE2" w:rsidRDefault="00D17AE2" w:rsidP="00D17AE2">
      <w:pPr>
        <w:ind w:firstLine="709"/>
        <w:jc w:val="both"/>
        <w:rPr>
          <w:sz w:val="28"/>
          <w:szCs w:val="28"/>
        </w:rPr>
      </w:pPr>
      <w:r>
        <w:rPr>
          <w:sz w:val="28"/>
          <w:szCs w:val="28"/>
        </w:rPr>
        <w:t xml:space="preserve">Остаток средств на начало 2019 года </w:t>
      </w:r>
      <w:r w:rsidRPr="00325343">
        <w:rPr>
          <w:sz w:val="28"/>
          <w:szCs w:val="28"/>
        </w:rPr>
        <w:t>составил 1067,5тыс. руб. Денежные средства учреждения от приносящей доход деятельности использованы</w:t>
      </w:r>
      <w:r>
        <w:rPr>
          <w:sz w:val="28"/>
          <w:szCs w:val="28"/>
        </w:rPr>
        <w:t xml:space="preserve"> согласно утвержденного плана ФХД по следующим направлениям:</w:t>
      </w:r>
    </w:p>
    <w:tbl>
      <w:tblPr>
        <w:tblW w:w="0" w:type="auto"/>
        <w:tblInd w:w="1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2"/>
        <w:gridCol w:w="4252"/>
        <w:gridCol w:w="2268"/>
      </w:tblGrid>
      <w:tr w:rsidR="00D17AE2" w:rsidRPr="00D00195" w:rsidTr="00667621">
        <w:tc>
          <w:tcPr>
            <w:tcW w:w="992" w:type="dxa"/>
          </w:tcPr>
          <w:p w:rsidR="00D17AE2" w:rsidRPr="00D00195" w:rsidRDefault="00D17AE2" w:rsidP="00667621">
            <w:r w:rsidRPr="00D00195">
              <w:t>№ п/п</w:t>
            </w:r>
          </w:p>
        </w:tc>
        <w:tc>
          <w:tcPr>
            <w:tcW w:w="4252" w:type="dxa"/>
          </w:tcPr>
          <w:p w:rsidR="00D17AE2" w:rsidRPr="00D00195" w:rsidRDefault="00D17AE2" w:rsidP="00667621">
            <w:r w:rsidRPr="00D00195">
              <w:t>Наименование показателя</w:t>
            </w:r>
          </w:p>
        </w:tc>
        <w:tc>
          <w:tcPr>
            <w:tcW w:w="2268" w:type="dxa"/>
          </w:tcPr>
          <w:p w:rsidR="00D17AE2" w:rsidRPr="00D00195" w:rsidRDefault="00D17AE2" w:rsidP="00667621">
            <w:r w:rsidRPr="00D00195">
              <w:t xml:space="preserve">Сумма, </w:t>
            </w:r>
            <w:proofErr w:type="spellStart"/>
            <w:r w:rsidRPr="00D00195">
              <w:t>тыс.руб</w:t>
            </w:r>
            <w:proofErr w:type="spellEnd"/>
            <w:r w:rsidRPr="00D00195">
              <w:t>.</w:t>
            </w:r>
          </w:p>
        </w:tc>
      </w:tr>
      <w:tr w:rsidR="00D17AE2" w:rsidRPr="00D00195" w:rsidTr="00667621">
        <w:tc>
          <w:tcPr>
            <w:tcW w:w="992" w:type="dxa"/>
          </w:tcPr>
          <w:p w:rsidR="00D17AE2" w:rsidRPr="00D00195" w:rsidRDefault="00D17AE2" w:rsidP="00667621">
            <w:r w:rsidRPr="00D00195">
              <w:t>1.</w:t>
            </w:r>
          </w:p>
        </w:tc>
        <w:tc>
          <w:tcPr>
            <w:tcW w:w="4252" w:type="dxa"/>
          </w:tcPr>
          <w:p w:rsidR="00D17AE2" w:rsidRPr="00D00195" w:rsidRDefault="00D17AE2" w:rsidP="00667621">
            <w:r w:rsidRPr="00D00195">
              <w:t>Заработная плата</w:t>
            </w:r>
          </w:p>
        </w:tc>
        <w:tc>
          <w:tcPr>
            <w:tcW w:w="2268" w:type="dxa"/>
          </w:tcPr>
          <w:p w:rsidR="00D17AE2" w:rsidRPr="00D00195" w:rsidRDefault="00D17AE2" w:rsidP="00667621">
            <w:pPr>
              <w:jc w:val="center"/>
            </w:pPr>
            <w:r>
              <w:t>2986,0</w:t>
            </w:r>
          </w:p>
        </w:tc>
      </w:tr>
      <w:tr w:rsidR="00D17AE2" w:rsidRPr="00D00195" w:rsidTr="00667621">
        <w:tc>
          <w:tcPr>
            <w:tcW w:w="992" w:type="dxa"/>
          </w:tcPr>
          <w:p w:rsidR="00D17AE2" w:rsidRPr="00D00195" w:rsidRDefault="00D17AE2" w:rsidP="00667621">
            <w:r w:rsidRPr="00D00195">
              <w:t>2.</w:t>
            </w:r>
          </w:p>
        </w:tc>
        <w:tc>
          <w:tcPr>
            <w:tcW w:w="4252" w:type="dxa"/>
          </w:tcPr>
          <w:p w:rsidR="00D17AE2" w:rsidRPr="00D00195" w:rsidRDefault="00D17AE2" w:rsidP="00667621">
            <w:r w:rsidRPr="00D00195">
              <w:t>Прочие выплаты</w:t>
            </w:r>
          </w:p>
        </w:tc>
        <w:tc>
          <w:tcPr>
            <w:tcW w:w="2268" w:type="dxa"/>
          </w:tcPr>
          <w:p w:rsidR="00D17AE2" w:rsidRPr="00D00195" w:rsidRDefault="00D17AE2" w:rsidP="00667621">
            <w:pPr>
              <w:jc w:val="center"/>
            </w:pPr>
            <w:r>
              <w:t>166,2</w:t>
            </w:r>
          </w:p>
        </w:tc>
      </w:tr>
      <w:tr w:rsidR="00D17AE2" w:rsidRPr="00D00195" w:rsidTr="00667621">
        <w:tc>
          <w:tcPr>
            <w:tcW w:w="992" w:type="dxa"/>
          </w:tcPr>
          <w:p w:rsidR="00D17AE2" w:rsidRPr="00D00195" w:rsidRDefault="00D17AE2" w:rsidP="00667621">
            <w:r w:rsidRPr="00D00195">
              <w:t>3.</w:t>
            </w:r>
          </w:p>
        </w:tc>
        <w:tc>
          <w:tcPr>
            <w:tcW w:w="4252" w:type="dxa"/>
          </w:tcPr>
          <w:p w:rsidR="00D17AE2" w:rsidRPr="00D00195" w:rsidRDefault="00D17AE2" w:rsidP="00667621">
            <w:r w:rsidRPr="00D00195">
              <w:t>Начисления на выплаты по оплате труда</w:t>
            </w:r>
          </w:p>
        </w:tc>
        <w:tc>
          <w:tcPr>
            <w:tcW w:w="2268" w:type="dxa"/>
          </w:tcPr>
          <w:p w:rsidR="00D17AE2" w:rsidRPr="00D00195" w:rsidRDefault="00D17AE2" w:rsidP="00667621">
            <w:pPr>
              <w:jc w:val="center"/>
            </w:pPr>
            <w:r>
              <w:t>874,7</w:t>
            </w:r>
          </w:p>
        </w:tc>
      </w:tr>
      <w:tr w:rsidR="00D17AE2" w:rsidRPr="00D00195" w:rsidTr="00667621">
        <w:tc>
          <w:tcPr>
            <w:tcW w:w="992" w:type="dxa"/>
          </w:tcPr>
          <w:p w:rsidR="00D17AE2" w:rsidRPr="00D00195" w:rsidRDefault="00D17AE2" w:rsidP="00667621">
            <w:r w:rsidRPr="00D00195">
              <w:t>4.</w:t>
            </w:r>
          </w:p>
        </w:tc>
        <w:tc>
          <w:tcPr>
            <w:tcW w:w="4252" w:type="dxa"/>
          </w:tcPr>
          <w:p w:rsidR="00D17AE2" w:rsidRPr="00D00195" w:rsidRDefault="00D17AE2" w:rsidP="00667621">
            <w:r w:rsidRPr="00D00195">
              <w:t>Услуги связи</w:t>
            </w:r>
          </w:p>
        </w:tc>
        <w:tc>
          <w:tcPr>
            <w:tcW w:w="2268" w:type="dxa"/>
          </w:tcPr>
          <w:p w:rsidR="00D17AE2" w:rsidRPr="00D00195" w:rsidRDefault="00D17AE2" w:rsidP="00667621">
            <w:pPr>
              <w:jc w:val="center"/>
            </w:pPr>
            <w:r>
              <w:t>159,6</w:t>
            </w:r>
          </w:p>
        </w:tc>
      </w:tr>
      <w:tr w:rsidR="00D17AE2" w:rsidRPr="00D00195" w:rsidTr="00667621">
        <w:tc>
          <w:tcPr>
            <w:tcW w:w="992" w:type="dxa"/>
          </w:tcPr>
          <w:p w:rsidR="00D17AE2" w:rsidRPr="00D00195" w:rsidRDefault="00D17AE2" w:rsidP="00667621">
            <w:r w:rsidRPr="00D00195">
              <w:t>5.</w:t>
            </w:r>
          </w:p>
        </w:tc>
        <w:tc>
          <w:tcPr>
            <w:tcW w:w="4252" w:type="dxa"/>
          </w:tcPr>
          <w:p w:rsidR="00D17AE2" w:rsidRPr="00D00195" w:rsidRDefault="00D17AE2" w:rsidP="00667621">
            <w:r w:rsidRPr="00D00195">
              <w:t>Коммунальные услуги</w:t>
            </w:r>
          </w:p>
        </w:tc>
        <w:tc>
          <w:tcPr>
            <w:tcW w:w="2268" w:type="dxa"/>
          </w:tcPr>
          <w:p w:rsidR="00D17AE2" w:rsidRPr="00D00195" w:rsidRDefault="00D17AE2" w:rsidP="00667621">
            <w:pPr>
              <w:jc w:val="center"/>
            </w:pPr>
            <w:r>
              <w:t>1138,1</w:t>
            </w:r>
          </w:p>
        </w:tc>
      </w:tr>
      <w:tr w:rsidR="00D17AE2" w:rsidRPr="00D00195" w:rsidTr="00667621">
        <w:tc>
          <w:tcPr>
            <w:tcW w:w="992" w:type="dxa"/>
          </w:tcPr>
          <w:p w:rsidR="00D17AE2" w:rsidRPr="00D00195" w:rsidRDefault="00D17AE2" w:rsidP="00667621">
            <w:r w:rsidRPr="00D00195">
              <w:t>6.</w:t>
            </w:r>
          </w:p>
        </w:tc>
        <w:tc>
          <w:tcPr>
            <w:tcW w:w="4252" w:type="dxa"/>
          </w:tcPr>
          <w:p w:rsidR="00D17AE2" w:rsidRPr="00D00195" w:rsidRDefault="00D17AE2" w:rsidP="00667621">
            <w:r w:rsidRPr="00D00195">
              <w:t>Работы, услуги по содержанию имущества</w:t>
            </w:r>
          </w:p>
        </w:tc>
        <w:tc>
          <w:tcPr>
            <w:tcW w:w="2268" w:type="dxa"/>
          </w:tcPr>
          <w:p w:rsidR="00D17AE2" w:rsidRPr="00D00195" w:rsidRDefault="00D17AE2" w:rsidP="00667621">
            <w:pPr>
              <w:jc w:val="center"/>
            </w:pPr>
            <w:r>
              <w:t>206,4</w:t>
            </w:r>
          </w:p>
        </w:tc>
      </w:tr>
      <w:tr w:rsidR="00D17AE2" w:rsidRPr="00D00195" w:rsidTr="00667621">
        <w:tc>
          <w:tcPr>
            <w:tcW w:w="992" w:type="dxa"/>
          </w:tcPr>
          <w:p w:rsidR="00D17AE2" w:rsidRPr="00D00195" w:rsidRDefault="00D17AE2" w:rsidP="00667621">
            <w:r w:rsidRPr="00D00195">
              <w:lastRenderedPageBreak/>
              <w:t>7.</w:t>
            </w:r>
          </w:p>
        </w:tc>
        <w:tc>
          <w:tcPr>
            <w:tcW w:w="4252" w:type="dxa"/>
          </w:tcPr>
          <w:p w:rsidR="00D17AE2" w:rsidRPr="00D00195" w:rsidRDefault="00D17AE2" w:rsidP="00667621">
            <w:r w:rsidRPr="00D00195">
              <w:t>Прочие работы, услуги</w:t>
            </w:r>
          </w:p>
        </w:tc>
        <w:tc>
          <w:tcPr>
            <w:tcW w:w="2268" w:type="dxa"/>
          </w:tcPr>
          <w:p w:rsidR="00D17AE2" w:rsidRPr="00D00195" w:rsidRDefault="00D17AE2" w:rsidP="00667621">
            <w:pPr>
              <w:jc w:val="center"/>
            </w:pPr>
            <w:r>
              <w:t>1326,4</w:t>
            </w:r>
          </w:p>
        </w:tc>
      </w:tr>
      <w:tr w:rsidR="00D17AE2" w:rsidRPr="00D00195" w:rsidTr="00667621">
        <w:tc>
          <w:tcPr>
            <w:tcW w:w="992" w:type="dxa"/>
          </w:tcPr>
          <w:p w:rsidR="00D17AE2" w:rsidRPr="00D00195" w:rsidRDefault="00D17AE2" w:rsidP="00667621">
            <w:r w:rsidRPr="00D00195">
              <w:t>8.</w:t>
            </w:r>
          </w:p>
        </w:tc>
        <w:tc>
          <w:tcPr>
            <w:tcW w:w="4252" w:type="dxa"/>
          </w:tcPr>
          <w:p w:rsidR="00D17AE2" w:rsidRPr="00D00195" w:rsidRDefault="00D17AE2" w:rsidP="00667621">
            <w:r w:rsidRPr="00D00195">
              <w:t>Прочие расходы</w:t>
            </w:r>
          </w:p>
        </w:tc>
        <w:tc>
          <w:tcPr>
            <w:tcW w:w="2268" w:type="dxa"/>
          </w:tcPr>
          <w:p w:rsidR="00D17AE2" w:rsidRPr="00D00195" w:rsidRDefault="00D17AE2" w:rsidP="00667621">
            <w:pPr>
              <w:jc w:val="center"/>
            </w:pPr>
            <w:r>
              <w:t>111,1</w:t>
            </w:r>
          </w:p>
        </w:tc>
      </w:tr>
      <w:tr w:rsidR="00D17AE2" w:rsidRPr="00D00195" w:rsidTr="00667621">
        <w:tc>
          <w:tcPr>
            <w:tcW w:w="992" w:type="dxa"/>
          </w:tcPr>
          <w:p w:rsidR="00D17AE2" w:rsidRPr="00D00195" w:rsidRDefault="00D17AE2" w:rsidP="00667621">
            <w:r w:rsidRPr="00D00195">
              <w:t>9.</w:t>
            </w:r>
          </w:p>
        </w:tc>
        <w:tc>
          <w:tcPr>
            <w:tcW w:w="4252" w:type="dxa"/>
          </w:tcPr>
          <w:p w:rsidR="00D17AE2" w:rsidRPr="00D00195" w:rsidRDefault="00D17AE2" w:rsidP="00667621">
            <w:r w:rsidRPr="00D00195">
              <w:t>Увеличение стоимости основных средств</w:t>
            </w:r>
          </w:p>
        </w:tc>
        <w:tc>
          <w:tcPr>
            <w:tcW w:w="2268" w:type="dxa"/>
          </w:tcPr>
          <w:p w:rsidR="00D17AE2" w:rsidRPr="00D00195" w:rsidRDefault="00D17AE2" w:rsidP="00667621">
            <w:pPr>
              <w:jc w:val="center"/>
            </w:pPr>
            <w:r>
              <w:t>6,3</w:t>
            </w:r>
          </w:p>
        </w:tc>
      </w:tr>
      <w:tr w:rsidR="00D17AE2" w:rsidRPr="00D00195" w:rsidTr="00667621">
        <w:tc>
          <w:tcPr>
            <w:tcW w:w="992" w:type="dxa"/>
          </w:tcPr>
          <w:p w:rsidR="00D17AE2" w:rsidRPr="00D00195" w:rsidRDefault="00D17AE2" w:rsidP="00667621">
            <w:r w:rsidRPr="00D00195">
              <w:t>10.</w:t>
            </w:r>
          </w:p>
        </w:tc>
        <w:tc>
          <w:tcPr>
            <w:tcW w:w="4252" w:type="dxa"/>
          </w:tcPr>
          <w:p w:rsidR="00D17AE2" w:rsidRPr="00D00195" w:rsidRDefault="00D17AE2" w:rsidP="00667621">
            <w:r w:rsidRPr="00D00195">
              <w:t>Уплата налогов, сборов</w:t>
            </w:r>
          </w:p>
        </w:tc>
        <w:tc>
          <w:tcPr>
            <w:tcW w:w="2268" w:type="dxa"/>
          </w:tcPr>
          <w:p w:rsidR="00D17AE2" w:rsidRPr="00D00195" w:rsidRDefault="00D17AE2" w:rsidP="00667621">
            <w:pPr>
              <w:jc w:val="center"/>
            </w:pPr>
            <w:r>
              <w:t>117,4</w:t>
            </w:r>
          </w:p>
        </w:tc>
      </w:tr>
      <w:tr w:rsidR="00D17AE2" w:rsidRPr="00D00195" w:rsidTr="00667621">
        <w:tc>
          <w:tcPr>
            <w:tcW w:w="992" w:type="dxa"/>
          </w:tcPr>
          <w:p w:rsidR="00D17AE2" w:rsidRPr="00D00195" w:rsidRDefault="00D17AE2" w:rsidP="00667621">
            <w:r w:rsidRPr="00D00195">
              <w:t>11.</w:t>
            </w:r>
          </w:p>
        </w:tc>
        <w:tc>
          <w:tcPr>
            <w:tcW w:w="4252" w:type="dxa"/>
          </w:tcPr>
          <w:p w:rsidR="00D17AE2" w:rsidRPr="00D00195" w:rsidRDefault="00D17AE2" w:rsidP="00667621">
            <w:r w:rsidRPr="00D00195">
              <w:t>Увеличение стоимости материальных запасов</w:t>
            </w:r>
          </w:p>
        </w:tc>
        <w:tc>
          <w:tcPr>
            <w:tcW w:w="2268" w:type="dxa"/>
          </w:tcPr>
          <w:p w:rsidR="00D17AE2" w:rsidRPr="00D00195" w:rsidRDefault="00D17AE2" w:rsidP="00667621">
            <w:pPr>
              <w:jc w:val="center"/>
            </w:pPr>
            <w:r>
              <w:t>1240,1</w:t>
            </w:r>
          </w:p>
        </w:tc>
      </w:tr>
    </w:tbl>
    <w:p w:rsidR="00815382" w:rsidRDefault="00815382" w:rsidP="006D535C">
      <w:pPr>
        <w:ind w:firstLine="709"/>
        <w:jc w:val="both"/>
        <w:rPr>
          <w:sz w:val="28"/>
          <w:szCs w:val="28"/>
        </w:rPr>
      </w:pPr>
    </w:p>
    <w:p w:rsidR="00643A4D" w:rsidRPr="002F4BDF" w:rsidRDefault="000333E7" w:rsidP="000333E7">
      <w:pPr>
        <w:pStyle w:val="Style4"/>
        <w:widowControl/>
        <w:ind w:left="1020"/>
        <w:jc w:val="center"/>
        <w:rPr>
          <w:rStyle w:val="FontStyle49"/>
          <w:sz w:val="28"/>
          <w:szCs w:val="28"/>
        </w:rPr>
      </w:pPr>
      <w:r>
        <w:rPr>
          <w:rStyle w:val="FontStyle49"/>
          <w:sz w:val="28"/>
          <w:szCs w:val="28"/>
        </w:rPr>
        <w:t>6.</w:t>
      </w:r>
      <w:r w:rsidR="00C43F0D" w:rsidRPr="002F4BDF">
        <w:rPr>
          <w:rStyle w:val="FontStyle49"/>
          <w:sz w:val="28"/>
          <w:szCs w:val="28"/>
        </w:rPr>
        <w:t>СОЦИАЛЬНОЕ ПАРТНЕРСТВО</w:t>
      </w:r>
    </w:p>
    <w:p w:rsidR="00975176" w:rsidRDefault="00975176" w:rsidP="00975176">
      <w:pPr>
        <w:pStyle w:val="Style5"/>
        <w:widowControl/>
        <w:spacing w:line="240" w:lineRule="auto"/>
        <w:rPr>
          <w:sz w:val="28"/>
          <w:szCs w:val="28"/>
        </w:rPr>
      </w:pPr>
    </w:p>
    <w:p w:rsidR="00975176" w:rsidRPr="005C3E3C" w:rsidRDefault="00975176" w:rsidP="00975176">
      <w:pPr>
        <w:pStyle w:val="Style5"/>
        <w:widowControl/>
        <w:spacing w:line="240" w:lineRule="auto"/>
        <w:rPr>
          <w:rStyle w:val="FontStyle48"/>
          <w:sz w:val="28"/>
          <w:szCs w:val="28"/>
        </w:rPr>
      </w:pPr>
      <w:r>
        <w:rPr>
          <w:sz w:val="28"/>
          <w:szCs w:val="28"/>
        </w:rPr>
        <w:t xml:space="preserve">КГБПОУ «Бийский техникум лесного хозяйства» </w:t>
      </w:r>
      <w:r w:rsidRPr="005C3E3C">
        <w:rPr>
          <w:rStyle w:val="FontStyle48"/>
          <w:sz w:val="28"/>
          <w:szCs w:val="28"/>
        </w:rPr>
        <w:t>осуществляет сотрудничество с предприятиями и организациями, выступающими в качестве работодателей для студентов и выпускников, а также с органами государственной и муниципальной власти, службой занятости и другими заинтересованными сторонами.</w:t>
      </w:r>
    </w:p>
    <w:p w:rsidR="00975176" w:rsidRPr="005C3E3C" w:rsidRDefault="00975176" w:rsidP="00975176">
      <w:pPr>
        <w:pStyle w:val="Style5"/>
        <w:widowControl/>
        <w:spacing w:line="240" w:lineRule="auto"/>
        <w:rPr>
          <w:rStyle w:val="FontStyle48"/>
          <w:sz w:val="28"/>
          <w:szCs w:val="28"/>
        </w:rPr>
      </w:pPr>
      <w:r w:rsidRPr="005C3E3C">
        <w:rPr>
          <w:rStyle w:val="FontStyle48"/>
          <w:sz w:val="28"/>
          <w:szCs w:val="28"/>
        </w:rPr>
        <w:t xml:space="preserve">В соответствии с </w:t>
      </w:r>
      <w:r>
        <w:rPr>
          <w:rStyle w:val="FontStyle48"/>
          <w:sz w:val="28"/>
          <w:szCs w:val="28"/>
        </w:rPr>
        <w:t xml:space="preserve">федеральными </w:t>
      </w:r>
      <w:r w:rsidRPr="005C3E3C">
        <w:rPr>
          <w:rStyle w:val="FontStyle48"/>
          <w:sz w:val="28"/>
          <w:szCs w:val="28"/>
        </w:rPr>
        <w:t>государственными образовательными стандартами, учебными планами и действующим Положением о производственной практике, обучающиеся техникума проходят все виды практик в учреждениях, организациях, предприятиях будущих работодателей.</w:t>
      </w:r>
      <w:r>
        <w:rPr>
          <w:rStyle w:val="FontStyle48"/>
          <w:sz w:val="28"/>
          <w:szCs w:val="28"/>
        </w:rPr>
        <w:t xml:space="preserve"> Работодатели участвуют в разработке программ, согласовывают учебные планы и рабочие программы.</w:t>
      </w:r>
    </w:p>
    <w:p w:rsidR="00975176" w:rsidRPr="00905975" w:rsidRDefault="00975176" w:rsidP="00975176">
      <w:pPr>
        <w:pStyle w:val="Style9"/>
        <w:widowControl/>
        <w:spacing w:line="240" w:lineRule="auto"/>
        <w:rPr>
          <w:rStyle w:val="FontStyle48"/>
          <w:sz w:val="28"/>
          <w:szCs w:val="28"/>
        </w:rPr>
      </w:pPr>
      <w:r w:rsidRPr="005C3E3C">
        <w:rPr>
          <w:rStyle w:val="FontStyle48"/>
          <w:sz w:val="28"/>
          <w:szCs w:val="28"/>
        </w:rPr>
        <w:t xml:space="preserve">Техникумом заключены договоры о </w:t>
      </w:r>
      <w:r>
        <w:rPr>
          <w:rStyle w:val="FontStyle48"/>
          <w:sz w:val="28"/>
          <w:szCs w:val="28"/>
        </w:rPr>
        <w:t>прохождении практики</w:t>
      </w:r>
      <w:r w:rsidRPr="005C3E3C">
        <w:rPr>
          <w:rStyle w:val="FontStyle48"/>
          <w:sz w:val="28"/>
          <w:szCs w:val="28"/>
        </w:rPr>
        <w:t xml:space="preserve"> </w:t>
      </w:r>
      <w:r>
        <w:rPr>
          <w:rStyle w:val="FontStyle48"/>
          <w:sz w:val="28"/>
          <w:szCs w:val="28"/>
        </w:rPr>
        <w:t>с</w:t>
      </w:r>
      <w:r w:rsidRPr="005C3E3C">
        <w:rPr>
          <w:rStyle w:val="FontStyle48"/>
          <w:sz w:val="28"/>
          <w:szCs w:val="28"/>
        </w:rPr>
        <w:t xml:space="preserve"> предприятиями лесной и деревообрабатывающей отрасли, находящимися на территории Алтайского края</w:t>
      </w:r>
      <w:r>
        <w:rPr>
          <w:rStyle w:val="FontStyle48"/>
          <w:sz w:val="28"/>
          <w:szCs w:val="28"/>
        </w:rPr>
        <w:t xml:space="preserve"> и Республики Алтай, </w:t>
      </w:r>
      <w:proofErr w:type="gramStart"/>
      <w:r w:rsidRPr="005C3E3C">
        <w:rPr>
          <w:rStyle w:val="FontStyle48"/>
          <w:sz w:val="28"/>
          <w:szCs w:val="28"/>
        </w:rPr>
        <w:t>например</w:t>
      </w:r>
      <w:proofErr w:type="gramEnd"/>
      <w:r w:rsidRPr="005C3E3C">
        <w:rPr>
          <w:rStyle w:val="FontStyle48"/>
          <w:sz w:val="28"/>
          <w:szCs w:val="28"/>
        </w:rPr>
        <w:t xml:space="preserve"> </w:t>
      </w:r>
      <w:r w:rsidRPr="005C3E3C">
        <w:rPr>
          <w:bCs/>
          <w:sz w:val="28"/>
          <w:szCs w:val="28"/>
        </w:rPr>
        <w:t>предприятия, входящие в ООО «Лесная холдинговая компания «</w:t>
      </w:r>
      <w:proofErr w:type="spellStart"/>
      <w:r w:rsidRPr="005C3E3C">
        <w:rPr>
          <w:bCs/>
          <w:sz w:val="28"/>
          <w:szCs w:val="28"/>
        </w:rPr>
        <w:t>Алтайлес</w:t>
      </w:r>
      <w:proofErr w:type="spellEnd"/>
      <w:r w:rsidRPr="005C3E3C">
        <w:rPr>
          <w:bCs/>
          <w:sz w:val="28"/>
          <w:szCs w:val="28"/>
        </w:rPr>
        <w:t>»</w:t>
      </w:r>
      <w:r>
        <w:rPr>
          <w:bCs/>
          <w:sz w:val="28"/>
          <w:szCs w:val="28"/>
        </w:rPr>
        <w:t>, т</w:t>
      </w:r>
      <w:r w:rsidRPr="00905975">
        <w:rPr>
          <w:bCs/>
          <w:sz w:val="28"/>
          <w:szCs w:val="28"/>
        </w:rPr>
        <w:t xml:space="preserve">акже </w:t>
      </w:r>
      <w:r>
        <w:rPr>
          <w:bCs/>
          <w:sz w:val="28"/>
          <w:szCs w:val="28"/>
        </w:rPr>
        <w:t xml:space="preserve">заключен договор с </w:t>
      </w:r>
      <w:r w:rsidRPr="00905975">
        <w:rPr>
          <w:bCs/>
          <w:sz w:val="28"/>
          <w:szCs w:val="28"/>
        </w:rPr>
        <w:t>ООО «</w:t>
      </w:r>
      <w:proofErr w:type="spellStart"/>
      <w:r w:rsidRPr="00905975">
        <w:rPr>
          <w:bCs/>
          <w:sz w:val="28"/>
          <w:szCs w:val="28"/>
        </w:rPr>
        <w:t>Зеленстрой</w:t>
      </w:r>
      <w:proofErr w:type="spellEnd"/>
      <w:r w:rsidRPr="00905975">
        <w:rPr>
          <w:bCs/>
          <w:sz w:val="28"/>
          <w:szCs w:val="28"/>
        </w:rPr>
        <w:t>».</w:t>
      </w:r>
    </w:p>
    <w:p w:rsidR="00975176" w:rsidRPr="005C3E3C" w:rsidRDefault="00975176" w:rsidP="00975176">
      <w:pPr>
        <w:pStyle w:val="Style5"/>
        <w:widowControl/>
        <w:spacing w:line="240" w:lineRule="auto"/>
        <w:rPr>
          <w:rStyle w:val="FontStyle48"/>
          <w:sz w:val="28"/>
          <w:szCs w:val="28"/>
        </w:rPr>
      </w:pPr>
      <w:r w:rsidRPr="005C3E3C">
        <w:rPr>
          <w:rStyle w:val="FontStyle48"/>
          <w:sz w:val="28"/>
          <w:szCs w:val="28"/>
        </w:rPr>
        <w:t xml:space="preserve">Техникум заинтересован в выяснении удовлетворенности потребителей предоставляемыми образовательными услугами. Ежегодно проводится анкетирование </w:t>
      </w:r>
      <w:r>
        <w:rPr>
          <w:rStyle w:val="FontStyle48"/>
          <w:sz w:val="28"/>
          <w:szCs w:val="28"/>
        </w:rPr>
        <w:t>работодателей</w:t>
      </w:r>
      <w:r w:rsidRPr="005C3E3C">
        <w:rPr>
          <w:rStyle w:val="FontStyle48"/>
          <w:sz w:val="28"/>
          <w:szCs w:val="28"/>
        </w:rPr>
        <w:t xml:space="preserve">, анализируются полученные ответы и принимаются решения для повышения удовлетворенности потребителей образовательных услуг. </w:t>
      </w:r>
    </w:p>
    <w:p w:rsidR="00975176" w:rsidRDefault="00975176" w:rsidP="00975176">
      <w:pPr>
        <w:pStyle w:val="Style5"/>
        <w:widowControl/>
        <w:spacing w:line="240" w:lineRule="auto"/>
        <w:ind w:firstLine="701"/>
        <w:rPr>
          <w:rStyle w:val="FontStyle48"/>
          <w:sz w:val="28"/>
          <w:szCs w:val="28"/>
        </w:rPr>
      </w:pPr>
      <w:r w:rsidRPr="000A4697">
        <w:rPr>
          <w:rStyle w:val="FontStyle48"/>
          <w:sz w:val="28"/>
          <w:szCs w:val="28"/>
        </w:rPr>
        <w:t>Техникумом в период 201</w:t>
      </w:r>
      <w:r>
        <w:rPr>
          <w:rStyle w:val="FontStyle48"/>
          <w:sz w:val="28"/>
          <w:szCs w:val="28"/>
        </w:rPr>
        <w:t>9-2020</w:t>
      </w:r>
      <w:r w:rsidRPr="000A4697">
        <w:rPr>
          <w:rStyle w:val="FontStyle48"/>
          <w:sz w:val="28"/>
          <w:szCs w:val="28"/>
        </w:rPr>
        <w:t xml:space="preserve"> учебного года были реализованы следующие направления взаимодействия:</w:t>
      </w:r>
    </w:p>
    <w:p w:rsidR="00975176" w:rsidRDefault="00975176" w:rsidP="00975176">
      <w:pPr>
        <w:pStyle w:val="Style5"/>
        <w:widowControl/>
        <w:spacing w:line="240" w:lineRule="auto"/>
        <w:ind w:firstLine="701"/>
        <w:rPr>
          <w:rStyle w:val="FontStyle48"/>
          <w:sz w:val="28"/>
          <w:szCs w:val="28"/>
        </w:rPr>
      </w:pPr>
      <w:r>
        <w:rPr>
          <w:rStyle w:val="FontStyle48"/>
          <w:sz w:val="28"/>
          <w:szCs w:val="28"/>
        </w:rPr>
        <w:t>- организация работы учебно-производственного кластера, согласно программы кластера;</w:t>
      </w:r>
    </w:p>
    <w:p w:rsidR="00975176" w:rsidRDefault="00975176" w:rsidP="00975176">
      <w:pPr>
        <w:pStyle w:val="Style5"/>
        <w:widowControl/>
        <w:spacing w:line="240" w:lineRule="auto"/>
        <w:ind w:left="701" w:firstLine="0"/>
        <w:rPr>
          <w:rStyle w:val="FontStyle48"/>
          <w:sz w:val="28"/>
          <w:szCs w:val="28"/>
        </w:rPr>
      </w:pPr>
      <w:r>
        <w:rPr>
          <w:rStyle w:val="FontStyle48"/>
          <w:sz w:val="28"/>
          <w:szCs w:val="28"/>
        </w:rPr>
        <w:t xml:space="preserve">- </w:t>
      </w:r>
      <w:proofErr w:type="spellStart"/>
      <w:r>
        <w:rPr>
          <w:rStyle w:val="FontStyle48"/>
          <w:sz w:val="28"/>
          <w:szCs w:val="28"/>
        </w:rPr>
        <w:t>профориентационная</w:t>
      </w:r>
      <w:proofErr w:type="spellEnd"/>
      <w:r>
        <w:rPr>
          <w:rStyle w:val="FontStyle48"/>
          <w:sz w:val="28"/>
          <w:szCs w:val="28"/>
        </w:rPr>
        <w:t xml:space="preserve"> работа;</w:t>
      </w:r>
    </w:p>
    <w:p w:rsidR="00975176" w:rsidRDefault="00975176" w:rsidP="00975176">
      <w:pPr>
        <w:pStyle w:val="Style5"/>
        <w:widowControl/>
        <w:spacing w:line="240" w:lineRule="auto"/>
        <w:ind w:firstLine="709"/>
        <w:jc w:val="left"/>
        <w:rPr>
          <w:rStyle w:val="FontStyle48"/>
          <w:sz w:val="28"/>
          <w:szCs w:val="28"/>
        </w:rPr>
      </w:pPr>
      <w:r>
        <w:rPr>
          <w:rStyle w:val="FontStyle48"/>
          <w:sz w:val="28"/>
          <w:szCs w:val="28"/>
        </w:rPr>
        <w:t>- сотрудничество с работодателями;</w:t>
      </w:r>
    </w:p>
    <w:p w:rsidR="00975176" w:rsidRDefault="00975176" w:rsidP="00975176">
      <w:pPr>
        <w:pStyle w:val="Style5"/>
        <w:widowControl/>
        <w:spacing w:line="240" w:lineRule="auto"/>
        <w:ind w:firstLine="709"/>
        <w:jc w:val="left"/>
        <w:rPr>
          <w:rStyle w:val="FontStyle48"/>
          <w:sz w:val="28"/>
          <w:szCs w:val="28"/>
        </w:rPr>
      </w:pPr>
      <w:r>
        <w:rPr>
          <w:rStyle w:val="FontStyle48"/>
          <w:sz w:val="28"/>
          <w:szCs w:val="28"/>
        </w:rPr>
        <w:t>- трудоустройство выпускников.</w:t>
      </w:r>
    </w:p>
    <w:p w:rsidR="00975176" w:rsidRPr="000A4697" w:rsidRDefault="00975176" w:rsidP="00975176">
      <w:pPr>
        <w:pStyle w:val="a7"/>
        <w:spacing w:after="0" w:line="240" w:lineRule="auto"/>
        <w:ind w:left="927"/>
        <w:jc w:val="both"/>
        <w:rPr>
          <w:rFonts w:ascii="Times New Roman" w:hAnsi="Times New Roman"/>
          <w:sz w:val="28"/>
          <w:szCs w:val="28"/>
        </w:rPr>
      </w:pPr>
      <w:r w:rsidRPr="000A4697">
        <w:rPr>
          <w:rFonts w:ascii="Times New Roman" w:hAnsi="Times New Roman"/>
          <w:bCs/>
          <w:sz w:val="28"/>
          <w:szCs w:val="28"/>
        </w:rPr>
        <w:t>Анализ взаимодействия с работодателями:</w:t>
      </w:r>
    </w:p>
    <w:p w:rsidR="00975176" w:rsidRPr="000A4697" w:rsidRDefault="00975176" w:rsidP="00975176">
      <w:pPr>
        <w:pStyle w:val="a7"/>
        <w:spacing w:after="0" w:line="240" w:lineRule="auto"/>
        <w:ind w:left="0" w:firstLine="567"/>
        <w:jc w:val="both"/>
        <w:rPr>
          <w:rFonts w:ascii="Times New Roman" w:hAnsi="Times New Roman"/>
          <w:bCs/>
          <w:sz w:val="28"/>
          <w:szCs w:val="28"/>
        </w:rPr>
      </w:pPr>
      <w:r w:rsidRPr="000A4697">
        <w:rPr>
          <w:rFonts w:ascii="Times New Roman" w:hAnsi="Times New Roman"/>
          <w:bCs/>
          <w:sz w:val="28"/>
          <w:szCs w:val="28"/>
        </w:rPr>
        <w:t>- Заключены договора о сотрудничестве с работодателями:</w:t>
      </w:r>
    </w:p>
    <w:p w:rsidR="00975176" w:rsidRDefault="00975176" w:rsidP="00975176">
      <w:pPr>
        <w:pStyle w:val="a7"/>
        <w:spacing w:after="0" w:line="240" w:lineRule="auto"/>
        <w:ind w:left="0" w:firstLine="567"/>
        <w:jc w:val="both"/>
        <w:rPr>
          <w:rFonts w:ascii="Times New Roman" w:hAnsi="Times New Roman"/>
          <w:bCs/>
          <w:sz w:val="28"/>
          <w:szCs w:val="28"/>
        </w:rPr>
      </w:pPr>
      <w:r w:rsidRPr="000A4697">
        <w:rPr>
          <w:rFonts w:ascii="Times New Roman" w:hAnsi="Times New Roman"/>
          <w:bCs/>
          <w:sz w:val="28"/>
          <w:szCs w:val="28"/>
        </w:rPr>
        <w:t>Управлением лесами Алтайского края, ООО «</w:t>
      </w:r>
      <w:proofErr w:type="spellStart"/>
      <w:r w:rsidRPr="000A4697">
        <w:rPr>
          <w:rFonts w:ascii="Times New Roman" w:hAnsi="Times New Roman"/>
          <w:bCs/>
          <w:sz w:val="28"/>
          <w:szCs w:val="28"/>
        </w:rPr>
        <w:t>Зеленстрой</w:t>
      </w:r>
      <w:proofErr w:type="spellEnd"/>
      <w:r w:rsidRPr="000A4697">
        <w:rPr>
          <w:rFonts w:ascii="Times New Roman" w:hAnsi="Times New Roman"/>
          <w:bCs/>
          <w:sz w:val="28"/>
          <w:szCs w:val="28"/>
        </w:rPr>
        <w:t>» г. Бийска</w:t>
      </w:r>
      <w:r>
        <w:rPr>
          <w:rFonts w:ascii="Times New Roman" w:hAnsi="Times New Roman"/>
          <w:bCs/>
          <w:sz w:val="28"/>
          <w:szCs w:val="28"/>
        </w:rPr>
        <w:t xml:space="preserve">. </w:t>
      </w:r>
    </w:p>
    <w:p w:rsidR="00975176" w:rsidRPr="000A4697" w:rsidRDefault="00975176" w:rsidP="00975176">
      <w:pPr>
        <w:pStyle w:val="a7"/>
        <w:spacing w:after="0" w:line="240" w:lineRule="auto"/>
        <w:ind w:left="0" w:firstLine="567"/>
        <w:jc w:val="both"/>
        <w:rPr>
          <w:rFonts w:ascii="Times New Roman" w:hAnsi="Times New Roman"/>
          <w:sz w:val="28"/>
          <w:szCs w:val="28"/>
        </w:rPr>
      </w:pPr>
      <w:r>
        <w:rPr>
          <w:rFonts w:ascii="Times New Roman" w:hAnsi="Times New Roman"/>
          <w:bCs/>
          <w:sz w:val="28"/>
          <w:szCs w:val="28"/>
        </w:rPr>
        <w:t>-</w:t>
      </w:r>
      <w:r w:rsidRPr="000A4697">
        <w:rPr>
          <w:rFonts w:ascii="Times New Roman" w:hAnsi="Times New Roman"/>
          <w:bCs/>
          <w:sz w:val="28"/>
          <w:szCs w:val="28"/>
        </w:rPr>
        <w:t xml:space="preserve"> Сотрудничество с предприятиями лесной отрасли.</w:t>
      </w:r>
    </w:p>
    <w:p w:rsidR="00975176" w:rsidRPr="000A4697" w:rsidRDefault="00975176" w:rsidP="00975176">
      <w:pPr>
        <w:jc w:val="both"/>
        <w:rPr>
          <w:sz w:val="28"/>
          <w:szCs w:val="28"/>
        </w:rPr>
      </w:pPr>
      <w:r w:rsidRPr="000A4697">
        <w:rPr>
          <w:sz w:val="28"/>
          <w:szCs w:val="28"/>
        </w:rPr>
        <w:t xml:space="preserve">        Передана информация о специальностях и условиях приема абитуриентов на дневное и заочное отделения.</w:t>
      </w:r>
    </w:p>
    <w:p w:rsidR="00975176" w:rsidRPr="000A4697" w:rsidRDefault="00975176" w:rsidP="00975176">
      <w:pPr>
        <w:pStyle w:val="a7"/>
        <w:spacing w:after="0" w:line="240" w:lineRule="auto"/>
        <w:ind w:left="0" w:firstLine="567"/>
        <w:jc w:val="both"/>
        <w:rPr>
          <w:rFonts w:ascii="Times New Roman" w:hAnsi="Times New Roman"/>
          <w:sz w:val="28"/>
          <w:szCs w:val="28"/>
        </w:rPr>
      </w:pPr>
      <w:r w:rsidRPr="000A4697">
        <w:rPr>
          <w:rFonts w:ascii="Times New Roman" w:hAnsi="Times New Roman"/>
          <w:sz w:val="28"/>
          <w:szCs w:val="28"/>
        </w:rPr>
        <w:lastRenderedPageBreak/>
        <w:t>Привлечены представители базовых предприятий к организации мероприятий по профориентации на территории Алтайского края.</w:t>
      </w:r>
    </w:p>
    <w:p w:rsidR="00975176" w:rsidRPr="000A4697" w:rsidRDefault="00975176" w:rsidP="00975176">
      <w:pPr>
        <w:jc w:val="both"/>
        <w:rPr>
          <w:bCs/>
          <w:sz w:val="28"/>
          <w:szCs w:val="28"/>
        </w:rPr>
      </w:pPr>
      <w:r w:rsidRPr="000A4697">
        <w:rPr>
          <w:bCs/>
          <w:sz w:val="28"/>
          <w:szCs w:val="28"/>
        </w:rPr>
        <w:t xml:space="preserve">       - Сотрудничество с   Управлением лесами Алтайского края.</w:t>
      </w:r>
    </w:p>
    <w:p w:rsidR="00975176" w:rsidRPr="000A4697" w:rsidRDefault="00975176" w:rsidP="00975176">
      <w:pPr>
        <w:pStyle w:val="a7"/>
        <w:spacing w:after="0" w:line="240" w:lineRule="auto"/>
        <w:ind w:left="0" w:firstLine="567"/>
        <w:jc w:val="both"/>
        <w:rPr>
          <w:rFonts w:ascii="Times New Roman" w:hAnsi="Times New Roman"/>
          <w:sz w:val="28"/>
          <w:szCs w:val="28"/>
        </w:rPr>
      </w:pPr>
      <w:r w:rsidRPr="000A4697">
        <w:rPr>
          <w:rFonts w:ascii="Times New Roman" w:hAnsi="Times New Roman"/>
          <w:bCs/>
          <w:sz w:val="28"/>
          <w:szCs w:val="28"/>
        </w:rPr>
        <w:t xml:space="preserve">Участие в коллегии по проблемам набора абитуриентов, заключению целевых договоров и трудоустройству выпускников. </w:t>
      </w:r>
    </w:p>
    <w:p w:rsidR="00975176" w:rsidRPr="000A4697" w:rsidRDefault="00975176" w:rsidP="00975176">
      <w:pPr>
        <w:pStyle w:val="a7"/>
        <w:spacing w:after="0" w:line="240" w:lineRule="auto"/>
        <w:ind w:left="0" w:firstLine="567"/>
        <w:jc w:val="both"/>
        <w:rPr>
          <w:rFonts w:ascii="Times New Roman" w:hAnsi="Times New Roman"/>
          <w:sz w:val="28"/>
          <w:szCs w:val="28"/>
        </w:rPr>
      </w:pPr>
      <w:r w:rsidRPr="000A4697">
        <w:rPr>
          <w:rFonts w:ascii="Times New Roman" w:hAnsi="Times New Roman"/>
          <w:sz w:val="28"/>
          <w:szCs w:val="28"/>
        </w:rPr>
        <w:t xml:space="preserve"> Отделом кадров управления осуществлялась помощь в подборе абитуриентов на заочное отделение из числа работающих, не имеющих специального образования. </w:t>
      </w:r>
    </w:p>
    <w:p w:rsidR="00975176" w:rsidRPr="000A4697" w:rsidRDefault="00975176" w:rsidP="00975176">
      <w:pPr>
        <w:pStyle w:val="a7"/>
        <w:spacing w:after="0" w:line="240" w:lineRule="auto"/>
        <w:ind w:left="0" w:firstLine="567"/>
        <w:jc w:val="both"/>
        <w:rPr>
          <w:rFonts w:ascii="Times New Roman" w:hAnsi="Times New Roman"/>
          <w:sz w:val="28"/>
          <w:szCs w:val="28"/>
        </w:rPr>
      </w:pPr>
      <w:r w:rsidRPr="000A4697">
        <w:rPr>
          <w:rFonts w:ascii="Times New Roman" w:hAnsi="Times New Roman"/>
          <w:sz w:val="28"/>
          <w:szCs w:val="28"/>
        </w:rPr>
        <w:t xml:space="preserve">Пресс-центру </w:t>
      </w:r>
      <w:r>
        <w:rPr>
          <w:rFonts w:ascii="Times New Roman" w:hAnsi="Times New Roman"/>
          <w:sz w:val="28"/>
          <w:szCs w:val="28"/>
        </w:rPr>
        <w:t>Министерства природных ресурсов и экологии</w:t>
      </w:r>
      <w:r w:rsidRPr="000A4697">
        <w:rPr>
          <w:rFonts w:ascii="Times New Roman" w:hAnsi="Times New Roman"/>
          <w:sz w:val="28"/>
          <w:szCs w:val="28"/>
        </w:rPr>
        <w:t xml:space="preserve"> Алтайского края в течение года передавалась информация о техникуме (мероприятиях, специальностях, условиях приема и др.).</w:t>
      </w:r>
    </w:p>
    <w:p w:rsidR="00975176" w:rsidRPr="000A4697" w:rsidRDefault="00975176" w:rsidP="00975176">
      <w:pPr>
        <w:pStyle w:val="a7"/>
        <w:spacing w:after="0" w:line="240" w:lineRule="auto"/>
        <w:ind w:left="927"/>
        <w:jc w:val="both"/>
        <w:rPr>
          <w:rFonts w:ascii="Times New Roman" w:hAnsi="Times New Roman"/>
          <w:sz w:val="28"/>
          <w:szCs w:val="28"/>
        </w:rPr>
      </w:pPr>
      <w:r w:rsidRPr="000A4697">
        <w:rPr>
          <w:rFonts w:ascii="Times New Roman" w:hAnsi="Times New Roman"/>
          <w:sz w:val="28"/>
          <w:szCs w:val="28"/>
        </w:rPr>
        <w:t>Анализ общественно-государственного партнерства:</w:t>
      </w:r>
    </w:p>
    <w:p w:rsidR="00975176" w:rsidRPr="000A4697" w:rsidRDefault="00975176" w:rsidP="00975176">
      <w:pPr>
        <w:jc w:val="both"/>
        <w:rPr>
          <w:bCs/>
          <w:sz w:val="28"/>
          <w:szCs w:val="28"/>
        </w:rPr>
      </w:pPr>
      <w:r w:rsidRPr="000A4697">
        <w:rPr>
          <w:bCs/>
          <w:sz w:val="28"/>
          <w:szCs w:val="28"/>
        </w:rPr>
        <w:t xml:space="preserve">        - Сотрудничество с центром занятости г. Бийска.</w:t>
      </w:r>
    </w:p>
    <w:p w:rsidR="00975176" w:rsidRPr="000A4697" w:rsidRDefault="00975176" w:rsidP="00975176">
      <w:pPr>
        <w:jc w:val="both"/>
        <w:rPr>
          <w:sz w:val="28"/>
          <w:szCs w:val="28"/>
        </w:rPr>
      </w:pPr>
      <w:r w:rsidRPr="000A4697">
        <w:rPr>
          <w:sz w:val="28"/>
          <w:szCs w:val="28"/>
        </w:rPr>
        <w:t xml:space="preserve">        - Изготовление рекламной продукции (плакатов, буклетов, </w:t>
      </w:r>
      <w:proofErr w:type="spellStart"/>
      <w:r w:rsidRPr="000A4697">
        <w:rPr>
          <w:sz w:val="28"/>
          <w:szCs w:val="28"/>
        </w:rPr>
        <w:t>календариков</w:t>
      </w:r>
      <w:proofErr w:type="spellEnd"/>
      <w:r w:rsidRPr="000A4697">
        <w:rPr>
          <w:sz w:val="28"/>
          <w:szCs w:val="28"/>
        </w:rPr>
        <w:t>).</w:t>
      </w:r>
    </w:p>
    <w:p w:rsidR="00975176" w:rsidRPr="000A4697" w:rsidRDefault="00975176" w:rsidP="00975176">
      <w:pPr>
        <w:jc w:val="both"/>
        <w:rPr>
          <w:sz w:val="28"/>
          <w:szCs w:val="28"/>
        </w:rPr>
      </w:pPr>
      <w:r w:rsidRPr="000A4697">
        <w:rPr>
          <w:sz w:val="28"/>
          <w:szCs w:val="28"/>
        </w:rPr>
        <w:t xml:space="preserve">       - Создание слайд-презентаций о техникуме.</w:t>
      </w:r>
    </w:p>
    <w:p w:rsidR="00975176" w:rsidRPr="000A4697" w:rsidRDefault="00975176" w:rsidP="00975176">
      <w:pPr>
        <w:pStyle w:val="a7"/>
        <w:spacing w:after="0" w:line="240" w:lineRule="auto"/>
        <w:ind w:left="0"/>
        <w:jc w:val="both"/>
        <w:rPr>
          <w:rFonts w:ascii="Times New Roman" w:hAnsi="Times New Roman"/>
          <w:sz w:val="28"/>
          <w:szCs w:val="28"/>
        </w:rPr>
      </w:pPr>
      <w:r w:rsidRPr="000A4697">
        <w:rPr>
          <w:rFonts w:ascii="Times New Roman" w:hAnsi="Times New Roman"/>
          <w:sz w:val="28"/>
          <w:szCs w:val="28"/>
        </w:rPr>
        <w:t xml:space="preserve">       - Размещение реклама о техникуме на телевидении, в газетах и журналах.   </w:t>
      </w:r>
    </w:p>
    <w:p w:rsidR="00643A4D" w:rsidRPr="002F4BDF" w:rsidRDefault="00643A4D" w:rsidP="00824AEF">
      <w:pPr>
        <w:pStyle w:val="Style4"/>
        <w:widowControl/>
        <w:jc w:val="both"/>
        <w:rPr>
          <w:rStyle w:val="FontStyle49"/>
          <w:sz w:val="28"/>
          <w:szCs w:val="28"/>
        </w:rPr>
      </w:pPr>
    </w:p>
    <w:p w:rsidR="007C0EA2" w:rsidRPr="005C3E3C" w:rsidRDefault="007C0EA2" w:rsidP="00824AEF">
      <w:pPr>
        <w:pStyle w:val="Style31"/>
        <w:widowControl/>
        <w:tabs>
          <w:tab w:val="left" w:pos="1781"/>
        </w:tabs>
        <w:spacing w:line="240" w:lineRule="auto"/>
        <w:ind w:firstLine="0"/>
        <w:rPr>
          <w:rStyle w:val="FontStyle48"/>
          <w:sz w:val="28"/>
          <w:szCs w:val="28"/>
          <w:lang w:eastAsia="en-US"/>
        </w:rPr>
      </w:pPr>
    </w:p>
    <w:p w:rsidR="00EA3CD9" w:rsidRDefault="00EA3CD9" w:rsidP="00BF187A">
      <w:pPr>
        <w:pStyle w:val="Style4"/>
        <w:widowControl/>
        <w:jc w:val="center"/>
        <w:rPr>
          <w:rStyle w:val="FontStyle49"/>
          <w:sz w:val="28"/>
          <w:szCs w:val="28"/>
        </w:rPr>
      </w:pPr>
      <w:r>
        <w:rPr>
          <w:rStyle w:val="FontStyle49"/>
          <w:sz w:val="28"/>
          <w:szCs w:val="28"/>
        </w:rPr>
        <w:t>7.РЕШЕНИЯ, ПРИНЯТЫЕ ПО ИТОГАМ ОБЩЕСТВЕННОГО ОБСУЖДЕНИЯ</w:t>
      </w:r>
    </w:p>
    <w:p w:rsidR="00C70DBF" w:rsidRDefault="00C70DBF" w:rsidP="00BF187A">
      <w:pPr>
        <w:pStyle w:val="Style4"/>
        <w:widowControl/>
        <w:jc w:val="center"/>
        <w:rPr>
          <w:rStyle w:val="FontStyle49"/>
          <w:sz w:val="28"/>
          <w:szCs w:val="28"/>
        </w:rPr>
      </w:pPr>
    </w:p>
    <w:p w:rsidR="004C21BA" w:rsidRDefault="004C21BA" w:rsidP="000333E7">
      <w:pPr>
        <w:pStyle w:val="a7"/>
        <w:spacing w:after="0" w:line="240" w:lineRule="auto"/>
        <w:ind w:left="0" w:firstLine="709"/>
        <w:jc w:val="both"/>
        <w:rPr>
          <w:rFonts w:ascii="Times New Roman" w:hAnsi="Times New Roman"/>
          <w:sz w:val="28"/>
          <w:szCs w:val="28"/>
        </w:rPr>
      </w:pPr>
      <w:r>
        <w:rPr>
          <w:rFonts w:ascii="Times New Roman" w:hAnsi="Times New Roman"/>
          <w:sz w:val="28"/>
          <w:szCs w:val="28"/>
        </w:rPr>
        <w:t>В результате проведенного маркетингового исследования, в период 201</w:t>
      </w:r>
      <w:r w:rsidR="006B543D">
        <w:rPr>
          <w:rFonts w:ascii="Times New Roman" w:hAnsi="Times New Roman"/>
          <w:sz w:val="28"/>
          <w:szCs w:val="28"/>
        </w:rPr>
        <w:t>9</w:t>
      </w:r>
      <w:r>
        <w:rPr>
          <w:rFonts w:ascii="Times New Roman" w:hAnsi="Times New Roman"/>
          <w:sz w:val="28"/>
          <w:szCs w:val="28"/>
        </w:rPr>
        <w:t>-</w:t>
      </w:r>
      <w:r w:rsidR="00905975">
        <w:rPr>
          <w:rFonts w:ascii="Times New Roman" w:hAnsi="Times New Roman"/>
          <w:sz w:val="28"/>
          <w:szCs w:val="28"/>
        </w:rPr>
        <w:t>20</w:t>
      </w:r>
      <w:r w:rsidR="006B543D">
        <w:rPr>
          <w:rFonts w:ascii="Times New Roman" w:hAnsi="Times New Roman"/>
          <w:sz w:val="28"/>
          <w:szCs w:val="28"/>
        </w:rPr>
        <w:t>20</w:t>
      </w:r>
      <w:r>
        <w:rPr>
          <w:rFonts w:ascii="Times New Roman" w:hAnsi="Times New Roman"/>
          <w:sz w:val="28"/>
          <w:szCs w:val="28"/>
        </w:rPr>
        <w:t xml:space="preserve"> </w:t>
      </w:r>
      <w:proofErr w:type="spellStart"/>
      <w:r>
        <w:rPr>
          <w:rFonts w:ascii="Times New Roman" w:hAnsi="Times New Roman"/>
          <w:sz w:val="28"/>
          <w:szCs w:val="28"/>
        </w:rPr>
        <w:t>уч.года</w:t>
      </w:r>
      <w:proofErr w:type="spellEnd"/>
      <w:r>
        <w:rPr>
          <w:rFonts w:ascii="Times New Roman" w:hAnsi="Times New Roman"/>
          <w:sz w:val="28"/>
          <w:szCs w:val="28"/>
        </w:rPr>
        <w:t>, принята общественная оценка деятельности КГБ</w:t>
      </w:r>
      <w:r w:rsidR="000333E7">
        <w:rPr>
          <w:rFonts w:ascii="Times New Roman" w:hAnsi="Times New Roman"/>
          <w:sz w:val="28"/>
          <w:szCs w:val="28"/>
        </w:rPr>
        <w:t>П</w:t>
      </w:r>
      <w:r>
        <w:rPr>
          <w:rFonts w:ascii="Times New Roman" w:hAnsi="Times New Roman"/>
          <w:sz w:val="28"/>
          <w:szCs w:val="28"/>
        </w:rPr>
        <w:t>ОУ «Бийский техникум</w:t>
      </w:r>
      <w:r w:rsidR="000333E7">
        <w:rPr>
          <w:rFonts w:ascii="Times New Roman" w:hAnsi="Times New Roman"/>
          <w:sz w:val="28"/>
          <w:szCs w:val="28"/>
        </w:rPr>
        <w:t xml:space="preserve"> лесного хозяйства</w:t>
      </w:r>
      <w:r>
        <w:rPr>
          <w:rFonts w:ascii="Times New Roman" w:hAnsi="Times New Roman"/>
          <w:sz w:val="28"/>
          <w:szCs w:val="28"/>
        </w:rPr>
        <w:t>» - как положительная.</w:t>
      </w:r>
    </w:p>
    <w:p w:rsidR="004C21BA" w:rsidRDefault="000333E7" w:rsidP="000333E7">
      <w:pPr>
        <w:pStyle w:val="a7"/>
        <w:spacing w:after="0" w:line="240" w:lineRule="auto"/>
        <w:ind w:left="0" w:firstLine="709"/>
        <w:jc w:val="both"/>
        <w:rPr>
          <w:rFonts w:ascii="Times New Roman" w:hAnsi="Times New Roman"/>
          <w:sz w:val="28"/>
          <w:szCs w:val="28"/>
        </w:rPr>
      </w:pPr>
      <w:r>
        <w:rPr>
          <w:rFonts w:ascii="Times New Roman" w:hAnsi="Times New Roman"/>
          <w:sz w:val="28"/>
          <w:szCs w:val="28"/>
        </w:rPr>
        <w:t>С</w:t>
      </w:r>
      <w:r w:rsidR="004C21BA">
        <w:rPr>
          <w:rFonts w:ascii="Times New Roman" w:hAnsi="Times New Roman"/>
          <w:sz w:val="28"/>
          <w:szCs w:val="28"/>
        </w:rPr>
        <w:t xml:space="preserve">оветом </w:t>
      </w:r>
      <w:r>
        <w:rPr>
          <w:rFonts w:ascii="Times New Roman" w:hAnsi="Times New Roman"/>
          <w:sz w:val="28"/>
          <w:szCs w:val="28"/>
        </w:rPr>
        <w:t xml:space="preserve">техникума </w:t>
      </w:r>
      <w:r w:rsidR="004C21BA">
        <w:rPr>
          <w:rFonts w:ascii="Times New Roman" w:hAnsi="Times New Roman"/>
          <w:sz w:val="28"/>
          <w:szCs w:val="28"/>
        </w:rPr>
        <w:t>принято решение организовать в 20</w:t>
      </w:r>
      <w:r w:rsidR="006B543D">
        <w:rPr>
          <w:rFonts w:ascii="Times New Roman" w:hAnsi="Times New Roman"/>
          <w:sz w:val="28"/>
          <w:szCs w:val="28"/>
        </w:rPr>
        <w:t>20</w:t>
      </w:r>
      <w:r w:rsidR="004C21BA">
        <w:rPr>
          <w:rFonts w:ascii="Times New Roman" w:hAnsi="Times New Roman"/>
          <w:sz w:val="28"/>
          <w:szCs w:val="28"/>
        </w:rPr>
        <w:t>-</w:t>
      </w:r>
      <w:proofErr w:type="gramStart"/>
      <w:r w:rsidR="00FA171D">
        <w:rPr>
          <w:rFonts w:ascii="Times New Roman" w:hAnsi="Times New Roman"/>
          <w:sz w:val="28"/>
          <w:szCs w:val="28"/>
        </w:rPr>
        <w:t>20</w:t>
      </w:r>
      <w:r w:rsidR="00771496">
        <w:rPr>
          <w:rFonts w:ascii="Times New Roman" w:hAnsi="Times New Roman"/>
          <w:sz w:val="28"/>
          <w:szCs w:val="28"/>
        </w:rPr>
        <w:t>2</w:t>
      </w:r>
      <w:r w:rsidR="006B543D">
        <w:rPr>
          <w:rFonts w:ascii="Times New Roman" w:hAnsi="Times New Roman"/>
          <w:sz w:val="28"/>
          <w:szCs w:val="28"/>
        </w:rPr>
        <w:t>1</w:t>
      </w:r>
      <w:r w:rsidR="00771496">
        <w:rPr>
          <w:rFonts w:ascii="Times New Roman" w:hAnsi="Times New Roman"/>
          <w:sz w:val="28"/>
          <w:szCs w:val="28"/>
        </w:rPr>
        <w:t xml:space="preserve"> </w:t>
      </w:r>
      <w:r w:rsidR="004C21BA">
        <w:rPr>
          <w:rFonts w:ascii="Times New Roman" w:hAnsi="Times New Roman"/>
          <w:sz w:val="28"/>
          <w:szCs w:val="28"/>
        </w:rPr>
        <w:t xml:space="preserve"> </w:t>
      </w:r>
      <w:proofErr w:type="spellStart"/>
      <w:r w:rsidR="004C21BA">
        <w:rPr>
          <w:rFonts w:ascii="Times New Roman" w:hAnsi="Times New Roman"/>
          <w:sz w:val="28"/>
          <w:szCs w:val="28"/>
        </w:rPr>
        <w:t>уч.году</w:t>
      </w:r>
      <w:proofErr w:type="spellEnd"/>
      <w:proofErr w:type="gramEnd"/>
      <w:r w:rsidR="004C21BA">
        <w:rPr>
          <w:rFonts w:ascii="Times New Roman" w:hAnsi="Times New Roman"/>
          <w:sz w:val="28"/>
          <w:szCs w:val="28"/>
        </w:rPr>
        <w:t xml:space="preserve"> общественную оценку техникума, путем проведения маркетинговых исследований требований и удовлетворенности потребителей. Ответственны</w:t>
      </w:r>
      <w:r w:rsidR="006B543D">
        <w:rPr>
          <w:rFonts w:ascii="Times New Roman" w:hAnsi="Times New Roman"/>
          <w:sz w:val="28"/>
          <w:szCs w:val="28"/>
        </w:rPr>
        <w:t>й</w:t>
      </w:r>
      <w:r w:rsidR="004C21BA">
        <w:rPr>
          <w:rFonts w:ascii="Times New Roman" w:hAnsi="Times New Roman"/>
          <w:sz w:val="28"/>
          <w:szCs w:val="28"/>
        </w:rPr>
        <w:t xml:space="preserve">: ответственная по </w:t>
      </w:r>
      <w:r w:rsidR="00905975">
        <w:rPr>
          <w:rFonts w:ascii="Times New Roman" w:hAnsi="Times New Roman"/>
          <w:sz w:val="28"/>
          <w:szCs w:val="28"/>
        </w:rPr>
        <w:t xml:space="preserve">СМК – </w:t>
      </w:r>
      <w:proofErr w:type="spellStart"/>
      <w:r w:rsidR="00213526">
        <w:rPr>
          <w:rFonts w:ascii="Times New Roman" w:hAnsi="Times New Roman"/>
          <w:sz w:val="28"/>
          <w:szCs w:val="28"/>
        </w:rPr>
        <w:t>Отт</w:t>
      </w:r>
      <w:proofErr w:type="spellEnd"/>
      <w:r w:rsidR="00905975">
        <w:rPr>
          <w:rFonts w:ascii="Times New Roman" w:hAnsi="Times New Roman"/>
          <w:sz w:val="28"/>
          <w:szCs w:val="28"/>
        </w:rPr>
        <w:t xml:space="preserve"> О.В.</w:t>
      </w:r>
    </w:p>
    <w:p w:rsidR="004C21BA" w:rsidRDefault="004C21BA" w:rsidP="00BF187A">
      <w:pPr>
        <w:pStyle w:val="Style4"/>
        <w:widowControl/>
        <w:jc w:val="center"/>
        <w:rPr>
          <w:rStyle w:val="FontStyle49"/>
          <w:sz w:val="28"/>
          <w:szCs w:val="28"/>
        </w:rPr>
      </w:pPr>
    </w:p>
    <w:p w:rsidR="00643A4D" w:rsidRPr="005C3E3C" w:rsidRDefault="00EA3CD9" w:rsidP="00BF187A">
      <w:pPr>
        <w:pStyle w:val="Style4"/>
        <w:widowControl/>
        <w:jc w:val="center"/>
        <w:rPr>
          <w:rStyle w:val="FontStyle49"/>
          <w:sz w:val="28"/>
          <w:szCs w:val="28"/>
        </w:rPr>
      </w:pPr>
      <w:r>
        <w:rPr>
          <w:rStyle w:val="FontStyle49"/>
          <w:sz w:val="28"/>
          <w:szCs w:val="28"/>
        </w:rPr>
        <w:t>8</w:t>
      </w:r>
      <w:r w:rsidR="001E098F">
        <w:rPr>
          <w:rStyle w:val="FontStyle49"/>
          <w:sz w:val="28"/>
          <w:szCs w:val="28"/>
        </w:rPr>
        <w:t>.</w:t>
      </w:r>
      <w:r w:rsidR="00C43F0D" w:rsidRPr="005C3E3C">
        <w:rPr>
          <w:rStyle w:val="FontStyle49"/>
          <w:sz w:val="28"/>
          <w:szCs w:val="28"/>
        </w:rPr>
        <w:t>ЗАКЛЮЧЕНИЕ. ПЕРСПЕКТИВЫ РАЗВИТИЯ УЧРЕЖДЕНИЯ</w:t>
      </w:r>
    </w:p>
    <w:p w:rsidR="00643A4D" w:rsidRPr="005C3E3C" w:rsidRDefault="00643A4D" w:rsidP="00824AEF">
      <w:pPr>
        <w:pStyle w:val="Style23"/>
        <w:widowControl/>
        <w:spacing w:line="240" w:lineRule="auto"/>
        <w:ind w:firstLine="696"/>
        <w:jc w:val="both"/>
        <w:rPr>
          <w:sz w:val="28"/>
          <w:szCs w:val="28"/>
        </w:rPr>
      </w:pPr>
    </w:p>
    <w:p w:rsidR="00643A4D" w:rsidRDefault="005E7E0A" w:rsidP="00824AEF">
      <w:pPr>
        <w:pStyle w:val="Style23"/>
        <w:widowControl/>
        <w:spacing w:line="240" w:lineRule="auto"/>
        <w:ind w:firstLine="696"/>
        <w:jc w:val="both"/>
        <w:rPr>
          <w:rStyle w:val="FontStyle48"/>
          <w:sz w:val="28"/>
          <w:szCs w:val="28"/>
        </w:rPr>
      </w:pPr>
      <w:r w:rsidRPr="005C3E3C">
        <w:rPr>
          <w:rStyle w:val="FontStyle48"/>
          <w:sz w:val="28"/>
          <w:szCs w:val="28"/>
        </w:rPr>
        <w:t xml:space="preserve">Итоги прошедшего учебного года говорят о том, что, коллектив </w:t>
      </w:r>
      <w:r w:rsidR="00286564" w:rsidRPr="005C3E3C">
        <w:rPr>
          <w:rStyle w:val="FontStyle48"/>
          <w:sz w:val="28"/>
          <w:szCs w:val="28"/>
        </w:rPr>
        <w:t>техникума</w:t>
      </w:r>
      <w:r w:rsidRPr="005C3E3C">
        <w:rPr>
          <w:rStyle w:val="FontStyle48"/>
          <w:sz w:val="28"/>
          <w:szCs w:val="28"/>
        </w:rPr>
        <w:t xml:space="preserve">  справился с поставленными задачами. В учреждении:</w:t>
      </w:r>
    </w:p>
    <w:p w:rsidR="00771496" w:rsidRDefault="00771496" w:rsidP="00771496">
      <w:pPr>
        <w:pStyle w:val="Style23"/>
        <w:widowControl/>
        <w:spacing w:line="240" w:lineRule="auto"/>
        <w:ind w:firstLine="567"/>
        <w:jc w:val="both"/>
        <w:rPr>
          <w:rStyle w:val="FontStyle48"/>
          <w:sz w:val="28"/>
          <w:szCs w:val="28"/>
        </w:rPr>
      </w:pPr>
      <w:r>
        <w:rPr>
          <w:rStyle w:val="FontStyle48"/>
          <w:sz w:val="28"/>
          <w:szCs w:val="28"/>
        </w:rPr>
        <w:t>- организован и успешно проведен региональный чемпионат «Молодые профессионалы» по компетенциям «Лесное дело» и «Ландшафтный дизайн»;</w:t>
      </w:r>
    </w:p>
    <w:p w:rsidR="00771496" w:rsidRPr="005C3E3C" w:rsidRDefault="00771496" w:rsidP="00771496">
      <w:pPr>
        <w:pStyle w:val="Style23"/>
        <w:widowControl/>
        <w:spacing w:line="240" w:lineRule="auto"/>
        <w:ind w:firstLine="567"/>
        <w:jc w:val="both"/>
        <w:rPr>
          <w:rStyle w:val="FontStyle48"/>
          <w:sz w:val="28"/>
          <w:szCs w:val="28"/>
        </w:rPr>
      </w:pPr>
      <w:r>
        <w:rPr>
          <w:rStyle w:val="FontStyle48"/>
          <w:sz w:val="28"/>
          <w:szCs w:val="28"/>
        </w:rPr>
        <w:t>- организован</w:t>
      </w:r>
      <w:r w:rsidR="00737B2E">
        <w:rPr>
          <w:rStyle w:val="FontStyle48"/>
          <w:sz w:val="28"/>
          <w:szCs w:val="28"/>
        </w:rPr>
        <w:t>ы</w:t>
      </w:r>
      <w:r>
        <w:rPr>
          <w:rStyle w:val="FontStyle48"/>
          <w:sz w:val="28"/>
          <w:szCs w:val="28"/>
        </w:rPr>
        <w:t xml:space="preserve"> и успешно проведен</w:t>
      </w:r>
      <w:r w:rsidR="00737B2E">
        <w:rPr>
          <w:rStyle w:val="FontStyle48"/>
          <w:sz w:val="28"/>
          <w:szCs w:val="28"/>
        </w:rPr>
        <w:t>ы</w:t>
      </w:r>
      <w:r>
        <w:rPr>
          <w:rStyle w:val="FontStyle48"/>
          <w:sz w:val="28"/>
          <w:szCs w:val="28"/>
        </w:rPr>
        <w:t xml:space="preserve"> региональн</w:t>
      </w:r>
      <w:r w:rsidR="00737B2E">
        <w:rPr>
          <w:rStyle w:val="FontStyle48"/>
          <w:sz w:val="28"/>
          <w:szCs w:val="28"/>
        </w:rPr>
        <w:t>ые</w:t>
      </w:r>
      <w:r>
        <w:rPr>
          <w:rStyle w:val="FontStyle48"/>
          <w:sz w:val="28"/>
          <w:szCs w:val="28"/>
        </w:rPr>
        <w:t xml:space="preserve"> олимпиад</w:t>
      </w:r>
      <w:r w:rsidR="00737B2E">
        <w:rPr>
          <w:rStyle w:val="FontStyle48"/>
          <w:sz w:val="28"/>
          <w:szCs w:val="28"/>
        </w:rPr>
        <w:t>ы</w:t>
      </w:r>
      <w:r>
        <w:rPr>
          <w:rStyle w:val="FontStyle48"/>
          <w:sz w:val="28"/>
          <w:szCs w:val="28"/>
        </w:rPr>
        <w:t xml:space="preserve"> по специальност</w:t>
      </w:r>
      <w:r w:rsidR="00737B2E">
        <w:rPr>
          <w:rStyle w:val="FontStyle48"/>
          <w:sz w:val="28"/>
          <w:szCs w:val="28"/>
        </w:rPr>
        <w:t>ям</w:t>
      </w:r>
      <w:r>
        <w:rPr>
          <w:rStyle w:val="FontStyle48"/>
          <w:sz w:val="28"/>
          <w:szCs w:val="28"/>
        </w:rPr>
        <w:t xml:space="preserve"> «Технология деревообработки»</w:t>
      </w:r>
      <w:r w:rsidR="00737B2E">
        <w:rPr>
          <w:rStyle w:val="FontStyle48"/>
          <w:sz w:val="28"/>
          <w:szCs w:val="28"/>
        </w:rPr>
        <w:t>, «Лесное и лесопарковое хозяйство», «Садово-парковое и ландшафтное строительство»</w:t>
      </w:r>
      <w:r>
        <w:rPr>
          <w:rStyle w:val="FontStyle48"/>
          <w:sz w:val="28"/>
          <w:szCs w:val="28"/>
        </w:rPr>
        <w:t xml:space="preserve">; </w:t>
      </w:r>
    </w:p>
    <w:p w:rsidR="00643A4D" w:rsidRDefault="005E7E0A" w:rsidP="00824AEF">
      <w:pPr>
        <w:pStyle w:val="Style20"/>
        <w:widowControl/>
        <w:spacing w:line="240" w:lineRule="auto"/>
        <w:ind w:firstLine="567"/>
        <w:rPr>
          <w:rStyle w:val="FontStyle48"/>
          <w:sz w:val="28"/>
          <w:szCs w:val="28"/>
        </w:rPr>
      </w:pPr>
      <w:r w:rsidRPr="005C3E3C">
        <w:rPr>
          <w:rStyle w:val="FontStyle48"/>
          <w:sz w:val="28"/>
          <w:szCs w:val="28"/>
        </w:rPr>
        <w:t xml:space="preserve">-подготовлена материально-техническая база </w:t>
      </w:r>
      <w:r w:rsidR="00286564" w:rsidRPr="005C3E3C">
        <w:rPr>
          <w:rStyle w:val="FontStyle48"/>
          <w:sz w:val="28"/>
          <w:szCs w:val="28"/>
        </w:rPr>
        <w:t>техникума</w:t>
      </w:r>
      <w:r w:rsidRPr="005C3E3C">
        <w:rPr>
          <w:rStyle w:val="FontStyle48"/>
          <w:sz w:val="28"/>
          <w:szCs w:val="28"/>
        </w:rPr>
        <w:t xml:space="preserve"> в соответствии с требованиями </w:t>
      </w:r>
      <w:r w:rsidR="00AE61B5">
        <w:rPr>
          <w:rStyle w:val="FontStyle48"/>
          <w:sz w:val="28"/>
          <w:szCs w:val="28"/>
        </w:rPr>
        <w:t>федеральных государственных образовательных стандартов</w:t>
      </w:r>
      <w:r w:rsidRPr="005C3E3C">
        <w:rPr>
          <w:rStyle w:val="FontStyle48"/>
          <w:sz w:val="28"/>
          <w:szCs w:val="28"/>
        </w:rPr>
        <w:t>;</w:t>
      </w:r>
    </w:p>
    <w:p w:rsidR="00F50F4C" w:rsidRPr="005C3E3C" w:rsidRDefault="00F50F4C" w:rsidP="00824AEF">
      <w:pPr>
        <w:pStyle w:val="Style20"/>
        <w:widowControl/>
        <w:spacing w:line="240" w:lineRule="auto"/>
        <w:ind w:firstLine="567"/>
        <w:rPr>
          <w:rStyle w:val="FontStyle48"/>
          <w:sz w:val="28"/>
          <w:szCs w:val="28"/>
        </w:rPr>
      </w:pPr>
      <w:r>
        <w:rPr>
          <w:rStyle w:val="FontStyle48"/>
          <w:sz w:val="28"/>
          <w:szCs w:val="28"/>
        </w:rPr>
        <w:t>-</w:t>
      </w:r>
      <w:r w:rsidRPr="00F50F4C">
        <w:rPr>
          <w:rStyle w:val="FontStyle48"/>
          <w:sz w:val="28"/>
          <w:szCs w:val="28"/>
        </w:rPr>
        <w:t xml:space="preserve"> </w:t>
      </w:r>
      <w:r w:rsidR="00D07145">
        <w:rPr>
          <w:rStyle w:val="FontStyle48"/>
          <w:sz w:val="28"/>
          <w:szCs w:val="28"/>
        </w:rPr>
        <w:t xml:space="preserve">активно работает </w:t>
      </w:r>
      <w:r>
        <w:rPr>
          <w:rStyle w:val="FontStyle48"/>
          <w:sz w:val="28"/>
          <w:szCs w:val="28"/>
        </w:rPr>
        <w:t>инновационный учебно-производственный кластер «Воспроизводство и переработка лесных ресурсов»;</w:t>
      </w:r>
    </w:p>
    <w:p w:rsidR="003E2EAC" w:rsidRPr="00C24FF6" w:rsidRDefault="003E2EAC" w:rsidP="003E2EAC">
      <w:pPr>
        <w:pStyle w:val="a7"/>
        <w:numPr>
          <w:ilvl w:val="0"/>
          <w:numId w:val="3"/>
        </w:numPr>
        <w:spacing w:after="0" w:line="240" w:lineRule="auto"/>
        <w:ind w:left="0" w:firstLine="567"/>
        <w:jc w:val="both"/>
        <w:rPr>
          <w:rFonts w:ascii="Times New Roman" w:hAnsi="Times New Roman"/>
          <w:sz w:val="28"/>
          <w:szCs w:val="28"/>
        </w:rPr>
      </w:pPr>
      <w:r>
        <w:rPr>
          <w:rFonts w:ascii="Times New Roman" w:hAnsi="Times New Roman"/>
          <w:sz w:val="28"/>
          <w:szCs w:val="28"/>
        </w:rPr>
        <w:lastRenderedPageBreak/>
        <w:t>с</w:t>
      </w:r>
      <w:r w:rsidRPr="00C24FF6">
        <w:rPr>
          <w:rFonts w:ascii="Times New Roman" w:hAnsi="Times New Roman"/>
          <w:sz w:val="28"/>
          <w:szCs w:val="28"/>
        </w:rPr>
        <w:t>корректирова</w:t>
      </w:r>
      <w:r>
        <w:rPr>
          <w:rFonts w:ascii="Times New Roman" w:hAnsi="Times New Roman"/>
          <w:sz w:val="28"/>
          <w:szCs w:val="28"/>
        </w:rPr>
        <w:t>ны</w:t>
      </w:r>
      <w:r w:rsidRPr="00C24FF6">
        <w:rPr>
          <w:rFonts w:ascii="Times New Roman" w:hAnsi="Times New Roman"/>
          <w:sz w:val="28"/>
          <w:szCs w:val="28"/>
        </w:rPr>
        <w:t xml:space="preserve"> профессиональные образовательные программы в соответствии с требованиями региональных работодателей.</w:t>
      </w:r>
    </w:p>
    <w:p w:rsidR="003E2EAC" w:rsidRPr="00C24FF6" w:rsidRDefault="003E2EAC" w:rsidP="003E2EAC">
      <w:pPr>
        <w:pStyle w:val="a7"/>
        <w:spacing w:after="0" w:line="240" w:lineRule="auto"/>
        <w:ind w:left="0" w:firstLine="567"/>
        <w:jc w:val="both"/>
        <w:rPr>
          <w:rFonts w:ascii="Times New Roman" w:hAnsi="Times New Roman"/>
          <w:sz w:val="28"/>
          <w:szCs w:val="28"/>
        </w:rPr>
      </w:pPr>
      <w:r>
        <w:rPr>
          <w:rStyle w:val="FontStyle48"/>
          <w:sz w:val="28"/>
          <w:szCs w:val="28"/>
        </w:rPr>
        <w:t xml:space="preserve">- </w:t>
      </w:r>
      <w:r w:rsidR="005E7E0A" w:rsidRPr="005C3E3C">
        <w:rPr>
          <w:rStyle w:val="FontStyle48"/>
          <w:sz w:val="28"/>
          <w:szCs w:val="28"/>
        </w:rPr>
        <w:t>осуществлено повышение квалификации педагогических работников</w:t>
      </w:r>
      <w:r>
        <w:rPr>
          <w:rStyle w:val="FontStyle48"/>
          <w:sz w:val="28"/>
          <w:szCs w:val="28"/>
        </w:rPr>
        <w:t xml:space="preserve">, </w:t>
      </w:r>
      <w:r w:rsidRPr="00C24FF6">
        <w:rPr>
          <w:rFonts w:ascii="Times New Roman" w:hAnsi="Times New Roman"/>
          <w:sz w:val="28"/>
          <w:szCs w:val="28"/>
        </w:rPr>
        <w:t>организова</w:t>
      </w:r>
      <w:r>
        <w:rPr>
          <w:rFonts w:ascii="Times New Roman" w:hAnsi="Times New Roman"/>
          <w:sz w:val="28"/>
          <w:szCs w:val="28"/>
        </w:rPr>
        <w:t>ны</w:t>
      </w:r>
      <w:r w:rsidRPr="00C24FF6">
        <w:rPr>
          <w:rFonts w:ascii="Times New Roman" w:hAnsi="Times New Roman"/>
          <w:sz w:val="28"/>
          <w:szCs w:val="28"/>
        </w:rPr>
        <w:t xml:space="preserve"> стажировк</w:t>
      </w:r>
      <w:r>
        <w:rPr>
          <w:rFonts w:ascii="Times New Roman" w:hAnsi="Times New Roman"/>
          <w:sz w:val="28"/>
          <w:szCs w:val="28"/>
        </w:rPr>
        <w:t>и</w:t>
      </w:r>
      <w:r w:rsidRPr="00C24FF6">
        <w:rPr>
          <w:rFonts w:ascii="Times New Roman" w:hAnsi="Times New Roman"/>
          <w:sz w:val="28"/>
          <w:szCs w:val="28"/>
        </w:rPr>
        <w:t xml:space="preserve"> на предприятия, прове</w:t>
      </w:r>
      <w:r>
        <w:rPr>
          <w:rFonts w:ascii="Times New Roman" w:hAnsi="Times New Roman"/>
          <w:sz w:val="28"/>
          <w:szCs w:val="28"/>
        </w:rPr>
        <w:t>дена</w:t>
      </w:r>
      <w:r w:rsidRPr="00C24FF6">
        <w:rPr>
          <w:rFonts w:ascii="Times New Roman" w:hAnsi="Times New Roman"/>
          <w:sz w:val="28"/>
          <w:szCs w:val="28"/>
        </w:rPr>
        <w:t xml:space="preserve"> аттестаци</w:t>
      </w:r>
      <w:r>
        <w:rPr>
          <w:rFonts w:ascii="Times New Roman" w:hAnsi="Times New Roman"/>
          <w:sz w:val="28"/>
          <w:szCs w:val="28"/>
        </w:rPr>
        <w:t>я;</w:t>
      </w:r>
      <w:r w:rsidRPr="00C24FF6">
        <w:rPr>
          <w:rFonts w:ascii="Times New Roman" w:hAnsi="Times New Roman"/>
          <w:sz w:val="28"/>
          <w:szCs w:val="28"/>
        </w:rPr>
        <w:t xml:space="preserve"> </w:t>
      </w:r>
    </w:p>
    <w:p w:rsidR="003E2EAC" w:rsidRPr="003E2EAC" w:rsidRDefault="003E2EAC" w:rsidP="003E2EAC">
      <w:pPr>
        <w:pStyle w:val="a7"/>
        <w:numPr>
          <w:ilvl w:val="0"/>
          <w:numId w:val="2"/>
        </w:numPr>
        <w:spacing w:after="0" w:line="240" w:lineRule="auto"/>
        <w:ind w:left="0" w:firstLine="567"/>
        <w:jc w:val="both"/>
        <w:rPr>
          <w:rFonts w:ascii="Times New Roman" w:hAnsi="Times New Roman"/>
          <w:sz w:val="28"/>
          <w:szCs w:val="28"/>
        </w:rPr>
      </w:pPr>
      <w:r>
        <w:rPr>
          <w:rFonts w:ascii="Times New Roman" w:hAnsi="Times New Roman"/>
          <w:sz w:val="28"/>
          <w:szCs w:val="28"/>
        </w:rPr>
        <w:t>о</w:t>
      </w:r>
      <w:r w:rsidRPr="003E2EAC">
        <w:rPr>
          <w:rFonts w:ascii="Times New Roman" w:hAnsi="Times New Roman"/>
          <w:sz w:val="28"/>
          <w:szCs w:val="28"/>
        </w:rPr>
        <w:t>буч</w:t>
      </w:r>
      <w:r>
        <w:rPr>
          <w:rFonts w:ascii="Times New Roman" w:hAnsi="Times New Roman"/>
          <w:sz w:val="28"/>
          <w:szCs w:val="28"/>
        </w:rPr>
        <w:t>ены</w:t>
      </w:r>
      <w:r w:rsidRPr="003E2EAC">
        <w:rPr>
          <w:rFonts w:ascii="Times New Roman" w:hAnsi="Times New Roman"/>
          <w:sz w:val="28"/>
          <w:szCs w:val="28"/>
        </w:rPr>
        <w:t xml:space="preserve"> эксперт</w:t>
      </w:r>
      <w:r>
        <w:rPr>
          <w:rFonts w:ascii="Times New Roman" w:hAnsi="Times New Roman"/>
          <w:sz w:val="28"/>
          <w:szCs w:val="28"/>
        </w:rPr>
        <w:t>ы</w:t>
      </w:r>
      <w:r w:rsidRPr="003E2EAC">
        <w:rPr>
          <w:rFonts w:ascii="Times New Roman" w:hAnsi="Times New Roman"/>
          <w:sz w:val="28"/>
          <w:szCs w:val="28"/>
        </w:rPr>
        <w:t xml:space="preserve"> для организации и проведения на базе техникума регионального чемпионата «</w:t>
      </w:r>
      <w:proofErr w:type="spellStart"/>
      <w:r w:rsidRPr="003E2EAC">
        <w:rPr>
          <w:rFonts w:ascii="Times New Roman" w:hAnsi="Times New Roman"/>
          <w:sz w:val="28"/>
          <w:szCs w:val="28"/>
        </w:rPr>
        <w:t>Ворлдскиллс</w:t>
      </w:r>
      <w:proofErr w:type="spellEnd"/>
      <w:r w:rsidRPr="003E2EAC">
        <w:rPr>
          <w:rFonts w:ascii="Times New Roman" w:hAnsi="Times New Roman"/>
          <w:sz w:val="28"/>
          <w:szCs w:val="28"/>
        </w:rPr>
        <w:t xml:space="preserve"> Россия» по компетенциям Ландшафтный дизайн и Лесное дело</w:t>
      </w:r>
      <w:r>
        <w:rPr>
          <w:rFonts w:ascii="Times New Roman" w:hAnsi="Times New Roman"/>
          <w:sz w:val="28"/>
          <w:szCs w:val="28"/>
        </w:rPr>
        <w:t>;</w:t>
      </w:r>
    </w:p>
    <w:p w:rsidR="003E2EAC" w:rsidRDefault="003E2EAC" w:rsidP="00C36B20">
      <w:pPr>
        <w:pStyle w:val="Style20"/>
        <w:widowControl/>
        <w:numPr>
          <w:ilvl w:val="0"/>
          <w:numId w:val="2"/>
        </w:numPr>
        <w:tabs>
          <w:tab w:val="left" w:pos="134"/>
        </w:tabs>
        <w:spacing w:line="240" w:lineRule="auto"/>
        <w:ind w:firstLine="567"/>
        <w:rPr>
          <w:sz w:val="28"/>
          <w:szCs w:val="28"/>
        </w:rPr>
      </w:pPr>
      <w:r w:rsidRPr="003E2EAC">
        <w:rPr>
          <w:sz w:val="28"/>
          <w:szCs w:val="28"/>
        </w:rPr>
        <w:t xml:space="preserve">проведен мониторинг вакантных рабочих мест с последующим трудоустройством выпускников;  </w:t>
      </w:r>
    </w:p>
    <w:p w:rsidR="00643A4D" w:rsidRDefault="005E7E0A" w:rsidP="00C36B20">
      <w:pPr>
        <w:pStyle w:val="Style20"/>
        <w:widowControl/>
        <w:numPr>
          <w:ilvl w:val="0"/>
          <w:numId w:val="2"/>
        </w:numPr>
        <w:tabs>
          <w:tab w:val="left" w:pos="134"/>
        </w:tabs>
        <w:spacing w:line="240" w:lineRule="auto"/>
        <w:ind w:firstLine="567"/>
        <w:rPr>
          <w:rStyle w:val="FontStyle48"/>
          <w:sz w:val="28"/>
          <w:szCs w:val="28"/>
        </w:rPr>
      </w:pPr>
      <w:r w:rsidRPr="003E2EAC">
        <w:rPr>
          <w:rStyle w:val="FontStyle48"/>
          <w:sz w:val="28"/>
          <w:szCs w:val="28"/>
        </w:rPr>
        <w:t>активизируется инновационная и опытно-экспериментальная деятельность педагогов;</w:t>
      </w:r>
    </w:p>
    <w:p w:rsidR="003E2EAC" w:rsidRPr="00C24FF6" w:rsidRDefault="003E2EAC" w:rsidP="003E2EAC">
      <w:pPr>
        <w:pStyle w:val="a7"/>
        <w:numPr>
          <w:ilvl w:val="0"/>
          <w:numId w:val="2"/>
        </w:numPr>
        <w:spacing w:after="0" w:line="240" w:lineRule="auto"/>
        <w:ind w:left="0" w:firstLine="567"/>
        <w:jc w:val="both"/>
        <w:rPr>
          <w:rFonts w:ascii="Times New Roman" w:hAnsi="Times New Roman"/>
          <w:sz w:val="28"/>
          <w:szCs w:val="28"/>
        </w:rPr>
      </w:pPr>
      <w:r>
        <w:rPr>
          <w:rFonts w:ascii="Times New Roman" w:hAnsi="Times New Roman"/>
          <w:sz w:val="28"/>
          <w:szCs w:val="28"/>
        </w:rPr>
        <w:t>о</w:t>
      </w:r>
      <w:r w:rsidRPr="00C24FF6">
        <w:rPr>
          <w:rFonts w:ascii="Times New Roman" w:hAnsi="Times New Roman"/>
          <w:sz w:val="28"/>
          <w:szCs w:val="28"/>
        </w:rPr>
        <w:t>рганизова</w:t>
      </w:r>
      <w:r>
        <w:rPr>
          <w:rFonts w:ascii="Times New Roman" w:hAnsi="Times New Roman"/>
          <w:sz w:val="28"/>
          <w:szCs w:val="28"/>
        </w:rPr>
        <w:t>но</w:t>
      </w:r>
      <w:r w:rsidRPr="00C24FF6">
        <w:rPr>
          <w:rFonts w:ascii="Times New Roman" w:hAnsi="Times New Roman"/>
          <w:sz w:val="28"/>
          <w:szCs w:val="28"/>
        </w:rPr>
        <w:t xml:space="preserve">  выполнение курсового и дипломного проектирования  с использованием информационных технологий. Использова</w:t>
      </w:r>
      <w:r>
        <w:rPr>
          <w:rFonts w:ascii="Times New Roman" w:hAnsi="Times New Roman"/>
          <w:sz w:val="28"/>
          <w:szCs w:val="28"/>
        </w:rPr>
        <w:t>лись</w:t>
      </w:r>
      <w:r w:rsidRPr="00C24FF6">
        <w:rPr>
          <w:rFonts w:ascii="Times New Roman" w:hAnsi="Times New Roman"/>
          <w:sz w:val="28"/>
          <w:szCs w:val="28"/>
        </w:rPr>
        <w:t xml:space="preserve"> проектные формы учебной работы</w:t>
      </w:r>
      <w:r w:rsidR="00737B2E">
        <w:rPr>
          <w:rFonts w:ascii="Times New Roman" w:hAnsi="Times New Roman"/>
          <w:sz w:val="28"/>
          <w:szCs w:val="28"/>
        </w:rPr>
        <w:t>;</w:t>
      </w:r>
    </w:p>
    <w:p w:rsidR="003E2EAC" w:rsidRPr="003E2EAC" w:rsidRDefault="00737B2E" w:rsidP="00C36B20">
      <w:pPr>
        <w:pStyle w:val="Style20"/>
        <w:widowControl/>
        <w:numPr>
          <w:ilvl w:val="0"/>
          <w:numId w:val="2"/>
        </w:numPr>
        <w:tabs>
          <w:tab w:val="left" w:pos="134"/>
        </w:tabs>
        <w:spacing w:line="240" w:lineRule="auto"/>
        <w:ind w:firstLine="567"/>
        <w:rPr>
          <w:rStyle w:val="FontStyle48"/>
          <w:sz w:val="28"/>
          <w:szCs w:val="28"/>
        </w:rPr>
      </w:pPr>
      <w:proofErr w:type="gramStart"/>
      <w:r>
        <w:rPr>
          <w:sz w:val="28"/>
          <w:szCs w:val="28"/>
        </w:rPr>
        <w:t>п</w:t>
      </w:r>
      <w:r w:rsidR="003E2EAC">
        <w:rPr>
          <w:sz w:val="28"/>
          <w:szCs w:val="28"/>
        </w:rPr>
        <w:t xml:space="preserve">риняли </w:t>
      </w:r>
      <w:r w:rsidR="003E2EAC" w:rsidRPr="00C24FF6">
        <w:rPr>
          <w:sz w:val="28"/>
          <w:szCs w:val="28"/>
        </w:rPr>
        <w:t xml:space="preserve"> участие</w:t>
      </w:r>
      <w:proofErr w:type="gramEnd"/>
      <w:r w:rsidR="003E2EAC" w:rsidRPr="00C24FF6">
        <w:rPr>
          <w:sz w:val="28"/>
          <w:szCs w:val="28"/>
        </w:rPr>
        <w:t xml:space="preserve"> в </w:t>
      </w:r>
      <w:r w:rsidR="003E2EAC">
        <w:rPr>
          <w:sz w:val="28"/>
          <w:szCs w:val="28"/>
        </w:rPr>
        <w:t xml:space="preserve">всех </w:t>
      </w:r>
      <w:r w:rsidR="003E2EAC" w:rsidRPr="00C24FF6">
        <w:rPr>
          <w:sz w:val="28"/>
          <w:szCs w:val="28"/>
        </w:rPr>
        <w:t xml:space="preserve">мероприятиях по плану  краевого Совета директоров </w:t>
      </w:r>
      <w:proofErr w:type="spellStart"/>
      <w:r w:rsidR="003E2EAC" w:rsidRPr="00C24FF6">
        <w:rPr>
          <w:sz w:val="28"/>
          <w:szCs w:val="28"/>
        </w:rPr>
        <w:t>ССУЗов</w:t>
      </w:r>
      <w:proofErr w:type="spellEnd"/>
      <w:r w:rsidR="003E2EAC" w:rsidRPr="00C24FF6">
        <w:rPr>
          <w:sz w:val="28"/>
          <w:szCs w:val="28"/>
        </w:rPr>
        <w:t xml:space="preserve"> Алтайского края</w:t>
      </w:r>
      <w:r w:rsidR="003E2EAC">
        <w:rPr>
          <w:sz w:val="28"/>
          <w:szCs w:val="28"/>
        </w:rPr>
        <w:t>;</w:t>
      </w:r>
    </w:p>
    <w:p w:rsidR="00643A4D" w:rsidRDefault="005E7E0A" w:rsidP="00C36B20">
      <w:pPr>
        <w:pStyle w:val="Style20"/>
        <w:widowControl/>
        <w:numPr>
          <w:ilvl w:val="0"/>
          <w:numId w:val="2"/>
        </w:numPr>
        <w:tabs>
          <w:tab w:val="left" w:pos="134"/>
        </w:tabs>
        <w:spacing w:line="240" w:lineRule="auto"/>
        <w:ind w:firstLine="567"/>
        <w:rPr>
          <w:rStyle w:val="FontStyle48"/>
          <w:sz w:val="28"/>
          <w:szCs w:val="28"/>
        </w:rPr>
      </w:pPr>
      <w:r w:rsidRPr="005C3E3C">
        <w:rPr>
          <w:rStyle w:val="FontStyle48"/>
          <w:sz w:val="28"/>
          <w:szCs w:val="28"/>
        </w:rPr>
        <w:t>активно внедряются информационно-коммуникационные технологии;</w:t>
      </w:r>
    </w:p>
    <w:p w:rsidR="00771496" w:rsidRDefault="00771496" w:rsidP="00C36B20">
      <w:pPr>
        <w:pStyle w:val="Style20"/>
        <w:widowControl/>
        <w:numPr>
          <w:ilvl w:val="0"/>
          <w:numId w:val="2"/>
        </w:numPr>
        <w:tabs>
          <w:tab w:val="left" w:pos="134"/>
        </w:tabs>
        <w:spacing w:line="240" w:lineRule="auto"/>
        <w:ind w:firstLine="567"/>
        <w:rPr>
          <w:sz w:val="28"/>
          <w:szCs w:val="28"/>
        </w:rPr>
      </w:pPr>
      <w:r>
        <w:rPr>
          <w:rStyle w:val="FontStyle48"/>
          <w:sz w:val="28"/>
          <w:szCs w:val="28"/>
        </w:rPr>
        <w:t xml:space="preserve">приведена в соответствие </w:t>
      </w:r>
      <w:r w:rsidR="003E2EAC" w:rsidRPr="00C24FF6">
        <w:rPr>
          <w:sz w:val="28"/>
          <w:szCs w:val="28"/>
        </w:rPr>
        <w:t>нормативно- правов</w:t>
      </w:r>
      <w:r w:rsidR="003E2EAC">
        <w:rPr>
          <w:sz w:val="28"/>
          <w:szCs w:val="28"/>
        </w:rPr>
        <w:t>ая</w:t>
      </w:r>
      <w:r w:rsidR="003E2EAC" w:rsidRPr="00C24FF6">
        <w:rPr>
          <w:sz w:val="28"/>
          <w:szCs w:val="28"/>
        </w:rPr>
        <w:t xml:space="preserve"> баз</w:t>
      </w:r>
      <w:r w:rsidR="003E2EAC">
        <w:rPr>
          <w:sz w:val="28"/>
          <w:szCs w:val="28"/>
        </w:rPr>
        <w:t>а;</w:t>
      </w:r>
    </w:p>
    <w:p w:rsidR="003E2EAC" w:rsidRPr="005C3E3C" w:rsidRDefault="003E2EAC" w:rsidP="00C36B20">
      <w:pPr>
        <w:pStyle w:val="Style20"/>
        <w:widowControl/>
        <w:numPr>
          <w:ilvl w:val="0"/>
          <w:numId w:val="2"/>
        </w:numPr>
        <w:tabs>
          <w:tab w:val="left" w:pos="134"/>
        </w:tabs>
        <w:spacing w:line="240" w:lineRule="auto"/>
        <w:ind w:firstLine="567"/>
        <w:rPr>
          <w:rStyle w:val="FontStyle48"/>
          <w:sz w:val="28"/>
          <w:szCs w:val="28"/>
        </w:rPr>
      </w:pPr>
      <w:r>
        <w:rPr>
          <w:sz w:val="28"/>
          <w:szCs w:val="28"/>
        </w:rPr>
        <w:t>проведен внутриучрежденческий контроль;</w:t>
      </w:r>
    </w:p>
    <w:p w:rsidR="00643A4D" w:rsidRPr="005C3E3C" w:rsidRDefault="005E7E0A" w:rsidP="00C36B20">
      <w:pPr>
        <w:pStyle w:val="Style20"/>
        <w:widowControl/>
        <w:numPr>
          <w:ilvl w:val="0"/>
          <w:numId w:val="2"/>
        </w:numPr>
        <w:tabs>
          <w:tab w:val="left" w:pos="134"/>
        </w:tabs>
        <w:spacing w:line="240" w:lineRule="auto"/>
        <w:ind w:firstLine="567"/>
        <w:rPr>
          <w:rStyle w:val="FontStyle48"/>
          <w:sz w:val="28"/>
          <w:szCs w:val="28"/>
        </w:rPr>
      </w:pPr>
      <w:r w:rsidRPr="005C3E3C">
        <w:rPr>
          <w:rStyle w:val="FontStyle48"/>
          <w:sz w:val="28"/>
          <w:szCs w:val="28"/>
        </w:rPr>
        <w:t xml:space="preserve">в решении задач развития </w:t>
      </w:r>
      <w:r w:rsidR="001107AA" w:rsidRPr="005C3E3C">
        <w:rPr>
          <w:rStyle w:val="FontStyle48"/>
          <w:sz w:val="28"/>
          <w:szCs w:val="28"/>
        </w:rPr>
        <w:t>техникума</w:t>
      </w:r>
      <w:r w:rsidRPr="005C3E3C">
        <w:rPr>
          <w:rStyle w:val="FontStyle48"/>
          <w:sz w:val="28"/>
          <w:szCs w:val="28"/>
        </w:rPr>
        <w:t xml:space="preserve"> активную роль играет профсоюзная организация.</w:t>
      </w:r>
    </w:p>
    <w:p w:rsidR="00643A4D" w:rsidRDefault="005E7E0A" w:rsidP="00824AEF">
      <w:pPr>
        <w:pStyle w:val="Style23"/>
        <w:widowControl/>
        <w:spacing w:line="240" w:lineRule="auto"/>
        <w:ind w:firstLine="696"/>
        <w:jc w:val="both"/>
        <w:rPr>
          <w:rStyle w:val="FontStyle48"/>
          <w:sz w:val="28"/>
          <w:szCs w:val="28"/>
        </w:rPr>
      </w:pPr>
      <w:r w:rsidRPr="005C3E3C">
        <w:rPr>
          <w:rStyle w:val="FontStyle48"/>
          <w:sz w:val="28"/>
          <w:szCs w:val="28"/>
        </w:rPr>
        <w:t xml:space="preserve">На развитие </w:t>
      </w:r>
      <w:r w:rsidR="00AE61B5">
        <w:rPr>
          <w:sz w:val="28"/>
          <w:szCs w:val="28"/>
        </w:rPr>
        <w:t>КГБПОУ «Бийский техникум лесного хозяйства»</w:t>
      </w:r>
      <w:r w:rsidR="00F50F4C">
        <w:rPr>
          <w:sz w:val="28"/>
          <w:szCs w:val="28"/>
        </w:rPr>
        <w:t xml:space="preserve"> </w:t>
      </w:r>
      <w:r w:rsidRPr="005C3E3C">
        <w:rPr>
          <w:rStyle w:val="FontStyle48"/>
          <w:sz w:val="28"/>
          <w:szCs w:val="28"/>
        </w:rPr>
        <w:t xml:space="preserve">оказывают влияние как глобальные процессы, происходящие в сфере образования на мировом и всероссийском уровне, так и местные условия, определяющие специфику его функционирования. В плане комплексной модернизации профессионального образования Алтайского края особую актуальность для </w:t>
      </w:r>
      <w:r w:rsidR="001107AA" w:rsidRPr="005C3E3C">
        <w:rPr>
          <w:rStyle w:val="FontStyle48"/>
          <w:sz w:val="28"/>
          <w:szCs w:val="28"/>
        </w:rPr>
        <w:t>техникума</w:t>
      </w:r>
      <w:r w:rsidRPr="005C3E3C">
        <w:rPr>
          <w:rStyle w:val="FontStyle48"/>
          <w:sz w:val="28"/>
          <w:szCs w:val="28"/>
        </w:rPr>
        <w:t xml:space="preserve"> приобретают:</w:t>
      </w:r>
    </w:p>
    <w:p w:rsidR="004A5522" w:rsidRPr="004A5522" w:rsidRDefault="004A5522" w:rsidP="004A5522">
      <w:pPr>
        <w:pStyle w:val="a7"/>
        <w:tabs>
          <w:tab w:val="left" w:pos="-11"/>
          <w:tab w:val="left" w:pos="34"/>
        </w:tabs>
        <w:spacing w:after="0" w:line="240" w:lineRule="auto"/>
        <w:ind w:left="0" w:firstLine="567"/>
        <w:jc w:val="both"/>
        <w:rPr>
          <w:rFonts w:ascii="Times New Roman" w:hAnsi="Times New Roman"/>
          <w:bCs/>
          <w:sz w:val="28"/>
          <w:szCs w:val="28"/>
        </w:rPr>
      </w:pPr>
      <w:r>
        <w:rPr>
          <w:rFonts w:ascii="Times New Roman" w:hAnsi="Times New Roman"/>
          <w:sz w:val="28"/>
          <w:szCs w:val="28"/>
        </w:rPr>
        <w:t xml:space="preserve">- </w:t>
      </w:r>
      <w:r w:rsidR="00737B2E">
        <w:rPr>
          <w:rFonts w:ascii="Times New Roman" w:hAnsi="Times New Roman"/>
          <w:sz w:val="28"/>
          <w:szCs w:val="28"/>
        </w:rPr>
        <w:t>с</w:t>
      </w:r>
      <w:r w:rsidRPr="004A5522">
        <w:rPr>
          <w:rFonts w:ascii="Times New Roman" w:hAnsi="Times New Roman"/>
          <w:sz w:val="28"/>
          <w:szCs w:val="28"/>
        </w:rPr>
        <w:t>овершенствование инфраструктуры техникума, обеспечивающей подготовку квалифицированных кадров по профессиям лесной отрасли и ландшафтного дизайна, в соответствии с современными стандартами, передовыми технологиями и направлениями отрасли предприятий – партнеров</w:t>
      </w:r>
      <w:r w:rsidR="00737B2E">
        <w:rPr>
          <w:rFonts w:ascii="Times New Roman" w:hAnsi="Times New Roman"/>
          <w:sz w:val="28"/>
          <w:szCs w:val="28"/>
        </w:rPr>
        <w:t>;</w:t>
      </w:r>
      <w:r w:rsidRPr="004A5522">
        <w:rPr>
          <w:rFonts w:ascii="Times New Roman" w:hAnsi="Times New Roman"/>
          <w:sz w:val="28"/>
          <w:szCs w:val="28"/>
        </w:rPr>
        <w:t xml:space="preserve"> </w:t>
      </w:r>
    </w:p>
    <w:p w:rsidR="004A5522" w:rsidRPr="004A5522" w:rsidRDefault="004A5522" w:rsidP="004A5522">
      <w:pPr>
        <w:pStyle w:val="a7"/>
        <w:tabs>
          <w:tab w:val="left" w:pos="-11"/>
          <w:tab w:val="left" w:pos="34"/>
        </w:tabs>
        <w:spacing w:after="0" w:line="240" w:lineRule="auto"/>
        <w:ind w:left="0" w:firstLine="567"/>
        <w:jc w:val="both"/>
        <w:rPr>
          <w:rFonts w:ascii="Times New Roman" w:hAnsi="Times New Roman"/>
          <w:sz w:val="28"/>
          <w:szCs w:val="28"/>
        </w:rPr>
      </w:pPr>
      <w:r>
        <w:rPr>
          <w:rFonts w:ascii="Times New Roman" w:hAnsi="Times New Roman"/>
          <w:bCs/>
          <w:sz w:val="28"/>
          <w:szCs w:val="28"/>
        </w:rPr>
        <w:t xml:space="preserve">- </w:t>
      </w:r>
      <w:r w:rsidR="00737B2E">
        <w:rPr>
          <w:rFonts w:ascii="Times New Roman" w:hAnsi="Times New Roman"/>
          <w:bCs/>
          <w:sz w:val="28"/>
          <w:szCs w:val="28"/>
        </w:rPr>
        <w:t>о</w:t>
      </w:r>
      <w:r w:rsidRPr="004A5522">
        <w:rPr>
          <w:rFonts w:ascii="Times New Roman" w:hAnsi="Times New Roman"/>
          <w:bCs/>
          <w:sz w:val="28"/>
          <w:szCs w:val="28"/>
        </w:rPr>
        <w:t>рганизация непрерывного профессионального обучения педагогических работников по вопросам развития среднего профессионального образования</w:t>
      </w:r>
      <w:r w:rsidR="00737B2E">
        <w:rPr>
          <w:rFonts w:ascii="Times New Roman" w:hAnsi="Times New Roman"/>
          <w:bCs/>
          <w:sz w:val="28"/>
          <w:szCs w:val="28"/>
        </w:rPr>
        <w:t>;</w:t>
      </w:r>
      <w:r w:rsidRPr="004A5522">
        <w:rPr>
          <w:rFonts w:ascii="Times New Roman" w:hAnsi="Times New Roman"/>
          <w:bCs/>
          <w:sz w:val="28"/>
          <w:szCs w:val="28"/>
        </w:rPr>
        <w:t xml:space="preserve"> </w:t>
      </w:r>
    </w:p>
    <w:p w:rsidR="004A5522" w:rsidRDefault="004A5522" w:rsidP="004A5522">
      <w:pPr>
        <w:pStyle w:val="a7"/>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00737B2E">
        <w:rPr>
          <w:rFonts w:ascii="Times New Roman" w:hAnsi="Times New Roman"/>
          <w:sz w:val="28"/>
          <w:szCs w:val="28"/>
        </w:rPr>
        <w:t>с</w:t>
      </w:r>
      <w:r w:rsidRPr="004A5522">
        <w:rPr>
          <w:rFonts w:ascii="Times New Roman" w:hAnsi="Times New Roman"/>
          <w:sz w:val="28"/>
          <w:szCs w:val="28"/>
        </w:rPr>
        <w:t>овершенствование условий для реализации образовательных программ среднего профессионального образования</w:t>
      </w:r>
      <w:r w:rsidR="00737B2E">
        <w:rPr>
          <w:rFonts w:ascii="Times New Roman" w:hAnsi="Times New Roman"/>
          <w:sz w:val="28"/>
          <w:szCs w:val="28"/>
        </w:rPr>
        <w:t xml:space="preserve"> и дополнительного профессионального образования;</w:t>
      </w:r>
    </w:p>
    <w:p w:rsidR="00D07145" w:rsidRPr="005C3E3C" w:rsidRDefault="00D07145" w:rsidP="00C36B20">
      <w:pPr>
        <w:pStyle w:val="Style20"/>
        <w:widowControl/>
        <w:numPr>
          <w:ilvl w:val="0"/>
          <w:numId w:val="4"/>
        </w:numPr>
        <w:spacing w:line="240" w:lineRule="auto"/>
        <w:ind w:firstLine="567"/>
        <w:rPr>
          <w:rStyle w:val="FontStyle48"/>
          <w:sz w:val="28"/>
          <w:szCs w:val="28"/>
        </w:rPr>
      </w:pPr>
      <w:r>
        <w:rPr>
          <w:rStyle w:val="FontStyle48"/>
          <w:sz w:val="28"/>
          <w:szCs w:val="28"/>
        </w:rPr>
        <w:t>участие студентов в чемпионате «Молодые профессионалы» по компетенциям «Ландшафтный дизайн» и «Лесное дело»;</w:t>
      </w:r>
    </w:p>
    <w:p w:rsidR="00643A4D" w:rsidRPr="005C3E3C" w:rsidRDefault="005E7E0A" w:rsidP="00824AEF">
      <w:pPr>
        <w:pStyle w:val="Style20"/>
        <w:widowControl/>
        <w:numPr>
          <w:ilvl w:val="0"/>
          <w:numId w:val="1"/>
        </w:numPr>
        <w:spacing w:line="240" w:lineRule="auto"/>
        <w:ind w:firstLine="567"/>
        <w:rPr>
          <w:rStyle w:val="FontStyle48"/>
          <w:sz w:val="28"/>
          <w:szCs w:val="28"/>
        </w:rPr>
      </w:pPr>
      <w:r w:rsidRPr="005C3E3C">
        <w:rPr>
          <w:rStyle w:val="FontStyle48"/>
          <w:sz w:val="28"/>
          <w:szCs w:val="28"/>
        </w:rPr>
        <w:t>повышение качества подготовки выпускников;</w:t>
      </w:r>
    </w:p>
    <w:p w:rsidR="00643A4D" w:rsidRPr="005C3E3C" w:rsidRDefault="005E7E0A" w:rsidP="00824AEF">
      <w:pPr>
        <w:pStyle w:val="Style8"/>
        <w:widowControl/>
        <w:numPr>
          <w:ilvl w:val="0"/>
          <w:numId w:val="1"/>
        </w:numPr>
        <w:tabs>
          <w:tab w:val="left" w:pos="144"/>
        </w:tabs>
        <w:ind w:right="845" w:firstLine="567"/>
        <w:jc w:val="both"/>
        <w:rPr>
          <w:rStyle w:val="FontStyle48"/>
          <w:sz w:val="28"/>
          <w:szCs w:val="28"/>
        </w:rPr>
      </w:pPr>
      <w:r w:rsidRPr="005C3E3C">
        <w:rPr>
          <w:rStyle w:val="FontStyle48"/>
          <w:sz w:val="28"/>
          <w:szCs w:val="28"/>
        </w:rPr>
        <w:t xml:space="preserve">развитие </w:t>
      </w:r>
      <w:r w:rsidR="00E31F1A" w:rsidRPr="005C3E3C">
        <w:rPr>
          <w:rStyle w:val="FontStyle48"/>
          <w:sz w:val="28"/>
          <w:szCs w:val="28"/>
        </w:rPr>
        <w:t>социального</w:t>
      </w:r>
      <w:r w:rsidRPr="005C3E3C">
        <w:rPr>
          <w:rStyle w:val="FontStyle48"/>
          <w:sz w:val="28"/>
          <w:szCs w:val="28"/>
        </w:rPr>
        <w:t xml:space="preserve"> партнерства;</w:t>
      </w:r>
    </w:p>
    <w:p w:rsidR="00643A4D" w:rsidRDefault="005E7E0A" w:rsidP="00824AEF">
      <w:pPr>
        <w:pStyle w:val="Style8"/>
        <w:widowControl/>
        <w:numPr>
          <w:ilvl w:val="0"/>
          <w:numId w:val="1"/>
        </w:numPr>
        <w:tabs>
          <w:tab w:val="left" w:pos="144"/>
        </w:tabs>
        <w:ind w:right="1267" w:firstLine="567"/>
        <w:jc w:val="both"/>
        <w:rPr>
          <w:rStyle w:val="FontStyle48"/>
          <w:sz w:val="28"/>
          <w:szCs w:val="28"/>
        </w:rPr>
      </w:pPr>
      <w:r w:rsidRPr="005C3E3C">
        <w:rPr>
          <w:rStyle w:val="FontStyle48"/>
          <w:sz w:val="28"/>
          <w:szCs w:val="28"/>
        </w:rPr>
        <w:t xml:space="preserve">развитие системы трудоустройства выпускников </w:t>
      </w:r>
      <w:r w:rsidR="00E31F1A" w:rsidRPr="005C3E3C">
        <w:rPr>
          <w:rStyle w:val="FontStyle48"/>
          <w:sz w:val="28"/>
          <w:szCs w:val="28"/>
        </w:rPr>
        <w:t>техникума;</w:t>
      </w:r>
    </w:p>
    <w:p w:rsidR="00D46DD6" w:rsidRPr="005C3E3C" w:rsidRDefault="00D46DD6" w:rsidP="00824AEF">
      <w:pPr>
        <w:pStyle w:val="Style8"/>
        <w:widowControl/>
        <w:numPr>
          <w:ilvl w:val="0"/>
          <w:numId w:val="1"/>
        </w:numPr>
        <w:tabs>
          <w:tab w:val="left" w:pos="144"/>
        </w:tabs>
        <w:ind w:right="1267" w:firstLine="567"/>
        <w:jc w:val="both"/>
        <w:rPr>
          <w:rStyle w:val="FontStyle48"/>
          <w:sz w:val="28"/>
          <w:szCs w:val="28"/>
        </w:rPr>
      </w:pPr>
      <w:r>
        <w:rPr>
          <w:rStyle w:val="FontStyle48"/>
          <w:sz w:val="28"/>
          <w:szCs w:val="28"/>
        </w:rPr>
        <w:t>ранняя профориентация школьников;</w:t>
      </w:r>
    </w:p>
    <w:p w:rsidR="00643A4D" w:rsidRPr="005C3E3C" w:rsidRDefault="005E7E0A" w:rsidP="00824AEF">
      <w:pPr>
        <w:pStyle w:val="Style8"/>
        <w:widowControl/>
        <w:numPr>
          <w:ilvl w:val="0"/>
          <w:numId w:val="1"/>
        </w:numPr>
        <w:tabs>
          <w:tab w:val="left" w:pos="144"/>
        </w:tabs>
        <w:ind w:firstLine="567"/>
        <w:jc w:val="both"/>
        <w:rPr>
          <w:rStyle w:val="FontStyle48"/>
          <w:sz w:val="28"/>
          <w:szCs w:val="28"/>
        </w:rPr>
      </w:pPr>
      <w:r w:rsidRPr="005C3E3C">
        <w:rPr>
          <w:rStyle w:val="FontStyle48"/>
          <w:sz w:val="28"/>
          <w:szCs w:val="28"/>
        </w:rPr>
        <w:lastRenderedPageBreak/>
        <w:t>развитие форм студенческого самоуправления, нравственно-правового и гражданско-патриотического воспитания студенческой молодежи.</w:t>
      </w:r>
    </w:p>
    <w:p w:rsidR="00FC1E44" w:rsidRDefault="00501261" w:rsidP="00824AEF">
      <w:pPr>
        <w:pStyle w:val="Style8"/>
        <w:widowControl/>
        <w:tabs>
          <w:tab w:val="left" w:pos="144"/>
        </w:tabs>
        <w:ind w:left="567"/>
        <w:jc w:val="both"/>
        <w:rPr>
          <w:rStyle w:val="FontStyle48"/>
          <w:sz w:val="28"/>
          <w:szCs w:val="28"/>
        </w:rPr>
      </w:pPr>
      <w:r w:rsidRPr="005C3E3C">
        <w:rPr>
          <w:rStyle w:val="FontStyle48"/>
          <w:sz w:val="28"/>
          <w:szCs w:val="28"/>
        </w:rPr>
        <w:t xml:space="preserve">- работа в </w:t>
      </w:r>
      <w:r w:rsidR="00FC1E44" w:rsidRPr="005C3E3C">
        <w:rPr>
          <w:rStyle w:val="FontStyle48"/>
          <w:sz w:val="28"/>
          <w:szCs w:val="28"/>
        </w:rPr>
        <w:t>систем</w:t>
      </w:r>
      <w:r w:rsidRPr="005C3E3C">
        <w:rPr>
          <w:rStyle w:val="FontStyle48"/>
          <w:sz w:val="28"/>
          <w:szCs w:val="28"/>
        </w:rPr>
        <w:t>е</w:t>
      </w:r>
      <w:r w:rsidR="00FC1E44" w:rsidRPr="005C3E3C">
        <w:rPr>
          <w:rStyle w:val="FontStyle48"/>
          <w:sz w:val="28"/>
          <w:szCs w:val="28"/>
        </w:rPr>
        <w:t xml:space="preserve"> мониторинга качества образования</w:t>
      </w:r>
      <w:r w:rsidR="0005132B">
        <w:rPr>
          <w:rStyle w:val="FontStyle48"/>
          <w:sz w:val="28"/>
          <w:szCs w:val="28"/>
        </w:rPr>
        <w:t>;</w:t>
      </w:r>
    </w:p>
    <w:p w:rsidR="0005132B" w:rsidRDefault="0005132B" w:rsidP="0005132B">
      <w:pPr>
        <w:pStyle w:val="Style8"/>
        <w:widowControl/>
        <w:tabs>
          <w:tab w:val="left" w:pos="144"/>
        </w:tabs>
        <w:ind w:firstLine="567"/>
        <w:jc w:val="both"/>
        <w:rPr>
          <w:sz w:val="28"/>
          <w:szCs w:val="28"/>
        </w:rPr>
      </w:pPr>
      <w:r>
        <w:rPr>
          <w:rStyle w:val="FontStyle48"/>
          <w:sz w:val="28"/>
          <w:szCs w:val="28"/>
        </w:rPr>
        <w:t xml:space="preserve">- </w:t>
      </w:r>
      <w:r w:rsidR="00D46DD6">
        <w:rPr>
          <w:rStyle w:val="FontStyle48"/>
          <w:sz w:val="28"/>
          <w:szCs w:val="28"/>
        </w:rPr>
        <w:t>с</w:t>
      </w:r>
      <w:r w:rsidRPr="0005132B">
        <w:rPr>
          <w:sz w:val="28"/>
          <w:szCs w:val="28"/>
        </w:rPr>
        <w:t>овершенствование качества воспитательного процесса, обеспечивающего создание условий для успешной социализации и самореализации обучающихся</w:t>
      </w:r>
      <w:r w:rsidR="009C53CC">
        <w:rPr>
          <w:sz w:val="28"/>
          <w:szCs w:val="28"/>
        </w:rPr>
        <w:t>;</w:t>
      </w:r>
    </w:p>
    <w:p w:rsidR="009C53CC" w:rsidRPr="009C53CC" w:rsidRDefault="009C53CC" w:rsidP="0005132B">
      <w:pPr>
        <w:pStyle w:val="Style8"/>
        <w:widowControl/>
        <w:tabs>
          <w:tab w:val="left" w:pos="144"/>
        </w:tabs>
        <w:ind w:firstLine="567"/>
        <w:jc w:val="both"/>
        <w:rPr>
          <w:rStyle w:val="FontStyle48"/>
          <w:sz w:val="28"/>
          <w:szCs w:val="28"/>
        </w:rPr>
      </w:pPr>
      <w:r>
        <w:rPr>
          <w:sz w:val="28"/>
          <w:szCs w:val="28"/>
        </w:rPr>
        <w:t xml:space="preserve">- </w:t>
      </w:r>
      <w:r w:rsidR="00D46DD6">
        <w:rPr>
          <w:sz w:val="28"/>
          <w:szCs w:val="28"/>
        </w:rPr>
        <w:t>с</w:t>
      </w:r>
      <w:r w:rsidRPr="009C53CC">
        <w:rPr>
          <w:sz w:val="28"/>
          <w:szCs w:val="28"/>
        </w:rPr>
        <w:t>овершенствование управления финансовыми ресурсами, обеспечивающими увеличени</w:t>
      </w:r>
      <w:r>
        <w:rPr>
          <w:sz w:val="28"/>
          <w:szCs w:val="28"/>
        </w:rPr>
        <w:t>е</w:t>
      </w:r>
      <w:r w:rsidRPr="009C53CC">
        <w:rPr>
          <w:sz w:val="28"/>
          <w:szCs w:val="28"/>
        </w:rPr>
        <w:t xml:space="preserve"> доли собственных средств учреждения</w:t>
      </w:r>
      <w:r>
        <w:rPr>
          <w:sz w:val="28"/>
          <w:szCs w:val="28"/>
        </w:rPr>
        <w:t xml:space="preserve">. </w:t>
      </w:r>
    </w:p>
    <w:p w:rsidR="00643A4D" w:rsidRPr="005C3E3C" w:rsidRDefault="005E7E0A" w:rsidP="00CF69AA">
      <w:pPr>
        <w:pStyle w:val="Style5"/>
        <w:widowControl/>
        <w:spacing w:line="240" w:lineRule="auto"/>
        <w:ind w:right="5" w:firstLine="706"/>
        <w:rPr>
          <w:sz w:val="28"/>
          <w:szCs w:val="28"/>
        </w:rPr>
      </w:pPr>
      <w:r w:rsidRPr="005C3E3C">
        <w:rPr>
          <w:rStyle w:val="FontStyle48"/>
          <w:sz w:val="28"/>
          <w:szCs w:val="28"/>
        </w:rPr>
        <w:t xml:space="preserve">Поставленные задачи, приоритеты, направления, являются ориентиром управления развитием </w:t>
      </w:r>
      <w:r w:rsidR="00BA57BC">
        <w:rPr>
          <w:sz w:val="28"/>
          <w:szCs w:val="28"/>
        </w:rPr>
        <w:t xml:space="preserve">КГБПОУ «Бийский техникум лесного хозяйства» </w:t>
      </w:r>
      <w:r w:rsidRPr="005C3E3C">
        <w:rPr>
          <w:rStyle w:val="FontStyle48"/>
          <w:sz w:val="28"/>
          <w:szCs w:val="28"/>
        </w:rPr>
        <w:t xml:space="preserve">и отражены в комплексной программе его развития </w:t>
      </w:r>
      <w:r w:rsidR="004A5522">
        <w:rPr>
          <w:rStyle w:val="FontStyle48"/>
          <w:sz w:val="28"/>
          <w:szCs w:val="28"/>
        </w:rPr>
        <w:t>и модернизации.</w:t>
      </w:r>
    </w:p>
    <w:p w:rsidR="00034503" w:rsidRPr="005C3E3C" w:rsidRDefault="00034503" w:rsidP="00824AEF">
      <w:pPr>
        <w:pStyle w:val="Style18"/>
        <w:widowControl/>
        <w:spacing w:line="240" w:lineRule="auto"/>
        <w:jc w:val="both"/>
        <w:rPr>
          <w:rStyle w:val="FontStyle48"/>
          <w:sz w:val="28"/>
          <w:szCs w:val="28"/>
        </w:rPr>
      </w:pPr>
    </w:p>
    <w:p w:rsidR="000E3BE5" w:rsidRDefault="000E3BE5" w:rsidP="000E3BE5">
      <w:pPr>
        <w:spacing w:line="360" w:lineRule="auto"/>
        <w:ind w:left="851"/>
        <w:jc w:val="center"/>
        <w:rPr>
          <w:b/>
        </w:rPr>
      </w:pPr>
    </w:p>
    <w:p w:rsidR="000E3BE5" w:rsidRPr="00ED0A26" w:rsidRDefault="000E3BE5" w:rsidP="000E3BE5">
      <w:pPr>
        <w:spacing w:line="360" w:lineRule="auto"/>
        <w:ind w:left="851"/>
        <w:jc w:val="center"/>
        <w:rPr>
          <w:b/>
        </w:rPr>
      </w:pPr>
      <w:r w:rsidRPr="00ED0A26">
        <w:rPr>
          <w:b/>
        </w:rPr>
        <w:t xml:space="preserve">9.ОЦЕНКА </w:t>
      </w:r>
      <w:proofErr w:type="gramStart"/>
      <w:r w:rsidRPr="00ED0A26">
        <w:rPr>
          <w:b/>
        </w:rPr>
        <w:t>ЭФФЕКТИВНОСТИ  РЕАЛИЗАЦИИ</w:t>
      </w:r>
      <w:proofErr w:type="gramEnd"/>
      <w:r w:rsidRPr="00ED0A26">
        <w:rPr>
          <w:b/>
        </w:rPr>
        <w:t xml:space="preserve"> ПРОГРАММЫ РАЗВИТИЯ</w:t>
      </w:r>
    </w:p>
    <w:p w:rsidR="000E3BE5" w:rsidRPr="00EC70B0" w:rsidRDefault="000E3BE5" w:rsidP="000E3BE5">
      <w:pPr>
        <w:ind w:firstLine="709"/>
        <w:jc w:val="center"/>
        <w:rPr>
          <w:sz w:val="28"/>
          <w:szCs w:val="28"/>
        </w:rPr>
      </w:pPr>
      <w:r w:rsidRPr="00EC70B0">
        <w:rPr>
          <w:sz w:val="28"/>
          <w:szCs w:val="28"/>
        </w:rPr>
        <w:t xml:space="preserve">Анализ выполнения программы развития </w:t>
      </w:r>
      <w:r>
        <w:rPr>
          <w:sz w:val="28"/>
          <w:szCs w:val="28"/>
        </w:rPr>
        <w:t>з</w:t>
      </w:r>
      <w:r w:rsidRPr="00EC70B0">
        <w:rPr>
          <w:sz w:val="28"/>
          <w:szCs w:val="28"/>
        </w:rPr>
        <w:t xml:space="preserve">а </w:t>
      </w:r>
      <w:r w:rsidRPr="007C6778">
        <w:rPr>
          <w:sz w:val="28"/>
          <w:szCs w:val="28"/>
        </w:rPr>
        <w:t>201</w:t>
      </w:r>
      <w:r>
        <w:rPr>
          <w:sz w:val="28"/>
          <w:szCs w:val="28"/>
        </w:rPr>
        <w:t>7</w:t>
      </w:r>
      <w:r w:rsidRPr="007C6778">
        <w:rPr>
          <w:sz w:val="28"/>
          <w:szCs w:val="28"/>
        </w:rPr>
        <w:t>-201</w:t>
      </w:r>
      <w:r>
        <w:rPr>
          <w:sz w:val="28"/>
          <w:szCs w:val="28"/>
        </w:rPr>
        <w:t>9</w:t>
      </w:r>
      <w:r w:rsidRPr="00EC70B0">
        <w:rPr>
          <w:sz w:val="28"/>
          <w:szCs w:val="28"/>
        </w:rPr>
        <w:t xml:space="preserve"> гг.</w:t>
      </w:r>
    </w:p>
    <w:p w:rsidR="006B52B8" w:rsidRDefault="000E3BE5" w:rsidP="00150E21">
      <w:pPr>
        <w:ind w:firstLine="709"/>
        <w:jc w:val="both"/>
        <w:rPr>
          <w:rStyle w:val="FontStyle48"/>
          <w:color w:val="FF0000"/>
          <w:sz w:val="28"/>
          <w:szCs w:val="28"/>
        </w:rPr>
      </w:pPr>
      <w:proofErr w:type="gramStart"/>
      <w:r w:rsidRPr="00EC70B0">
        <w:rPr>
          <w:sz w:val="28"/>
          <w:szCs w:val="28"/>
        </w:rPr>
        <w:t>Целью</w:t>
      </w:r>
      <w:proofErr w:type="gramEnd"/>
      <w:r w:rsidRPr="00EC70B0">
        <w:rPr>
          <w:sz w:val="28"/>
          <w:szCs w:val="28"/>
        </w:rPr>
        <w:t xml:space="preserve"> завершившейся в 201</w:t>
      </w:r>
      <w:r>
        <w:rPr>
          <w:sz w:val="28"/>
          <w:szCs w:val="28"/>
        </w:rPr>
        <w:t>9</w:t>
      </w:r>
      <w:r w:rsidRPr="00EC70B0">
        <w:rPr>
          <w:sz w:val="28"/>
          <w:szCs w:val="28"/>
        </w:rPr>
        <w:t xml:space="preserve"> г. Программы развития КГБПОУ «Бийский техникум лесного хозяйства» </w:t>
      </w:r>
      <w:r w:rsidRPr="007C6778">
        <w:rPr>
          <w:sz w:val="28"/>
          <w:szCs w:val="28"/>
        </w:rPr>
        <w:t>на 201</w:t>
      </w:r>
      <w:r>
        <w:rPr>
          <w:sz w:val="28"/>
          <w:szCs w:val="28"/>
        </w:rPr>
        <w:t>7</w:t>
      </w:r>
      <w:r w:rsidRPr="007C6778">
        <w:rPr>
          <w:sz w:val="28"/>
          <w:szCs w:val="28"/>
        </w:rPr>
        <w:t>-201</w:t>
      </w:r>
      <w:r>
        <w:rPr>
          <w:sz w:val="28"/>
          <w:szCs w:val="28"/>
        </w:rPr>
        <w:t>9</w:t>
      </w:r>
      <w:r w:rsidRPr="00EC70B0">
        <w:rPr>
          <w:sz w:val="28"/>
          <w:szCs w:val="28"/>
        </w:rPr>
        <w:t xml:space="preserve"> годы было</w:t>
      </w:r>
      <w:r>
        <w:rPr>
          <w:sz w:val="28"/>
          <w:szCs w:val="28"/>
        </w:rPr>
        <w:t xml:space="preserve"> </w:t>
      </w:r>
      <w:r w:rsidRPr="009B6978">
        <w:rPr>
          <w:sz w:val="28"/>
          <w:szCs w:val="28"/>
        </w:rPr>
        <w:t>повышение качества подготовки квалифицированных кадров в соответствии с современными стандартами и передовыми технологиями, запросами населения и перспективными задачами развития общества и экономики Алтайского края</w:t>
      </w:r>
      <w:r w:rsidR="00150E21">
        <w:rPr>
          <w:sz w:val="28"/>
          <w:szCs w:val="28"/>
        </w:rPr>
        <w:t xml:space="preserve">. </w:t>
      </w:r>
    </w:p>
    <w:p w:rsidR="006B52B8" w:rsidRDefault="006B52B8" w:rsidP="00824AEF">
      <w:pPr>
        <w:pStyle w:val="Style18"/>
        <w:widowControl/>
        <w:spacing w:line="240" w:lineRule="auto"/>
        <w:jc w:val="both"/>
        <w:rPr>
          <w:rStyle w:val="FontStyle48"/>
          <w:color w:val="FF0000"/>
          <w:sz w:val="28"/>
          <w:szCs w:val="28"/>
        </w:rPr>
      </w:pPr>
    </w:p>
    <w:p w:rsidR="006B52B8" w:rsidRDefault="006B52B8" w:rsidP="00824AEF">
      <w:pPr>
        <w:pStyle w:val="Style18"/>
        <w:widowControl/>
        <w:spacing w:line="240" w:lineRule="auto"/>
        <w:jc w:val="both"/>
        <w:rPr>
          <w:rStyle w:val="FontStyle48"/>
          <w:color w:val="FF0000"/>
          <w:sz w:val="28"/>
          <w:szCs w:val="28"/>
        </w:rPr>
      </w:pPr>
    </w:p>
    <w:p w:rsidR="006B52B8" w:rsidRDefault="006B52B8" w:rsidP="00824AEF">
      <w:pPr>
        <w:pStyle w:val="Style18"/>
        <w:widowControl/>
        <w:spacing w:line="240" w:lineRule="auto"/>
        <w:jc w:val="both"/>
        <w:rPr>
          <w:rStyle w:val="FontStyle48"/>
          <w:color w:val="FF0000"/>
          <w:sz w:val="28"/>
          <w:szCs w:val="28"/>
        </w:rPr>
      </w:pPr>
    </w:p>
    <w:p w:rsidR="006B52B8" w:rsidRDefault="006B52B8" w:rsidP="00824AEF">
      <w:pPr>
        <w:pStyle w:val="Style18"/>
        <w:widowControl/>
        <w:spacing w:line="240" w:lineRule="auto"/>
        <w:jc w:val="both"/>
        <w:rPr>
          <w:rStyle w:val="FontStyle48"/>
          <w:color w:val="FF0000"/>
          <w:sz w:val="28"/>
          <w:szCs w:val="28"/>
        </w:rPr>
      </w:pPr>
    </w:p>
    <w:p w:rsidR="006B52B8" w:rsidRDefault="006B52B8" w:rsidP="00824AEF">
      <w:pPr>
        <w:pStyle w:val="Style18"/>
        <w:widowControl/>
        <w:spacing w:line="240" w:lineRule="auto"/>
        <w:jc w:val="both"/>
        <w:rPr>
          <w:rStyle w:val="FontStyle48"/>
          <w:color w:val="FF0000"/>
          <w:sz w:val="28"/>
          <w:szCs w:val="28"/>
        </w:rPr>
        <w:sectPr w:rsidR="006B52B8" w:rsidSect="00051078">
          <w:type w:val="continuous"/>
          <w:pgSz w:w="11909" w:h="16834"/>
          <w:pgMar w:top="1134" w:right="850" w:bottom="1134" w:left="1701" w:header="720" w:footer="720" w:gutter="0"/>
          <w:cols w:space="60"/>
          <w:noEndnote/>
        </w:sectPr>
      </w:pPr>
    </w:p>
    <w:p w:rsidR="000E3BE5" w:rsidRPr="001F26D2" w:rsidRDefault="000E3BE5" w:rsidP="000E3BE5">
      <w:pPr>
        <w:shd w:val="clear" w:color="auto" w:fill="FFFFFF"/>
        <w:ind w:firstLine="567"/>
        <w:jc w:val="center"/>
        <w:rPr>
          <w:b/>
          <w:bCs/>
          <w:iCs/>
          <w:sz w:val="28"/>
          <w:szCs w:val="28"/>
        </w:rPr>
      </w:pPr>
      <w:r w:rsidRPr="001F26D2">
        <w:rPr>
          <w:b/>
          <w:bCs/>
          <w:iCs/>
          <w:sz w:val="28"/>
          <w:szCs w:val="28"/>
        </w:rPr>
        <w:lastRenderedPageBreak/>
        <w:t xml:space="preserve">Итог реализации Программы развития </w:t>
      </w:r>
      <w:r w:rsidRPr="001F26D2">
        <w:rPr>
          <w:b/>
          <w:sz w:val="28"/>
          <w:szCs w:val="28"/>
        </w:rPr>
        <w:t>на 201</w:t>
      </w:r>
      <w:r>
        <w:rPr>
          <w:b/>
          <w:sz w:val="28"/>
          <w:szCs w:val="28"/>
        </w:rPr>
        <w:t>7</w:t>
      </w:r>
      <w:r w:rsidRPr="001F26D2">
        <w:rPr>
          <w:b/>
          <w:sz w:val="28"/>
          <w:szCs w:val="28"/>
        </w:rPr>
        <w:t>-201</w:t>
      </w:r>
      <w:r>
        <w:rPr>
          <w:b/>
          <w:sz w:val="28"/>
          <w:szCs w:val="28"/>
        </w:rPr>
        <w:t>9</w:t>
      </w:r>
      <w:r w:rsidRPr="001F26D2">
        <w:rPr>
          <w:b/>
          <w:sz w:val="28"/>
          <w:szCs w:val="28"/>
        </w:rPr>
        <w:t xml:space="preserve"> годы</w:t>
      </w:r>
      <w:r w:rsidRPr="001F26D2">
        <w:rPr>
          <w:b/>
          <w:bCs/>
          <w:iCs/>
          <w:sz w:val="28"/>
          <w:szCs w:val="28"/>
        </w:rPr>
        <w:t>.</w:t>
      </w:r>
    </w:p>
    <w:p w:rsidR="000E3BE5" w:rsidRDefault="000E3BE5" w:rsidP="000E3BE5">
      <w:pPr>
        <w:ind w:left="851"/>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835"/>
        <w:gridCol w:w="971"/>
        <w:gridCol w:w="930"/>
        <w:gridCol w:w="1342"/>
        <w:gridCol w:w="858"/>
        <w:gridCol w:w="1362"/>
        <w:gridCol w:w="858"/>
        <w:gridCol w:w="930"/>
        <w:gridCol w:w="858"/>
        <w:gridCol w:w="1476"/>
        <w:gridCol w:w="1691"/>
      </w:tblGrid>
      <w:tr w:rsidR="000E3BE5" w:rsidRPr="00A07F40" w:rsidTr="00667621">
        <w:tc>
          <w:tcPr>
            <w:tcW w:w="675" w:type="dxa"/>
            <w:vMerge w:val="restart"/>
            <w:shd w:val="clear" w:color="auto" w:fill="auto"/>
          </w:tcPr>
          <w:p w:rsidR="000E3BE5" w:rsidRPr="00A07F40" w:rsidRDefault="000E3BE5" w:rsidP="00667621">
            <w:pPr>
              <w:jc w:val="center"/>
            </w:pPr>
            <w:r w:rsidRPr="00A07F40">
              <w:t>№</w:t>
            </w:r>
          </w:p>
        </w:tc>
        <w:tc>
          <w:tcPr>
            <w:tcW w:w="2835" w:type="dxa"/>
            <w:vMerge w:val="restart"/>
            <w:shd w:val="clear" w:color="auto" w:fill="auto"/>
          </w:tcPr>
          <w:p w:rsidR="000E3BE5" w:rsidRPr="00A07F40" w:rsidRDefault="000E3BE5" w:rsidP="00667621">
            <w:pPr>
              <w:jc w:val="center"/>
            </w:pPr>
            <w:r w:rsidRPr="00A07F40">
              <w:t>Мероприятия</w:t>
            </w:r>
          </w:p>
        </w:tc>
        <w:tc>
          <w:tcPr>
            <w:tcW w:w="971" w:type="dxa"/>
            <w:vMerge w:val="restart"/>
            <w:shd w:val="clear" w:color="auto" w:fill="auto"/>
          </w:tcPr>
          <w:p w:rsidR="000E3BE5" w:rsidRPr="00A07F40" w:rsidRDefault="000E3BE5" w:rsidP="00667621">
            <w:pPr>
              <w:jc w:val="center"/>
            </w:pPr>
            <w:r w:rsidRPr="00A07F40">
              <w:t>Ед.</w:t>
            </w:r>
          </w:p>
          <w:p w:rsidR="000E3BE5" w:rsidRPr="00A07F40" w:rsidRDefault="000E3BE5" w:rsidP="00667621">
            <w:pPr>
              <w:jc w:val="center"/>
            </w:pPr>
            <w:r w:rsidRPr="00A07F40">
              <w:t xml:space="preserve">измерения </w:t>
            </w:r>
          </w:p>
        </w:tc>
        <w:tc>
          <w:tcPr>
            <w:tcW w:w="7138" w:type="dxa"/>
            <w:gridSpan w:val="7"/>
          </w:tcPr>
          <w:p w:rsidR="000E3BE5" w:rsidRPr="00A07F40" w:rsidRDefault="000E3BE5" w:rsidP="00667621">
            <w:pPr>
              <w:tabs>
                <w:tab w:val="num" w:pos="1276"/>
              </w:tabs>
              <w:jc w:val="center"/>
            </w:pPr>
            <w:r w:rsidRPr="00A07F40">
              <w:t>Значения показателей</w:t>
            </w:r>
          </w:p>
        </w:tc>
        <w:tc>
          <w:tcPr>
            <w:tcW w:w="1476" w:type="dxa"/>
            <w:vMerge w:val="restart"/>
            <w:shd w:val="clear" w:color="auto" w:fill="auto"/>
          </w:tcPr>
          <w:p w:rsidR="000E3BE5" w:rsidRPr="00A07F40" w:rsidRDefault="000E3BE5" w:rsidP="00667621">
            <w:pPr>
              <w:jc w:val="center"/>
            </w:pPr>
            <w:r w:rsidRPr="00A07F40">
              <w:t>Отметка о выполнении</w:t>
            </w:r>
          </w:p>
        </w:tc>
        <w:tc>
          <w:tcPr>
            <w:tcW w:w="1691" w:type="dxa"/>
            <w:vMerge w:val="restart"/>
            <w:shd w:val="clear" w:color="auto" w:fill="auto"/>
          </w:tcPr>
          <w:p w:rsidR="000E3BE5" w:rsidRPr="00A07F40" w:rsidRDefault="000E3BE5" w:rsidP="00667621">
            <w:pPr>
              <w:jc w:val="center"/>
            </w:pPr>
            <w:r w:rsidRPr="00A07F40">
              <w:t>Причина невыполнения</w:t>
            </w:r>
          </w:p>
        </w:tc>
      </w:tr>
      <w:tr w:rsidR="000E3BE5" w:rsidRPr="00A07F40" w:rsidTr="00667621">
        <w:tc>
          <w:tcPr>
            <w:tcW w:w="675" w:type="dxa"/>
            <w:vMerge/>
            <w:shd w:val="clear" w:color="auto" w:fill="auto"/>
          </w:tcPr>
          <w:p w:rsidR="000E3BE5" w:rsidRPr="00A07F40" w:rsidRDefault="000E3BE5" w:rsidP="00667621">
            <w:pPr>
              <w:jc w:val="center"/>
            </w:pPr>
          </w:p>
        </w:tc>
        <w:tc>
          <w:tcPr>
            <w:tcW w:w="2835" w:type="dxa"/>
            <w:vMerge/>
            <w:shd w:val="clear" w:color="auto" w:fill="auto"/>
          </w:tcPr>
          <w:p w:rsidR="000E3BE5" w:rsidRPr="00A07F40" w:rsidRDefault="000E3BE5" w:rsidP="00667621">
            <w:pPr>
              <w:jc w:val="center"/>
            </w:pPr>
          </w:p>
        </w:tc>
        <w:tc>
          <w:tcPr>
            <w:tcW w:w="971" w:type="dxa"/>
            <w:vMerge/>
            <w:shd w:val="clear" w:color="auto" w:fill="auto"/>
          </w:tcPr>
          <w:p w:rsidR="000E3BE5" w:rsidRPr="00A07F40" w:rsidRDefault="000E3BE5" w:rsidP="00667621">
            <w:pPr>
              <w:jc w:val="center"/>
            </w:pPr>
          </w:p>
        </w:tc>
        <w:tc>
          <w:tcPr>
            <w:tcW w:w="930" w:type="dxa"/>
          </w:tcPr>
          <w:p w:rsidR="000E3BE5" w:rsidRPr="00A07F40" w:rsidRDefault="000E3BE5" w:rsidP="00667621">
            <w:pPr>
              <w:tabs>
                <w:tab w:val="num" w:pos="1276"/>
              </w:tabs>
              <w:jc w:val="center"/>
            </w:pPr>
            <w:r>
              <w:t>Исх.</w:t>
            </w:r>
          </w:p>
          <w:p w:rsidR="000E3BE5" w:rsidRPr="00A07F40" w:rsidRDefault="000E3BE5" w:rsidP="00667621">
            <w:pPr>
              <w:tabs>
                <w:tab w:val="num" w:pos="1276"/>
              </w:tabs>
              <w:jc w:val="center"/>
            </w:pPr>
            <w:r>
              <w:t>знач.</w:t>
            </w:r>
          </w:p>
        </w:tc>
        <w:tc>
          <w:tcPr>
            <w:tcW w:w="1342" w:type="dxa"/>
          </w:tcPr>
          <w:p w:rsidR="000E3BE5" w:rsidRPr="000E3BE5" w:rsidRDefault="000E3BE5" w:rsidP="00667621">
            <w:pPr>
              <w:tabs>
                <w:tab w:val="num" w:pos="1276"/>
              </w:tabs>
              <w:jc w:val="center"/>
              <w:rPr>
                <w:sz w:val="22"/>
                <w:szCs w:val="22"/>
              </w:rPr>
            </w:pPr>
            <w:r w:rsidRPr="000E3BE5">
              <w:rPr>
                <w:sz w:val="22"/>
                <w:szCs w:val="22"/>
              </w:rPr>
              <w:t>2017</w:t>
            </w:r>
          </w:p>
          <w:p w:rsidR="000E3BE5" w:rsidRPr="000E3BE5" w:rsidRDefault="000E3BE5" w:rsidP="00667621">
            <w:pPr>
              <w:tabs>
                <w:tab w:val="num" w:pos="1276"/>
              </w:tabs>
              <w:jc w:val="center"/>
              <w:rPr>
                <w:sz w:val="22"/>
                <w:szCs w:val="22"/>
              </w:rPr>
            </w:pPr>
            <w:r w:rsidRPr="000E3BE5">
              <w:rPr>
                <w:sz w:val="22"/>
                <w:szCs w:val="22"/>
              </w:rPr>
              <w:t>(план)</w:t>
            </w:r>
          </w:p>
        </w:tc>
        <w:tc>
          <w:tcPr>
            <w:tcW w:w="858" w:type="dxa"/>
          </w:tcPr>
          <w:p w:rsidR="000E3BE5" w:rsidRPr="000E3BE5" w:rsidRDefault="000E3BE5" w:rsidP="00667621">
            <w:pPr>
              <w:tabs>
                <w:tab w:val="num" w:pos="1276"/>
              </w:tabs>
              <w:jc w:val="center"/>
              <w:rPr>
                <w:sz w:val="22"/>
                <w:szCs w:val="22"/>
              </w:rPr>
            </w:pPr>
            <w:r w:rsidRPr="000E3BE5">
              <w:rPr>
                <w:sz w:val="22"/>
                <w:szCs w:val="22"/>
              </w:rPr>
              <w:t>2017</w:t>
            </w:r>
          </w:p>
          <w:p w:rsidR="000E3BE5" w:rsidRPr="000E3BE5" w:rsidRDefault="000E3BE5" w:rsidP="00667621">
            <w:pPr>
              <w:tabs>
                <w:tab w:val="num" w:pos="1276"/>
              </w:tabs>
              <w:jc w:val="center"/>
              <w:rPr>
                <w:sz w:val="22"/>
                <w:szCs w:val="22"/>
              </w:rPr>
            </w:pPr>
            <w:r w:rsidRPr="000E3BE5">
              <w:rPr>
                <w:sz w:val="22"/>
                <w:szCs w:val="22"/>
              </w:rPr>
              <w:t>(факт)</w:t>
            </w:r>
          </w:p>
        </w:tc>
        <w:tc>
          <w:tcPr>
            <w:tcW w:w="1362" w:type="dxa"/>
          </w:tcPr>
          <w:p w:rsidR="000E3BE5" w:rsidRPr="000E3BE5" w:rsidRDefault="000E3BE5" w:rsidP="00667621">
            <w:pPr>
              <w:tabs>
                <w:tab w:val="num" w:pos="1276"/>
              </w:tabs>
              <w:jc w:val="center"/>
              <w:rPr>
                <w:sz w:val="22"/>
                <w:szCs w:val="22"/>
              </w:rPr>
            </w:pPr>
            <w:r w:rsidRPr="000E3BE5">
              <w:rPr>
                <w:sz w:val="22"/>
                <w:szCs w:val="22"/>
              </w:rPr>
              <w:t>2018</w:t>
            </w:r>
          </w:p>
          <w:p w:rsidR="000E3BE5" w:rsidRPr="000E3BE5" w:rsidRDefault="000E3BE5" w:rsidP="00667621">
            <w:pPr>
              <w:tabs>
                <w:tab w:val="num" w:pos="1276"/>
              </w:tabs>
              <w:jc w:val="center"/>
              <w:rPr>
                <w:sz w:val="22"/>
                <w:szCs w:val="22"/>
              </w:rPr>
            </w:pPr>
            <w:r w:rsidRPr="000E3BE5">
              <w:rPr>
                <w:sz w:val="22"/>
                <w:szCs w:val="22"/>
              </w:rPr>
              <w:t>(план)</w:t>
            </w:r>
          </w:p>
        </w:tc>
        <w:tc>
          <w:tcPr>
            <w:tcW w:w="858" w:type="dxa"/>
          </w:tcPr>
          <w:p w:rsidR="000E3BE5" w:rsidRPr="000E3BE5" w:rsidRDefault="000E3BE5" w:rsidP="00667621">
            <w:pPr>
              <w:tabs>
                <w:tab w:val="num" w:pos="1276"/>
              </w:tabs>
              <w:jc w:val="center"/>
              <w:rPr>
                <w:sz w:val="22"/>
                <w:szCs w:val="22"/>
              </w:rPr>
            </w:pPr>
            <w:r w:rsidRPr="000E3BE5">
              <w:rPr>
                <w:sz w:val="22"/>
                <w:szCs w:val="22"/>
              </w:rPr>
              <w:t>2018</w:t>
            </w:r>
          </w:p>
          <w:p w:rsidR="000E3BE5" w:rsidRPr="000E3BE5" w:rsidRDefault="000E3BE5" w:rsidP="00667621">
            <w:pPr>
              <w:tabs>
                <w:tab w:val="num" w:pos="1276"/>
              </w:tabs>
              <w:jc w:val="center"/>
              <w:rPr>
                <w:sz w:val="22"/>
                <w:szCs w:val="22"/>
              </w:rPr>
            </w:pPr>
            <w:r w:rsidRPr="000E3BE5">
              <w:rPr>
                <w:sz w:val="22"/>
                <w:szCs w:val="22"/>
              </w:rPr>
              <w:t>(факт)</w:t>
            </w:r>
          </w:p>
        </w:tc>
        <w:tc>
          <w:tcPr>
            <w:tcW w:w="930" w:type="dxa"/>
            <w:shd w:val="clear" w:color="auto" w:fill="auto"/>
          </w:tcPr>
          <w:p w:rsidR="000E3BE5" w:rsidRPr="000E3BE5" w:rsidRDefault="000E3BE5" w:rsidP="00667621">
            <w:pPr>
              <w:tabs>
                <w:tab w:val="num" w:pos="1276"/>
              </w:tabs>
              <w:jc w:val="center"/>
              <w:rPr>
                <w:sz w:val="22"/>
                <w:szCs w:val="22"/>
              </w:rPr>
            </w:pPr>
            <w:r w:rsidRPr="000E3BE5">
              <w:rPr>
                <w:sz w:val="22"/>
                <w:szCs w:val="22"/>
              </w:rPr>
              <w:t>2019</w:t>
            </w:r>
          </w:p>
          <w:p w:rsidR="000E3BE5" w:rsidRPr="000E3BE5" w:rsidRDefault="000E3BE5" w:rsidP="00667621">
            <w:pPr>
              <w:tabs>
                <w:tab w:val="num" w:pos="1276"/>
              </w:tabs>
              <w:jc w:val="center"/>
              <w:rPr>
                <w:sz w:val="22"/>
                <w:szCs w:val="22"/>
              </w:rPr>
            </w:pPr>
            <w:r w:rsidRPr="000E3BE5">
              <w:rPr>
                <w:sz w:val="22"/>
                <w:szCs w:val="22"/>
              </w:rPr>
              <w:t>(план)</w:t>
            </w:r>
          </w:p>
        </w:tc>
        <w:tc>
          <w:tcPr>
            <w:tcW w:w="858" w:type="dxa"/>
            <w:shd w:val="clear" w:color="auto" w:fill="auto"/>
          </w:tcPr>
          <w:p w:rsidR="000E3BE5" w:rsidRPr="000E3BE5" w:rsidRDefault="000E3BE5" w:rsidP="00667621">
            <w:pPr>
              <w:tabs>
                <w:tab w:val="num" w:pos="1276"/>
              </w:tabs>
              <w:jc w:val="center"/>
              <w:rPr>
                <w:sz w:val="22"/>
                <w:szCs w:val="22"/>
              </w:rPr>
            </w:pPr>
            <w:r w:rsidRPr="000E3BE5">
              <w:rPr>
                <w:sz w:val="22"/>
                <w:szCs w:val="22"/>
              </w:rPr>
              <w:t>2019</w:t>
            </w:r>
          </w:p>
          <w:p w:rsidR="000E3BE5" w:rsidRPr="000E3BE5" w:rsidRDefault="000E3BE5" w:rsidP="00667621">
            <w:pPr>
              <w:tabs>
                <w:tab w:val="num" w:pos="1276"/>
              </w:tabs>
              <w:jc w:val="center"/>
              <w:rPr>
                <w:sz w:val="22"/>
                <w:szCs w:val="22"/>
              </w:rPr>
            </w:pPr>
            <w:r w:rsidRPr="000E3BE5">
              <w:rPr>
                <w:sz w:val="22"/>
                <w:szCs w:val="22"/>
              </w:rPr>
              <w:t>(факт)</w:t>
            </w:r>
          </w:p>
        </w:tc>
        <w:tc>
          <w:tcPr>
            <w:tcW w:w="1476" w:type="dxa"/>
            <w:vMerge/>
            <w:shd w:val="clear" w:color="auto" w:fill="auto"/>
          </w:tcPr>
          <w:p w:rsidR="000E3BE5" w:rsidRPr="00A07F40" w:rsidRDefault="000E3BE5" w:rsidP="00667621">
            <w:pPr>
              <w:jc w:val="center"/>
            </w:pPr>
          </w:p>
        </w:tc>
        <w:tc>
          <w:tcPr>
            <w:tcW w:w="1691" w:type="dxa"/>
            <w:vMerge/>
            <w:shd w:val="clear" w:color="auto" w:fill="auto"/>
          </w:tcPr>
          <w:p w:rsidR="000E3BE5" w:rsidRPr="00A07F40" w:rsidRDefault="000E3BE5" w:rsidP="00667621">
            <w:pPr>
              <w:jc w:val="center"/>
            </w:pPr>
          </w:p>
        </w:tc>
      </w:tr>
      <w:tr w:rsidR="000E3BE5" w:rsidRPr="00A07F40" w:rsidTr="00667621">
        <w:tc>
          <w:tcPr>
            <w:tcW w:w="14786" w:type="dxa"/>
            <w:gridSpan w:val="12"/>
          </w:tcPr>
          <w:p w:rsidR="000E3BE5" w:rsidRPr="00A07F40" w:rsidRDefault="000E3BE5" w:rsidP="00667621">
            <w:pPr>
              <w:tabs>
                <w:tab w:val="left" w:pos="567"/>
              </w:tabs>
              <w:ind w:firstLine="567"/>
              <w:contextualSpacing/>
              <w:jc w:val="both"/>
            </w:pPr>
            <w:r w:rsidRPr="00A07F40">
              <w:t>Задача 1. Совершенствование образовательных программ в рамках изменения содержания и технологии подготовки, обеспечивающих к 2019 году обучение студентов очного отделения по программам с элементами дуального обучения до 100%.</w:t>
            </w:r>
          </w:p>
        </w:tc>
      </w:tr>
      <w:tr w:rsidR="000E3BE5" w:rsidRPr="00A07F40" w:rsidTr="00667621">
        <w:tc>
          <w:tcPr>
            <w:tcW w:w="675" w:type="dxa"/>
            <w:shd w:val="clear" w:color="auto" w:fill="auto"/>
          </w:tcPr>
          <w:p w:rsidR="000E3BE5" w:rsidRPr="00A07F40" w:rsidRDefault="000E3BE5" w:rsidP="00667621">
            <w:pPr>
              <w:jc w:val="center"/>
            </w:pPr>
            <w:r w:rsidRPr="00A07F40">
              <w:t>1.1</w:t>
            </w:r>
          </w:p>
        </w:tc>
        <w:tc>
          <w:tcPr>
            <w:tcW w:w="2835" w:type="dxa"/>
            <w:shd w:val="clear" w:color="auto" w:fill="auto"/>
          </w:tcPr>
          <w:p w:rsidR="000E3BE5" w:rsidRPr="00A07F40" w:rsidRDefault="000E3BE5" w:rsidP="00667621">
            <w:pPr>
              <w:ind w:firstLine="32"/>
              <w:jc w:val="both"/>
            </w:pPr>
            <w:r w:rsidRPr="00A07F40">
              <w:t>Внедрены элементы дуальной системы обучения по всем специальностям очной формы обучения.</w:t>
            </w:r>
          </w:p>
        </w:tc>
        <w:tc>
          <w:tcPr>
            <w:tcW w:w="971" w:type="dxa"/>
            <w:shd w:val="clear" w:color="auto" w:fill="auto"/>
          </w:tcPr>
          <w:p w:rsidR="000E3BE5" w:rsidRPr="00A07F40" w:rsidRDefault="000E3BE5" w:rsidP="00667621">
            <w:pPr>
              <w:jc w:val="center"/>
            </w:pPr>
            <w:r>
              <w:t>Ед.</w:t>
            </w:r>
          </w:p>
        </w:tc>
        <w:tc>
          <w:tcPr>
            <w:tcW w:w="930" w:type="dxa"/>
          </w:tcPr>
          <w:p w:rsidR="000E3BE5" w:rsidRPr="00A07F40" w:rsidRDefault="000E3BE5" w:rsidP="00667621">
            <w:pPr>
              <w:tabs>
                <w:tab w:val="num" w:pos="1276"/>
              </w:tabs>
              <w:jc w:val="center"/>
            </w:pPr>
            <w:r>
              <w:t>0</w:t>
            </w:r>
          </w:p>
        </w:tc>
        <w:tc>
          <w:tcPr>
            <w:tcW w:w="1342" w:type="dxa"/>
          </w:tcPr>
          <w:p w:rsidR="000E3BE5" w:rsidRPr="00A07F40" w:rsidRDefault="000E3BE5" w:rsidP="00667621">
            <w:pPr>
              <w:tabs>
                <w:tab w:val="num" w:pos="1276"/>
              </w:tabs>
              <w:jc w:val="center"/>
            </w:pPr>
            <w:r>
              <w:t>1</w:t>
            </w:r>
          </w:p>
        </w:tc>
        <w:tc>
          <w:tcPr>
            <w:tcW w:w="858" w:type="dxa"/>
          </w:tcPr>
          <w:p w:rsidR="000E3BE5" w:rsidRPr="00A07F40" w:rsidRDefault="000E3BE5" w:rsidP="00667621">
            <w:pPr>
              <w:tabs>
                <w:tab w:val="num" w:pos="1276"/>
              </w:tabs>
              <w:jc w:val="center"/>
            </w:pPr>
            <w:r>
              <w:t>1</w:t>
            </w:r>
          </w:p>
        </w:tc>
        <w:tc>
          <w:tcPr>
            <w:tcW w:w="1362" w:type="dxa"/>
          </w:tcPr>
          <w:p w:rsidR="000E3BE5" w:rsidRPr="00A07F40" w:rsidRDefault="000E3BE5" w:rsidP="00667621">
            <w:pPr>
              <w:tabs>
                <w:tab w:val="num" w:pos="1276"/>
              </w:tabs>
              <w:jc w:val="center"/>
            </w:pPr>
            <w:r>
              <w:t>2</w:t>
            </w:r>
          </w:p>
        </w:tc>
        <w:tc>
          <w:tcPr>
            <w:tcW w:w="858" w:type="dxa"/>
          </w:tcPr>
          <w:p w:rsidR="000E3BE5" w:rsidRPr="00A07F40" w:rsidRDefault="000E3BE5" w:rsidP="00667621">
            <w:pPr>
              <w:tabs>
                <w:tab w:val="num" w:pos="1276"/>
              </w:tabs>
              <w:jc w:val="center"/>
            </w:pPr>
            <w:r>
              <w:t>2</w:t>
            </w:r>
          </w:p>
        </w:tc>
        <w:tc>
          <w:tcPr>
            <w:tcW w:w="930" w:type="dxa"/>
            <w:shd w:val="clear" w:color="auto" w:fill="auto"/>
          </w:tcPr>
          <w:p w:rsidR="000E3BE5" w:rsidRPr="00A07F40" w:rsidRDefault="000E3BE5" w:rsidP="00667621">
            <w:pPr>
              <w:tabs>
                <w:tab w:val="num" w:pos="1276"/>
              </w:tabs>
              <w:jc w:val="center"/>
            </w:pPr>
            <w:r>
              <w:t>3</w:t>
            </w:r>
          </w:p>
        </w:tc>
        <w:tc>
          <w:tcPr>
            <w:tcW w:w="858" w:type="dxa"/>
            <w:shd w:val="clear" w:color="auto" w:fill="auto"/>
          </w:tcPr>
          <w:p w:rsidR="000E3BE5" w:rsidRPr="00A07F40" w:rsidRDefault="000E3BE5" w:rsidP="00667621">
            <w:pPr>
              <w:tabs>
                <w:tab w:val="num" w:pos="1276"/>
              </w:tabs>
              <w:jc w:val="center"/>
            </w:pPr>
            <w:r>
              <w:t>3</w:t>
            </w:r>
          </w:p>
        </w:tc>
        <w:tc>
          <w:tcPr>
            <w:tcW w:w="1476" w:type="dxa"/>
            <w:shd w:val="clear" w:color="auto" w:fill="auto"/>
          </w:tcPr>
          <w:p w:rsidR="000E3BE5" w:rsidRPr="00A07F40" w:rsidRDefault="000E3BE5" w:rsidP="00667621">
            <w:pPr>
              <w:jc w:val="center"/>
            </w:pPr>
            <w:r w:rsidRPr="00A07F40">
              <w:t>выполнено</w:t>
            </w:r>
          </w:p>
        </w:tc>
        <w:tc>
          <w:tcPr>
            <w:tcW w:w="1691" w:type="dxa"/>
            <w:shd w:val="clear" w:color="auto" w:fill="auto"/>
          </w:tcPr>
          <w:p w:rsidR="000E3BE5" w:rsidRPr="00A07F40" w:rsidRDefault="000E3BE5" w:rsidP="00667621">
            <w:pPr>
              <w:jc w:val="center"/>
            </w:pPr>
          </w:p>
        </w:tc>
      </w:tr>
      <w:tr w:rsidR="000E3BE5" w:rsidRPr="00A07F40" w:rsidTr="00667621">
        <w:tc>
          <w:tcPr>
            <w:tcW w:w="675" w:type="dxa"/>
            <w:shd w:val="clear" w:color="auto" w:fill="auto"/>
          </w:tcPr>
          <w:p w:rsidR="000E3BE5" w:rsidRPr="00A07F40" w:rsidRDefault="000E3BE5" w:rsidP="00667621">
            <w:pPr>
              <w:jc w:val="center"/>
            </w:pPr>
            <w:r w:rsidRPr="00A07F40">
              <w:t>1.</w:t>
            </w:r>
            <w:r>
              <w:t>2</w:t>
            </w:r>
          </w:p>
        </w:tc>
        <w:tc>
          <w:tcPr>
            <w:tcW w:w="2835" w:type="dxa"/>
            <w:shd w:val="clear" w:color="auto" w:fill="auto"/>
          </w:tcPr>
          <w:p w:rsidR="000E3BE5" w:rsidRPr="00A07F40" w:rsidRDefault="000E3BE5" w:rsidP="00667621">
            <w:r>
              <w:t>К</w:t>
            </w:r>
            <w:r w:rsidRPr="00A07F40">
              <w:t>оличество студентов, обучающихся по специальностям СПО, участвующих в конкурсах профессионального мастерства.</w:t>
            </w:r>
            <w:r w:rsidRPr="00A07F40">
              <w:rPr>
                <w:lang w:eastAsia="ar-SA"/>
              </w:rPr>
              <w:t xml:space="preserve"> </w:t>
            </w:r>
          </w:p>
        </w:tc>
        <w:tc>
          <w:tcPr>
            <w:tcW w:w="971" w:type="dxa"/>
            <w:shd w:val="clear" w:color="auto" w:fill="auto"/>
          </w:tcPr>
          <w:p w:rsidR="000E3BE5" w:rsidRPr="00A07F40" w:rsidRDefault="000E3BE5" w:rsidP="00667621">
            <w:pPr>
              <w:jc w:val="center"/>
            </w:pPr>
            <w:r w:rsidRPr="00A07F40">
              <w:t>Чел.</w:t>
            </w:r>
          </w:p>
        </w:tc>
        <w:tc>
          <w:tcPr>
            <w:tcW w:w="930" w:type="dxa"/>
          </w:tcPr>
          <w:p w:rsidR="000E3BE5" w:rsidRPr="00A07F40" w:rsidRDefault="000E3BE5" w:rsidP="00667621">
            <w:pPr>
              <w:jc w:val="center"/>
            </w:pPr>
            <w:r>
              <w:t>46</w:t>
            </w:r>
          </w:p>
        </w:tc>
        <w:tc>
          <w:tcPr>
            <w:tcW w:w="1342" w:type="dxa"/>
          </w:tcPr>
          <w:p w:rsidR="000E3BE5" w:rsidRPr="00A07F40" w:rsidRDefault="000E3BE5" w:rsidP="00667621">
            <w:pPr>
              <w:jc w:val="center"/>
            </w:pPr>
            <w:r>
              <w:t>48</w:t>
            </w:r>
          </w:p>
        </w:tc>
        <w:tc>
          <w:tcPr>
            <w:tcW w:w="858" w:type="dxa"/>
          </w:tcPr>
          <w:p w:rsidR="000E3BE5" w:rsidRPr="00A07F40" w:rsidRDefault="000E3BE5" w:rsidP="00667621">
            <w:pPr>
              <w:jc w:val="center"/>
            </w:pPr>
            <w:r>
              <w:t>48</w:t>
            </w:r>
          </w:p>
        </w:tc>
        <w:tc>
          <w:tcPr>
            <w:tcW w:w="1362" w:type="dxa"/>
          </w:tcPr>
          <w:p w:rsidR="000E3BE5" w:rsidRPr="00A07F40" w:rsidRDefault="000E3BE5" w:rsidP="00667621">
            <w:pPr>
              <w:jc w:val="center"/>
            </w:pPr>
            <w:r>
              <w:t>50</w:t>
            </w:r>
          </w:p>
        </w:tc>
        <w:tc>
          <w:tcPr>
            <w:tcW w:w="858" w:type="dxa"/>
          </w:tcPr>
          <w:p w:rsidR="000E3BE5" w:rsidRPr="00A07F40" w:rsidRDefault="000E3BE5" w:rsidP="00667621">
            <w:pPr>
              <w:jc w:val="center"/>
            </w:pPr>
            <w:r>
              <w:t>50</w:t>
            </w:r>
          </w:p>
        </w:tc>
        <w:tc>
          <w:tcPr>
            <w:tcW w:w="930" w:type="dxa"/>
            <w:shd w:val="clear" w:color="auto" w:fill="auto"/>
          </w:tcPr>
          <w:p w:rsidR="000E3BE5" w:rsidRPr="00A07F40" w:rsidRDefault="000E3BE5" w:rsidP="00667621">
            <w:pPr>
              <w:jc w:val="center"/>
            </w:pPr>
            <w:r w:rsidRPr="00A07F40">
              <w:t>53</w:t>
            </w:r>
          </w:p>
        </w:tc>
        <w:tc>
          <w:tcPr>
            <w:tcW w:w="858" w:type="dxa"/>
            <w:shd w:val="clear" w:color="auto" w:fill="auto"/>
          </w:tcPr>
          <w:p w:rsidR="000E3BE5" w:rsidRPr="00A07F40" w:rsidRDefault="000E3BE5" w:rsidP="00667621">
            <w:pPr>
              <w:tabs>
                <w:tab w:val="num" w:pos="1276"/>
              </w:tabs>
              <w:jc w:val="center"/>
            </w:pPr>
            <w:r w:rsidRPr="00A07F40">
              <w:t>60</w:t>
            </w:r>
          </w:p>
        </w:tc>
        <w:tc>
          <w:tcPr>
            <w:tcW w:w="1476" w:type="dxa"/>
            <w:shd w:val="clear" w:color="auto" w:fill="auto"/>
          </w:tcPr>
          <w:p w:rsidR="000E3BE5" w:rsidRPr="00A07F40" w:rsidRDefault="000E3BE5" w:rsidP="00667621">
            <w:pPr>
              <w:jc w:val="center"/>
            </w:pPr>
            <w:r w:rsidRPr="00A07F40">
              <w:t>выполнено</w:t>
            </w:r>
          </w:p>
        </w:tc>
        <w:tc>
          <w:tcPr>
            <w:tcW w:w="1691" w:type="dxa"/>
            <w:shd w:val="clear" w:color="auto" w:fill="auto"/>
          </w:tcPr>
          <w:p w:rsidR="000E3BE5" w:rsidRPr="00A07F40" w:rsidRDefault="000E3BE5" w:rsidP="00667621">
            <w:pPr>
              <w:jc w:val="center"/>
            </w:pPr>
          </w:p>
        </w:tc>
      </w:tr>
      <w:tr w:rsidR="000E3BE5" w:rsidRPr="00A07F40" w:rsidTr="00667621">
        <w:tc>
          <w:tcPr>
            <w:tcW w:w="675" w:type="dxa"/>
            <w:shd w:val="clear" w:color="auto" w:fill="auto"/>
          </w:tcPr>
          <w:p w:rsidR="000E3BE5" w:rsidRPr="00A07F40" w:rsidRDefault="000E3BE5" w:rsidP="00667621">
            <w:pPr>
              <w:jc w:val="center"/>
            </w:pPr>
            <w:r>
              <w:t>1.3</w:t>
            </w:r>
          </w:p>
        </w:tc>
        <w:tc>
          <w:tcPr>
            <w:tcW w:w="2835" w:type="dxa"/>
            <w:shd w:val="clear" w:color="auto" w:fill="auto"/>
          </w:tcPr>
          <w:p w:rsidR="000E3BE5" w:rsidRPr="00A07F40" w:rsidRDefault="000E3BE5" w:rsidP="00667621">
            <w:pPr>
              <w:pStyle w:val="ConsPlusNormal"/>
              <w:widowControl/>
              <w:suppressAutoHyphens w:val="0"/>
              <w:snapToGrid w:val="0"/>
              <w:ind w:firstLine="0"/>
              <w:jc w:val="both"/>
              <w:rPr>
                <w:rFonts w:ascii="Times New Roman" w:hAnsi="Times New Roman" w:cs="Times New Roman"/>
                <w:sz w:val="24"/>
                <w:szCs w:val="24"/>
              </w:rPr>
            </w:pPr>
            <w:r w:rsidRPr="00A07F40">
              <w:rPr>
                <w:rFonts w:ascii="Times New Roman" w:hAnsi="Times New Roman" w:cs="Times New Roman"/>
                <w:sz w:val="24"/>
                <w:szCs w:val="24"/>
              </w:rPr>
              <w:t xml:space="preserve">Удельный вес численности выпускников, продолживших обучение в образовательных учреждениях высшего профессионального образования </w:t>
            </w:r>
          </w:p>
        </w:tc>
        <w:tc>
          <w:tcPr>
            <w:tcW w:w="971" w:type="dxa"/>
            <w:shd w:val="clear" w:color="auto" w:fill="auto"/>
          </w:tcPr>
          <w:p w:rsidR="000E3BE5" w:rsidRPr="00A07F40" w:rsidRDefault="000E3BE5" w:rsidP="00667621">
            <w:pPr>
              <w:pStyle w:val="ConsPlusNormal"/>
              <w:widowControl/>
              <w:suppressAutoHyphens w:val="0"/>
              <w:snapToGrid w:val="0"/>
              <w:ind w:firstLine="0"/>
              <w:jc w:val="center"/>
              <w:rPr>
                <w:rFonts w:ascii="Times New Roman" w:hAnsi="Times New Roman" w:cs="Times New Roman"/>
                <w:sz w:val="24"/>
                <w:szCs w:val="24"/>
              </w:rPr>
            </w:pPr>
            <w:r w:rsidRPr="00A07F40">
              <w:rPr>
                <w:rFonts w:ascii="Times New Roman" w:hAnsi="Times New Roman" w:cs="Times New Roman"/>
                <w:sz w:val="24"/>
                <w:szCs w:val="24"/>
              </w:rPr>
              <w:t>%</w:t>
            </w:r>
          </w:p>
        </w:tc>
        <w:tc>
          <w:tcPr>
            <w:tcW w:w="930" w:type="dxa"/>
          </w:tcPr>
          <w:p w:rsidR="000E3BE5" w:rsidRPr="00A07F40" w:rsidRDefault="000E3BE5" w:rsidP="00667621">
            <w:pPr>
              <w:jc w:val="center"/>
            </w:pPr>
            <w:r>
              <w:t>10</w:t>
            </w:r>
          </w:p>
        </w:tc>
        <w:tc>
          <w:tcPr>
            <w:tcW w:w="1342" w:type="dxa"/>
          </w:tcPr>
          <w:p w:rsidR="000E3BE5" w:rsidRPr="00A07F40" w:rsidRDefault="000E3BE5" w:rsidP="00667621">
            <w:pPr>
              <w:jc w:val="center"/>
            </w:pPr>
            <w:r>
              <w:t>10</w:t>
            </w:r>
          </w:p>
        </w:tc>
        <w:tc>
          <w:tcPr>
            <w:tcW w:w="858" w:type="dxa"/>
          </w:tcPr>
          <w:p w:rsidR="000E3BE5" w:rsidRPr="00A07F40" w:rsidRDefault="000E3BE5" w:rsidP="00667621">
            <w:pPr>
              <w:jc w:val="center"/>
            </w:pPr>
            <w:r>
              <w:t>10</w:t>
            </w:r>
          </w:p>
        </w:tc>
        <w:tc>
          <w:tcPr>
            <w:tcW w:w="1362" w:type="dxa"/>
          </w:tcPr>
          <w:p w:rsidR="000E3BE5" w:rsidRPr="00A07F40" w:rsidRDefault="000E3BE5" w:rsidP="00667621">
            <w:pPr>
              <w:jc w:val="center"/>
            </w:pPr>
            <w:r>
              <w:t>10,5</w:t>
            </w:r>
          </w:p>
        </w:tc>
        <w:tc>
          <w:tcPr>
            <w:tcW w:w="858" w:type="dxa"/>
          </w:tcPr>
          <w:p w:rsidR="000E3BE5" w:rsidRPr="00A07F40" w:rsidRDefault="000E3BE5" w:rsidP="00667621">
            <w:pPr>
              <w:jc w:val="center"/>
            </w:pPr>
            <w:r>
              <w:t>11</w:t>
            </w:r>
          </w:p>
        </w:tc>
        <w:tc>
          <w:tcPr>
            <w:tcW w:w="930" w:type="dxa"/>
            <w:shd w:val="clear" w:color="auto" w:fill="auto"/>
          </w:tcPr>
          <w:p w:rsidR="000E3BE5" w:rsidRPr="00A07F40" w:rsidRDefault="000E3BE5" w:rsidP="00667621">
            <w:pPr>
              <w:jc w:val="center"/>
            </w:pPr>
            <w:r w:rsidRPr="00A07F40">
              <w:t>11</w:t>
            </w:r>
          </w:p>
        </w:tc>
        <w:tc>
          <w:tcPr>
            <w:tcW w:w="858" w:type="dxa"/>
            <w:shd w:val="clear" w:color="auto" w:fill="auto"/>
          </w:tcPr>
          <w:p w:rsidR="000E3BE5" w:rsidRPr="00A07F40" w:rsidRDefault="000E3BE5" w:rsidP="00667621">
            <w:pPr>
              <w:tabs>
                <w:tab w:val="num" w:pos="1276"/>
              </w:tabs>
              <w:jc w:val="center"/>
            </w:pPr>
            <w:r w:rsidRPr="00A07F40">
              <w:t>12</w:t>
            </w:r>
          </w:p>
        </w:tc>
        <w:tc>
          <w:tcPr>
            <w:tcW w:w="1476" w:type="dxa"/>
            <w:shd w:val="clear" w:color="auto" w:fill="auto"/>
          </w:tcPr>
          <w:p w:rsidR="000E3BE5" w:rsidRPr="00A07F40" w:rsidRDefault="000E3BE5" w:rsidP="00667621">
            <w:pPr>
              <w:jc w:val="center"/>
            </w:pPr>
            <w:r w:rsidRPr="00A07F40">
              <w:t>выполнено</w:t>
            </w:r>
          </w:p>
        </w:tc>
        <w:tc>
          <w:tcPr>
            <w:tcW w:w="1691" w:type="dxa"/>
            <w:shd w:val="clear" w:color="auto" w:fill="auto"/>
          </w:tcPr>
          <w:p w:rsidR="000E3BE5" w:rsidRPr="00A07F40" w:rsidRDefault="000E3BE5" w:rsidP="00667621">
            <w:pPr>
              <w:jc w:val="center"/>
            </w:pPr>
          </w:p>
        </w:tc>
      </w:tr>
      <w:tr w:rsidR="000E3BE5" w:rsidRPr="00A07F40" w:rsidTr="00667621">
        <w:tc>
          <w:tcPr>
            <w:tcW w:w="675" w:type="dxa"/>
            <w:shd w:val="clear" w:color="auto" w:fill="auto"/>
          </w:tcPr>
          <w:p w:rsidR="000E3BE5" w:rsidRPr="00A07F40" w:rsidRDefault="000E3BE5" w:rsidP="00667621">
            <w:pPr>
              <w:jc w:val="center"/>
            </w:pPr>
            <w:r w:rsidRPr="00A07F40">
              <w:t>1.</w:t>
            </w:r>
            <w:r>
              <w:t>4</w:t>
            </w:r>
          </w:p>
        </w:tc>
        <w:tc>
          <w:tcPr>
            <w:tcW w:w="2835" w:type="dxa"/>
            <w:shd w:val="clear" w:color="auto" w:fill="auto"/>
          </w:tcPr>
          <w:p w:rsidR="000E3BE5" w:rsidRPr="00A07F40" w:rsidRDefault="000E3BE5" w:rsidP="00667621">
            <w:pPr>
              <w:tabs>
                <w:tab w:val="num" w:pos="1276"/>
              </w:tabs>
            </w:pPr>
            <w:r w:rsidRPr="00A07F40">
              <w:t xml:space="preserve">Доля обучающихся, освоивших на «хорошо» и «отлично» программу учебных дисциплин и профессиональных модулей по результатам промежуточной </w:t>
            </w:r>
            <w:r w:rsidRPr="00A07F40">
              <w:lastRenderedPageBreak/>
              <w:t>аттестации</w:t>
            </w:r>
          </w:p>
        </w:tc>
        <w:tc>
          <w:tcPr>
            <w:tcW w:w="971" w:type="dxa"/>
            <w:shd w:val="clear" w:color="auto" w:fill="auto"/>
          </w:tcPr>
          <w:p w:rsidR="000E3BE5" w:rsidRPr="00A07F40" w:rsidRDefault="000E3BE5" w:rsidP="00667621">
            <w:pPr>
              <w:jc w:val="center"/>
            </w:pPr>
            <w:r w:rsidRPr="00A07F40">
              <w:lastRenderedPageBreak/>
              <w:t>%</w:t>
            </w:r>
          </w:p>
        </w:tc>
        <w:tc>
          <w:tcPr>
            <w:tcW w:w="930" w:type="dxa"/>
          </w:tcPr>
          <w:p w:rsidR="000E3BE5" w:rsidRPr="00A07F40" w:rsidRDefault="000E3BE5" w:rsidP="00667621">
            <w:pPr>
              <w:jc w:val="center"/>
            </w:pPr>
            <w:r>
              <w:t>34</w:t>
            </w:r>
            <w:r w:rsidRPr="00A07F40">
              <w:t>- 0чно</w:t>
            </w:r>
          </w:p>
          <w:p w:rsidR="000E3BE5" w:rsidRPr="00A07F40" w:rsidRDefault="000E3BE5" w:rsidP="00667621">
            <w:pPr>
              <w:jc w:val="center"/>
            </w:pPr>
            <w:r w:rsidRPr="00A07F40">
              <w:t>4</w:t>
            </w:r>
            <w:r>
              <w:t>0</w:t>
            </w:r>
            <w:r w:rsidRPr="00A07F40">
              <w:t>-Заочно</w:t>
            </w:r>
          </w:p>
        </w:tc>
        <w:tc>
          <w:tcPr>
            <w:tcW w:w="1342" w:type="dxa"/>
          </w:tcPr>
          <w:p w:rsidR="000E3BE5" w:rsidRDefault="000E3BE5" w:rsidP="00667621">
            <w:pPr>
              <w:jc w:val="center"/>
            </w:pPr>
            <w:r>
              <w:t>35</w:t>
            </w:r>
          </w:p>
          <w:p w:rsidR="000E3BE5" w:rsidRDefault="000E3BE5" w:rsidP="00667621">
            <w:pPr>
              <w:jc w:val="center"/>
            </w:pPr>
          </w:p>
          <w:p w:rsidR="000E3BE5" w:rsidRPr="00A07F40" w:rsidRDefault="000E3BE5" w:rsidP="00667621">
            <w:pPr>
              <w:jc w:val="center"/>
            </w:pPr>
            <w:r>
              <w:t>41</w:t>
            </w:r>
          </w:p>
        </w:tc>
        <w:tc>
          <w:tcPr>
            <w:tcW w:w="858" w:type="dxa"/>
          </w:tcPr>
          <w:p w:rsidR="000E3BE5" w:rsidRDefault="000E3BE5" w:rsidP="00667621">
            <w:pPr>
              <w:jc w:val="center"/>
            </w:pPr>
            <w:r>
              <w:t>35</w:t>
            </w:r>
          </w:p>
          <w:p w:rsidR="000E3BE5" w:rsidRDefault="000E3BE5" w:rsidP="00667621">
            <w:pPr>
              <w:jc w:val="center"/>
            </w:pPr>
          </w:p>
          <w:p w:rsidR="000E3BE5" w:rsidRPr="00A07F40" w:rsidRDefault="000E3BE5" w:rsidP="00667621">
            <w:pPr>
              <w:jc w:val="center"/>
            </w:pPr>
            <w:r>
              <w:t>41</w:t>
            </w:r>
          </w:p>
        </w:tc>
        <w:tc>
          <w:tcPr>
            <w:tcW w:w="1362" w:type="dxa"/>
          </w:tcPr>
          <w:p w:rsidR="000E3BE5" w:rsidRDefault="000E3BE5" w:rsidP="00667621">
            <w:pPr>
              <w:jc w:val="center"/>
            </w:pPr>
            <w:r>
              <w:t>36</w:t>
            </w:r>
          </w:p>
          <w:p w:rsidR="000E3BE5" w:rsidRDefault="000E3BE5" w:rsidP="00667621">
            <w:pPr>
              <w:jc w:val="center"/>
            </w:pPr>
          </w:p>
          <w:p w:rsidR="000E3BE5" w:rsidRPr="00A07F40" w:rsidRDefault="000E3BE5" w:rsidP="00667621">
            <w:pPr>
              <w:jc w:val="center"/>
            </w:pPr>
            <w:r>
              <w:t>42</w:t>
            </w:r>
          </w:p>
        </w:tc>
        <w:tc>
          <w:tcPr>
            <w:tcW w:w="858" w:type="dxa"/>
          </w:tcPr>
          <w:p w:rsidR="000E3BE5" w:rsidRDefault="000E3BE5" w:rsidP="00667621">
            <w:pPr>
              <w:jc w:val="center"/>
            </w:pPr>
            <w:r>
              <w:t>40</w:t>
            </w:r>
          </w:p>
          <w:p w:rsidR="000E3BE5" w:rsidRDefault="000E3BE5" w:rsidP="00667621">
            <w:pPr>
              <w:jc w:val="center"/>
            </w:pPr>
          </w:p>
          <w:p w:rsidR="000E3BE5" w:rsidRPr="00A07F40" w:rsidRDefault="000E3BE5" w:rsidP="00667621">
            <w:pPr>
              <w:jc w:val="center"/>
            </w:pPr>
            <w:r>
              <w:t>42</w:t>
            </w:r>
          </w:p>
        </w:tc>
        <w:tc>
          <w:tcPr>
            <w:tcW w:w="930" w:type="dxa"/>
            <w:shd w:val="clear" w:color="auto" w:fill="auto"/>
          </w:tcPr>
          <w:p w:rsidR="000E3BE5" w:rsidRPr="00A07F40" w:rsidRDefault="000E3BE5" w:rsidP="00667621">
            <w:pPr>
              <w:jc w:val="center"/>
            </w:pPr>
            <w:r w:rsidRPr="00A07F40">
              <w:t>37- 0чно</w:t>
            </w:r>
          </w:p>
          <w:p w:rsidR="000E3BE5" w:rsidRPr="00A07F40" w:rsidRDefault="000E3BE5" w:rsidP="00667621">
            <w:pPr>
              <w:jc w:val="center"/>
            </w:pPr>
            <w:r w:rsidRPr="00A07F40">
              <w:t>43-Заочно</w:t>
            </w:r>
          </w:p>
        </w:tc>
        <w:tc>
          <w:tcPr>
            <w:tcW w:w="858" w:type="dxa"/>
            <w:shd w:val="clear" w:color="auto" w:fill="auto"/>
          </w:tcPr>
          <w:p w:rsidR="000E3BE5" w:rsidRPr="00A07F40" w:rsidRDefault="000E3BE5" w:rsidP="00667621">
            <w:pPr>
              <w:tabs>
                <w:tab w:val="num" w:pos="1276"/>
              </w:tabs>
              <w:jc w:val="center"/>
            </w:pPr>
            <w:r w:rsidRPr="00A07F40">
              <w:t>39</w:t>
            </w:r>
          </w:p>
          <w:p w:rsidR="000E3BE5" w:rsidRPr="00A07F40" w:rsidRDefault="000E3BE5" w:rsidP="00667621">
            <w:pPr>
              <w:tabs>
                <w:tab w:val="num" w:pos="1276"/>
              </w:tabs>
              <w:jc w:val="center"/>
            </w:pPr>
          </w:p>
          <w:p w:rsidR="000E3BE5" w:rsidRPr="00A07F40" w:rsidRDefault="000E3BE5" w:rsidP="00667621">
            <w:pPr>
              <w:tabs>
                <w:tab w:val="num" w:pos="1276"/>
              </w:tabs>
              <w:jc w:val="center"/>
            </w:pPr>
            <w:r w:rsidRPr="00A07F40">
              <w:t>43</w:t>
            </w:r>
          </w:p>
        </w:tc>
        <w:tc>
          <w:tcPr>
            <w:tcW w:w="1476" w:type="dxa"/>
            <w:shd w:val="clear" w:color="auto" w:fill="auto"/>
          </w:tcPr>
          <w:p w:rsidR="000E3BE5" w:rsidRPr="00A07F40" w:rsidRDefault="000E3BE5" w:rsidP="00667621">
            <w:pPr>
              <w:jc w:val="center"/>
            </w:pPr>
            <w:r w:rsidRPr="00A07F40">
              <w:t>выполнено</w:t>
            </w:r>
          </w:p>
        </w:tc>
        <w:tc>
          <w:tcPr>
            <w:tcW w:w="1691" w:type="dxa"/>
            <w:shd w:val="clear" w:color="auto" w:fill="auto"/>
          </w:tcPr>
          <w:p w:rsidR="000E3BE5" w:rsidRPr="00A07F40" w:rsidRDefault="000E3BE5" w:rsidP="00667621">
            <w:pPr>
              <w:jc w:val="center"/>
            </w:pPr>
          </w:p>
        </w:tc>
      </w:tr>
      <w:tr w:rsidR="000E3BE5" w:rsidRPr="00A07F40" w:rsidTr="00667621">
        <w:tc>
          <w:tcPr>
            <w:tcW w:w="675" w:type="dxa"/>
            <w:shd w:val="clear" w:color="auto" w:fill="auto"/>
          </w:tcPr>
          <w:p w:rsidR="000E3BE5" w:rsidRPr="00A07F40" w:rsidRDefault="000E3BE5" w:rsidP="00667621">
            <w:pPr>
              <w:jc w:val="center"/>
            </w:pPr>
            <w:r w:rsidRPr="00A07F40">
              <w:t>1.</w:t>
            </w:r>
            <w:r>
              <w:t>5</w:t>
            </w:r>
          </w:p>
        </w:tc>
        <w:tc>
          <w:tcPr>
            <w:tcW w:w="2835" w:type="dxa"/>
            <w:shd w:val="clear" w:color="auto" w:fill="auto"/>
          </w:tcPr>
          <w:p w:rsidR="000E3BE5" w:rsidRPr="00A07F40" w:rsidRDefault="000E3BE5" w:rsidP="00667621">
            <w:pPr>
              <w:tabs>
                <w:tab w:val="num" w:pos="1276"/>
              </w:tabs>
            </w:pPr>
            <w:r w:rsidRPr="00A07F40">
              <w:t>Трудоустройство выпускников.</w:t>
            </w:r>
            <w:r w:rsidRPr="00A07F40">
              <w:rPr>
                <w:color w:val="FF0000"/>
                <w:sz w:val="28"/>
                <w:szCs w:val="28"/>
              </w:rPr>
              <w:t xml:space="preserve"> </w:t>
            </w:r>
          </w:p>
        </w:tc>
        <w:tc>
          <w:tcPr>
            <w:tcW w:w="971" w:type="dxa"/>
            <w:shd w:val="clear" w:color="auto" w:fill="auto"/>
          </w:tcPr>
          <w:p w:rsidR="000E3BE5" w:rsidRPr="00A07F40" w:rsidRDefault="000E3BE5" w:rsidP="00667621">
            <w:pPr>
              <w:jc w:val="center"/>
            </w:pPr>
            <w:r w:rsidRPr="00A07F40">
              <w:t>%</w:t>
            </w:r>
          </w:p>
        </w:tc>
        <w:tc>
          <w:tcPr>
            <w:tcW w:w="930" w:type="dxa"/>
          </w:tcPr>
          <w:p w:rsidR="000E3BE5" w:rsidRPr="00A07F40" w:rsidRDefault="000E3BE5" w:rsidP="00667621">
            <w:pPr>
              <w:jc w:val="center"/>
            </w:pPr>
            <w:r>
              <w:t>65</w:t>
            </w:r>
          </w:p>
        </w:tc>
        <w:tc>
          <w:tcPr>
            <w:tcW w:w="1342" w:type="dxa"/>
          </w:tcPr>
          <w:p w:rsidR="000E3BE5" w:rsidRPr="00A07F40" w:rsidRDefault="000E3BE5" w:rsidP="00667621">
            <w:pPr>
              <w:jc w:val="center"/>
            </w:pPr>
            <w:r>
              <w:t>65</w:t>
            </w:r>
          </w:p>
        </w:tc>
        <w:tc>
          <w:tcPr>
            <w:tcW w:w="858" w:type="dxa"/>
          </w:tcPr>
          <w:p w:rsidR="000E3BE5" w:rsidRPr="00A07F40" w:rsidRDefault="000E3BE5" w:rsidP="00667621">
            <w:pPr>
              <w:jc w:val="center"/>
            </w:pPr>
            <w:r>
              <w:t>65</w:t>
            </w:r>
          </w:p>
        </w:tc>
        <w:tc>
          <w:tcPr>
            <w:tcW w:w="1362" w:type="dxa"/>
          </w:tcPr>
          <w:p w:rsidR="000E3BE5" w:rsidRPr="00A07F40" w:rsidRDefault="000E3BE5" w:rsidP="00667621">
            <w:pPr>
              <w:jc w:val="center"/>
            </w:pPr>
            <w:r>
              <w:t>65</w:t>
            </w:r>
          </w:p>
        </w:tc>
        <w:tc>
          <w:tcPr>
            <w:tcW w:w="858" w:type="dxa"/>
          </w:tcPr>
          <w:p w:rsidR="000E3BE5" w:rsidRPr="00A07F40" w:rsidRDefault="000E3BE5" w:rsidP="00667621">
            <w:pPr>
              <w:jc w:val="center"/>
            </w:pPr>
            <w:r>
              <w:t>65</w:t>
            </w:r>
          </w:p>
        </w:tc>
        <w:tc>
          <w:tcPr>
            <w:tcW w:w="930" w:type="dxa"/>
            <w:shd w:val="clear" w:color="auto" w:fill="auto"/>
          </w:tcPr>
          <w:p w:rsidR="000E3BE5" w:rsidRPr="00A07F40" w:rsidRDefault="000E3BE5" w:rsidP="00667621">
            <w:pPr>
              <w:jc w:val="center"/>
            </w:pPr>
            <w:r w:rsidRPr="00A07F40">
              <w:t>65</w:t>
            </w:r>
          </w:p>
        </w:tc>
        <w:tc>
          <w:tcPr>
            <w:tcW w:w="858" w:type="dxa"/>
            <w:shd w:val="clear" w:color="auto" w:fill="auto"/>
          </w:tcPr>
          <w:p w:rsidR="000E3BE5" w:rsidRPr="00A07F40" w:rsidRDefault="000E3BE5" w:rsidP="00667621">
            <w:pPr>
              <w:tabs>
                <w:tab w:val="num" w:pos="1276"/>
              </w:tabs>
              <w:jc w:val="center"/>
            </w:pPr>
            <w:r w:rsidRPr="00A07F40">
              <w:t>65</w:t>
            </w:r>
          </w:p>
        </w:tc>
        <w:tc>
          <w:tcPr>
            <w:tcW w:w="1476" w:type="dxa"/>
            <w:shd w:val="clear" w:color="auto" w:fill="auto"/>
          </w:tcPr>
          <w:p w:rsidR="000E3BE5" w:rsidRPr="00A07F40" w:rsidRDefault="000E3BE5" w:rsidP="00667621">
            <w:pPr>
              <w:jc w:val="center"/>
            </w:pPr>
            <w:r w:rsidRPr="00A07F40">
              <w:t>выполнено</w:t>
            </w:r>
          </w:p>
        </w:tc>
        <w:tc>
          <w:tcPr>
            <w:tcW w:w="1691" w:type="dxa"/>
            <w:shd w:val="clear" w:color="auto" w:fill="auto"/>
          </w:tcPr>
          <w:p w:rsidR="000E3BE5" w:rsidRPr="00A07F40" w:rsidRDefault="000E3BE5" w:rsidP="00667621">
            <w:pPr>
              <w:jc w:val="center"/>
            </w:pPr>
          </w:p>
        </w:tc>
      </w:tr>
      <w:tr w:rsidR="000E3BE5" w:rsidRPr="00A07F40" w:rsidTr="00667621">
        <w:tc>
          <w:tcPr>
            <w:tcW w:w="675" w:type="dxa"/>
            <w:shd w:val="clear" w:color="auto" w:fill="auto"/>
          </w:tcPr>
          <w:p w:rsidR="000E3BE5" w:rsidRPr="00A07F40" w:rsidRDefault="000E3BE5" w:rsidP="00667621">
            <w:pPr>
              <w:jc w:val="center"/>
            </w:pPr>
            <w:r w:rsidRPr="00A07F40">
              <w:t>1.</w:t>
            </w:r>
            <w:r>
              <w:t>6</w:t>
            </w:r>
          </w:p>
        </w:tc>
        <w:tc>
          <w:tcPr>
            <w:tcW w:w="2835" w:type="dxa"/>
            <w:shd w:val="clear" w:color="auto" w:fill="auto"/>
          </w:tcPr>
          <w:p w:rsidR="000E3BE5" w:rsidRPr="00A07F40" w:rsidRDefault="000E3BE5" w:rsidP="00667621">
            <w:pPr>
              <w:tabs>
                <w:tab w:val="num" w:pos="1276"/>
              </w:tabs>
            </w:pPr>
            <w:r>
              <w:t>К</w:t>
            </w:r>
            <w:r w:rsidRPr="00A07F40">
              <w:t>ачество знаний на ГИА</w:t>
            </w:r>
          </w:p>
        </w:tc>
        <w:tc>
          <w:tcPr>
            <w:tcW w:w="971" w:type="dxa"/>
            <w:shd w:val="clear" w:color="auto" w:fill="auto"/>
          </w:tcPr>
          <w:p w:rsidR="000E3BE5" w:rsidRPr="00A07F40" w:rsidRDefault="000E3BE5" w:rsidP="00667621">
            <w:pPr>
              <w:jc w:val="center"/>
            </w:pPr>
            <w:r w:rsidRPr="00A07F40">
              <w:t>%</w:t>
            </w:r>
          </w:p>
        </w:tc>
        <w:tc>
          <w:tcPr>
            <w:tcW w:w="930" w:type="dxa"/>
          </w:tcPr>
          <w:p w:rsidR="000E3BE5" w:rsidRPr="00A07F40" w:rsidRDefault="000E3BE5" w:rsidP="00667621">
            <w:pPr>
              <w:jc w:val="center"/>
            </w:pPr>
            <w:r>
              <w:t>65</w:t>
            </w:r>
          </w:p>
        </w:tc>
        <w:tc>
          <w:tcPr>
            <w:tcW w:w="1342" w:type="dxa"/>
          </w:tcPr>
          <w:p w:rsidR="000E3BE5" w:rsidRPr="00A07F40" w:rsidRDefault="000E3BE5" w:rsidP="00667621">
            <w:pPr>
              <w:jc w:val="center"/>
            </w:pPr>
            <w:r>
              <w:t>66</w:t>
            </w:r>
          </w:p>
        </w:tc>
        <w:tc>
          <w:tcPr>
            <w:tcW w:w="858" w:type="dxa"/>
          </w:tcPr>
          <w:p w:rsidR="000E3BE5" w:rsidRPr="00A07F40" w:rsidRDefault="000E3BE5" w:rsidP="00667621">
            <w:pPr>
              <w:jc w:val="center"/>
            </w:pPr>
            <w:r>
              <w:t>80</w:t>
            </w:r>
          </w:p>
        </w:tc>
        <w:tc>
          <w:tcPr>
            <w:tcW w:w="1362" w:type="dxa"/>
          </w:tcPr>
          <w:p w:rsidR="000E3BE5" w:rsidRPr="00A07F40" w:rsidRDefault="000E3BE5" w:rsidP="00667621">
            <w:pPr>
              <w:jc w:val="center"/>
            </w:pPr>
            <w:r>
              <w:t>68</w:t>
            </w:r>
          </w:p>
        </w:tc>
        <w:tc>
          <w:tcPr>
            <w:tcW w:w="858" w:type="dxa"/>
          </w:tcPr>
          <w:p w:rsidR="000E3BE5" w:rsidRPr="00A07F40" w:rsidRDefault="000E3BE5" w:rsidP="00667621">
            <w:pPr>
              <w:jc w:val="center"/>
            </w:pPr>
            <w:r>
              <w:t>82</w:t>
            </w:r>
          </w:p>
        </w:tc>
        <w:tc>
          <w:tcPr>
            <w:tcW w:w="930" w:type="dxa"/>
            <w:shd w:val="clear" w:color="auto" w:fill="auto"/>
          </w:tcPr>
          <w:p w:rsidR="000E3BE5" w:rsidRPr="00A07F40" w:rsidRDefault="000E3BE5" w:rsidP="00667621">
            <w:pPr>
              <w:jc w:val="center"/>
            </w:pPr>
            <w:r w:rsidRPr="00A07F40">
              <w:t>70</w:t>
            </w:r>
          </w:p>
        </w:tc>
        <w:tc>
          <w:tcPr>
            <w:tcW w:w="858" w:type="dxa"/>
            <w:shd w:val="clear" w:color="auto" w:fill="auto"/>
          </w:tcPr>
          <w:p w:rsidR="000E3BE5" w:rsidRPr="00A07F40" w:rsidRDefault="000E3BE5" w:rsidP="00667621">
            <w:pPr>
              <w:tabs>
                <w:tab w:val="num" w:pos="1276"/>
              </w:tabs>
              <w:jc w:val="center"/>
            </w:pPr>
            <w:r w:rsidRPr="00A07F40">
              <w:t>85</w:t>
            </w:r>
          </w:p>
        </w:tc>
        <w:tc>
          <w:tcPr>
            <w:tcW w:w="1476" w:type="dxa"/>
            <w:shd w:val="clear" w:color="auto" w:fill="auto"/>
          </w:tcPr>
          <w:p w:rsidR="000E3BE5" w:rsidRPr="00A07F40" w:rsidRDefault="000E3BE5" w:rsidP="00667621">
            <w:pPr>
              <w:tabs>
                <w:tab w:val="num" w:pos="1276"/>
              </w:tabs>
              <w:jc w:val="center"/>
            </w:pPr>
            <w:r w:rsidRPr="00A07F40">
              <w:t>выполнено</w:t>
            </w:r>
          </w:p>
        </w:tc>
        <w:tc>
          <w:tcPr>
            <w:tcW w:w="1691" w:type="dxa"/>
            <w:shd w:val="clear" w:color="auto" w:fill="auto"/>
          </w:tcPr>
          <w:p w:rsidR="000E3BE5" w:rsidRPr="00A07F40" w:rsidRDefault="000E3BE5" w:rsidP="00667621">
            <w:pPr>
              <w:jc w:val="center"/>
            </w:pPr>
          </w:p>
        </w:tc>
      </w:tr>
      <w:tr w:rsidR="000E3BE5" w:rsidRPr="00A07F40" w:rsidTr="00667621">
        <w:tc>
          <w:tcPr>
            <w:tcW w:w="675" w:type="dxa"/>
            <w:shd w:val="clear" w:color="auto" w:fill="auto"/>
          </w:tcPr>
          <w:p w:rsidR="000E3BE5" w:rsidRPr="00A07F40" w:rsidRDefault="000E3BE5" w:rsidP="00667621">
            <w:pPr>
              <w:jc w:val="center"/>
            </w:pPr>
            <w:r w:rsidRPr="00A07F40">
              <w:t>1.</w:t>
            </w:r>
            <w:r>
              <w:t>7</w:t>
            </w:r>
          </w:p>
        </w:tc>
        <w:tc>
          <w:tcPr>
            <w:tcW w:w="2835" w:type="dxa"/>
            <w:shd w:val="clear" w:color="auto" w:fill="auto"/>
          </w:tcPr>
          <w:p w:rsidR="000E3BE5" w:rsidRPr="00A07F40" w:rsidRDefault="000E3BE5" w:rsidP="00667621">
            <w:pPr>
              <w:jc w:val="both"/>
            </w:pPr>
            <w:r>
              <w:t>К</w:t>
            </w:r>
            <w:r w:rsidRPr="00A07F40">
              <w:t xml:space="preserve">оличество </w:t>
            </w:r>
            <w:proofErr w:type="gramStart"/>
            <w:r w:rsidRPr="00A07F40">
              <w:t>программ  дополнительного</w:t>
            </w:r>
            <w:proofErr w:type="gramEnd"/>
            <w:r w:rsidRPr="00A07F40">
              <w:t xml:space="preserve"> профессионального образования </w:t>
            </w:r>
          </w:p>
        </w:tc>
        <w:tc>
          <w:tcPr>
            <w:tcW w:w="971" w:type="dxa"/>
            <w:shd w:val="clear" w:color="auto" w:fill="auto"/>
          </w:tcPr>
          <w:p w:rsidR="000E3BE5" w:rsidRPr="00A07F40" w:rsidRDefault="000E3BE5" w:rsidP="00667621">
            <w:pPr>
              <w:jc w:val="center"/>
            </w:pPr>
            <w:r>
              <w:t>Ед.</w:t>
            </w:r>
          </w:p>
        </w:tc>
        <w:tc>
          <w:tcPr>
            <w:tcW w:w="930" w:type="dxa"/>
          </w:tcPr>
          <w:p w:rsidR="000E3BE5" w:rsidRPr="00A07F40" w:rsidRDefault="000E3BE5" w:rsidP="00667621">
            <w:pPr>
              <w:jc w:val="center"/>
            </w:pPr>
            <w:r>
              <w:t>3</w:t>
            </w:r>
          </w:p>
        </w:tc>
        <w:tc>
          <w:tcPr>
            <w:tcW w:w="1342" w:type="dxa"/>
          </w:tcPr>
          <w:p w:rsidR="000E3BE5" w:rsidRPr="00A07F40" w:rsidRDefault="000E3BE5" w:rsidP="00667621">
            <w:pPr>
              <w:jc w:val="center"/>
            </w:pPr>
            <w:r>
              <w:t>4</w:t>
            </w:r>
          </w:p>
        </w:tc>
        <w:tc>
          <w:tcPr>
            <w:tcW w:w="858" w:type="dxa"/>
          </w:tcPr>
          <w:p w:rsidR="000E3BE5" w:rsidRPr="00A07F40" w:rsidRDefault="000E3BE5" w:rsidP="00667621">
            <w:pPr>
              <w:jc w:val="center"/>
            </w:pPr>
            <w:r>
              <w:t>4</w:t>
            </w:r>
          </w:p>
        </w:tc>
        <w:tc>
          <w:tcPr>
            <w:tcW w:w="1362" w:type="dxa"/>
          </w:tcPr>
          <w:p w:rsidR="000E3BE5" w:rsidRPr="00A07F40" w:rsidRDefault="000E3BE5" w:rsidP="00667621">
            <w:pPr>
              <w:jc w:val="center"/>
            </w:pPr>
            <w:r>
              <w:t>5</w:t>
            </w:r>
          </w:p>
        </w:tc>
        <w:tc>
          <w:tcPr>
            <w:tcW w:w="858" w:type="dxa"/>
          </w:tcPr>
          <w:p w:rsidR="000E3BE5" w:rsidRPr="00A07F40" w:rsidRDefault="000E3BE5" w:rsidP="00667621">
            <w:pPr>
              <w:jc w:val="center"/>
            </w:pPr>
            <w:r>
              <w:t>5</w:t>
            </w:r>
          </w:p>
        </w:tc>
        <w:tc>
          <w:tcPr>
            <w:tcW w:w="930" w:type="dxa"/>
            <w:shd w:val="clear" w:color="auto" w:fill="auto"/>
          </w:tcPr>
          <w:p w:rsidR="000E3BE5" w:rsidRPr="00A07F40" w:rsidRDefault="000E3BE5" w:rsidP="00667621">
            <w:pPr>
              <w:jc w:val="center"/>
            </w:pPr>
            <w:r>
              <w:t>6</w:t>
            </w:r>
          </w:p>
        </w:tc>
        <w:tc>
          <w:tcPr>
            <w:tcW w:w="858" w:type="dxa"/>
            <w:shd w:val="clear" w:color="auto" w:fill="auto"/>
          </w:tcPr>
          <w:p w:rsidR="000E3BE5" w:rsidRPr="00A07F40" w:rsidRDefault="000E3BE5" w:rsidP="00667621">
            <w:pPr>
              <w:jc w:val="center"/>
            </w:pPr>
            <w:r>
              <w:t>6</w:t>
            </w:r>
          </w:p>
        </w:tc>
        <w:tc>
          <w:tcPr>
            <w:tcW w:w="1476" w:type="dxa"/>
            <w:shd w:val="clear" w:color="auto" w:fill="auto"/>
          </w:tcPr>
          <w:p w:rsidR="000E3BE5" w:rsidRPr="00A07F40" w:rsidRDefault="000E3BE5" w:rsidP="00667621">
            <w:pPr>
              <w:jc w:val="center"/>
            </w:pPr>
            <w:r w:rsidRPr="00A07F40">
              <w:t>выполнено</w:t>
            </w:r>
          </w:p>
        </w:tc>
        <w:tc>
          <w:tcPr>
            <w:tcW w:w="1691" w:type="dxa"/>
            <w:shd w:val="clear" w:color="auto" w:fill="auto"/>
          </w:tcPr>
          <w:p w:rsidR="000E3BE5" w:rsidRPr="00A07F40" w:rsidRDefault="000E3BE5" w:rsidP="00667621">
            <w:pPr>
              <w:jc w:val="center"/>
            </w:pPr>
          </w:p>
        </w:tc>
      </w:tr>
      <w:tr w:rsidR="000E3BE5" w:rsidRPr="00A07F40" w:rsidTr="00667621">
        <w:tc>
          <w:tcPr>
            <w:tcW w:w="675" w:type="dxa"/>
            <w:shd w:val="clear" w:color="auto" w:fill="auto"/>
          </w:tcPr>
          <w:p w:rsidR="000E3BE5" w:rsidRPr="00A07F40" w:rsidRDefault="000E3BE5" w:rsidP="00667621">
            <w:pPr>
              <w:jc w:val="center"/>
            </w:pPr>
            <w:r w:rsidRPr="00A07F40">
              <w:t>1.</w:t>
            </w:r>
            <w:r>
              <w:t>8</w:t>
            </w:r>
          </w:p>
        </w:tc>
        <w:tc>
          <w:tcPr>
            <w:tcW w:w="2835" w:type="dxa"/>
            <w:shd w:val="clear" w:color="auto" w:fill="auto"/>
          </w:tcPr>
          <w:p w:rsidR="000E3BE5" w:rsidRPr="00A07F40" w:rsidRDefault="000E3BE5" w:rsidP="00667621">
            <w:pPr>
              <w:pStyle w:val="13"/>
              <w:ind w:left="-1"/>
              <w:jc w:val="both"/>
              <w:rPr>
                <w:sz w:val="24"/>
                <w:szCs w:val="24"/>
              </w:rPr>
            </w:pPr>
            <w:r w:rsidRPr="00A07F40">
              <w:rPr>
                <w:sz w:val="24"/>
                <w:szCs w:val="24"/>
              </w:rPr>
              <w:t>План</w:t>
            </w:r>
            <w:r w:rsidRPr="00A07F40">
              <w:t xml:space="preserve"> </w:t>
            </w:r>
            <w:r w:rsidRPr="00A07F40">
              <w:rPr>
                <w:sz w:val="24"/>
                <w:szCs w:val="24"/>
              </w:rPr>
              <w:t xml:space="preserve">Ассоциации лесного образования, Ассоциации образовательных организаций «Сибирский государственный технологический университет», краевого и городского Совета директоров ПОО Алтайского края выполнен </w:t>
            </w:r>
          </w:p>
        </w:tc>
        <w:tc>
          <w:tcPr>
            <w:tcW w:w="971" w:type="dxa"/>
            <w:shd w:val="clear" w:color="auto" w:fill="auto"/>
          </w:tcPr>
          <w:p w:rsidR="000E3BE5" w:rsidRPr="00A07F40" w:rsidRDefault="000E3BE5" w:rsidP="00667621">
            <w:pPr>
              <w:jc w:val="center"/>
            </w:pPr>
            <w:r w:rsidRPr="00A07F40">
              <w:t>%</w:t>
            </w:r>
          </w:p>
        </w:tc>
        <w:tc>
          <w:tcPr>
            <w:tcW w:w="930" w:type="dxa"/>
          </w:tcPr>
          <w:p w:rsidR="000E3BE5" w:rsidRPr="00A07F40" w:rsidRDefault="000E3BE5" w:rsidP="00667621">
            <w:pPr>
              <w:jc w:val="center"/>
            </w:pPr>
            <w:r w:rsidRPr="00A07F40">
              <w:t>100</w:t>
            </w:r>
          </w:p>
        </w:tc>
        <w:tc>
          <w:tcPr>
            <w:tcW w:w="1342" w:type="dxa"/>
          </w:tcPr>
          <w:p w:rsidR="000E3BE5" w:rsidRPr="00A07F40" w:rsidRDefault="000E3BE5" w:rsidP="00667621">
            <w:pPr>
              <w:jc w:val="center"/>
            </w:pPr>
            <w:r w:rsidRPr="00A07F40">
              <w:t>100</w:t>
            </w:r>
          </w:p>
        </w:tc>
        <w:tc>
          <w:tcPr>
            <w:tcW w:w="858" w:type="dxa"/>
          </w:tcPr>
          <w:p w:rsidR="000E3BE5" w:rsidRPr="00A07F40" w:rsidRDefault="000E3BE5" w:rsidP="00667621">
            <w:pPr>
              <w:jc w:val="center"/>
            </w:pPr>
            <w:r w:rsidRPr="00A07F40">
              <w:t>100</w:t>
            </w:r>
          </w:p>
        </w:tc>
        <w:tc>
          <w:tcPr>
            <w:tcW w:w="1362" w:type="dxa"/>
          </w:tcPr>
          <w:p w:rsidR="000E3BE5" w:rsidRPr="00A07F40" w:rsidRDefault="000E3BE5" w:rsidP="00667621">
            <w:pPr>
              <w:jc w:val="center"/>
            </w:pPr>
            <w:r w:rsidRPr="00A07F40">
              <w:t>100</w:t>
            </w:r>
          </w:p>
        </w:tc>
        <w:tc>
          <w:tcPr>
            <w:tcW w:w="858" w:type="dxa"/>
          </w:tcPr>
          <w:p w:rsidR="000E3BE5" w:rsidRPr="00A07F40" w:rsidRDefault="000E3BE5" w:rsidP="00667621">
            <w:pPr>
              <w:jc w:val="center"/>
            </w:pPr>
            <w:r w:rsidRPr="00A07F40">
              <w:t>100</w:t>
            </w:r>
          </w:p>
        </w:tc>
        <w:tc>
          <w:tcPr>
            <w:tcW w:w="930" w:type="dxa"/>
            <w:shd w:val="clear" w:color="auto" w:fill="auto"/>
          </w:tcPr>
          <w:p w:rsidR="000E3BE5" w:rsidRPr="00A07F40" w:rsidRDefault="000E3BE5" w:rsidP="00667621">
            <w:pPr>
              <w:jc w:val="center"/>
            </w:pPr>
            <w:r w:rsidRPr="00A07F40">
              <w:t>100</w:t>
            </w:r>
          </w:p>
        </w:tc>
        <w:tc>
          <w:tcPr>
            <w:tcW w:w="858" w:type="dxa"/>
            <w:shd w:val="clear" w:color="auto" w:fill="auto"/>
          </w:tcPr>
          <w:p w:rsidR="000E3BE5" w:rsidRPr="00A07F40" w:rsidRDefault="000E3BE5" w:rsidP="00667621">
            <w:pPr>
              <w:jc w:val="center"/>
            </w:pPr>
            <w:r>
              <w:t>100</w:t>
            </w:r>
          </w:p>
        </w:tc>
        <w:tc>
          <w:tcPr>
            <w:tcW w:w="1476" w:type="dxa"/>
            <w:shd w:val="clear" w:color="auto" w:fill="auto"/>
          </w:tcPr>
          <w:p w:rsidR="000E3BE5" w:rsidRPr="00A07F40" w:rsidRDefault="000E3BE5" w:rsidP="00667621">
            <w:pPr>
              <w:jc w:val="center"/>
            </w:pPr>
            <w:r w:rsidRPr="00A07F40">
              <w:t>выполнено</w:t>
            </w:r>
          </w:p>
        </w:tc>
        <w:tc>
          <w:tcPr>
            <w:tcW w:w="1691" w:type="dxa"/>
            <w:shd w:val="clear" w:color="auto" w:fill="auto"/>
          </w:tcPr>
          <w:p w:rsidR="000E3BE5" w:rsidRPr="00A07F40" w:rsidRDefault="000E3BE5" w:rsidP="00667621">
            <w:pPr>
              <w:jc w:val="center"/>
            </w:pPr>
          </w:p>
        </w:tc>
      </w:tr>
      <w:tr w:rsidR="000E3BE5" w:rsidRPr="00A07F40" w:rsidTr="00667621">
        <w:tc>
          <w:tcPr>
            <w:tcW w:w="675" w:type="dxa"/>
            <w:shd w:val="clear" w:color="auto" w:fill="auto"/>
          </w:tcPr>
          <w:p w:rsidR="000E3BE5" w:rsidRPr="00A07F40" w:rsidRDefault="000E3BE5" w:rsidP="00667621">
            <w:pPr>
              <w:jc w:val="center"/>
            </w:pPr>
            <w:r w:rsidRPr="00A07F40">
              <w:t>1.</w:t>
            </w:r>
            <w:r>
              <w:t>9</w:t>
            </w:r>
          </w:p>
        </w:tc>
        <w:tc>
          <w:tcPr>
            <w:tcW w:w="2835" w:type="dxa"/>
            <w:shd w:val="clear" w:color="auto" w:fill="auto"/>
          </w:tcPr>
          <w:p w:rsidR="000E3BE5" w:rsidRPr="00A07F40" w:rsidRDefault="000E3BE5" w:rsidP="00667621">
            <w:pPr>
              <w:pStyle w:val="13"/>
              <w:ind w:left="-1"/>
              <w:jc w:val="both"/>
              <w:rPr>
                <w:sz w:val="24"/>
                <w:szCs w:val="24"/>
              </w:rPr>
            </w:pPr>
            <w:r w:rsidRPr="00A07F40">
              <w:rPr>
                <w:sz w:val="24"/>
                <w:szCs w:val="24"/>
              </w:rPr>
              <w:t xml:space="preserve">Увеличено </w:t>
            </w:r>
            <w:proofErr w:type="gramStart"/>
            <w:r w:rsidRPr="00A07F40">
              <w:rPr>
                <w:sz w:val="24"/>
                <w:szCs w:val="24"/>
              </w:rPr>
              <w:t>количество  студентов</w:t>
            </w:r>
            <w:proofErr w:type="gramEnd"/>
            <w:r w:rsidRPr="00A07F40">
              <w:rPr>
                <w:sz w:val="24"/>
                <w:szCs w:val="24"/>
              </w:rPr>
              <w:t xml:space="preserve">, участвовавших  в международных,  всероссийских, региональных, краевых, городских конкурсах, выставках, олимпиадах, фестивалях </w:t>
            </w:r>
          </w:p>
        </w:tc>
        <w:tc>
          <w:tcPr>
            <w:tcW w:w="971" w:type="dxa"/>
            <w:shd w:val="clear" w:color="auto" w:fill="auto"/>
          </w:tcPr>
          <w:p w:rsidR="000E3BE5" w:rsidRPr="00A07F40" w:rsidRDefault="000E3BE5" w:rsidP="00667621">
            <w:pPr>
              <w:jc w:val="center"/>
            </w:pPr>
            <w:r w:rsidRPr="00A07F40">
              <w:t>Чел.</w:t>
            </w:r>
          </w:p>
        </w:tc>
        <w:tc>
          <w:tcPr>
            <w:tcW w:w="930" w:type="dxa"/>
          </w:tcPr>
          <w:p w:rsidR="000E3BE5" w:rsidRPr="00A07F40" w:rsidRDefault="000E3BE5" w:rsidP="00667621">
            <w:pPr>
              <w:jc w:val="center"/>
            </w:pPr>
            <w:r>
              <w:t>65</w:t>
            </w:r>
          </w:p>
        </w:tc>
        <w:tc>
          <w:tcPr>
            <w:tcW w:w="1342" w:type="dxa"/>
          </w:tcPr>
          <w:p w:rsidR="000E3BE5" w:rsidRPr="00A07F40" w:rsidRDefault="000E3BE5" w:rsidP="00667621">
            <w:pPr>
              <w:jc w:val="center"/>
            </w:pPr>
            <w:r>
              <w:t>76</w:t>
            </w:r>
          </w:p>
        </w:tc>
        <w:tc>
          <w:tcPr>
            <w:tcW w:w="858" w:type="dxa"/>
          </w:tcPr>
          <w:p w:rsidR="000E3BE5" w:rsidRPr="00A07F40" w:rsidRDefault="000E3BE5" w:rsidP="00667621">
            <w:pPr>
              <w:jc w:val="center"/>
            </w:pPr>
            <w:r>
              <w:t>76</w:t>
            </w:r>
          </w:p>
        </w:tc>
        <w:tc>
          <w:tcPr>
            <w:tcW w:w="1362" w:type="dxa"/>
          </w:tcPr>
          <w:p w:rsidR="000E3BE5" w:rsidRPr="00A07F40" w:rsidRDefault="000E3BE5" w:rsidP="00667621">
            <w:pPr>
              <w:jc w:val="center"/>
            </w:pPr>
            <w:r>
              <w:t>85</w:t>
            </w:r>
          </w:p>
        </w:tc>
        <w:tc>
          <w:tcPr>
            <w:tcW w:w="858" w:type="dxa"/>
          </w:tcPr>
          <w:p w:rsidR="000E3BE5" w:rsidRPr="00A07F40" w:rsidRDefault="000E3BE5" w:rsidP="00667621">
            <w:pPr>
              <w:jc w:val="center"/>
            </w:pPr>
            <w:r>
              <w:t>90</w:t>
            </w:r>
          </w:p>
        </w:tc>
        <w:tc>
          <w:tcPr>
            <w:tcW w:w="930" w:type="dxa"/>
            <w:shd w:val="clear" w:color="auto" w:fill="auto"/>
          </w:tcPr>
          <w:p w:rsidR="000E3BE5" w:rsidRPr="00A07F40" w:rsidRDefault="000E3BE5" w:rsidP="00667621">
            <w:pPr>
              <w:jc w:val="center"/>
            </w:pPr>
            <w:r w:rsidRPr="00A07F40">
              <w:t>94</w:t>
            </w:r>
          </w:p>
        </w:tc>
        <w:tc>
          <w:tcPr>
            <w:tcW w:w="858" w:type="dxa"/>
            <w:shd w:val="clear" w:color="auto" w:fill="auto"/>
          </w:tcPr>
          <w:p w:rsidR="000E3BE5" w:rsidRPr="00A07F40" w:rsidRDefault="000E3BE5" w:rsidP="00667621">
            <w:pPr>
              <w:tabs>
                <w:tab w:val="num" w:pos="1276"/>
              </w:tabs>
              <w:jc w:val="center"/>
            </w:pPr>
            <w:r>
              <w:t>94</w:t>
            </w:r>
          </w:p>
        </w:tc>
        <w:tc>
          <w:tcPr>
            <w:tcW w:w="1476" w:type="dxa"/>
            <w:shd w:val="clear" w:color="auto" w:fill="auto"/>
          </w:tcPr>
          <w:p w:rsidR="000E3BE5" w:rsidRPr="00A07F40" w:rsidRDefault="000E3BE5" w:rsidP="00667621">
            <w:pPr>
              <w:jc w:val="center"/>
            </w:pPr>
            <w:r w:rsidRPr="00A07F40">
              <w:t>выполнено</w:t>
            </w:r>
          </w:p>
        </w:tc>
        <w:tc>
          <w:tcPr>
            <w:tcW w:w="1691" w:type="dxa"/>
            <w:shd w:val="clear" w:color="auto" w:fill="auto"/>
          </w:tcPr>
          <w:p w:rsidR="000E3BE5" w:rsidRPr="00A07F40" w:rsidRDefault="000E3BE5" w:rsidP="00667621">
            <w:pPr>
              <w:jc w:val="center"/>
            </w:pPr>
          </w:p>
        </w:tc>
      </w:tr>
      <w:tr w:rsidR="000E3BE5" w:rsidRPr="00A07F40" w:rsidTr="00667621">
        <w:tc>
          <w:tcPr>
            <w:tcW w:w="14786" w:type="dxa"/>
            <w:gridSpan w:val="12"/>
          </w:tcPr>
          <w:p w:rsidR="000E3BE5" w:rsidRPr="00A07F40" w:rsidRDefault="000E3BE5" w:rsidP="00667621">
            <w:pPr>
              <w:tabs>
                <w:tab w:val="left" w:pos="567"/>
              </w:tabs>
              <w:ind w:firstLine="567"/>
              <w:contextualSpacing/>
              <w:jc w:val="both"/>
            </w:pPr>
            <w:r w:rsidRPr="00A07F40">
              <w:t>2. Совершенствование кадровой политики техникума, путём обеспечения к 2019 году доли руководящих и педагогических работников, прошедших повышение квалификации по вопросам внедрения новых ФГОС СПО, в общей численности перечисленных работников на уровне 100</w:t>
            </w:r>
            <w:proofErr w:type="gramStart"/>
            <w:r w:rsidRPr="00A07F40">
              <w:t>%.Обеспечение</w:t>
            </w:r>
            <w:proofErr w:type="gramEnd"/>
            <w:r w:rsidRPr="00A07F40">
              <w:t xml:space="preserve"> к 2019 году соответствия педагогических работников профессиональным стандартам.</w:t>
            </w:r>
          </w:p>
        </w:tc>
      </w:tr>
      <w:tr w:rsidR="000E3BE5" w:rsidRPr="00A07F40" w:rsidTr="00667621">
        <w:tc>
          <w:tcPr>
            <w:tcW w:w="675" w:type="dxa"/>
            <w:shd w:val="clear" w:color="auto" w:fill="auto"/>
          </w:tcPr>
          <w:p w:rsidR="000E3BE5" w:rsidRPr="00A07F40" w:rsidRDefault="000E3BE5" w:rsidP="00667621">
            <w:pPr>
              <w:jc w:val="center"/>
            </w:pPr>
            <w:r w:rsidRPr="00A07F40">
              <w:t>2.1</w:t>
            </w:r>
          </w:p>
        </w:tc>
        <w:tc>
          <w:tcPr>
            <w:tcW w:w="2835" w:type="dxa"/>
            <w:shd w:val="clear" w:color="auto" w:fill="auto"/>
          </w:tcPr>
          <w:p w:rsidR="000E3BE5" w:rsidRPr="00A07F40" w:rsidRDefault="000E3BE5" w:rsidP="00667621">
            <w:r>
              <w:t>О</w:t>
            </w:r>
            <w:r w:rsidRPr="00A07F40">
              <w:t>беспечен</w:t>
            </w:r>
            <w:r>
              <w:t>ие</w:t>
            </w:r>
            <w:r w:rsidRPr="00A07F40">
              <w:t xml:space="preserve"> переход</w:t>
            </w:r>
            <w:r>
              <w:t xml:space="preserve">а педагогических </w:t>
            </w:r>
            <w:r>
              <w:lastRenderedPageBreak/>
              <w:t xml:space="preserve">работников </w:t>
            </w:r>
            <w:r w:rsidRPr="00A07F40">
              <w:t xml:space="preserve">на работу в условиях действия профессиональных стандартов </w:t>
            </w:r>
          </w:p>
        </w:tc>
        <w:tc>
          <w:tcPr>
            <w:tcW w:w="971" w:type="dxa"/>
            <w:shd w:val="clear" w:color="auto" w:fill="auto"/>
          </w:tcPr>
          <w:p w:rsidR="000E3BE5" w:rsidRPr="00A07F40" w:rsidRDefault="000E3BE5" w:rsidP="00667621">
            <w:pPr>
              <w:jc w:val="center"/>
            </w:pPr>
            <w:r>
              <w:lastRenderedPageBreak/>
              <w:t>%</w:t>
            </w:r>
          </w:p>
        </w:tc>
        <w:tc>
          <w:tcPr>
            <w:tcW w:w="930" w:type="dxa"/>
          </w:tcPr>
          <w:p w:rsidR="000E3BE5" w:rsidRPr="00A07F40" w:rsidRDefault="000E3BE5" w:rsidP="00667621">
            <w:pPr>
              <w:jc w:val="center"/>
            </w:pPr>
            <w:r>
              <w:t>0</w:t>
            </w:r>
          </w:p>
        </w:tc>
        <w:tc>
          <w:tcPr>
            <w:tcW w:w="1342" w:type="dxa"/>
          </w:tcPr>
          <w:p w:rsidR="000E3BE5" w:rsidRPr="00A07F40" w:rsidRDefault="000E3BE5" w:rsidP="00667621">
            <w:pPr>
              <w:jc w:val="center"/>
            </w:pPr>
            <w:r>
              <w:t>50</w:t>
            </w:r>
          </w:p>
        </w:tc>
        <w:tc>
          <w:tcPr>
            <w:tcW w:w="858" w:type="dxa"/>
          </w:tcPr>
          <w:p w:rsidR="000E3BE5" w:rsidRPr="00A07F40" w:rsidRDefault="000E3BE5" w:rsidP="00667621">
            <w:pPr>
              <w:jc w:val="center"/>
            </w:pPr>
            <w:r>
              <w:t>50</w:t>
            </w:r>
          </w:p>
        </w:tc>
        <w:tc>
          <w:tcPr>
            <w:tcW w:w="1362" w:type="dxa"/>
          </w:tcPr>
          <w:p w:rsidR="000E3BE5" w:rsidRPr="00A07F40" w:rsidRDefault="000E3BE5" w:rsidP="00667621">
            <w:pPr>
              <w:jc w:val="center"/>
            </w:pPr>
            <w:r>
              <w:t>100</w:t>
            </w:r>
          </w:p>
        </w:tc>
        <w:tc>
          <w:tcPr>
            <w:tcW w:w="858" w:type="dxa"/>
          </w:tcPr>
          <w:p w:rsidR="000E3BE5" w:rsidRPr="00A07F40" w:rsidRDefault="000E3BE5" w:rsidP="00667621">
            <w:pPr>
              <w:jc w:val="center"/>
            </w:pPr>
            <w:r>
              <w:t>100</w:t>
            </w:r>
          </w:p>
        </w:tc>
        <w:tc>
          <w:tcPr>
            <w:tcW w:w="930" w:type="dxa"/>
            <w:shd w:val="clear" w:color="auto" w:fill="auto"/>
          </w:tcPr>
          <w:p w:rsidR="000E3BE5" w:rsidRPr="00A07F40" w:rsidRDefault="000E3BE5" w:rsidP="00667621">
            <w:pPr>
              <w:jc w:val="center"/>
            </w:pPr>
            <w:r>
              <w:t>100</w:t>
            </w:r>
          </w:p>
        </w:tc>
        <w:tc>
          <w:tcPr>
            <w:tcW w:w="858" w:type="dxa"/>
            <w:shd w:val="clear" w:color="auto" w:fill="auto"/>
          </w:tcPr>
          <w:p w:rsidR="000E3BE5" w:rsidRPr="00A07F40" w:rsidRDefault="000E3BE5" w:rsidP="00667621">
            <w:pPr>
              <w:jc w:val="center"/>
            </w:pPr>
            <w:r>
              <w:t>100</w:t>
            </w:r>
          </w:p>
        </w:tc>
        <w:tc>
          <w:tcPr>
            <w:tcW w:w="1476" w:type="dxa"/>
            <w:shd w:val="clear" w:color="auto" w:fill="auto"/>
          </w:tcPr>
          <w:p w:rsidR="000E3BE5" w:rsidRPr="00A07F40" w:rsidRDefault="000E3BE5" w:rsidP="00667621">
            <w:pPr>
              <w:jc w:val="center"/>
            </w:pPr>
            <w:r w:rsidRPr="00A07F40">
              <w:t>выполнено</w:t>
            </w:r>
          </w:p>
        </w:tc>
        <w:tc>
          <w:tcPr>
            <w:tcW w:w="1691" w:type="dxa"/>
            <w:shd w:val="clear" w:color="auto" w:fill="auto"/>
          </w:tcPr>
          <w:p w:rsidR="000E3BE5" w:rsidRPr="00A07F40" w:rsidRDefault="000E3BE5" w:rsidP="00667621">
            <w:pPr>
              <w:jc w:val="center"/>
            </w:pPr>
          </w:p>
        </w:tc>
      </w:tr>
      <w:tr w:rsidR="000E3BE5" w:rsidRPr="00A07F40" w:rsidTr="00667621">
        <w:tc>
          <w:tcPr>
            <w:tcW w:w="675" w:type="dxa"/>
            <w:shd w:val="clear" w:color="auto" w:fill="auto"/>
          </w:tcPr>
          <w:p w:rsidR="000E3BE5" w:rsidRPr="00A07F40" w:rsidRDefault="000E3BE5" w:rsidP="00667621">
            <w:pPr>
              <w:jc w:val="center"/>
            </w:pPr>
            <w:r w:rsidRPr="00A07F40">
              <w:t>2.2</w:t>
            </w:r>
          </w:p>
        </w:tc>
        <w:tc>
          <w:tcPr>
            <w:tcW w:w="2835" w:type="dxa"/>
            <w:shd w:val="clear" w:color="auto" w:fill="auto"/>
          </w:tcPr>
          <w:p w:rsidR="000E3BE5" w:rsidRPr="00A07F40" w:rsidRDefault="000E3BE5" w:rsidP="00667621">
            <w:pPr>
              <w:tabs>
                <w:tab w:val="left" w:pos="567"/>
              </w:tabs>
              <w:contextualSpacing/>
              <w:rPr>
                <w:b/>
              </w:rPr>
            </w:pPr>
            <w:r>
              <w:t>Д</w:t>
            </w:r>
            <w:r w:rsidRPr="00A07F40">
              <w:t xml:space="preserve">оля руководящих и </w:t>
            </w:r>
            <w:proofErr w:type="gramStart"/>
            <w:r w:rsidRPr="00A07F40">
              <w:t>педагогических  работников</w:t>
            </w:r>
            <w:proofErr w:type="gramEnd"/>
            <w:r w:rsidRPr="00A07F40">
              <w:t xml:space="preserve">, прошедших повышение квалификации в течение последних 3 лет, в общей численности перечисленных работников </w:t>
            </w:r>
          </w:p>
        </w:tc>
        <w:tc>
          <w:tcPr>
            <w:tcW w:w="971" w:type="dxa"/>
            <w:shd w:val="clear" w:color="auto" w:fill="auto"/>
          </w:tcPr>
          <w:p w:rsidR="000E3BE5" w:rsidRPr="00A07F40" w:rsidRDefault="000E3BE5" w:rsidP="00667621">
            <w:pPr>
              <w:jc w:val="center"/>
            </w:pPr>
            <w:r w:rsidRPr="00A07F40">
              <w:t>%</w:t>
            </w:r>
          </w:p>
        </w:tc>
        <w:tc>
          <w:tcPr>
            <w:tcW w:w="930" w:type="dxa"/>
          </w:tcPr>
          <w:p w:rsidR="000E3BE5" w:rsidRPr="00A07F40" w:rsidRDefault="000E3BE5" w:rsidP="00667621">
            <w:pPr>
              <w:jc w:val="center"/>
            </w:pPr>
            <w:r>
              <w:t>100</w:t>
            </w:r>
          </w:p>
        </w:tc>
        <w:tc>
          <w:tcPr>
            <w:tcW w:w="1342" w:type="dxa"/>
          </w:tcPr>
          <w:p w:rsidR="000E3BE5" w:rsidRPr="00A07F40" w:rsidRDefault="000E3BE5" w:rsidP="00667621">
            <w:pPr>
              <w:jc w:val="center"/>
            </w:pPr>
            <w:r w:rsidRPr="00A07F40">
              <w:t>100</w:t>
            </w:r>
          </w:p>
        </w:tc>
        <w:tc>
          <w:tcPr>
            <w:tcW w:w="858" w:type="dxa"/>
          </w:tcPr>
          <w:p w:rsidR="000E3BE5" w:rsidRPr="00A07F40" w:rsidRDefault="000E3BE5" w:rsidP="00667621">
            <w:pPr>
              <w:jc w:val="center"/>
            </w:pPr>
            <w:r w:rsidRPr="00A07F40">
              <w:t>100</w:t>
            </w:r>
          </w:p>
        </w:tc>
        <w:tc>
          <w:tcPr>
            <w:tcW w:w="1362" w:type="dxa"/>
          </w:tcPr>
          <w:p w:rsidR="000E3BE5" w:rsidRPr="00A07F40" w:rsidRDefault="000E3BE5" w:rsidP="00667621">
            <w:pPr>
              <w:jc w:val="center"/>
            </w:pPr>
            <w:r w:rsidRPr="00A07F40">
              <w:t>100</w:t>
            </w:r>
          </w:p>
        </w:tc>
        <w:tc>
          <w:tcPr>
            <w:tcW w:w="858" w:type="dxa"/>
          </w:tcPr>
          <w:p w:rsidR="000E3BE5" w:rsidRPr="00A07F40" w:rsidRDefault="000E3BE5" w:rsidP="00667621">
            <w:pPr>
              <w:jc w:val="center"/>
            </w:pPr>
            <w:r w:rsidRPr="00A07F40">
              <w:t>100</w:t>
            </w:r>
          </w:p>
        </w:tc>
        <w:tc>
          <w:tcPr>
            <w:tcW w:w="930" w:type="dxa"/>
            <w:shd w:val="clear" w:color="auto" w:fill="auto"/>
          </w:tcPr>
          <w:p w:rsidR="000E3BE5" w:rsidRPr="00A07F40" w:rsidRDefault="000E3BE5" w:rsidP="00667621">
            <w:pPr>
              <w:jc w:val="center"/>
            </w:pPr>
            <w:r w:rsidRPr="00A07F40">
              <w:t>100</w:t>
            </w:r>
          </w:p>
        </w:tc>
        <w:tc>
          <w:tcPr>
            <w:tcW w:w="858" w:type="dxa"/>
            <w:shd w:val="clear" w:color="auto" w:fill="auto"/>
          </w:tcPr>
          <w:p w:rsidR="000E3BE5" w:rsidRPr="00A07F40" w:rsidRDefault="000E3BE5" w:rsidP="00667621">
            <w:pPr>
              <w:jc w:val="center"/>
            </w:pPr>
            <w:r w:rsidRPr="00A07F40">
              <w:t>100</w:t>
            </w:r>
          </w:p>
        </w:tc>
        <w:tc>
          <w:tcPr>
            <w:tcW w:w="1476" w:type="dxa"/>
            <w:shd w:val="clear" w:color="auto" w:fill="auto"/>
          </w:tcPr>
          <w:p w:rsidR="000E3BE5" w:rsidRPr="00A07F40" w:rsidRDefault="000E3BE5" w:rsidP="00667621">
            <w:pPr>
              <w:jc w:val="center"/>
            </w:pPr>
            <w:r w:rsidRPr="00A07F40">
              <w:t>выполнено</w:t>
            </w:r>
          </w:p>
        </w:tc>
        <w:tc>
          <w:tcPr>
            <w:tcW w:w="1691" w:type="dxa"/>
            <w:shd w:val="clear" w:color="auto" w:fill="auto"/>
          </w:tcPr>
          <w:p w:rsidR="000E3BE5" w:rsidRPr="00A07F40" w:rsidRDefault="000E3BE5" w:rsidP="00667621">
            <w:pPr>
              <w:jc w:val="center"/>
            </w:pPr>
          </w:p>
        </w:tc>
      </w:tr>
      <w:tr w:rsidR="000E3BE5" w:rsidRPr="00A07F40" w:rsidTr="00667621">
        <w:tc>
          <w:tcPr>
            <w:tcW w:w="675" w:type="dxa"/>
            <w:shd w:val="clear" w:color="auto" w:fill="auto"/>
          </w:tcPr>
          <w:p w:rsidR="000E3BE5" w:rsidRPr="00A07F40" w:rsidRDefault="000E3BE5" w:rsidP="00667621">
            <w:pPr>
              <w:jc w:val="center"/>
            </w:pPr>
            <w:r w:rsidRPr="00A07F40">
              <w:t>2.3</w:t>
            </w:r>
          </w:p>
        </w:tc>
        <w:tc>
          <w:tcPr>
            <w:tcW w:w="2835" w:type="dxa"/>
            <w:shd w:val="clear" w:color="auto" w:fill="auto"/>
            <w:vAlign w:val="center"/>
          </w:tcPr>
          <w:p w:rsidR="000E3BE5" w:rsidRPr="00A07F40" w:rsidRDefault="000E3BE5" w:rsidP="00667621">
            <w:pPr>
              <w:jc w:val="both"/>
            </w:pPr>
            <w:r w:rsidRPr="00A07F40">
              <w:t xml:space="preserve">Преподаватели и мастера производственного обучения аттестованы на высшую квалификационную категорию </w:t>
            </w:r>
          </w:p>
        </w:tc>
        <w:tc>
          <w:tcPr>
            <w:tcW w:w="971" w:type="dxa"/>
            <w:shd w:val="clear" w:color="auto" w:fill="auto"/>
          </w:tcPr>
          <w:p w:rsidR="000E3BE5" w:rsidRPr="00A07F40" w:rsidRDefault="000E3BE5" w:rsidP="00667621">
            <w:pPr>
              <w:jc w:val="center"/>
            </w:pPr>
            <w:r w:rsidRPr="00A07F40">
              <w:t>%</w:t>
            </w:r>
          </w:p>
        </w:tc>
        <w:tc>
          <w:tcPr>
            <w:tcW w:w="930" w:type="dxa"/>
          </w:tcPr>
          <w:p w:rsidR="000E3BE5" w:rsidRPr="00A07F40" w:rsidRDefault="000E3BE5" w:rsidP="00667621">
            <w:pPr>
              <w:jc w:val="center"/>
            </w:pPr>
            <w:r>
              <w:t>60</w:t>
            </w:r>
          </w:p>
        </w:tc>
        <w:tc>
          <w:tcPr>
            <w:tcW w:w="1342" w:type="dxa"/>
          </w:tcPr>
          <w:p w:rsidR="000E3BE5" w:rsidRPr="00A07F40" w:rsidRDefault="000E3BE5" w:rsidP="00667621">
            <w:pPr>
              <w:jc w:val="center"/>
            </w:pPr>
            <w:r>
              <w:t>62</w:t>
            </w:r>
          </w:p>
        </w:tc>
        <w:tc>
          <w:tcPr>
            <w:tcW w:w="858" w:type="dxa"/>
          </w:tcPr>
          <w:p w:rsidR="000E3BE5" w:rsidRPr="00A07F40" w:rsidRDefault="000E3BE5" w:rsidP="00667621">
            <w:pPr>
              <w:jc w:val="center"/>
            </w:pPr>
            <w:r>
              <w:t>74</w:t>
            </w:r>
          </w:p>
        </w:tc>
        <w:tc>
          <w:tcPr>
            <w:tcW w:w="1362" w:type="dxa"/>
          </w:tcPr>
          <w:p w:rsidR="000E3BE5" w:rsidRPr="00A07F40" w:rsidRDefault="000E3BE5" w:rsidP="00667621">
            <w:pPr>
              <w:jc w:val="center"/>
            </w:pPr>
            <w:r>
              <w:t>63</w:t>
            </w:r>
          </w:p>
        </w:tc>
        <w:tc>
          <w:tcPr>
            <w:tcW w:w="858" w:type="dxa"/>
          </w:tcPr>
          <w:p w:rsidR="000E3BE5" w:rsidRPr="00A07F40" w:rsidRDefault="000E3BE5" w:rsidP="00667621">
            <w:pPr>
              <w:jc w:val="center"/>
            </w:pPr>
            <w:r>
              <w:t>65</w:t>
            </w:r>
          </w:p>
        </w:tc>
        <w:tc>
          <w:tcPr>
            <w:tcW w:w="930" w:type="dxa"/>
            <w:shd w:val="clear" w:color="auto" w:fill="auto"/>
          </w:tcPr>
          <w:p w:rsidR="000E3BE5" w:rsidRPr="00A07F40" w:rsidRDefault="000E3BE5" w:rsidP="00667621">
            <w:pPr>
              <w:jc w:val="center"/>
            </w:pPr>
            <w:r w:rsidRPr="00A07F40">
              <w:t>64</w:t>
            </w:r>
          </w:p>
        </w:tc>
        <w:tc>
          <w:tcPr>
            <w:tcW w:w="858" w:type="dxa"/>
            <w:shd w:val="clear" w:color="auto" w:fill="auto"/>
          </w:tcPr>
          <w:p w:rsidR="000E3BE5" w:rsidRPr="00A07F40" w:rsidRDefault="000E3BE5" w:rsidP="00667621">
            <w:pPr>
              <w:tabs>
                <w:tab w:val="num" w:pos="1276"/>
              </w:tabs>
              <w:jc w:val="center"/>
            </w:pPr>
            <w:r w:rsidRPr="00A07F40">
              <w:t>67</w:t>
            </w:r>
          </w:p>
        </w:tc>
        <w:tc>
          <w:tcPr>
            <w:tcW w:w="1476" w:type="dxa"/>
            <w:shd w:val="clear" w:color="auto" w:fill="auto"/>
          </w:tcPr>
          <w:p w:rsidR="000E3BE5" w:rsidRPr="00A07F40" w:rsidRDefault="000E3BE5" w:rsidP="00667621">
            <w:pPr>
              <w:jc w:val="center"/>
            </w:pPr>
            <w:r w:rsidRPr="00A07F40">
              <w:t>выполнено</w:t>
            </w:r>
          </w:p>
        </w:tc>
        <w:tc>
          <w:tcPr>
            <w:tcW w:w="1691" w:type="dxa"/>
            <w:shd w:val="clear" w:color="auto" w:fill="auto"/>
          </w:tcPr>
          <w:p w:rsidR="000E3BE5" w:rsidRPr="00A07F40" w:rsidRDefault="000E3BE5" w:rsidP="00667621">
            <w:pPr>
              <w:jc w:val="center"/>
            </w:pPr>
          </w:p>
        </w:tc>
      </w:tr>
      <w:tr w:rsidR="000E3BE5" w:rsidRPr="00A07F40" w:rsidTr="00667621">
        <w:tc>
          <w:tcPr>
            <w:tcW w:w="14786" w:type="dxa"/>
            <w:gridSpan w:val="12"/>
          </w:tcPr>
          <w:p w:rsidR="000E3BE5" w:rsidRPr="00A07F40" w:rsidRDefault="000E3BE5" w:rsidP="00667621">
            <w:pPr>
              <w:pStyle w:val="ConsPlusNormal"/>
              <w:ind w:firstLine="567"/>
              <w:jc w:val="both"/>
              <w:rPr>
                <w:rFonts w:ascii="Times New Roman" w:hAnsi="Times New Roman" w:cs="Times New Roman"/>
                <w:sz w:val="24"/>
                <w:szCs w:val="24"/>
              </w:rPr>
            </w:pPr>
            <w:r w:rsidRPr="00A07F40">
              <w:rPr>
                <w:rFonts w:ascii="Times New Roman" w:hAnsi="Times New Roman" w:cs="Times New Roman"/>
                <w:sz w:val="24"/>
                <w:szCs w:val="24"/>
              </w:rPr>
              <w:t xml:space="preserve">3. Развитие инфраструктуры и организационно-экономических механизмов, обеспечивающих доступность услуг среднего профессионального образования в техникуме. Обеспечение к 2019 году - разработки и начала реализации проекта доступной среды для лиц с ограниченными возможностями здоровья. Обеспечение информационной открытости </w:t>
            </w:r>
            <w:proofErr w:type="gramStart"/>
            <w:r w:rsidRPr="00A07F40">
              <w:rPr>
                <w:rFonts w:ascii="Times New Roman" w:hAnsi="Times New Roman" w:cs="Times New Roman"/>
                <w:sz w:val="24"/>
                <w:szCs w:val="24"/>
              </w:rPr>
              <w:t>техникума  на</w:t>
            </w:r>
            <w:proofErr w:type="gramEnd"/>
            <w:r w:rsidRPr="00A07F40">
              <w:rPr>
                <w:rFonts w:ascii="Times New Roman" w:hAnsi="Times New Roman" w:cs="Times New Roman"/>
                <w:sz w:val="24"/>
                <w:szCs w:val="24"/>
              </w:rPr>
              <w:t xml:space="preserve"> уровне 100%.</w:t>
            </w:r>
          </w:p>
        </w:tc>
      </w:tr>
      <w:tr w:rsidR="000E3BE5" w:rsidRPr="00A07F40" w:rsidTr="00667621">
        <w:tc>
          <w:tcPr>
            <w:tcW w:w="675" w:type="dxa"/>
            <w:shd w:val="clear" w:color="auto" w:fill="auto"/>
          </w:tcPr>
          <w:p w:rsidR="000E3BE5" w:rsidRPr="00A07F40" w:rsidRDefault="000E3BE5" w:rsidP="00667621">
            <w:pPr>
              <w:jc w:val="center"/>
            </w:pPr>
            <w:r w:rsidRPr="00A07F40">
              <w:t>3.1</w:t>
            </w:r>
          </w:p>
        </w:tc>
        <w:tc>
          <w:tcPr>
            <w:tcW w:w="2835" w:type="dxa"/>
            <w:shd w:val="clear" w:color="auto" w:fill="auto"/>
          </w:tcPr>
          <w:p w:rsidR="000E3BE5" w:rsidRPr="00A07F40" w:rsidRDefault="000E3BE5" w:rsidP="00667621">
            <w:r w:rsidRPr="00A07F40">
              <w:t xml:space="preserve">Обеспечена информационная открытость ПОО на сайте </w:t>
            </w:r>
          </w:p>
        </w:tc>
        <w:tc>
          <w:tcPr>
            <w:tcW w:w="971" w:type="dxa"/>
            <w:shd w:val="clear" w:color="auto" w:fill="auto"/>
          </w:tcPr>
          <w:p w:rsidR="000E3BE5" w:rsidRPr="00A07F40" w:rsidRDefault="000E3BE5" w:rsidP="00667621">
            <w:pPr>
              <w:jc w:val="center"/>
            </w:pPr>
            <w:r w:rsidRPr="00A07F40">
              <w:t>%</w:t>
            </w:r>
          </w:p>
        </w:tc>
        <w:tc>
          <w:tcPr>
            <w:tcW w:w="930" w:type="dxa"/>
          </w:tcPr>
          <w:p w:rsidR="000E3BE5" w:rsidRPr="00A07F40" w:rsidRDefault="000E3BE5" w:rsidP="00667621">
            <w:pPr>
              <w:jc w:val="center"/>
            </w:pPr>
            <w:r>
              <w:t>99</w:t>
            </w:r>
          </w:p>
        </w:tc>
        <w:tc>
          <w:tcPr>
            <w:tcW w:w="1342" w:type="dxa"/>
          </w:tcPr>
          <w:p w:rsidR="000E3BE5" w:rsidRPr="00A07F40" w:rsidRDefault="000E3BE5" w:rsidP="00667621">
            <w:pPr>
              <w:jc w:val="center"/>
            </w:pPr>
            <w:r>
              <w:t>100</w:t>
            </w:r>
          </w:p>
        </w:tc>
        <w:tc>
          <w:tcPr>
            <w:tcW w:w="858" w:type="dxa"/>
          </w:tcPr>
          <w:p w:rsidR="000E3BE5" w:rsidRPr="00A07F40" w:rsidRDefault="000E3BE5" w:rsidP="00667621">
            <w:pPr>
              <w:jc w:val="center"/>
            </w:pPr>
            <w:r>
              <w:t>100</w:t>
            </w:r>
          </w:p>
        </w:tc>
        <w:tc>
          <w:tcPr>
            <w:tcW w:w="1362" w:type="dxa"/>
          </w:tcPr>
          <w:p w:rsidR="000E3BE5" w:rsidRPr="00A07F40" w:rsidRDefault="000E3BE5" w:rsidP="00667621">
            <w:pPr>
              <w:jc w:val="center"/>
            </w:pPr>
            <w:r>
              <w:t>100</w:t>
            </w:r>
          </w:p>
        </w:tc>
        <w:tc>
          <w:tcPr>
            <w:tcW w:w="858" w:type="dxa"/>
          </w:tcPr>
          <w:p w:rsidR="000E3BE5" w:rsidRPr="00A07F40" w:rsidRDefault="000E3BE5" w:rsidP="00667621">
            <w:pPr>
              <w:jc w:val="center"/>
            </w:pPr>
            <w:r>
              <w:t>100</w:t>
            </w:r>
          </w:p>
        </w:tc>
        <w:tc>
          <w:tcPr>
            <w:tcW w:w="930" w:type="dxa"/>
            <w:shd w:val="clear" w:color="auto" w:fill="auto"/>
          </w:tcPr>
          <w:p w:rsidR="000E3BE5" w:rsidRPr="00A07F40" w:rsidRDefault="000E3BE5" w:rsidP="00667621">
            <w:pPr>
              <w:jc w:val="center"/>
            </w:pPr>
            <w:r w:rsidRPr="00A07F40">
              <w:t>100</w:t>
            </w:r>
          </w:p>
        </w:tc>
        <w:tc>
          <w:tcPr>
            <w:tcW w:w="858" w:type="dxa"/>
            <w:shd w:val="clear" w:color="auto" w:fill="auto"/>
          </w:tcPr>
          <w:p w:rsidR="000E3BE5" w:rsidRPr="00A07F40" w:rsidRDefault="000E3BE5" w:rsidP="00667621">
            <w:pPr>
              <w:jc w:val="center"/>
            </w:pPr>
            <w:r w:rsidRPr="00A07F40">
              <w:t>100</w:t>
            </w:r>
          </w:p>
        </w:tc>
        <w:tc>
          <w:tcPr>
            <w:tcW w:w="1476" w:type="dxa"/>
            <w:shd w:val="clear" w:color="auto" w:fill="auto"/>
          </w:tcPr>
          <w:p w:rsidR="000E3BE5" w:rsidRPr="00A07F40" w:rsidRDefault="000E3BE5" w:rsidP="00667621">
            <w:pPr>
              <w:jc w:val="center"/>
            </w:pPr>
            <w:r w:rsidRPr="00A07F40">
              <w:t>выполнено</w:t>
            </w:r>
          </w:p>
        </w:tc>
        <w:tc>
          <w:tcPr>
            <w:tcW w:w="1691" w:type="dxa"/>
            <w:shd w:val="clear" w:color="auto" w:fill="auto"/>
          </w:tcPr>
          <w:p w:rsidR="000E3BE5" w:rsidRPr="00A07F40" w:rsidRDefault="000E3BE5" w:rsidP="00667621">
            <w:pPr>
              <w:jc w:val="center"/>
            </w:pPr>
          </w:p>
        </w:tc>
      </w:tr>
      <w:tr w:rsidR="000E3BE5" w:rsidRPr="00A07F40" w:rsidTr="00667621">
        <w:tc>
          <w:tcPr>
            <w:tcW w:w="675" w:type="dxa"/>
            <w:shd w:val="clear" w:color="auto" w:fill="auto"/>
          </w:tcPr>
          <w:p w:rsidR="000E3BE5" w:rsidRPr="00A07F40" w:rsidRDefault="000E3BE5" w:rsidP="00667621">
            <w:pPr>
              <w:jc w:val="center"/>
            </w:pPr>
            <w:r w:rsidRPr="00A07F40">
              <w:t>3.2</w:t>
            </w:r>
          </w:p>
        </w:tc>
        <w:tc>
          <w:tcPr>
            <w:tcW w:w="2835" w:type="dxa"/>
            <w:shd w:val="clear" w:color="auto" w:fill="auto"/>
          </w:tcPr>
          <w:p w:rsidR="000E3BE5" w:rsidRPr="000E3BE5" w:rsidRDefault="000E3BE5" w:rsidP="00667621">
            <w:pPr>
              <w:pStyle w:val="a7"/>
              <w:spacing w:after="0" w:line="240" w:lineRule="auto"/>
              <w:ind w:left="0"/>
              <w:rPr>
                <w:rFonts w:ascii="Times New Roman" w:hAnsi="Times New Roman"/>
                <w:b/>
                <w:sz w:val="24"/>
                <w:szCs w:val="24"/>
              </w:rPr>
            </w:pPr>
            <w:r w:rsidRPr="000E3BE5">
              <w:rPr>
                <w:rFonts w:ascii="Times New Roman" w:hAnsi="Times New Roman"/>
                <w:sz w:val="24"/>
                <w:szCs w:val="24"/>
              </w:rPr>
              <w:t>Организован внутриучрежденческий и финансовый контроль. План-график мероприятий контроля выполнен на %</w:t>
            </w:r>
          </w:p>
        </w:tc>
        <w:tc>
          <w:tcPr>
            <w:tcW w:w="971" w:type="dxa"/>
            <w:shd w:val="clear" w:color="auto" w:fill="auto"/>
          </w:tcPr>
          <w:p w:rsidR="000E3BE5" w:rsidRPr="00A07F40" w:rsidRDefault="000E3BE5" w:rsidP="00667621">
            <w:pPr>
              <w:jc w:val="center"/>
            </w:pPr>
            <w:r w:rsidRPr="00A07F40">
              <w:t>%</w:t>
            </w:r>
          </w:p>
        </w:tc>
        <w:tc>
          <w:tcPr>
            <w:tcW w:w="930" w:type="dxa"/>
          </w:tcPr>
          <w:p w:rsidR="000E3BE5" w:rsidRPr="00A07F40" w:rsidRDefault="000E3BE5" w:rsidP="00667621">
            <w:pPr>
              <w:jc w:val="center"/>
            </w:pPr>
            <w:r>
              <w:t>99</w:t>
            </w:r>
          </w:p>
        </w:tc>
        <w:tc>
          <w:tcPr>
            <w:tcW w:w="1342" w:type="dxa"/>
          </w:tcPr>
          <w:p w:rsidR="000E3BE5" w:rsidRPr="00A07F40" w:rsidRDefault="000E3BE5" w:rsidP="00667621">
            <w:pPr>
              <w:jc w:val="center"/>
            </w:pPr>
            <w:r>
              <w:t>100</w:t>
            </w:r>
          </w:p>
        </w:tc>
        <w:tc>
          <w:tcPr>
            <w:tcW w:w="858" w:type="dxa"/>
          </w:tcPr>
          <w:p w:rsidR="000E3BE5" w:rsidRPr="00A07F40" w:rsidRDefault="000E3BE5" w:rsidP="00667621">
            <w:pPr>
              <w:jc w:val="center"/>
            </w:pPr>
            <w:r>
              <w:t>100</w:t>
            </w:r>
          </w:p>
        </w:tc>
        <w:tc>
          <w:tcPr>
            <w:tcW w:w="1362" w:type="dxa"/>
          </w:tcPr>
          <w:p w:rsidR="000E3BE5" w:rsidRPr="00A07F40" w:rsidRDefault="000E3BE5" w:rsidP="00667621">
            <w:pPr>
              <w:jc w:val="center"/>
            </w:pPr>
            <w:r>
              <w:t>100</w:t>
            </w:r>
          </w:p>
        </w:tc>
        <w:tc>
          <w:tcPr>
            <w:tcW w:w="858" w:type="dxa"/>
          </w:tcPr>
          <w:p w:rsidR="000E3BE5" w:rsidRPr="00A07F40" w:rsidRDefault="000E3BE5" w:rsidP="00667621">
            <w:pPr>
              <w:jc w:val="center"/>
            </w:pPr>
            <w:r>
              <w:t>100</w:t>
            </w:r>
          </w:p>
        </w:tc>
        <w:tc>
          <w:tcPr>
            <w:tcW w:w="930" w:type="dxa"/>
            <w:shd w:val="clear" w:color="auto" w:fill="auto"/>
          </w:tcPr>
          <w:p w:rsidR="000E3BE5" w:rsidRPr="00A07F40" w:rsidRDefault="000E3BE5" w:rsidP="00667621">
            <w:pPr>
              <w:jc w:val="center"/>
            </w:pPr>
            <w:r w:rsidRPr="00A07F40">
              <w:t>100</w:t>
            </w:r>
          </w:p>
        </w:tc>
        <w:tc>
          <w:tcPr>
            <w:tcW w:w="858" w:type="dxa"/>
            <w:shd w:val="clear" w:color="auto" w:fill="auto"/>
          </w:tcPr>
          <w:p w:rsidR="000E3BE5" w:rsidRPr="00A07F40" w:rsidRDefault="000E3BE5" w:rsidP="00667621">
            <w:pPr>
              <w:jc w:val="center"/>
            </w:pPr>
            <w:r w:rsidRPr="00A07F40">
              <w:t>100</w:t>
            </w:r>
          </w:p>
        </w:tc>
        <w:tc>
          <w:tcPr>
            <w:tcW w:w="1476" w:type="dxa"/>
            <w:shd w:val="clear" w:color="auto" w:fill="auto"/>
          </w:tcPr>
          <w:p w:rsidR="000E3BE5" w:rsidRPr="00A07F40" w:rsidRDefault="000E3BE5" w:rsidP="00667621">
            <w:pPr>
              <w:jc w:val="center"/>
            </w:pPr>
            <w:r w:rsidRPr="00A07F40">
              <w:t>выполнено</w:t>
            </w:r>
          </w:p>
        </w:tc>
        <w:tc>
          <w:tcPr>
            <w:tcW w:w="1691" w:type="dxa"/>
            <w:shd w:val="clear" w:color="auto" w:fill="auto"/>
          </w:tcPr>
          <w:p w:rsidR="000E3BE5" w:rsidRPr="00A07F40" w:rsidRDefault="000E3BE5" w:rsidP="00667621">
            <w:pPr>
              <w:jc w:val="center"/>
            </w:pPr>
          </w:p>
        </w:tc>
      </w:tr>
      <w:tr w:rsidR="000E3BE5" w:rsidRPr="00A07F40" w:rsidTr="00667621">
        <w:tc>
          <w:tcPr>
            <w:tcW w:w="675" w:type="dxa"/>
            <w:shd w:val="clear" w:color="auto" w:fill="auto"/>
          </w:tcPr>
          <w:p w:rsidR="000E3BE5" w:rsidRPr="00A07F40" w:rsidRDefault="000E3BE5" w:rsidP="00667621">
            <w:pPr>
              <w:jc w:val="center"/>
            </w:pPr>
            <w:r w:rsidRPr="00A07F40">
              <w:t>3.3</w:t>
            </w:r>
          </w:p>
        </w:tc>
        <w:tc>
          <w:tcPr>
            <w:tcW w:w="2835" w:type="dxa"/>
            <w:shd w:val="clear" w:color="auto" w:fill="auto"/>
          </w:tcPr>
          <w:p w:rsidR="000E3BE5" w:rsidRPr="000E3BE5" w:rsidRDefault="000E3BE5" w:rsidP="00667621">
            <w:pPr>
              <w:tabs>
                <w:tab w:val="left" w:pos="567"/>
              </w:tabs>
              <w:contextualSpacing/>
            </w:pPr>
            <w:r w:rsidRPr="000E3BE5">
              <w:t xml:space="preserve">Проект доступной среды </w:t>
            </w:r>
          </w:p>
          <w:p w:rsidR="000E3BE5" w:rsidRPr="000E3BE5" w:rsidRDefault="000E3BE5" w:rsidP="00667621">
            <w:pPr>
              <w:tabs>
                <w:tab w:val="left" w:pos="567"/>
              </w:tabs>
              <w:contextualSpacing/>
            </w:pPr>
          </w:p>
        </w:tc>
        <w:tc>
          <w:tcPr>
            <w:tcW w:w="971" w:type="dxa"/>
            <w:shd w:val="clear" w:color="auto" w:fill="auto"/>
          </w:tcPr>
          <w:p w:rsidR="000E3BE5" w:rsidRPr="00A07F40" w:rsidRDefault="000E3BE5" w:rsidP="00667621">
            <w:pPr>
              <w:jc w:val="center"/>
            </w:pPr>
          </w:p>
        </w:tc>
        <w:tc>
          <w:tcPr>
            <w:tcW w:w="930" w:type="dxa"/>
          </w:tcPr>
          <w:p w:rsidR="000E3BE5" w:rsidRPr="00A07F40" w:rsidRDefault="000E3BE5" w:rsidP="00667621">
            <w:pPr>
              <w:jc w:val="center"/>
            </w:pPr>
          </w:p>
        </w:tc>
        <w:tc>
          <w:tcPr>
            <w:tcW w:w="1342" w:type="dxa"/>
          </w:tcPr>
          <w:p w:rsidR="000E3BE5" w:rsidRPr="00A07F40" w:rsidRDefault="000E3BE5" w:rsidP="00667621">
            <w:pPr>
              <w:jc w:val="center"/>
            </w:pPr>
            <w:r>
              <w:t>Проект</w:t>
            </w:r>
            <w:r w:rsidRPr="00A07F40">
              <w:t xml:space="preserve"> разработа</w:t>
            </w:r>
            <w:r w:rsidRPr="00A07F40">
              <w:lastRenderedPageBreak/>
              <w:t>н</w:t>
            </w:r>
          </w:p>
        </w:tc>
        <w:tc>
          <w:tcPr>
            <w:tcW w:w="858" w:type="dxa"/>
          </w:tcPr>
          <w:p w:rsidR="000E3BE5" w:rsidRPr="00A07F40" w:rsidRDefault="000E3BE5" w:rsidP="00667621">
            <w:pPr>
              <w:jc w:val="center"/>
            </w:pPr>
          </w:p>
        </w:tc>
        <w:tc>
          <w:tcPr>
            <w:tcW w:w="1362" w:type="dxa"/>
          </w:tcPr>
          <w:p w:rsidR="000E3BE5" w:rsidRDefault="000E3BE5" w:rsidP="00667621">
            <w:pPr>
              <w:jc w:val="center"/>
            </w:pPr>
            <w:r>
              <w:t>Начата</w:t>
            </w:r>
          </w:p>
          <w:p w:rsidR="000E3BE5" w:rsidRPr="00A07F40" w:rsidRDefault="000E3BE5" w:rsidP="00667621">
            <w:pPr>
              <w:jc w:val="center"/>
            </w:pPr>
            <w:r>
              <w:t>реализаци</w:t>
            </w:r>
            <w:r>
              <w:lastRenderedPageBreak/>
              <w:t>я</w:t>
            </w:r>
          </w:p>
        </w:tc>
        <w:tc>
          <w:tcPr>
            <w:tcW w:w="858" w:type="dxa"/>
          </w:tcPr>
          <w:p w:rsidR="000E3BE5" w:rsidRPr="00A07F40" w:rsidRDefault="000E3BE5" w:rsidP="00667621">
            <w:pPr>
              <w:jc w:val="center"/>
            </w:pPr>
          </w:p>
        </w:tc>
        <w:tc>
          <w:tcPr>
            <w:tcW w:w="930" w:type="dxa"/>
            <w:shd w:val="clear" w:color="auto" w:fill="auto"/>
          </w:tcPr>
          <w:p w:rsidR="000E3BE5" w:rsidRPr="00A07F40" w:rsidRDefault="000E3BE5" w:rsidP="00667621">
            <w:pPr>
              <w:jc w:val="center"/>
            </w:pPr>
          </w:p>
        </w:tc>
        <w:tc>
          <w:tcPr>
            <w:tcW w:w="858" w:type="dxa"/>
            <w:shd w:val="clear" w:color="auto" w:fill="auto"/>
          </w:tcPr>
          <w:p w:rsidR="000E3BE5" w:rsidRPr="00A07F40" w:rsidRDefault="000E3BE5" w:rsidP="00667621">
            <w:pPr>
              <w:jc w:val="center"/>
            </w:pPr>
          </w:p>
        </w:tc>
        <w:tc>
          <w:tcPr>
            <w:tcW w:w="1476" w:type="dxa"/>
            <w:shd w:val="clear" w:color="auto" w:fill="auto"/>
          </w:tcPr>
          <w:p w:rsidR="000E3BE5" w:rsidRPr="00A07F40" w:rsidRDefault="000E3BE5" w:rsidP="00667621">
            <w:pPr>
              <w:jc w:val="center"/>
            </w:pPr>
            <w:r w:rsidRPr="00A07F40">
              <w:t>выполнено</w:t>
            </w:r>
          </w:p>
        </w:tc>
        <w:tc>
          <w:tcPr>
            <w:tcW w:w="1691" w:type="dxa"/>
            <w:shd w:val="clear" w:color="auto" w:fill="auto"/>
          </w:tcPr>
          <w:p w:rsidR="000E3BE5" w:rsidRPr="00A07F40" w:rsidRDefault="000E3BE5" w:rsidP="00667621">
            <w:pPr>
              <w:jc w:val="center"/>
            </w:pPr>
          </w:p>
        </w:tc>
      </w:tr>
      <w:tr w:rsidR="000E3BE5" w:rsidRPr="00A07F40" w:rsidTr="00667621">
        <w:tc>
          <w:tcPr>
            <w:tcW w:w="675" w:type="dxa"/>
            <w:shd w:val="clear" w:color="auto" w:fill="auto"/>
          </w:tcPr>
          <w:p w:rsidR="000E3BE5" w:rsidRPr="00A07F40" w:rsidRDefault="000E3BE5" w:rsidP="00667621">
            <w:pPr>
              <w:jc w:val="center"/>
            </w:pPr>
            <w:r w:rsidRPr="00A07F40">
              <w:t>3.</w:t>
            </w:r>
            <w:r>
              <w:t>4</w:t>
            </w:r>
          </w:p>
        </w:tc>
        <w:tc>
          <w:tcPr>
            <w:tcW w:w="2835" w:type="dxa"/>
            <w:shd w:val="clear" w:color="auto" w:fill="auto"/>
          </w:tcPr>
          <w:p w:rsidR="000E3BE5" w:rsidRPr="00A07F40" w:rsidRDefault="000E3BE5" w:rsidP="00667621">
            <w:pPr>
              <w:pStyle w:val="a5"/>
              <w:spacing w:after="120"/>
              <w:jc w:val="both"/>
              <w:rPr>
                <w:szCs w:val="24"/>
              </w:rPr>
            </w:pPr>
            <w:r w:rsidRPr="00A07F40">
              <w:rPr>
                <w:szCs w:val="24"/>
              </w:rPr>
              <w:t xml:space="preserve">Обеспечены </w:t>
            </w:r>
            <w:proofErr w:type="gramStart"/>
            <w:r w:rsidRPr="00A07F40">
              <w:rPr>
                <w:szCs w:val="24"/>
              </w:rPr>
              <w:t>средней  заработной</w:t>
            </w:r>
            <w:proofErr w:type="gramEnd"/>
            <w:r w:rsidRPr="00A07F40">
              <w:rPr>
                <w:szCs w:val="24"/>
              </w:rPr>
              <w:t xml:space="preserve"> платы   педагогические работники  на уровне средней заработной  платы края.</w:t>
            </w:r>
          </w:p>
        </w:tc>
        <w:tc>
          <w:tcPr>
            <w:tcW w:w="971" w:type="dxa"/>
            <w:shd w:val="clear" w:color="auto" w:fill="auto"/>
          </w:tcPr>
          <w:p w:rsidR="000E3BE5" w:rsidRPr="00A07F40" w:rsidRDefault="000E3BE5" w:rsidP="00667621">
            <w:pPr>
              <w:jc w:val="center"/>
            </w:pPr>
            <w:r>
              <w:t>%</w:t>
            </w:r>
          </w:p>
        </w:tc>
        <w:tc>
          <w:tcPr>
            <w:tcW w:w="930" w:type="dxa"/>
          </w:tcPr>
          <w:p w:rsidR="000E3BE5" w:rsidRPr="00A07F40" w:rsidRDefault="000E3BE5" w:rsidP="00667621">
            <w:pPr>
              <w:jc w:val="center"/>
            </w:pPr>
            <w:r>
              <w:t>100</w:t>
            </w:r>
          </w:p>
        </w:tc>
        <w:tc>
          <w:tcPr>
            <w:tcW w:w="1342" w:type="dxa"/>
          </w:tcPr>
          <w:p w:rsidR="000E3BE5" w:rsidRPr="00A07F40" w:rsidRDefault="000E3BE5" w:rsidP="00667621">
            <w:pPr>
              <w:jc w:val="center"/>
            </w:pPr>
            <w:r>
              <w:t>100</w:t>
            </w:r>
          </w:p>
        </w:tc>
        <w:tc>
          <w:tcPr>
            <w:tcW w:w="858" w:type="dxa"/>
          </w:tcPr>
          <w:p w:rsidR="000E3BE5" w:rsidRPr="00A07F40" w:rsidRDefault="000E3BE5" w:rsidP="00667621">
            <w:pPr>
              <w:jc w:val="center"/>
            </w:pPr>
            <w:r>
              <w:t>100</w:t>
            </w:r>
          </w:p>
        </w:tc>
        <w:tc>
          <w:tcPr>
            <w:tcW w:w="1362" w:type="dxa"/>
          </w:tcPr>
          <w:p w:rsidR="000E3BE5" w:rsidRPr="00A07F40" w:rsidRDefault="000E3BE5" w:rsidP="00667621">
            <w:pPr>
              <w:jc w:val="center"/>
            </w:pPr>
            <w:r>
              <w:t>100</w:t>
            </w:r>
          </w:p>
        </w:tc>
        <w:tc>
          <w:tcPr>
            <w:tcW w:w="858" w:type="dxa"/>
          </w:tcPr>
          <w:p w:rsidR="000E3BE5" w:rsidRPr="00A07F40" w:rsidRDefault="000E3BE5" w:rsidP="00667621">
            <w:pPr>
              <w:jc w:val="center"/>
            </w:pPr>
            <w:r>
              <w:t>100</w:t>
            </w:r>
          </w:p>
        </w:tc>
        <w:tc>
          <w:tcPr>
            <w:tcW w:w="930" w:type="dxa"/>
            <w:shd w:val="clear" w:color="auto" w:fill="auto"/>
          </w:tcPr>
          <w:p w:rsidR="000E3BE5" w:rsidRPr="00A07F40" w:rsidRDefault="000E3BE5" w:rsidP="00667621">
            <w:pPr>
              <w:jc w:val="center"/>
            </w:pPr>
            <w:r>
              <w:t>100</w:t>
            </w:r>
          </w:p>
        </w:tc>
        <w:tc>
          <w:tcPr>
            <w:tcW w:w="858" w:type="dxa"/>
            <w:shd w:val="clear" w:color="auto" w:fill="auto"/>
          </w:tcPr>
          <w:p w:rsidR="000E3BE5" w:rsidRPr="00A07F40" w:rsidRDefault="000E3BE5" w:rsidP="00667621">
            <w:pPr>
              <w:jc w:val="center"/>
            </w:pPr>
            <w:r>
              <w:t>100</w:t>
            </w:r>
          </w:p>
        </w:tc>
        <w:tc>
          <w:tcPr>
            <w:tcW w:w="1476" w:type="dxa"/>
            <w:shd w:val="clear" w:color="auto" w:fill="auto"/>
          </w:tcPr>
          <w:p w:rsidR="000E3BE5" w:rsidRPr="00A07F40" w:rsidRDefault="000E3BE5" w:rsidP="00667621">
            <w:pPr>
              <w:jc w:val="center"/>
            </w:pPr>
            <w:r w:rsidRPr="00A07F40">
              <w:t>выполнено</w:t>
            </w:r>
          </w:p>
        </w:tc>
        <w:tc>
          <w:tcPr>
            <w:tcW w:w="1691" w:type="dxa"/>
            <w:shd w:val="clear" w:color="auto" w:fill="auto"/>
          </w:tcPr>
          <w:p w:rsidR="000E3BE5" w:rsidRPr="00A07F40" w:rsidRDefault="000E3BE5" w:rsidP="00667621">
            <w:pPr>
              <w:jc w:val="center"/>
            </w:pPr>
          </w:p>
        </w:tc>
      </w:tr>
      <w:tr w:rsidR="000E3BE5" w:rsidRPr="00A07F40" w:rsidTr="00667621">
        <w:tc>
          <w:tcPr>
            <w:tcW w:w="675" w:type="dxa"/>
            <w:shd w:val="clear" w:color="auto" w:fill="auto"/>
          </w:tcPr>
          <w:p w:rsidR="000E3BE5" w:rsidRPr="00A07F40" w:rsidRDefault="000E3BE5" w:rsidP="00667621">
            <w:pPr>
              <w:jc w:val="center"/>
            </w:pPr>
            <w:r w:rsidRPr="00A07F40">
              <w:t>3.</w:t>
            </w:r>
            <w:r>
              <w:t>5</w:t>
            </w:r>
          </w:p>
        </w:tc>
        <w:tc>
          <w:tcPr>
            <w:tcW w:w="2835" w:type="dxa"/>
            <w:shd w:val="clear" w:color="auto" w:fill="auto"/>
          </w:tcPr>
          <w:p w:rsidR="000E3BE5" w:rsidRPr="00A07F40" w:rsidRDefault="000E3BE5" w:rsidP="00667621">
            <w:pPr>
              <w:jc w:val="both"/>
            </w:pPr>
            <w:r w:rsidRPr="00A07F40">
              <w:t xml:space="preserve">Текущий ремонт в общежитии № 1 и № 2, учебной деревообрабатывающей мастерской, учебных корпусах, гараже, лесной </w:t>
            </w:r>
            <w:proofErr w:type="gramStart"/>
            <w:r w:rsidRPr="00A07F40">
              <w:t>пожарной  станции</w:t>
            </w:r>
            <w:proofErr w:type="gramEnd"/>
          </w:p>
        </w:tc>
        <w:tc>
          <w:tcPr>
            <w:tcW w:w="971" w:type="dxa"/>
            <w:shd w:val="clear" w:color="auto" w:fill="auto"/>
          </w:tcPr>
          <w:p w:rsidR="000E3BE5" w:rsidRPr="00A07F40" w:rsidRDefault="000E3BE5" w:rsidP="00667621">
            <w:pPr>
              <w:jc w:val="center"/>
            </w:pPr>
          </w:p>
        </w:tc>
        <w:tc>
          <w:tcPr>
            <w:tcW w:w="930" w:type="dxa"/>
          </w:tcPr>
          <w:p w:rsidR="000E3BE5" w:rsidRPr="00A07F40" w:rsidRDefault="000E3BE5" w:rsidP="00667621">
            <w:pPr>
              <w:jc w:val="center"/>
            </w:pPr>
          </w:p>
        </w:tc>
        <w:tc>
          <w:tcPr>
            <w:tcW w:w="1342" w:type="dxa"/>
          </w:tcPr>
          <w:p w:rsidR="000E3BE5" w:rsidRPr="00A07F40" w:rsidRDefault="000E3BE5" w:rsidP="00667621">
            <w:pPr>
              <w:jc w:val="center"/>
            </w:pPr>
          </w:p>
        </w:tc>
        <w:tc>
          <w:tcPr>
            <w:tcW w:w="858" w:type="dxa"/>
          </w:tcPr>
          <w:p w:rsidR="000E3BE5" w:rsidRPr="00A07F40" w:rsidRDefault="000E3BE5" w:rsidP="00667621">
            <w:pPr>
              <w:jc w:val="center"/>
            </w:pPr>
          </w:p>
        </w:tc>
        <w:tc>
          <w:tcPr>
            <w:tcW w:w="1362" w:type="dxa"/>
          </w:tcPr>
          <w:p w:rsidR="000E3BE5" w:rsidRPr="00A07F40" w:rsidRDefault="000E3BE5" w:rsidP="00667621">
            <w:pPr>
              <w:jc w:val="center"/>
            </w:pPr>
          </w:p>
        </w:tc>
        <w:tc>
          <w:tcPr>
            <w:tcW w:w="858" w:type="dxa"/>
          </w:tcPr>
          <w:p w:rsidR="000E3BE5" w:rsidRPr="00A07F40" w:rsidRDefault="000E3BE5" w:rsidP="00667621">
            <w:pPr>
              <w:jc w:val="center"/>
            </w:pPr>
          </w:p>
        </w:tc>
        <w:tc>
          <w:tcPr>
            <w:tcW w:w="930" w:type="dxa"/>
            <w:shd w:val="clear" w:color="auto" w:fill="auto"/>
          </w:tcPr>
          <w:p w:rsidR="000E3BE5" w:rsidRPr="00A07F40" w:rsidRDefault="000E3BE5" w:rsidP="00667621">
            <w:pPr>
              <w:jc w:val="center"/>
            </w:pPr>
          </w:p>
        </w:tc>
        <w:tc>
          <w:tcPr>
            <w:tcW w:w="858" w:type="dxa"/>
            <w:shd w:val="clear" w:color="auto" w:fill="auto"/>
          </w:tcPr>
          <w:p w:rsidR="000E3BE5" w:rsidRPr="00A07F40" w:rsidRDefault="000E3BE5" w:rsidP="00667621">
            <w:pPr>
              <w:jc w:val="center"/>
            </w:pPr>
          </w:p>
        </w:tc>
        <w:tc>
          <w:tcPr>
            <w:tcW w:w="1476" w:type="dxa"/>
            <w:shd w:val="clear" w:color="auto" w:fill="auto"/>
          </w:tcPr>
          <w:p w:rsidR="000E3BE5" w:rsidRPr="00A07F40" w:rsidRDefault="000E3BE5" w:rsidP="00667621">
            <w:pPr>
              <w:jc w:val="center"/>
            </w:pPr>
            <w:r w:rsidRPr="00A07F40">
              <w:t>выполнено</w:t>
            </w:r>
          </w:p>
        </w:tc>
        <w:tc>
          <w:tcPr>
            <w:tcW w:w="1691" w:type="dxa"/>
            <w:shd w:val="clear" w:color="auto" w:fill="auto"/>
          </w:tcPr>
          <w:p w:rsidR="000E3BE5" w:rsidRPr="00A07F40" w:rsidRDefault="000E3BE5" w:rsidP="00667621">
            <w:pPr>
              <w:jc w:val="center"/>
            </w:pPr>
          </w:p>
        </w:tc>
      </w:tr>
      <w:tr w:rsidR="000E3BE5" w:rsidRPr="00A07F40" w:rsidTr="00667621">
        <w:tc>
          <w:tcPr>
            <w:tcW w:w="675" w:type="dxa"/>
            <w:shd w:val="clear" w:color="auto" w:fill="auto"/>
          </w:tcPr>
          <w:p w:rsidR="000E3BE5" w:rsidRPr="00A07F40" w:rsidRDefault="000E3BE5" w:rsidP="00667621">
            <w:pPr>
              <w:jc w:val="center"/>
            </w:pPr>
            <w:r w:rsidRPr="00A07F40">
              <w:t>3.</w:t>
            </w:r>
            <w:r>
              <w:t>6</w:t>
            </w:r>
          </w:p>
        </w:tc>
        <w:tc>
          <w:tcPr>
            <w:tcW w:w="2835" w:type="dxa"/>
            <w:shd w:val="clear" w:color="auto" w:fill="auto"/>
          </w:tcPr>
          <w:p w:rsidR="000E3BE5" w:rsidRPr="00A07F40" w:rsidRDefault="000E3BE5" w:rsidP="00667621">
            <w:pPr>
              <w:pStyle w:val="ad"/>
              <w:rPr>
                <w:szCs w:val="24"/>
              </w:rPr>
            </w:pPr>
            <w:r w:rsidRPr="00A07F40">
              <w:rPr>
                <w:szCs w:val="24"/>
              </w:rPr>
              <w:t xml:space="preserve">Приобретение мягкого инвентаря для общежития (матрац, подушка, одеяло, наволочка, пододеяльник, простыня). </w:t>
            </w:r>
          </w:p>
        </w:tc>
        <w:tc>
          <w:tcPr>
            <w:tcW w:w="971" w:type="dxa"/>
            <w:shd w:val="clear" w:color="auto" w:fill="auto"/>
          </w:tcPr>
          <w:p w:rsidR="000E3BE5" w:rsidRPr="00A07F40" w:rsidRDefault="000E3BE5" w:rsidP="00667621">
            <w:pPr>
              <w:pStyle w:val="ad"/>
              <w:rPr>
                <w:szCs w:val="24"/>
              </w:rPr>
            </w:pPr>
            <w:r w:rsidRPr="00A07F40">
              <w:rPr>
                <w:szCs w:val="24"/>
              </w:rPr>
              <w:t>.</w:t>
            </w:r>
          </w:p>
          <w:p w:rsidR="000E3BE5" w:rsidRPr="00A07F40" w:rsidRDefault="000E3BE5" w:rsidP="00667621">
            <w:pPr>
              <w:pStyle w:val="ad"/>
            </w:pPr>
            <w:r w:rsidRPr="00A07F40">
              <w:rPr>
                <w:szCs w:val="24"/>
              </w:rPr>
              <w:t>.</w:t>
            </w:r>
          </w:p>
        </w:tc>
        <w:tc>
          <w:tcPr>
            <w:tcW w:w="930" w:type="dxa"/>
          </w:tcPr>
          <w:p w:rsidR="000E3BE5" w:rsidRPr="00A07F40" w:rsidRDefault="000E3BE5" w:rsidP="00667621">
            <w:pPr>
              <w:jc w:val="center"/>
            </w:pPr>
          </w:p>
        </w:tc>
        <w:tc>
          <w:tcPr>
            <w:tcW w:w="1342" w:type="dxa"/>
          </w:tcPr>
          <w:p w:rsidR="000E3BE5" w:rsidRPr="00A07F40" w:rsidRDefault="000E3BE5" w:rsidP="00667621">
            <w:pPr>
              <w:jc w:val="center"/>
            </w:pPr>
          </w:p>
        </w:tc>
        <w:tc>
          <w:tcPr>
            <w:tcW w:w="858" w:type="dxa"/>
          </w:tcPr>
          <w:p w:rsidR="000E3BE5" w:rsidRPr="00A07F40" w:rsidRDefault="000E3BE5" w:rsidP="00667621">
            <w:pPr>
              <w:jc w:val="center"/>
            </w:pPr>
          </w:p>
        </w:tc>
        <w:tc>
          <w:tcPr>
            <w:tcW w:w="1362" w:type="dxa"/>
          </w:tcPr>
          <w:p w:rsidR="000E3BE5" w:rsidRPr="00A07F40" w:rsidRDefault="000E3BE5" w:rsidP="00667621">
            <w:pPr>
              <w:jc w:val="center"/>
            </w:pPr>
          </w:p>
        </w:tc>
        <w:tc>
          <w:tcPr>
            <w:tcW w:w="858" w:type="dxa"/>
          </w:tcPr>
          <w:p w:rsidR="000E3BE5" w:rsidRPr="00A07F40" w:rsidRDefault="000E3BE5" w:rsidP="00667621">
            <w:pPr>
              <w:jc w:val="center"/>
            </w:pPr>
          </w:p>
        </w:tc>
        <w:tc>
          <w:tcPr>
            <w:tcW w:w="930" w:type="dxa"/>
            <w:shd w:val="clear" w:color="auto" w:fill="auto"/>
          </w:tcPr>
          <w:p w:rsidR="000E3BE5" w:rsidRPr="00A07F40" w:rsidRDefault="000E3BE5" w:rsidP="00667621">
            <w:pPr>
              <w:jc w:val="center"/>
            </w:pPr>
          </w:p>
        </w:tc>
        <w:tc>
          <w:tcPr>
            <w:tcW w:w="858" w:type="dxa"/>
            <w:shd w:val="clear" w:color="auto" w:fill="auto"/>
          </w:tcPr>
          <w:p w:rsidR="000E3BE5" w:rsidRPr="00A07F40" w:rsidRDefault="000E3BE5" w:rsidP="00667621">
            <w:pPr>
              <w:jc w:val="center"/>
            </w:pPr>
          </w:p>
        </w:tc>
        <w:tc>
          <w:tcPr>
            <w:tcW w:w="1476" w:type="dxa"/>
            <w:shd w:val="clear" w:color="auto" w:fill="auto"/>
          </w:tcPr>
          <w:p w:rsidR="000E3BE5" w:rsidRPr="00A07F40" w:rsidRDefault="000E3BE5" w:rsidP="00667621">
            <w:pPr>
              <w:jc w:val="center"/>
            </w:pPr>
            <w:r w:rsidRPr="00A07F40">
              <w:t>Не выполнено</w:t>
            </w:r>
          </w:p>
        </w:tc>
        <w:tc>
          <w:tcPr>
            <w:tcW w:w="1691" w:type="dxa"/>
            <w:shd w:val="clear" w:color="auto" w:fill="auto"/>
          </w:tcPr>
          <w:p w:rsidR="000E3BE5" w:rsidRPr="00A07F40" w:rsidRDefault="000E3BE5" w:rsidP="00667621">
            <w:pPr>
              <w:jc w:val="center"/>
            </w:pPr>
            <w:r w:rsidRPr="00A07F40">
              <w:t>Недостаток собственных средств</w:t>
            </w:r>
          </w:p>
        </w:tc>
      </w:tr>
      <w:tr w:rsidR="000E3BE5" w:rsidRPr="00A07F40" w:rsidTr="00667621">
        <w:tc>
          <w:tcPr>
            <w:tcW w:w="675" w:type="dxa"/>
            <w:shd w:val="clear" w:color="auto" w:fill="auto"/>
          </w:tcPr>
          <w:p w:rsidR="000E3BE5" w:rsidRPr="00A07F40" w:rsidRDefault="000E3BE5" w:rsidP="00667621">
            <w:pPr>
              <w:jc w:val="center"/>
            </w:pPr>
            <w:r w:rsidRPr="00A07F40">
              <w:t>3.</w:t>
            </w:r>
            <w:r>
              <w:t>7</w:t>
            </w:r>
          </w:p>
        </w:tc>
        <w:tc>
          <w:tcPr>
            <w:tcW w:w="2835" w:type="dxa"/>
            <w:shd w:val="clear" w:color="auto" w:fill="auto"/>
          </w:tcPr>
          <w:p w:rsidR="000E3BE5" w:rsidRPr="00A07F40" w:rsidRDefault="000E3BE5" w:rsidP="00667621">
            <w:pPr>
              <w:jc w:val="both"/>
            </w:pPr>
            <w:r w:rsidRPr="00A07F40">
              <w:t>Привиты все студенты и педагогические работники, работающие в условия риска укуса клеща</w:t>
            </w:r>
          </w:p>
        </w:tc>
        <w:tc>
          <w:tcPr>
            <w:tcW w:w="971" w:type="dxa"/>
            <w:shd w:val="clear" w:color="auto" w:fill="auto"/>
          </w:tcPr>
          <w:p w:rsidR="000E3BE5" w:rsidRPr="00A07F40" w:rsidRDefault="000E3BE5" w:rsidP="00667621">
            <w:pPr>
              <w:jc w:val="center"/>
            </w:pPr>
          </w:p>
        </w:tc>
        <w:tc>
          <w:tcPr>
            <w:tcW w:w="930" w:type="dxa"/>
          </w:tcPr>
          <w:p w:rsidR="000E3BE5" w:rsidRPr="00A07F40" w:rsidRDefault="000E3BE5" w:rsidP="00667621">
            <w:pPr>
              <w:jc w:val="center"/>
            </w:pPr>
          </w:p>
        </w:tc>
        <w:tc>
          <w:tcPr>
            <w:tcW w:w="1342" w:type="dxa"/>
          </w:tcPr>
          <w:p w:rsidR="000E3BE5" w:rsidRPr="00A07F40" w:rsidRDefault="000E3BE5" w:rsidP="00667621">
            <w:pPr>
              <w:jc w:val="center"/>
            </w:pPr>
          </w:p>
        </w:tc>
        <w:tc>
          <w:tcPr>
            <w:tcW w:w="858" w:type="dxa"/>
          </w:tcPr>
          <w:p w:rsidR="000E3BE5" w:rsidRPr="00A07F40" w:rsidRDefault="000E3BE5" w:rsidP="00667621">
            <w:pPr>
              <w:jc w:val="center"/>
            </w:pPr>
          </w:p>
        </w:tc>
        <w:tc>
          <w:tcPr>
            <w:tcW w:w="1362" w:type="dxa"/>
          </w:tcPr>
          <w:p w:rsidR="000E3BE5" w:rsidRPr="00A07F40" w:rsidRDefault="000E3BE5" w:rsidP="00667621">
            <w:pPr>
              <w:jc w:val="center"/>
            </w:pPr>
          </w:p>
        </w:tc>
        <w:tc>
          <w:tcPr>
            <w:tcW w:w="858" w:type="dxa"/>
          </w:tcPr>
          <w:p w:rsidR="000E3BE5" w:rsidRPr="00A07F40" w:rsidRDefault="000E3BE5" w:rsidP="00667621">
            <w:pPr>
              <w:jc w:val="center"/>
            </w:pPr>
          </w:p>
        </w:tc>
        <w:tc>
          <w:tcPr>
            <w:tcW w:w="930" w:type="dxa"/>
            <w:shd w:val="clear" w:color="auto" w:fill="auto"/>
          </w:tcPr>
          <w:p w:rsidR="000E3BE5" w:rsidRPr="00A07F40" w:rsidRDefault="000E3BE5" w:rsidP="00667621">
            <w:pPr>
              <w:jc w:val="center"/>
            </w:pPr>
          </w:p>
        </w:tc>
        <w:tc>
          <w:tcPr>
            <w:tcW w:w="858" w:type="dxa"/>
            <w:shd w:val="clear" w:color="auto" w:fill="auto"/>
          </w:tcPr>
          <w:p w:rsidR="000E3BE5" w:rsidRPr="00A07F40" w:rsidRDefault="000E3BE5" w:rsidP="00667621">
            <w:pPr>
              <w:jc w:val="center"/>
            </w:pPr>
          </w:p>
        </w:tc>
        <w:tc>
          <w:tcPr>
            <w:tcW w:w="1476" w:type="dxa"/>
            <w:shd w:val="clear" w:color="auto" w:fill="auto"/>
          </w:tcPr>
          <w:p w:rsidR="000E3BE5" w:rsidRPr="00A07F40" w:rsidRDefault="000E3BE5" w:rsidP="00667621">
            <w:pPr>
              <w:jc w:val="center"/>
            </w:pPr>
            <w:r w:rsidRPr="00A07F40">
              <w:t>выполнено</w:t>
            </w:r>
          </w:p>
        </w:tc>
        <w:tc>
          <w:tcPr>
            <w:tcW w:w="1691" w:type="dxa"/>
            <w:shd w:val="clear" w:color="auto" w:fill="auto"/>
          </w:tcPr>
          <w:p w:rsidR="000E3BE5" w:rsidRPr="00A07F40" w:rsidRDefault="000E3BE5" w:rsidP="00667621">
            <w:pPr>
              <w:jc w:val="center"/>
            </w:pPr>
          </w:p>
        </w:tc>
      </w:tr>
      <w:tr w:rsidR="000E3BE5" w:rsidRPr="00A07F40" w:rsidTr="00667621">
        <w:tc>
          <w:tcPr>
            <w:tcW w:w="675" w:type="dxa"/>
            <w:shd w:val="clear" w:color="auto" w:fill="auto"/>
          </w:tcPr>
          <w:p w:rsidR="000E3BE5" w:rsidRPr="00A07F40" w:rsidRDefault="000E3BE5" w:rsidP="00667621">
            <w:pPr>
              <w:jc w:val="center"/>
            </w:pPr>
            <w:r w:rsidRPr="00A07F40">
              <w:t>3.</w:t>
            </w:r>
            <w:r>
              <w:t>8</w:t>
            </w:r>
          </w:p>
        </w:tc>
        <w:tc>
          <w:tcPr>
            <w:tcW w:w="2835" w:type="dxa"/>
            <w:shd w:val="clear" w:color="auto" w:fill="auto"/>
          </w:tcPr>
          <w:p w:rsidR="000E3BE5" w:rsidRPr="00A07F40" w:rsidRDefault="000E3BE5" w:rsidP="00667621">
            <w:pPr>
              <w:jc w:val="both"/>
            </w:pPr>
            <w:r w:rsidRPr="00A07F40">
              <w:t xml:space="preserve">Приобретена спецодежда </w:t>
            </w:r>
          </w:p>
        </w:tc>
        <w:tc>
          <w:tcPr>
            <w:tcW w:w="971" w:type="dxa"/>
            <w:shd w:val="clear" w:color="auto" w:fill="auto"/>
          </w:tcPr>
          <w:p w:rsidR="000E3BE5" w:rsidRPr="00A07F40" w:rsidRDefault="000E3BE5" w:rsidP="00667621">
            <w:pPr>
              <w:jc w:val="center"/>
            </w:pPr>
          </w:p>
        </w:tc>
        <w:tc>
          <w:tcPr>
            <w:tcW w:w="930" w:type="dxa"/>
          </w:tcPr>
          <w:p w:rsidR="000E3BE5" w:rsidRPr="00A07F40" w:rsidRDefault="000E3BE5" w:rsidP="00667621">
            <w:pPr>
              <w:jc w:val="center"/>
            </w:pPr>
          </w:p>
        </w:tc>
        <w:tc>
          <w:tcPr>
            <w:tcW w:w="1342" w:type="dxa"/>
          </w:tcPr>
          <w:p w:rsidR="000E3BE5" w:rsidRPr="00A07F40" w:rsidRDefault="000E3BE5" w:rsidP="00667621">
            <w:pPr>
              <w:jc w:val="center"/>
            </w:pPr>
          </w:p>
        </w:tc>
        <w:tc>
          <w:tcPr>
            <w:tcW w:w="858" w:type="dxa"/>
          </w:tcPr>
          <w:p w:rsidR="000E3BE5" w:rsidRPr="00A07F40" w:rsidRDefault="000E3BE5" w:rsidP="00667621">
            <w:pPr>
              <w:jc w:val="center"/>
            </w:pPr>
          </w:p>
        </w:tc>
        <w:tc>
          <w:tcPr>
            <w:tcW w:w="1362" w:type="dxa"/>
          </w:tcPr>
          <w:p w:rsidR="000E3BE5" w:rsidRPr="00A07F40" w:rsidRDefault="000E3BE5" w:rsidP="00667621">
            <w:pPr>
              <w:jc w:val="center"/>
            </w:pPr>
          </w:p>
        </w:tc>
        <w:tc>
          <w:tcPr>
            <w:tcW w:w="858" w:type="dxa"/>
          </w:tcPr>
          <w:p w:rsidR="000E3BE5" w:rsidRPr="00A07F40" w:rsidRDefault="000E3BE5" w:rsidP="00667621">
            <w:pPr>
              <w:jc w:val="center"/>
            </w:pPr>
          </w:p>
        </w:tc>
        <w:tc>
          <w:tcPr>
            <w:tcW w:w="930" w:type="dxa"/>
            <w:shd w:val="clear" w:color="auto" w:fill="auto"/>
          </w:tcPr>
          <w:p w:rsidR="000E3BE5" w:rsidRPr="00A07F40" w:rsidRDefault="000E3BE5" w:rsidP="00667621">
            <w:pPr>
              <w:jc w:val="center"/>
            </w:pPr>
          </w:p>
        </w:tc>
        <w:tc>
          <w:tcPr>
            <w:tcW w:w="858" w:type="dxa"/>
            <w:shd w:val="clear" w:color="auto" w:fill="auto"/>
          </w:tcPr>
          <w:p w:rsidR="000E3BE5" w:rsidRPr="00A07F40" w:rsidRDefault="000E3BE5" w:rsidP="00667621">
            <w:pPr>
              <w:jc w:val="center"/>
            </w:pPr>
          </w:p>
        </w:tc>
        <w:tc>
          <w:tcPr>
            <w:tcW w:w="1476" w:type="dxa"/>
            <w:shd w:val="clear" w:color="auto" w:fill="auto"/>
          </w:tcPr>
          <w:p w:rsidR="000E3BE5" w:rsidRPr="00A07F40" w:rsidRDefault="000E3BE5" w:rsidP="00667621">
            <w:pPr>
              <w:jc w:val="center"/>
            </w:pPr>
            <w:r w:rsidRPr="00A07F40">
              <w:t>выполнено</w:t>
            </w:r>
          </w:p>
        </w:tc>
        <w:tc>
          <w:tcPr>
            <w:tcW w:w="1691" w:type="dxa"/>
            <w:shd w:val="clear" w:color="auto" w:fill="auto"/>
          </w:tcPr>
          <w:p w:rsidR="000E3BE5" w:rsidRPr="00A07F40" w:rsidRDefault="000E3BE5" w:rsidP="00667621">
            <w:pPr>
              <w:jc w:val="center"/>
            </w:pPr>
          </w:p>
        </w:tc>
      </w:tr>
      <w:tr w:rsidR="000E3BE5" w:rsidRPr="00A07F40" w:rsidTr="00667621">
        <w:tc>
          <w:tcPr>
            <w:tcW w:w="14786" w:type="dxa"/>
            <w:gridSpan w:val="12"/>
          </w:tcPr>
          <w:p w:rsidR="000E3BE5" w:rsidRPr="00A07F40" w:rsidRDefault="000E3BE5" w:rsidP="00667621">
            <w:pPr>
              <w:ind w:firstLine="567"/>
              <w:jc w:val="center"/>
            </w:pPr>
            <w:r w:rsidRPr="00A07F40">
              <w:t>4. Воспитание гармоничной личности студентов в процессе обучения.</w:t>
            </w:r>
          </w:p>
        </w:tc>
      </w:tr>
      <w:tr w:rsidR="000E3BE5" w:rsidRPr="00A07F40" w:rsidTr="00667621">
        <w:tc>
          <w:tcPr>
            <w:tcW w:w="675" w:type="dxa"/>
            <w:shd w:val="clear" w:color="auto" w:fill="auto"/>
          </w:tcPr>
          <w:p w:rsidR="000E3BE5" w:rsidRPr="00A07F40" w:rsidRDefault="000E3BE5" w:rsidP="00667621">
            <w:pPr>
              <w:jc w:val="center"/>
            </w:pPr>
            <w:r w:rsidRPr="00A07F40">
              <w:t>4.1</w:t>
            </w:r>
          </w:p>
        </w:tc>
        <w:tc>
          <w:tcPr>
            <w:tcW w:w="2835" w:type="dxa"/>
            <w:shd w:val="clear" w:color="auto" w:fill="auto"/>
          </w:tcPr>
          <w:p w:rsidR="000E3BE5" w:rsidRPr="000E3BE5" w:rsidRDefault="000E3BE5" w:rsidP="00667621">
            <w:pPr>
              <w:pStyle w:val="a7"/>
              <w:spacing w:after="0" w:line="240" w:lineRule="auto"/>
              <w:ind w:left="0"/>
              <w:rPr>
                <w:rFonts w:ascii="Times New Roman" w:hAnsi="Times New Roman"/>
                <w:sz w:val="24"/>
                <w:szCs w:val="24"/>
              </w:rPr>
            </w:pPr>
            <w:r w:rsidRPr="000E3BE5">
              <w:rPr>
                <w:rFonts w:ascii="Times New Roman" w:hAnsi="Times New Roman"/>
                <w:sz w:val="24"/>
                <w:szCs w:val="24"/>
              </w:rPr>
              <w:t>Ежегодный план воспитательной работы выполнен</w:t>
            </w:r>
          </w:p>
        </w:tc>
        <w:tc>
          <w:tcPr>
            <w:tcW w:w="971" w:type="dxa"/>
            <w:shd w:val="clear" w:color="auto" w:fill="auto"/>
          </w:tcPr>
          <w:p w:rsidR="000E3BE5" w:rsidRPr="00A07F40" w:rsidRDefault="000E3BE5" w:rsidP="00667621">
            <w:pPr>
              <w:jc w:val="center"/>
            </w:pPr>
          </w:p>
        </w:tc>
        <w:tc>
          <w:tcPr>
            <w:tcW w:w="930" w:type="dxa"/>
          </w:tcPr>
          <w:p w:rsidR="000E3BE5" w:rsidRPr="00A07F40" w:rsidRDefault="000E3BE5" w:rsidP="00667621">
            <w:pPr>
              <w:jc w:val="center"/>
            </w:pPr>
          </w:p>
        </w:tc>
        <w:tc>
          <w:tcPr>
            <w:tcW w:w="1342" w:type="dxa"/>
          </w:tcPr>
          <w:p w:rsidR="000E3BE5" w:rsidRPr="00A07F40" w:rsidRDefault="000E3BE5" w:rsidP="00667621">
            <w:pPr>
              <w:jc w:val="center"/>
            </w:pPr>
          </w:p>
        </w:tc>
        <w:tc>
          <w:tcPr>
            <w:tcW w:w="858" w:type="dxa"/>
          </w:tcPr>
          <w:p w:rsidR="000E3BE5" w:rsidRPr="00A07F40" w:rsidRDefault="000E3BE5" w:rsidP="00667621">
            <w:pPr>
              <w:jc w:val="center"/>
            </w:pPr>
          </w:p>
        </w:tc>
        <w:tc>
          <w:tcPr>
            <w:tcW w:w="1362" w:type="dxa"/>
          </w:tcPr>
          <w:p w:rsidR="000E3BE5" w:rsidRPr="00A07F40" w:rsidRDefault="000E3BE5" w:rsidP="00667621">
            <w:pPr>
              <w:jc w:val="center"/>
            </w:pPr>
          </w:p>
        </w:tc>
        <w:tc>
          <w:tcPr>
            <w:tcW w:w="858" w:type="dxa"/>
          </w:tcPr>
          <w:p w:rsidR="000E3BE5" w:rsidRPr="00A07F40" w:rsidRDefault="000E3BE5" w:rsidP="00667621">
            <w:pPr>
              <w:jc w:val="center"/>
            </w:pPr>
          </w:p>
        </w:tc>
        <w:tc>
          <w:tcPr>
            <w:tcW w:w="930" w:type="dxa"/>
            <w:shd w:val="clear" w:color="auto" w:fill="auto"/>
          </w:tcPr>
          <w:p w:rsidR="000E3BE5" w:rsidRPr="00A07F40" w:rsidRDefault="000E3BE5" w:rsidP="00667621">
            <w:pPr>
              <w:jc w:val="center"/>
            </w:pPr>
          </w:p>
        </w:tc>
        <w:tc>
          <w:tcPr>
            <w:tcW w:w="858" w:type="dxa"/>
            <w:shd w:val="clear" w:color="auto" w:fill="auto"/>
          </w:tcPr>
          <w:p w:rsidR="000E3BE5" w:rsidRPr="00A07F40" w:rsidRDefault="000E3BE5" w:rsidP="00667621">
            <w:pPr>
              <w:jc w:val="center"/>
            </w:pPr>
          </w:p>
        </w:tc>
        <w:tc>
          <w:tcPr>
            <w:tcW w:w="1476" w:type="dxa"/>
            <w:shd w:val="clear" w:color="auto" w:fill="auto"/>
          </w:tcPr>
          <w:p w:rsidR="000E3BE5" w:rsidRPr="00A07F40" w:rsidRDefault="000E3BE5" w:rsidP="00667621">
            <w:pPr>
              <w:jc w:val="center"/>
            </w:pPr>
            <w:r w:rsidRPr="00A07F40">
              <w:t>выполнено</w:t>
            </w:r>
          </w:p>
        </w:tc>
        <w:tc>
          <w:tcPr>
            <w:tcW w:w="1691" w:type="dxa"/>
            <w:shd w:val="clear" w:color="auto" w:fill="auto"/>
          </w:tcPr>
          <w:p w:rsidR="000E3BE5" w:rsidRPr="00A07F40" w:rsidRDefault="000E3BE5" w:rsidP="00667621">
            <w:pPr>
              <w:jc w:val="center"/>
            </w:pPr>
          </w:p>
        </w:tc>
      </w:tr>
      <w:tr w:rsidR="000E3BE5" w:rsidRPr="00A07F40" w:rsidTr="00667621">
        <w:tc>
          <w:tcPr>
            <w:tcW w:w="675" w:type="dxa"/>
            <w:shd w:val="clear" w:color="auto" w:fill="auto"/>
          </w:tcPr>
          <w:p w:rsidR="000E3BE5" w:rsidRPr="00A07F40" w:rsidRDefault="000E3BE5" w:rsidP="00667621">
            <w:pPr>
              <w:jc w:val="center"/>
            </w:pPr>
            <w:r w:rsidRPr="00A07F40">
              <w:t>4.2</w:t>
            </w:r>
          </w:p>
        </w:tc>
        <w:tc>
          <w:tcPr>
            <w:tcW w:w="2835" w:type="dxa"/>
            <w:shd w:val="clear" w:color="auto" w:fill="auto"/>
          </w:tcPr>
          <w:p w:rsidR="000E3BE5" w:rsidRPr="00A07F40" w:rsidRDefault="000E3BE5" w:rsidP="00667621">
            <w:proofErr w:type="gramStart"/>
            <w:r w:rsidRPr="00A07F40">
              <w:t>Организована  внеклассная</w:t>
            </w:r>
            <w:proofErr w:type="gramEnd"/>
            <w:r w:rsidRPr="00A07F40">
              <w:t xml:space="preserve"> работа. </w:t>
            </w:r>
            <w:proofErr w:type="gramStart"/>
            <w:r w:rsidRPr="00A07F40">
              <w:lastRenderedPageBreak/>
              <w:t>Организована  работа</w:t>
            </w:r>
            <w:proofErr w:type="gramEnd"/>
            <w:r w:rsidRPr="00A07F40">
              <w:t xml:space="preserve"> кружков и спортивных секций.</w:t>
            </w:r>
          </w:p>
        </w:tc>
        <w:tc>
          <w:tcPr>
            <w:tcW w:w="971" w:type="dxa"/>
            <w:shd w:val="clear" w:color="auto" w:fill="auto"/>
          </w:tcPr>
          <w:p w:rsidR="000E3BE5" w:rsidRPr="00A07F40" w:rsidRDefault="000E3BE5" w:rsidP="00667621">
            <w:pPr>
              <w:jc w:val="center"/>
            </w:pPr>
          </w:p>
        </w:tc>
        <w:tc>
          <w:tcPr>
            <w:tcW w:w="930" w:type="dxa"/>
          </w:tcPr>
          <w:p w:rsidR="000E3BE5" w:rsidRPr="00A07F40" w:rsidRDefault="000E3BE5" w:rsidP="00667621">
            <w:pPr>
              <w:jc w:val="center"/>
            </w:pPr>
          </w:p>
        </w:tc>
        <w:tc>
          <w:tcPr>
            <w:tcW w:w="1342" w:type="dxa"/>
          </w:tcPr>
          <w:p w:rsidR="000E3BE5" w:rsidRPr="00A07F40" w:rsidRDefault="000E3BE5" w:rsidP="00667621">
            <w:pPr>
              <w:jc w:val="center"/>
            </w:pPr>
          </w:p>
        </w:tc>
        <w:tc>
          <w:tcPr>
            <w:tcW w:w="858" w:type="dxa"/>
          </w:tcPr>
          <w:p w:rsidR="000E3BE5" w:rsidRPr="00A07F40" w:rsidRDefault="000E3BE5" w:rsidP="00667621">
            <w:pPr>
              <w:jc w:val="center"/>
            </w:pPr>
          </w:p>
        </w:tc>
        <w:tc>
          <w:tcPr>
            <w:tcW w:w="1362" w:type="dxa"/>
          </w:tcPr>
          <w:p w:rsidR="000E3BE5" w:rsidRPr="00A07F40" w:rsidRDefault="000E3BE5" w:rsidP="00667621">
            <w:pPr>
              <w:jc w:val="center"/>
            </w:pPr>
          </w:p>
        </w:tc>
        <w:tc>
          <w:tcPr>
            <w:tcW w:w="858" w:type="dxa"/>
          </w:tcPr>
          <w:p w:rsidR="000E3BE5" w:rsidRPr="00A07F40" w:rsidRDefault="000E3BE5" w:rsidP="00667621">
            <w:pPr>
              <w:jc w:val="center"/>
            </w:pPr>
          </w:p>
        </w:tc>
        <w:tc>
          <w:tcPr>
            <w:tcW w:w="930" w:type="dxa"/>
            <w:shd w:val="clear" w:color="auto" w:fill="auto"/>
          </w:tcPr>
          <w:p w:rsidR="000E3BE5" w:rsidRPr="00A07F40" w:rsidRDefault="000E3BE5" w:rsidP="00667621">
            <w:pPr>
              <w:jc w:val="center"/>
            </w:pPr>
          </w:p>
        </w:tc>
        <w:tc>
          <w:tcPr>
            <w:tcW w:w="858" w:type="dxa"/>
            <w:shd w:val="clear" w:color="auto" w:fill="auto"/>
          </w:tcPr>
          <w:p w:rsidR="000E3BE5" w:rsidRPr="00A07F40" w:rsidRDefault="000E3BE5" w:rsidP="00667621">
            <w:pPr>
              <w:jc w:val="center"/>
            </w:pPr>
          </w:p>
        </w:tc>
        <w:tc>
          <w:tcPr>
            <w:tcW w:w="1476" w:type="dxa"/>
            <w:shd w:val="clear" w:color="auto" w:fill="auto"/>
          </w:tcPr>
          <w:p w:rsidR="000E3BE5" w:rsidRPr="00A07F40" w:rsidRDefault="000E3BE5" w:rsidP="00667621">
            <w:pPr>
              <w:jc w:val="center"/>
            </w:pPr>
            <w:r w:rsidRPr="00A07F40">
              <w:t>выполнено</w:t>
            </w:r>
          </w:p>
        </w:tc>
        <w:tc>
          <w:tcPr>
            <w:tcW w:w="1691" w:type="dxa"/>
            <w:shd w:val="clear" w:color="auto" w:fill="auto"/>
          </w:tcPr>
          <w:p w:rsidR="000E3BE5" w:rsidRPr="00A07F40" w:rsidRDefault="000E3BE5" w:rsidP="00667621">
            <w:pPr>
              <w:jc w:val="center"/>
            </w:pPr>
          </w:p>
        </w:tc>
      </w:tr>
    </w:tbl>
    <w:p w:rsidR="000E3BE5" w:rsidRDefault="000E3BE5" w:rsidP="000E3BE5">
      <w:pPr>
        <w:shd w:val="clear" w:color="auto" w:fill="FFFFFF"/>
        <w:ind w:firstLine="567"/>
        <w:jc w:val="center"/>
        <w:rPr>
          <w:sz w:val="28"/>
          <w:szCs w:val="28"/>
        </w:rPr>
      </w:pPr>
    </w:p>
    <w:p w:rsidR="000E3BE5" w:rsidRDefault="000E3BE5" w:rsidP="000E3BE5">
      <w:pPr>
        <w:shd w:val="clear" w:color="auto" w:fill="FFFFFF"/>
        <w:ind w:firstLine="567"/>
        <w:jc w:val="center"/>
        <w:rPr>
          <w:sz w:val="28"/>
          <w:szCs w:val="28"/>
        </w:rPr>
      </w:pPr>
      <w:proofErr w:type="gramStart"/>
      <w:r>
        <w:rPr>
          <w:sz w:val="28"/>
          <w:szCs w:val="28"/>
        </w:rPr>
        <w:t>Финансирование  Программы</w:t>
      </w:r>
      <w:proofErr w:type="gramEnd"/>
      <w:r>
        <w:rPr>
          <w:sz w:val="28"/>
          <w:szCs w:val="28"/>
        </w:rPr>
        <w:t xml:space="preserve"> </w:t>
      </w:r>
      <w:r w:rsidRPr="0084480F">
        <w:rPr>
          <w:sz w:val="28"/>
          <w:szCs w:val="28"/>
        </w:rPr>
        <w:t>развития на 201</w:t>
      </w:r>
      <w:r>
        <w:rPr>
          <w:sz w:val="28"/>
          <w:szCs w:val="28"/>
        </w:rPr>
        <w:t>7</w:t>
      </w:r>
      <w:r w:rsidRPr="0084480F">
        <w:rPr>
          <w:sz w:val="28"/>
          <w:szCs w:val="28"/>
        </w:rPr>
        <w:t xml:space="preserve"> – 201</w:t>
      </w:r>
      <w:r>
        <w:rPr>
          <w:sz w:val="28"/>
          <w:szCs w:val="28"/>
        </w:rPr>
        <w:t>9</w:t>
      </w:r>
      <w:r w:rsidRPr="0084480F">
        <w:rPr>
          <w:sz w:val="28"/>
          <w:szCs w:val="28"/>
        </w:rPr>
        <w:t xml:space="preserve"> </w:t>
      </w:r>
      <w:proofErr w:type="spellStart"/>
      <w:r w:rsidRPr="0084480F">
        <w:rPr>
          <w:sz w:val="28"/>
          <w:szCs w:val="28"/>
        </w:rPr>
        <w:t>гг</w:t>
      </w:r>
      <w:proofErr w:type="spell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1"/>
        <w:gridCol w:w="1449"/>
        <w:gridCol w:w="1254"/>
        <w:gridCol w:w="1257"/>
        <w:gridCol w:w="1263"/>
        <w:gridCol w:w="1428"/>
        <w:gridCol w:w="1266"/>
        <w:gridCol w:w="1428"/>
        <w:gridCol w:w="1428"/>
        <w:gridCol w:w="1422"/>
      </w:tblGrid>
      <w:tr w:rsidR="000E3BE5" w:rsidRPr="007C3AE1" w:rsidTr="00667621">
        <w:tc>
          <w:tcPr>
            <w:tcW w:w="876" w:type="pct"/>
            <w:vMerge w:val="restart"/>
            <w:shd w:val="clear" w:color="auto" w:fill="auto"/>
          </w:tcPr>
          <w:p w:rsidR="000E3BE5" w:rsidRPr="007C3AE1" w:rsidRDefault="000E3BE5" w:rsidP="00667621">
            <w:pPr>
              <w:jc w:val="center"/>
            </w:pPr>
            <w:r w:rsidRPr="007C3AE1">
              <w:t>Источник</w:t>
            </w:r>
          </w:p>
        </w:tc>
        <w:tc>
          <w:tcPr>
            <w:tcW w:w="490" w:type="pct"/>
            <w:vMerge w:val="restart"/>
            <w:shd w:val="clear" w:color="auto" w:fill="auto"/>
          </w:tcPr>
          <w:p w:rsidR="000E3BE5" w:rsidRPr="007C3AE1" w:rsidRDefault="000E3BE5" w:rsidP="00667621">
            <w:pPr>
              <w:jc w:val="center"/>
            </w:pPr>
            <w:proofErr w:type="spellStart"/>
            <w:r w:rsidRPr="007C3AE1">
              <w:t>Ед.изм</w:t>
            </w:r>
            <w:proofErr w:type="spellEnd"/>
            <w:r w:rsidRPr="007C3AE1">
              <w:t>.</w:t>
            </w:r>
          </w:p>
        </w:tc>
        <w:tc>
          <w:tcPr>
            <w:tcW w:w="849" w:type="pct"/>
            <w:gridSpan w:val="2"/>
            <w:shd w:val="clear" w:color="auto" w:fill="auto"/>
          </w:tcPr>
          <w:p w:rsidR="000E3BE5" w:rsidRPr="007C3AE1" w:rsidRDefault="000E3BE5" w:rsidP="00667621">
            <w:pPr>
              <w:jc w:val="center"/>
            </w:pPr>
            <w:r w:rsidRPr="007C3AE1">
              <w:t>2017 г.</w:t>
            </w:r>
          </w:p>
        </w:tc>
        <w:tc>
          <w:tcPr>
            <w:tcW w:w="910" w:type="pct"/>
            <w:gridSpan w:val="2"/>
            <w:shd w:val="clear" w:color="auto" w:fill="auto"/>
          </w:tcPr>
          <w:p w:rsidR="000E3BE5" w:rsidRPr="007C3AE1" w:rsidRDefault="000E3BE5" w:rsidP="00667621">
            <w:pPr>
              <w:jc w:val="center"/>
            </w:pPr>
            <w:r w:rsidRPr="007C3AE1">
              <w:t>2018г.</w:t>
            </w:r>
          </w:p>
        </w:tc>
        <w:tc>
          <w:tcPr>
            <w:tcW w:w="910" w:type="pct"/>
            <w:gridSpan w:val="2"/>
            <w:shd w:val="clear" w:color="auto" w:fill="auto"/>
          </w:tcPr>
          <w:p w:rsidR="000E3BE5" w:rsidRPr="007C3AE1" w:rsidRDefault="000E3BE5" w:rsidP="00667621">
            <w:pPr>
              <w:jc w:val="center"/>
            </w:pPr>
            <w:r w:rsidRPr="007C3AE1">
              <w:t>2019г.</w:t>
            </w:r>
          </w:p>
        </w:tc>
        <w:tc>
          <w:tcPr>
            <w:tcW w:w="965" w:type="pct"/>
            <w:gridSpan w:val="2"/>
            <w:shd w:val="clear" w:color="auto" w:fill="auto"/>
          </w:tcPr>
          <w:p w:rsidR="000E3BE5" w:rsidRPr="007C3AE1" w:rsidRDefault="000E3BE5" w:rsidP="00667621">
            <w:pPr>
              <w:jc w:val="center"/>
            </w:pPr>
            <w:r w:rsidRPr="007C3AE1">
              <w:t>Итого</w:t>
            </w:r>
          </w:p>
        </w:tc>
      </w:tr>
      <w:tr w:rsidR="000E3BE5" w:rsidRPr="007C3AE1" w:rsidTr="00667621">
        <w:tc>
          <w:tcPr>
            <w:tcW w:w="876" w:type="pct"/>
            <w:vMerge/>
            <w:shd w:val="clear" w:color="auto" w:fill="auto"/>
          </w:tcPr>
          <w:p w:rsidR="000E3BE5" w:rsidRPr="007C3AE1" w:rsidRDefault="000E3BE5" w:rsidP="00667621">
            <w:pPr>
              <w:jc w:val="both"/>
            </w:pPr>
          </w:p>
        </w:tc>
        <w:tc>
          <w:tcPr>
            <w:tcW w:w="490" w:type="pct"/>
            <w:vMerge/>
            <w:shd w:val="clear" w:color="auto" w:fill="auto"/>
          </w:tcPr>
          <w:p w:rsidR="000E3BE5" w:rsidRPr="007C3AE1" w:rsidRDefault="000E3BE5" w:rsidP="00667621">
            <w:pPr>
              <w:jc w:val="both"/>
            </w:pPr>
          </w:p>
        </w:tc>
        <w:tc>
          <w:tcPr>
            <w:tcW w:w="424" w:type="pct"/>
            <w:shd w:val="clear" w:color="auto" w:fill="auto"/>
          </w:tcPr>
          <w:p w:rsidR="000E3BE5" w:rsidRPr="007C3AE1" w:rsidRDefault="000E3BE5" w:rsidP="00667621">
            <w:pPr>
              <w:jc w:val="both"/>
            </w:pPr>
            <w:r w:rsidRPr="007C3AE1">
              <w:t>план</w:t>
            </w:r>
          </w:p>
        </w:tc>
        <w:tc>
          <w:tcPr>
            <w:tcW w:w="424" w:type="pct"/>
            <w:shd w:val="clear" w:color="auto" w:fill="auto"/>
          </w:tcPr>
          <w:p w:rsidR="000E3BE5" w:rsidRPr="007C3AE1" w:rsidRDefault="000E3BE5" w:rsidP="00667621">
            <w:pPr>
              <w:jc w:val="both"/>
            </w:pPr>
            <w:r w:rsidRPr="007C3AE1">
              <w:t>факт</w:t>
            </w:r>
          </w:p>
        </w:tc>
        <w:tc>
          <w:tcPr>
            <w:tcW w:w="427" w:type="pct"/>
            <w:shd w:val="clear" w:color="auto" w:fill="auto"/>
          </w:tcPr>
          <w:p w:rsidR="000E3BE5" w:rsidRPr="007C3AE1" w:rsidRDefault="000E3BE5" w:rsidP="00667621">
            <w:pPr>
              <w:jc w:val="both"/>
            </w:pPr>
            <w:r w:rsidRPr="007C3AE1">
              <w:t>план</w:t>
            </w:r>
          </w:p>
        </w:tc>
        <w:tc>
          <w:tcPr>
            <w:tcW w:w="483" w:type="pct"/>
            <w:shd w:val="clear" w:color="auto" w:fill="auto"/>
          </w:tcPr>
          <w:p w:rsidR="000E3BE5" w:rsidRPr="007C3AE1" w:rsidRDefault="000E3BE5" w:rsidP="00667621">
            <w:pPr>
              <w:jc w:val="both"/>
            </w:pPr>
            <w:r w:rsidRPr="007C3AE1">
              <w:t>факт</w:t>
            </w:r>
          </w:p>
        </w:tc>
        <w:tc>
          <w:tcPr>
            <w:tcW w:w="428" w:type="pct"/>
            <w:shd w:val="clear" w:color="auto" w:fill="auto"/>
          </w:tcPr>
          <w:p w:rsidR="000E3BE5" w:rsidRPr="007C3AE1" w:rsidRDefault="000E3BE5" w:rsidP="00667621">
            <w:pPr>
              <w:jc w:val="both"/>
            </w:pPr>
            <w:r w:rsidRPr="007C3AE1">
              <w:t>план</w:t>
            </w:r>
          </w:p>
        </w:tc>
        <w:tc>
          <w:tcPr>
            <w:tcW w:w="483" w:type="pct"/>
            <w:shd w:val="clear" w:color="auto" w:fill="auto"/>
          </w:tcPr>
          <w:p w:rsidR="000E3BE5" w:rsidRPr="007C3AE1" w:rsidRDefault="000E3BE5" w:rsidP="00667621">
            <w:pPr>
              <w:jc w:val="both"/>
            </w:pPr>
            <w:r w:rsidRPr="007C3AE1">
              <w:t>факт</w:t>
            </w:r>
          </w:p>
        </w:tc>
        <w:tc>
          <w:tcPr>
            <w:tcW w:w="483" w:type="pct"/>
            <w:shd w:val="clear" w:color="auto" w:fill="auto"/>
          </w:tcPr>
          <w:p w:rsidR="000E3BE5" w:rsidRPr="007C3AE1" w:rsidRDefault="000E3BE5" w:rsidP="00667621">
            <w:pPr>
              <w:jc w:val="both"/>
            </w:pPr>
            <w:r w:rsidRPr="007C3AE1">
              <w:t>план</w:t>
            </w:r>
          </w:p>
        </w:tc>
        <w:tc>
          <w:tcPr>
            <w:tcW w:w="483" w:type="pct"/>
            <w:shd w:val="clear" w:color="auto" w:fill="auto"/>
          </w:tcPr>
          <w:p w:rsidR="000E3BE5" w:rsidRPr="007C3AE1" w:rsidRDefault="000E3BE5" w:rsidP="00667621">
            <w:pPr>
              <w:jc w:val="both"/>
            </w:pPr>
            <w:r w:rsidRPr="007C3AE1">
              <w:t>факт</w:t>
            </w:r>
          </w:p>
        </w:tc>
      </w:tr>
      <w:tr w:rsidR="000E3BE5" w:rsidRPr="007C3AE1" w:rsidTr="00667621">
        <w:tc>
          <w:tcPr>
            <w:tcW w:w="876" w:type="pct"/>
            <w:shd w:val="clear" w:color="auto" w:fill="auto"/>
          </w:tcPr>
          <w:p w:rsidR="000E3BE5" w:rsidRPr="007C3AE1" w:rsidRDefault="000E3BE5" w:rsidP="00667621">
            <w:pPr>
              <w:jc w:val="both"/>
            </w:pPr>
            <w:proofErr w:type="gramStart"/>
            <w:r w:rsidRPr="007C3AE1">
              <w:t>Краевой  бюджет</w:t>
            </w:r>
            <w:proofErr w:type="gramEnd"/>
          </w:p>
        </w:tc>
        <w:tc>
          <w:tcPr>
            <w:tcW w:w="490" w:type="pct"/>
            <w:shd w:val="clear" w:color="auto" w:fill="auto"/>
          </w:tcPr>
          <w:p w:rsidR="000E3BE5" w:rsidRPr="007C3AE1" w:rsidRDefault="000E3BE5" w:rsidP="00667621">
            <w:pPr>
              <w:jc w:val="both"/>
            </w:pPr>
            <w:proofErr w:type="spellStart"/>
            <w:r w:rsidRPr="007C3AE1">
              <w:t>тыс.руб</w:t>
            </w:r>
            <w:proofErr w:type="spellEnd"/>
          </w:p>
        </w:tc>
        <w:tc>
          <w:tcPr>
            <w:tcW w:w="424" w:type="pct"/>
            <w:shd w:val="clear" w:color="auto" w:fill="auto"/>
          </w:tcPr>
          <w:p w:rsidR="000E3BE5" w:rsidRPr="007C3AE1" w:rsidRDefault="000E3BE5" w:rsidP="00667621">
            <w:pPr>
              <w:jc w:val="both"/>
            </w:pPr>
            <w:r w:rsidRPr="007C3AE1">
              <w:t>9971,3</w:t>
            </w:r>
          </w:p>
        </w:tc>
        <w:tc>
          <w:tcPr>
            <w:tcW w:w="424" w:type="pct"/>
            <w:shd w:val="clear" w:color="auto" w:fill="auto"/>
          </w:tcPr>
          <w:p w:rsidR="000E3BE5" w:rsidRPr="007C3AE1" w:rsidRDefault="000E3BE5" w:rsidP="00667621">
            <w:pPr>
              <w:jc w:val="both"/>
            </w:pPr>
            <w:r w:rsidRPr="007C3AE1">
              <w:t>7884</w:t>
            </w:r>
          </w:p>
        </w:tc>
        <w:tc>
          <w:tcPr>
            <w:tcW w:w="427" w:type="pct"/>
            <w:shd w:val="clear" w:color="auto" w:fill="auto"/>
          </w:tcPr>
          <w:p w:rsidR="000E3BE5" w:rsidRPr="007C3AE1" w:rsidRDefault="000E3BE5" w:rsidP="00667621">
            <w:pPr>
              <w:jc w:val="both"/>
            </w:pPr>
            <w:r w:rsidRPr="007C3AE1">
              <w:t>9971,3</w:t>
            </w:r>
          </w:p>
        </w:tc>
        <w:tc>
          <w:tcPr>
            <w:tcW w:w="483" w:type="pct"/>
            <w:shd w:val="clear" w:color="auto" w:fill="auto"/>
          </w:tcPr>
          <w:p w:rsidR="000E3BE5" w:rsidRPr="007C3AE1" w:rsidRDefault="000E3BE5" w:rsidP="00667621">
            <w:pPr>
              <w:jc w:val="both"/>
            </w:pPr>
            <w:r w:rsidRPr="007C3AE1">
              <w:t>11925,3</w:t>
            </w:r>
          </w:p>
        </w:tc>
        <w:tc>
          <w:tcPr>
            <w:tcW w:w="428" w:type="pct"/>
            <w:shd w:val="clear" w:color="auto" w:fill="auto"/>
          </w:tcPr>
          <w:p w:rsidR="000E3BE5" w:rsidRPr="007C3AE1" w:rsidRDefault="000E3BE5" w:rsidP="00667621">
            <w:pPr>
              <w:jc w:val="both"/>
            </w:pPr>
            <w:r w:rsidRPr="007C3AE1">
              <w:t>9571,3</w:t>
            </w:r>
          </w:p>
        </w:tc>
        <w:tc>
          <w:tcPr>
            <w:tcW w:w="483" w:type="pct"/>
            <w:shd w:val="clear" w:color="auto" w:fill="auto"/>
          </w:tcPr>
          <w:p w:rsidR="000E3BE5" w:rsidRPr="007C3AE1" w:rsidRDefault="000E3BE5" w:rsidP="00667621">
            <w:pPr>
              <w:jc w:val="both"/>
            </w:pPr>
            <w:r w:rsidRPr="007C3AE1">
              <w:t>14603,3</w:t>
            </w:r>
          </w:p>
        </w:tc>
        <w:tc>
          <w:tcPr>
            <w:tcW w:w="483" w:type="pct"/>
            <w:shd w:val="clear" w:color="auto" w:fill="auto"/>
          </w:tcPr>
          <w:p w:rsidR="000E3BE5" w:rsidRPr="007C3AE1" w:rsidRDefault="000E3BE5" w:rsidP="00667621">
            <w:pPr>
              <w:jc w:val="both"/>
            </w:pPr>
            <w:r w:rsidRPr="007C3AE1">
              <w:t>29513,9</w:t>
            </w:r>
          </w:p>
        </w:tc>
        <w:tc>
          <w:tcPr>
            <w:tcW w:w="483" w:type="pct"/>
            <w:shd w:val="clear" w:color="auto" w:fill="auto"/>
          </w:tcPr>
          <w:p w:rsidR="000E3BE5" w:rsidRPr="007C3AE1" w:rsidRDefault="000E3BE5" w:rsidP="00667621">
            <w:pPr>
              <w:jc w:val="both"/>
            </w:pPr>
            <w:r w:rsidRPr="007C3AE1">
              <w:t>34412,6</w:t>
            </w:r>
          </w:p>
        </w:tc>
      </w:tr>
      <w:tr w:rsidR="000E3BE5" w:rsidRPr="007C3AE1" w:rsidTr="00667621">
        <w:tc>
          <w:tcPr>
            <w:tcW w:w="876" w:type="pct"/>
            <w:shd w:val="clear" w:color="auto" w:fill="auto"/>
          </w:tcPr>
          <w:p w:rsidR="000E3BE5" w:rsidRPr="007C3AE1" w:rsidRDefault="000E3BE5" w:rsidP="00667621">
            <w:pPr>
              <w:jc w:val="both"/>
            </w:pPr>
            <w:r w:rsidRPr="007C3AE1">
              <w:t>Внебюджетные источники</w:t>
            </w:r>
          </w:p>
        </w:tc>
        <w:tc>
          <w:tcPr>
            <w:tcW w:w="490" w:type="pct"/>
            <w:shd w:val="clear" w:color="auto" w:fill="auto"/>
          </w:tcPr>
          <w:p w:rsidR="000E3BE5" w:rsidRPr="007C3AE1" w:rsidRDefault="000E3BE5" w:rsidP="00667621">
            <w:pPr>
              <w:jc w:val="both"/>
            </w:pPr>
            <w:proofErr w:type="spellStart"/>
            <w:r w:rsidRPr="007C3AE1">
              <w:t>тыс.руб</w:t>
            </w:r>
            <w:proofErr w:type="spellEnd"/>
          </w:p>
        </w:tc>
        <w:tc>
          <w:tcPr>
            <w:tcW w:w="424" w:type="pct"/>
            <w:shd w:val="clear" w:color="auto" w:fill="auto"/>
          </w:tcPr>
          <w:p w:rsidR="000E3BE5" w:rsidRPr="007C3AE1" w:rsidRDefault="000E3BE5" w:rsidP="00667621">
            <w:pPr>
              <w:jc w:val="both"/>
            </w:pPr>
            <w:r w:rsidRPr="007C3AE1">
              <w:t>2350</w:t>
            </w:r>
          </w:p>
        </w:tc>
        <w:tc>
          <w:tcPr>
            <w:tcW w:w="424" w:type="pct"/>
            <w:shd w:val="clear" w:color="auto" w:fill="auto"/>
          </w:tcPr>
          <w:p w:rsidR="000E3BE5" w:rsidRPr="007C3AE1" w:rsidRDefault="000E3BE5" w:rsidP="00667621">
            <w:pPr>
              <w:jc w:val="both"/>
            </w:pPr>
            <w:r w:rsidRPr="007C3AE1">
              <w:t>2529,8</w:t>
            </w:r>
          </w:p>
        </w:tc>
        <w:tc>
          <w:tcPr>
            <w:tcW w:w="427" w:type="pct"/>
            <w:shd w:val="clear" w:color="auto" w:fill="auto"/>
          </w:tcPr>
          <w:p w:rsidR="000E3BE5" w:rsidRPr="007C3AE1" w:rsidRDefault="000E3BE5" w:rsidP="00667621">
            <w:pPr>
              <w:jc w:val="both"/>
            </w:pPr>
            <w:r w:rsidRPr="007C3AE1">
              <w:t>2146</w:t>
            </w:r>
          </w:p>
        </w:tc>
        <w:tc>
          <w:tcPr>
            <w:tcW w:w="483" w:type="pct"/>
            <w:shd w:val="clear" w:color="auto" w:fill="auto"/>
          </w:tcPr>
          <w:p w:rsidR="000E3BE5" w:rsidRPr="007C3AE1" w:rsidRDefault="000E3BE5" w:rsidP="00667621">
            <w:pPr>
              <w:jc w:val="both"/>
            </w:pPr>
            <w:r w:rsidRPr="007C3AE1">
              <w:t>2519,4</w:t>
            </w:r>
          </w:p>
        </w:tc>
        <w:tc>
          <w:tcPr>
            <w:tcW w:w="428" w:type="pct"/>
            <w:shd w:val="clear" w:color="auto" w:fill="auto"/>
          </w:tcPr>
          <w:p w:rsidR="000E3BE5" w:rsidRPr="007C3AE1" w:rsidRDefault="000E3BE5" w:rsidP="00667621">
            <w:pPr>
              <w:jc w:val="both"/>
            </w:pPr>
            <w:r w:rsidRPr="007C3AE1">
              <w:t>2051</w:t>
            </w:r>
          </w:p>
        </w:tc>
        <w:tc>
          <w:tcPr>
            <w:tcW w:w="483" w:type="pct"/>
            <w:shd w:val="clear" w:color="auto" w:fill="auto"/>
          </w:tcPr>
          <w:p w:rsidR="000E3BE5" w:rsidRPr="007C3AE1" w:rsidRDefault="000E3BE5" w:rsidP="00667621">
            <w:pPr>
              <w:jc w:val="both"/>
            </w:pPr>
            <w:r w:rsidRPr="007C3AE1">
              <w:t>2775</w:t>
            </w:r>
          </w:p>
        </w:tc>
        <w:tc>
          <w:tcPr>
            <w:tcW w:w="483" w:type="pct"/>
            <w:shd w:val="clear" w:color="auto" w:fill="auto"/>
          </w:tcPr>
          <w:p w:rsidR="000E3BE5" w:rsidRPr="007C3AE1" w:rsidRDefault="000E3BE5" w:rsidP="00667621">
            <w:pPr>
              <w:jc w:val="both"/>
            </w:pPr>
            <w:r w:rsidRPr="007C3AE1">
              <w:t>6547</w:t>
            </w:r>
          </w:p>
        </w:tc>
        <w:tc>
          <w:tcPr>
            <w:tcW w:w="483" w:type="pct"/>
            <w:shd w:val="clear" w:color="auto" w:fill="auto"/>
          </w:tcPr>
          <w:p w:rsidR="000E3BE5" w:rsidRPr="007C3AE1" w:rsidRDefault="000E3BE5" w:rsidP="00667621">
            <w:pPr>
              <w:jc w:val="both"/>
            </w:pPr>
            <w:r w:rsidRPr="007C3AE1">
              <w:t>7824,2</w:t>
            </w:r>
          </w:p>
        </w:tc>
      </w:tr>
    </w:tbl>
    <w:p w:rsidR="000E3BE5" w:rsidRDefault="000E3BE5" w:rsidP="000E3BE5">
      <w:pPr>
        <w:shd w:val="clear" w:color="auto" w:fill="FFFFFF"/>
        <w:ind w:firstLine="709"/>
        <w:jc w:val="both"/>
        <w:rPr>
          <w:sz w:val="28"/>
          <w:szCs w:val="28"/>
        </w:rPr>
      </w:pPr>
      <w:r>
        <w:rPr>
          <w:sz w:val="28"/>
          <w:szCs w:val="28"/>
        </w:rPr>
        <w:t xml:space="preserve">Основные показатели </w:t>
      </w:r>
      <w:r w:rsidRPr="0084480F">
        <w:rPr>
          <w:sz w:val="28"/>
          <w:szCs w:val="28"/>
        </w:rPr>
        <w:t>Программ</w:t>
      </w:r>
      <w:r>
        <w:rPr>
          <w:sz w:val="28"/>
          <w:szCs w:val="28"/>
        </w:rPr>
        <w:t>ы</w:t>
      </w:r>
      <w:r w:rsidRPr="0084480F">
        <w:rPr>
          <w:sz w:val="28"/>
          <w:szCs w:val="28"/>
        </w:rPr>
        <w:t xml:space="preserve"> развития на 201</w:t>
      </w:r>
      <w:r>
        <w:rPr>
          <w:sz w:val="28"/>
          <w:szCs w:val="28"/>
        </w:rPr>
        <w:t>7</w:t>
      </w:r>
      <w:r w:rsidRPr="0084480F">
        <w:rPr>
          <w:sz w:val="28"/>
          <w:szCs w:val="28"/>
        </w:rPr>
        <w:t xml:space="preserve"> – 201</w:t>
      </w:r>
      <w:r>
        <w:rPr>
          <w:sz w:val="28"/>
          <w:szCs w:val="28"/>
        </w:rPr>
        <w:t>9</w:t>
      </w:r>
      <w:r w:rsidRPr="0084480F">
        <w:rPr>
          <w:sz w:val="28"/>
          <w:szCs w:val="28"/>
        </w:rPr>
        <w:t xml:space="preserve"> гг. выполнен</w:t>
      </w:r>
      <w:r>
        <w:rPr>
          <w:sz w:val="28"/>
          <w:szCs w:val="28"/>
        </w:rPr>
        <w:t>ы.</w:t>
      </w:r>
      <w:r w:rsidRPr="0084480F">
        <w:rPr>
          <w:sz w:val="28"/>
          <w:szCs w:val="28"/>
        </w:rPr>
        <w:t xml:space="preserve"> </w:t>
      </w:r>
    </w:p>
    <w:p w:rsidR="000E3BE5" w:rsidRPr="00245C0A" w:rsidRDefault="000E3BE5" w:rsidP="000E3BE5">
      <w:pPr>
        <w:shd w:val="clear" w:color="auto" w:fill="FFFFFF"/>
        <w:ind w:firstLine="709"/>
        <w:jc w:val="both"/>
        <w:rPr>
          <w:sz w:val="28"/>
          <w:szCs w:val="28"/>
        </w:rPr>
      </w:pPr>
    </w:p>
    <w:p w:rsidR="000E3BE5" w:rsidRDefault="000E3BE5" w:rsidP="000E3BE5">
      <w:pPr>
        <w:pStyle w:val="ad"/>
        <w:jc w:val="center"/>
        <w:rPr>
          <w:sz w:val="28"/>
          <w:szCs w:val="28"/>
          <w:lang w:eastAsia="ru-RU"/>
        </w:rPr>
        <w:sectPr w:rsidR="000E3BE5" w:rsidSect="00667621">
          <w:pgSz w:w="16838" w:h="11906" w:orient="landscape"/>
          <w:pgMar w:top="1134" w:right="1134" w:bottom="1134" w:left="1134" w:header="709" w:footer="709" w:gutter="0"/>
          <w:cols w:space="708"/>
          <w:docGrid w:linePitch="360"/>
        </w:sectPr>
      </w:pPr>
    </w:p>
    <w:p w:rsidR="00CF5037" w:rsidRDefault="00CF5037" w:rsidP="00CF5037">
      <w:pPr>
        <w:tabs>
          <w:tab w:val="num" w:pos="1276"/>
        </w:tabs>
        <w:ind w:left="851" w:hanging="142"/>
        <w:jc w:val="center"/>
        <w:rPr>
          <w:color w:val="C00000"/>
        </w:rPr>
      </w:pPr>
    </w:p>
    <w:p w:rsidR="000E3BE5" w:rsidRDefault="000E3BE5" w:rsidP="00CF5037">
      <w:pPr>
        <w:tabs>
          <w:tab w:val="num" w:pos="1276"/>
        </w:tabs>
        <w:ind w:left="851" w:hanging="142"/>
        <w:jc w:val="center"/>
        <w:rPr>
          <w:color w:val="C00000"/>
        </w:rPr>
      </w:pPr>
    </w:p>
    <w:sectPr w:rsidR="000E3BE5" w:rsidSect="00051078">
      <w:type w:val="continuous"/>
      <w:pgSz w:w="11909" w:h="16834"/>
      <w:pgMar w:top="1134" w:right="850" w:bottom="1134" w:left="1701"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00A2" w:rsidRDefault="00B500A2">
      <w:r>
        <w:separator/>
      </w:r>
    </w:p>
  </w:endnote>
  <w:endnote w:type="continuationSeparator" w:id="0">
    <w:p w:rsidR="00B500A2" w:rsidRDefault="00B500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TimesNewRoman">
    <w:altName w:val="Times New Roman"/>
    <w:panose1 w:val="00000000000000000000"/>
    <w:charset w:val="00"/>
    <w:family w:val="roman"/>
    <w:notTrueType/>
    <w:pitch w:val="default"/>
    <w:sig w:usb0="00000201" w:usb1="00000000" w:usb2="00000000" w:usb3="00000000" w:csb0="00000004" w:csb1="00000000"/>
  </w:font>
  <w:font w:name="F2">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0716" w:rsidRDefault="003F0716">
    <w:pPr>
      <w:widowControl/>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0716" w:rsidRDefault="003F0716">
    <w:pPr>
      <w:pStyle w:val="ab"/>
      <w:jc w:val="right"/>
    </w:pPr>
    <w:r>
      <w:fldChar w:fldCharType="begin"/>
    </w:r>
    <w:r>
      <w:instrText xml:space="preserve"> PAGE   \* MERGEFORMAT </w:instrText>
    </w:r>
    <w:r>
      <w:fldChar w:fldCharType="separate"/>
    </w:r>
    <w:r w:rsidR="001D5F14">
      <w:rPr>
        <w:noProof/>
      </w:rPr>
      <w:t>21</w:t>
    </w:r>
    <w:r>
      <w:rPr>
        <w:noProof/>
      </w:rPr>
      <w:fldChar w:fldCharType="end"/>
    </w:r>
  </w:p>
  <w:p w:rsidR="003F0716" w:rsidRDefault="003F0716">
    <w:pPr>
      <w:widowContr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00A2" w:rsidRDefault="00B500A2">
      <w:r>
        <w:separator/>
      </w:r>
    </w:p>
  </w:footnote>
  <w:footnote w:type="continuationSeparator" w:id="0">
    <w:p w:rsidR="00B500A2" w:rsidRDefault="00B500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0716" w:rsidRDefault="003F0716">
    <w:pPr>
      <w:widowControl/>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0716" w:rsidRDefault="003F0716">
    <w:pPr>
      <w:widowControl/>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3F4C9BD2"/>
    <w:lvl w:ilvl="0">
      <w:numFmt w:val="bullet"/>
      <w:lvlText w:val="*"/>
      <w:lvlJc w:val="left"/>
    </w:lvl>
  </w:abstractNum>
  <w:abstractNum w:abstractNumId="1" w15:restartNumberingAfterBreak="0">
    <w:nsid w:val="05123A88"/>
    <w:multiLevelType w:val="hybridMultilevel"/>
    <w:tmpl w:val="1B3A02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86C4DB4"/>
    <w:multiLevelType w:val="hybridMultilevel"/>
    <w:tmpl w:val="7D1E88C6"/>
    <w:lvl w:ilvl="0" w:tplc="ACDABC2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DB6260D"/>
    <w:multiLevelType w:val="hybridMultilevel"/>
    <w:tmpl w:val="D50254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03F6AD9"/>
    <w:multiLevelType w:val="hybridMultilevel"/>
    <w:tmpl w:val="9B36CE50"/>
    <w:lvl w:ilvl="0" w:tplc="ACDABC28">
      <w:start w:val="65535"/>
      <w:numFmt w:val="bullet"/>
      <w:lvlText w:val="-"/>
      <w:lvlJc w:val="left"/>
      <w:pPr>
        <w:ind w:left="108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15:restartNumberingAfterBreak="0">
    <w:nsid w:val="107D5062"/>
    <w:multiLevelType w:val="hybridMultilevel"/>
    <w:tmpl w:val="84EA9A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235329C"/>
    <w:multiLevelType w:val="multilevel"/>
    <w:tmpl w:val="B61E3E7C"/>
    <w:lvl w:ilvl="0">
      <w:start w:val="65535"/>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60E4E19"/>
    <w:multiLevelType w:val="hybridMultilevel"/>
    <w:tmpl w:val="498043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15:restartNumberingAfterBreak="0">
    <w:nsid w:val="16E87EA4"/>
    <w:multiLevelType w:val="hybridMultilevel"/>
    <w:tmpl w:val="2AF07CF0"/>
    <w:lvl w:ilvl="0" w:tplc="65A29816">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9" w15:restartNumberingAfterBreak="0">
    <w:nsid w:val="1B7D3482"/>
    <w:multiLevelType w:val="hybridMultilevel"/>
    <w:tmpl w:val="5AFAA3F2"/>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0" w15:restartNumberingAfterBreak="0">
    <w:nsid w:val="1CAF14C1"/>
    <w:multiLevelType w:val="hybridMultilevel"/>
    <w:tmpl w:val="BBCC3ADC"/>
    <w:lvl w:ilvl="0" w:tplc="ACDABC28">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1F802A61"/>
    <w:multiLevelType w:val="hybridMultilevel"/>
    <w:tmpl w:val="2AC414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0644BC3"/>
    <w:multiLevelType w:val="hybridMultilevel"/>
    <w:tmpl w:val="5962710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15:restartNumberingAfterBreak="0">
    <w:nsid w:val="256D00CF"/>
    <w:multiLevelType w:val="hybridMultilevel"/>
    <w:tmpl w:val="53CC48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84E756A"/>
    <w:multiLevelType w:val="hybridMultilevel"/>
    <w:tmpl w:val="7CF64C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A2E6489"/>
    <w:multiLevelType w:val="hybridMultilevel"/>
    <w:tmpl w:val="F32460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C6D1B0E"/>
    <w:multiLevelType w:val="multilevel"/>
    <w:tmpl w:val="3E163A90"/>
    <w:lvl w:ilvl="0">
      <w:start w:val="3"/>
      <w:numFmt w:val="decimal"/>
      <w:lvlText w:val="%1."/>
      <w:lvlJc w:val="left"/>
      <w:pPr>
        <w:ind w:left="450" w:hanging="450"/>
      </w:pPr>
      <w:rPr>
        <w:rFonts w:hint="default"/>
      </w:rPr>
    </w:lvl>
    <w:lvl w:ilvl="1">
      <w:start w:val="2"/>
      <w:numFmt w:val="decimal"/>
      <w:lvlText w:val="%1.%2."/>
      <w:lvlJc w:val="left"/>
      <w:pPr>
        <w:ind w:left="2100" w:hanging="720"/>
      </w:pPr>
      <w:rPr>
        <w:rFonts w:hint="default"/>
      </w:rPr>
    </w:lvl>
    <w:lvl w:ilvl="2">
      <w:start w:val="1"/>
      <w:numFmt w:val="decimal"/>
      <w:lvlText w:val="%1.%2.%3."/>
      <w:lvlJc w:val="left"/>
      <w:pPr>
        <w:ind w:left="3480" w:hanging="720"/>
      </w:pPr>
      <w:rPr>
        <w:rFonts w:hint="default"/>
      </w:rPr>
    </w:lvl>
    <w:lvl w:ilvl="3">
      <w:start w:val="1"/>
      <w:numFmt w:val="decimal"/>
      <w:lvlText w:val="%1.%2.%3.%4."/>
      <w:lvlJc w:val="left"/>
      <w:pPr>
        <w:ind w:left="5220" w:hanging="1080"/>
      </w:pPr>
      <w:rPr>
        <w:rFonts w:hint="default"/>
      </w:rPr>
    </w:lvl>
    <w:lvl w:ilvl="4">
      <w:start w:val="1"/>
      <w:numFmt w:val="decimal"/>
      <w:lvlText w:val="%1.%2.%3.%4.%5."/>
      <w:lvlJc w:val="left"/>
      <w:pPr>
        <w:ind w:left="6600" w:hanging="1080"/>
      </w:pPr>
      <w:rPr>
        <w:rFonts w:hint="default"/>
      </w:rPr>
    </w:lvl>
    <w:lvl w:ilvl="5">
      <w:start w:val="1"/>
      <w:numFmt w:val="decimal"/>
      <w:lvlText w:val="%1.%2.%3.%4.%5.%6."/>
      <w:lvlJc w:val="left"/>
      <w:pPr>
        <w:ind w:left="8340" w:hanging="1440"/>
      </w:pPr>
      <w:rPr>
        <w:rFonts w:hint="default"/>
      </w:rPr>
    </w:lvl>
    <w:lvl w:ilvl="6">
      <w:start w:val="1"/>
      <w:numFmt w:val="decimal"/>
      <w:lvlText w:val="%1.%2.%3.%4.%5.%6.%7."/>
      <w:lvlJc w:val="left"/>
      <w:pPr>
        <w:ind w:left="10080" w:hanging="1800"/>
      </w:pPr>
      <w:rPr>
        <w:rFonts w:hint="default"/>
      </w:rPr>
    </w:lvl>
    <w:lvl w:ilvl="7">
      <w:start w:val="1"/>
      <w:numFmt w:val="decimal"/>
      <w:lvlText w:val="%1.%2.%3.%4.%5.%6.%7.%8."/>
      <w:lvlJc w:val="left"/>
      <w:pPr>
        <w:ind w:left="11460" w:hanging="1800"/>
      </w:pPr>
      <w:rPr>
        <w:rFonts w:hint="default"/>
      </w:rPr>
    </w:lvl>
    <w:lvl w:ilvl="8">
      <w:start w:val="1"/>
      <w:numFmt w:val="decimal"/>
      <w:lvlText w:val="%1.%2.%3.%4.%5.%6.%7.%8.%9."/>
      <w:lvlJc w:val="left"/>
      <w:pPr>
        <w:ind w:left="13200" w:hanging="2160"/>
      </w:pPr>
      <w:rPr>
        <w:rFonts w:hint="default"/>
      </w:rPr>
    </w:lvl>
  </w:abstractNum>
  <w:abstractNum w:abstractNumId="17" w15:restartNumberingAfterBreak="0">
    <w:nsid w:val="3B933425"/>
    <w:multiLevelType w:val="hybridMultilevel"/>
    <w:tmpl w:val="C88E7C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C886149"/>
    <w:multiLevelType w:val="hybridMultilevel"/>
    <w:tmpl w:val="CC0210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18D7C26"/>
    <w:multiLevelType w:val="hybridMultilevel"/>
    <w:tmpl w:val="DCCAAA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3401DD9"/>
    <w:multiLevelType w:val="hybridMultilevel"/>
    <w:tmpl w:val="ABC2D8F6"/>
    <w:lvl w:ilvl="0" w:tplc="209C7CAE">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8360C7B"/>
    <w:multiLevelType w:val="multilevel"/>
    <w:tmpl w:val="F66057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9B5737B"/>
    <w:multiLevelType w:val="hybridMultilevel"/>
    <w:tmpl w:val="C2E07E40"/>
    <w:lvl w:ilvl="0" w:tplc="86CCC442">
      <w:start w:val="1"/>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23" w15:restartNumberingAfterBreak="0">
    <w:nsid w:val="597F20C4"/>
    <w:multiLevelType w:val="hybridMultilevel"/>
    <w:tmpl w:val="954890B4"/>
    <w:lvl w:ilvl="0" w:tplc="08CE42FE">
      <w:start w:val="1"/>
      <w:numFmt w:val="decimal"/>
      <w:lvlText w:val="%1."/>
      <w:lvlJc w:val="left"/>
      <w:pPr>
        <w:tabs>
          <w:tab w:val="num" w:pos="989"/>
        </w:tabs>
        <w:ind w:left="989" w:hanging="7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15:restartNumberingAfterBreak="0">
    <w:nsid w:val="59B128F4"/>
    <w:multiLevelType w:val="multilevel"/>
    <w:tmpl w:val="B9069CB0"/>
    <w:lvl w:ilvl="0">
      <w:start w:val="65535"/>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BC97C7D"/>
    <w:multiLevelType w:val="multilevel"/>
    <w:tmpl w:val="46D6F2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C6F5FC8"/>
    <w:multiLevelType w:val="hybridMultilevel"/>
    <w:tmpl w:val="7EC4C466"/>
    <w:lvl w:ilvl="0" w:tplc="209C7CAE">
      <w:start w:val="1"/>
      <w:numFmt w:val="bullet"/>
      <w:lvlText w:val="-"/>
      <w:lvlJc w:val="left"/>
      <w:pPr>
        <w:ind w:left="1800" w:hanging="360"/>
      </w:pPr>
      <w:rPr>
        <w:rFonts w:ascii="Times New Roman" w:eastAsia="Times New Roman" w:hAnsi="Times New Roman" w:cs="Times New Roman"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7" w15:restartNumberingAfterBreak="0">
    <w:nsid w:val="5D8F0F51"/>
    <w:multiLevelType w:val="hybridMultilevel"/>
    <w:tmpl w:val="84EA9AA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15:restartNumberingAfterBreak="0">
    <w:nsid w:val="61D90CA8"/>
    <w:multiLevelType w:val="hybridMultilevel"/>
    <w:tmpl w:val="444096AC"/>
    <w:lvl w:ilvl="0" w:tplc="E3F840AA">
      <w:start w:val="4"/>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9" w15:restartNumberingAfterBreak="0">
    <w:nsid w:val="64BB28EF"/>
    <w:multiLevelType w:val="hybridMultilevel"/>
    <w:tmpl w:val="3B5EE8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7DA6F9E"/>
    <w:multiLevelType w:val="multilevel"/>
    <w:tmpl w:val="A0764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A701716"/>
    <w:multiLevelType w:val="hybridMultilevel"/>
    <w:tmpl w:val="A4967EBC"/>
    <w:lvl w:ilvl="0" w:tplc="209C7CAE">
      <w:start w:val="1"/>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15:restartNumberingAfterBreak="0">
    <w:nsid w:val="74BD5182"/>
    <w:multiLevelType w:val="hybridMultilevel"/>
    <w:tmpl w:val="35185C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D673645"/>
    <w:multiLevelType w:val="multilevel"/>
    <w:tmpl w:val="76B0CDFA"/>
    <w:lvl w:ilvl="0">
      <w:start w:val="65535"/>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start w:val="65535"/>
        <w:numFmt w:val="bullet"/>
        <w:lvlText w:val="-"/>
        <w:legacy w:legacy="1" w:legacySpace="0" w:legacyIndent="144"/>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134"/>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250"/>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240"/>
        <w:lvlJc w:val="left"/>
        <w:rPr>
          <w:rFonts w:ascii="Times New Roman" w:hAnsi="Times New Roman" w:cs="Times New Roman" w:hint="default"/>
        </w:rPr>
      </w:lvl>
    </w:lvlOverride>
  </w:num>
  <w:num w:numId="5">
    <w:abstractNumId w:val="4"/>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365"/>
        <w:lvlJc w:val="left"/>
        <w:rPr>
          <w:rFonts w:ascii="Times New Roman" w:hAnsi="Times New Roman" w:cs="Times New Roman" w:hint="default"/>
        </w:rPr>
      </w:lvl>
    </w:lvlOverride>
  </w:num>
  <w:num w:numId="9">
    <w:abstractNumId w:val="17"/>
  </w:num>
  <w:num w:numId="10">
    <w:abstractNumId w:val="7"/>
  </w:num>
  <w:num w:numId="11">
    <w:abstractNumId w:val="26"/>
  </w:num>
  <w:num w:numId="12">
    <w:abstractNumId w:val="31"/>
  </w:num>
  <w:num w:numId="13">
    <w:abstractNumId w:val="16"/>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8"/>
  </w:num>
  <w:num w:numId="21">
    <w:abstractNumId w:val="30"/>
  </w:num>
  <w:num w:numId="22">
    <w:abstractNumId w:val="2"/>
  </w:num>
  <w:num w:numId="23">
    <w:abstractNumId w:val="10"/>
  </w:num>
  <w:num w:numId="24">
    <w:abstractNumId w:val="33"/>
  </w:num>
  <w:num w:numId="25">
    <w:abstractNumId w:val="24"/>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num>
  <w:num w:numId="28">
    <w:abstractNumId w:val="28"/>
  </w:num>
  <w:num w:numId="29">
    <w:abstractNumId w:val="25"/>
  </w:num>
  <w:num w:numId="30">
    <w:abstractNumId w:val="21"/>
  </w:num>
  <w:num w:numId="31">
    <w:abstractNumId w:val="6"/>
  </w:num>
  <w:num w:numId="32">
    <w:abstractNumId w:val="9"/>
  </w:num>
  <w:num w:numId="33">
    <w:abstractNumId w:val="12"/>
  </w:num>
  <w:num w:numId="34">
    <w:abstractNumId w:val="22"/>
  </w:num>
  <w:num w:numId="35">
    <w:abstractNumId w:val="13"/>
  </w:num>
  <w:num w:numId="36">
    <w:abstractNumId w:val="18"/>
  </w:num>
  <w:num w:numId="37">
    <w:abstractNumId w:val="14"/>
  </w:num>
  <w:num w:numId="38">
    <w:abstractNumId w:val="11"/>
  </w:num>
  <w:num w:numId="39">
    <w:abstractNumId w:val="29"/>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footnoteLayoutLikeWW8/>
    <w:alignTablesRowByRow/>
    <w:forgetLastTabAlignment/>
    <w:adjustLineHeightInTable/>
    <w:doNotUseHTMLParagraphAutoSpacing/>
    <w:layoutRawTableWidth/>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CB1E29"/>
    <w:rsid w:val="00002EB2"/>
    <w:rsid w:val="000033F0"/>
    <w:rsid w:val="00004688"/>
    <w:rsid w:val="0000492B"/>
    <w:rsid w:val="0000579E"/>
    <w:rsid w:val="00011526"/>
    <w:rsid w:val="00013E89"/>
    <w:rsid w:val="000149A6"/>
    <w:rsid w:val="00020AB3"/>
    <w:rsid w:val="000214CC"/>
    <w:rsid w:val="0002179B"/>
    <w:rsid w:val="00021936"/>
    <w:rsid w:val="000222DC"/>
    <w:rsid w:val="00022BEF"/>
    <w:rsid w:val="000235BA"/>
    <w:rsid w:val="000273E1"/>
    <w:rsid w:val="000274DD"/>
    <w:rsid w:val="00030190"/>
    <w:rsid w:val="000316A5"/>
    <w:rsid w:val="00032BFD"/>
    <w:rsid w:val="000331C6"/>
    <w:rsid w:val="000333E7"/>
    <w:rsid w:val="00034503"/>
    <w:rsid w:val="00034980"/>
    <w:rsid w:val="00037A66"/>
    <w:rsid w:val="00037DA0"/>
    <w:rsid w:val="000412ED"/>
    <w:rsid w:val="0004350A"/>
    <w:rsid w:val="0004575A"/>
    <w:rsid w:val="00051078"/>
    <w:rsid w:val="0005132B"/>
    <w:rsid w:val="000526A6"/>
    <w:rsid w:val="00054E16"/>
    <w:rsid w:val="00070273"/>
    <w:rsid w:val="00070413"/>
    <w:rsid w:val="00072F5C"/>
    <w:rsid w:val="00076311"/>
    <w:rsid w:val="0008079F"/>
    <w:rsid w:val="000813F4"/>
    <w:rsid w:val="00086601"/>
    <w:rsid w:val="0008695D"/>
    <w:rsid w:val="000901B3"/>
    <w:rsid w:val="00090316"/>
    <w:rsid w:val="000909E9"/>
    <w:rsid w:val="00091084"/>
    <w:rsid w:val="0009186C"/>
    <w:rsid w:val="000A4697"/>
    <w:rsid w:val="000A48CD"/>
    <w:rsid w:val="000A5876"/>
    <w:rsid w:val="000B227F"/>
    <w:rsid w:val="000B654C"/>
    <w:rsid w:val="000B726A"/>
    <w:rsid w:val="000C1BF9"/>
    <w:rsid w:val="000C4830"/>
    <w:rsid w:val="000C492B"/>
    <w:rsid w:val="000C5195"/>
    <w:rsid w:val="000C606C"/>
    <w:rsid w:val="000C60F0"/>
    <w:rsid w:val="000C76E7"/>
    <w:rsid w:val="000D04D6"/>
    <w:rsid w:val="000D08B4"/>
    <w:rsid w:val="000D24F3"/>
    <w:rsid w:val="000D2DB2"/>
    <w:rsid w:val="000D456A"/>
    <w:rsid w:val="000D4F84"/>
    <w:rsid w:val="000D6B57"/>
    <w:rsid w:val="000E1F6F"/>
    <w:rsid w:val="000E3BE5"/>
    <w:rsid w:val="000F40BB"/>
    <w:rsid w:val="000F6DE2"/>
    <w:rsid w:val="00100F90"/>
    <w:rsid w:val="00100FD9"/>
    <w:rsid w:val="001029CA"/>
    <w:rsid w:val="001039A1"/>
    <w:rsid w:val="0010489E"/>
    <w:rsid w:val="0010492E"/>
    <w:rsid w:val="0010609A"/>
    <w:rsid w:val="001107AA"/>
    <w:rsid w:val="00111888"/>
    <w:rsid w:val="00113BF5"/>
    <w:rsid w:val="00131421"/>
    <w:rsid w:val="00132E31"/>
    <w:rsid w:val="001348FA"/>
    <w:rsid w:val="00134C22"/>
    <w:rsid w:val="00141FB6"/>
    <w:rsid w:val="00142EF9"/>
    <w:rsid w:val="00142F1B"/>
    <w:rsid w:val="001438B8"/>
    <w:rsid w:val="001446C3"/>
    <w:rsid w:val="001463DF"/>
    <w:rsid w:val="00150E21"/>
    <w:rsid w:val="00154160"/>
    <w:rsid w:val="00155427"/>
    <w:rsid w:val="00160C37"/>
    <w:rsid w:val="00160FDF"/>
    <w:rsid w:val="0016220B"/>
    <w:rsid w:val="001675A4"/>
    <w:rsid w:val="00167E71"/>
    <w:rsid w:val="001740AF"/>
    <w:rsid w:val="00176386"/>
    <w:rsid w:val="00184F4C"/>
    <w:rsid w:val="0018745E"/>
    <w:rsid w:val="00193681"/>
    <w:rsid w:val="00193BAE"/>
    <w:rsid w:val="00194457"/>
    <w:rsid w:val="001A014C"/>
    <w:rsid w:val="001A15B8"/>
    <w:rsid w:val="001A2D70"/>
    <w:rsid w:val="001A37D0"/>
    <w:rsid w:val="001A3E79"/>
    <w:rsid w:val="001A728A"/>
    <w:rsid w:val="001B12BD"/>
    <w:rsid w:val="001B1E5C"/>
    <w:rsid w:val="001B4858"/>
    <w:rsid w:val="001B603A"/>
    <w:rsid w:val="001B74EC"/>
    <w:rsid w:val="001B7B90"/>
    <w:rsid w:val="001D1D21"/>
    <w:rsid w:val="001D3BC3"/>
    <w:rsid w:val="001D4E92"/>
    <w:rsid w:val="001D5082"/>
    <w:rsid w:val="001D5F14"/>
    <w:rsid w:val="001D6929"/>
    <w:rsid w:val="001E098F"/>
    <w:rsid w:val="001E25A5"/>
    <w:rsid w:val="001E29EE"/>
    <w:rsid w:val="001E307C"/>
    <w:rsid w:val="001E39A6"/>
    <w:rsid w:val="001E3B4A"/>
    <w:rsid w:val="001E474C"/>
    <w:rsid w:val="001F0190"/>
    <w:rsid w:val="001F0892"/>
    <w:rsid w:val="001F1157"/>
    <w:rsid w:val="001F2360"/>
    <w:rsid w:val="00200909"/>
    <w:rsid w:val="00204D91"/>
    <w:rsid w:val="00205DE4"/>
    <w:rsid w:val="00210E7B"/>
    <w:rsid w:val="00211188"/>
    <w:rsid w:val="00213526"/>
    <w:rsid w:val="00213C9D"/>
    <w:rsid w:val="00221DAF"/>
    <w:rsid w:val="002229D6"/>
    <w:rsid w:val="00223817"/>
    <w:rsid w:val="00225F27"/>
    <w:rsid w:val="00227374"/>
    <w:rsid w:val="002329C4"/>
    <w:rsid w:val="00234D32"/>
    <w:rsid w:val="0023587A"/>
    <w:rsid w:val="002378CA"/>
    <w:rsid w:val="002417C2"/>
    <w:rsid w:val="00241F97"/>
    <w:rsid w:val="002449EF"/>
    <w:rsid w:val="002474F9"/>
    <w:rsid w:val="0025010E"/>
    <w:rsid w:val="0025197F"/>
    <w:rsid w:val="0025220F"/>
    <w:rsid w:val="0025468B"/>
    <w:rsid w:val="0025509C"/>
    <w:rsid w:val="00257391"/>
    <w:rsid w:val="00260D9A"/>
    <w:rsid w:val="002614A4"/>
    <w:rsid w:val="002654E9"/>
    <w:rsid w:val="00265AAF"/>
    <w:rsid w:val="00265F16"/>
    <w:rsid w:val="00266093"/>
    <w:rsid w:val="002731EF"/>
    <w:rsid w:val="00276B37"/>
    <w:rsid w:val="00276FE2"/>
    <w:rsid w:val="002819C9"/>
    <w:rsid w:val="00282ABA"/>
    <w:rsid w:val="00283928"/>
    <w:rsid w:val="002848F0"/>
    <w:rsid w:val="00284DFC"/>
    <w:rsid w:val="00286564"/>
    <w:rsid w:val="0028669A"/>
    <w:rsid w:val="00287531"/>
    <w:rsid w:val="00290E1C"/>
    <w:rsid w:val="00290FB4"/>
    <w:rsid w:val="00291623"/>
    <w:rsid w:val="0029419A"/>
    <w:rsid w:val="00294AD5"/>
    <w:rsid w:val="00294FFE"/>
    <w:rsid w:val="002A166D"/>
    <w:rsid w:val="002A5CC0"/>
    <w:rsid w:val="002B1AB0"/>
    <w:rsid w:val="002B3DC6"/>
    <w:rsid w:val="002B5FA9"/>
    <w:rsid w:val="002B6849"/>
    <w:rsid w:val="002C24D4"/>
    <w:rsid w:val="002C2EC5"/>
    <w:rsid w:val="002C3171"/>
    <w:rsid w:val="002C3738"/>
    <w:rsid w:val="002C4513"/>
    <w:rsid w:val="002D1EB0"/>
    <w:rsid w:val="002D2AD4"/>
    <w:rsid w:val="002D4BC5"/>
    <w:rsid w:val="002D53C2"/>
    <w:rsid w:val="002D5692"/>
    <w:rsid w:val="002D6BB2"/>
    <w:rsid w:val="002E0973"/>
    <w:rsid w:val="002E1ED9"/>
    <w:rsid w:val="002E529C"/>
    <w:rsid w:val="002F2019"/>
    <w:rsid w:val="002F4BDF"/>
    <w:rsid w:val="002F56DA"/>
    <w:rsid w:val="003045F2"/>
    <w:rsid w:val="00305777"/>
    <w:rsid w:val="00306F23"/>
    <w:rsid w:val="00306F78"/>
    <w:rsid w:val="00307501"/>
    <w:rsid w:val="00310310"/>
    <w:rsid w:val="00311ED3"/>
    <w:rsid w:val="00313C3D"/>
    <w:rsid w:val="003204DA"/>
    <w:rsid w:val="00323305"/>
    <w:rsid w:val="00324379"/>
    <w:rsid w:val="00325E8B"/>
    <w:rsid w:val="003273F2"/>
    <w:rsid w:val="00331C22"/>
    <w:rsid w:val="003326CA"/>
    <w:rsid w:val="0033271E"/>
    <w:rsid w:val="0033410C"/>
    <w:rsid w:val="00334E55"/>
    <w:rsid w:val="003371AC"/>
    <w:rsid w:val="00337725"/>
    <w:rsid w:val="00337AAD"/>
    <w:rsid w:val="00340DAB"/>
    <w:rsid w:val="003436BC"/>
    <w:rsid w:val="00344DD2"/>
    <w:rsid w:val="00351B1F"/>
    <w:rsid w:val="00352CA9"/>
    <w:rsid w:val="00352FFA"/>
    <w:rsid w:val="003551F1"/>
    <w:rsid w:val="00357FF1"/>
    <w:rsid w:val="00361776"/>
    <w:rsid w:val="00361E8D"/>
    <w:rsid w:val="00363854"/>
    <w:rsid w:val="00364542"/>
    <w:rsid w:val="003707E8"/>
    <w:rsid w:val="00371802"/>
    <w:rsid w:val="00377942"/>
    <w:rsid w:val="003832FC"/>
    <w:rsid w:val="003851D3"/>
    <w:rsid w:val="00386D68"/>
    <w:rsid w:val="0039331A"/>
    <w:rsid w:val="00394B6E"/>
    <w:rsid w:val="00394DE0"/>
    <w:rsid w:val="003A1F11"/>
    <w:rsid w:val="003A24FB"/>
    <w:rsid w:val="003A43E6"/>
    <w:rsid w:val="003A4CBD"/>
    <w:rsid w:val="003A5C8A"/>
    <w:rsid w:val="003A644F"/>
    <w:rsid w:val="003A7476"/>
    <w:rsid w:val="003A787B"/>
    <w:rsid w:val="003A7D23"/>
    <w:rsid w:val="003B0CE1"/>
    <w:rsid w:val="003C0C0F"/>
    <w:rsid w:val="003C1601"/>
    <w:rsid w:val="003C1EC9"/>
    <w:rsid w:val="003C20DF"/>
    <w:rsid w:val="003C6117"/>
    <w:rsid w:val="003C7C7C"/>
    <w:rsid w:val="003D2AA7"/>
    <w:rsid w:val="003D2B28"/>
    <w:rsid w:val="003D529D"/>
    <w:rsid w:val="003D64E6"/>
    <w:rsid w:val="003D689E"/>
    <w:rsid w:val="003D7F54"/>
    <w:rsid w:val="003E1E79"/>
    <w:rsid w:val="003E2EAC"/>
    <w:rsid w:val="003E353A"/>
    <w:rsid w:val="003E37A3"/>
    <w:rsid w:val="003E5DFD"/>
    <w:rsid w:val="003E65B8"/>
    <w:rsid w:val="003F0716"/>
    <w:rsid w:val="00403B46"/>
    <w:rsid w:val="004051AE"/>
    <w:rsid w:val="00410AD1"/>
    <w:rsid w:val="004125B4"/>
    <w:rsid w:val="0041298D"/>
    <w:rsid w:val="00415B10"/>
    <w:rsid w:val="004210A3"/>
    <w:rsid w:val="00427BC2"/>
    <w:rsid w:val="00427FE2"/>
    <w:rsid w:val="0043389A"/>
    <w:rsid w:val="00434CE6"/>
    <w:rsid w:val="0043692F"/>
    <w:rsid w:val="00444587"/>
    <w:rsid w:val="004458CC"/>
    <w:rsid w:val="004468CE"/>
    <w:rsid w:val="00446E95"/>
    <w:rsid w:val="0044719E"/>
    <w:rsid w:val="00447BA6"/>
    <w:rsid w:val="00450C10"/>
    <w:rsid w:val="004515AA"/>
    <w:rsid w:val="00451BC6"/>
    <w:rsid w:val="00454816"/>
    <w:rsid w:val="004557C0"/>
    <w:rsid w:val="00462E29"/>
    <w:rsid w:val="0046351E"/>
    <w:rsid w:val="004639FC"/>
    <w:rsid w:val="00463F92"/>
    <w:rsid w:val="004675A7"/>
    <w:rsid w:val="004724D4"/>
    <w:rsid w:val="00474073"/>
    <w:rsid w:val="004771E6"/>
    <w:rsid w:val="00480923"/>
    <w:rsid w:val="00482B77"/>
    <w:rsid w:val="00485B1E"/>
    <w:rsid w:val="0049145F"/>
    <w:rsid w:val="00492AFB"/>
    <w:rsid w:val="004A0CE5"/>
    <w:rsid w:val="004A5522"/>
    <w:rsid w:val="004A698E"/>
    <w:rsid w:val="004B0484"/>
    <w:rsid w:val="004B1D27"/>
    <w:rsid w:val="004B1E5A"/>
    <w:rsid w:val="004B3232"/>
    <w:rsid w:val="004B3F1F"/>
    <w:rsid w:val="004B634E"/>
    <w:rsid w:val="004C1411"/>
    <w:rsid w:val="004C21BA"/>
    <w:rsid w:val="004C4D83"/>
    <w:rsid w:val="004C66F6"/>
    <w:rsid w:val="004C79BA"/>
    <w:rsid w:val="004D4646"/>
    <w:rsid w:val="004D718D"/>
    <w:rsid w:val="004D7EF6"/>
    <w:rsid w:val="004E0512"/>
    <w:rsid w:val="004E28CA"/>
    <w:rsid w:val="004E451F"/>
    <w:rsid w:val="004E5C31"/>
    <w:rsid w:val="004E63B7"/>
    <w:rsid w:val="004E69C3"/>
    <w:rsid w:val="004E7105"/>
    <w:rsid w:val="004E7C2D"/>
    <w:rsid w:val="004F02DD"/>
    <w:rsid w:val="004F73AD"/>
    <w:rsid w:val="004F77B1"/>
    <w:rsid w:val="004F7D0F"/>
    <w:rsid w:val="00501261"/>
    <w:rsid w:val="00504DCE"/>
    <w:rsid w:val="005121A2"/>
    <w:rsid w:val="005127BE"/>
    <w:rsid w:val="005137FE"/>
    <w:rsid w:val="0051429C"/>
    <w:rsid w:val="00517168"/>
    <w:rsid w:val="00517C26"/>
    <w:rsid w:val="00517D84"/>
    <w:rsid w:val="00520AE5"/>
    <w:rsid w:val="00522F18"/>
    <w:rsid w:val="005250BD"/>
    <w:rsid w:val="00535105"/>
    <w:rsid w:val="00540A58"/>
    <w:rsid w:val="005419C7"/>
    <w:rsid w:val="005440B5"/>
    <w:rsid w:val="0055137F"/>
    <w:rsid w:val="00551B77"/>
    <w:rsid w:val="00565A02"/>
    <w:rsid w:val="005713AC"/>
    <w:rsid w:val="00571E2B"/>
    <w:rsid w:val="00572099"/>
    <w:rsid w:val="00572ABB"/>
    <w:rsid w:val="00577F76"/>
    <w:rsid w:val="00582958"/>
    <w:rsid w:val="00585C9B"/>
    <w:rsid w:val="00585DF0"/>
    <w:rsid w:val="00593B19"/>
    <w:rsid w:val="005974AE"/>
    <w:rsid w:val="005A4120"/>
    <w:rsid w:val="005A570C"/>
    <w:rsid w:val="005A63B8"/>
    <w:rsid w:val="005A72F7"/>
    <w:rsid w:val="005B39EB"/>
    <w:rsid w:val="005B439F"/>
    <w:rsid w:val="005B606E"/>
    <w:rsid w:val="005B6EBB"/>
    <w:rsid w:val="005C04DC"/>
    <w:rsid w:val="005C08A0"/>
    <w:rsid w:val="005C1916"/>
    <w:rsid w:val="005C2A2F"/>
    <w:rsid w:val="005C2BC5"/>
    <w:rsid w:val="005C2CEF"/>
    <w:rsid w:val="005C3435"/>
    <w:rsid w:val="005C3CF8"/>
    <w:rsid w:val="005C3E3C"/>
    <w:rsid w:val="005C66FF"/>
    <w:rsid w:val="005C6AD4"/>
    <w:rsid w:val="005D0F33"/>
    <w:rsid w:val="005D33B0"/>
    <w:rsid w:val="005D70EE"/>
    <w:rsid w:val="005E25DD"/>
    <w:rsid w:val="005E2C15"/>
    <w:rsid w:val="005E3BDF"/>
    <w:rsid w:val="005E638D"/>
    <w:rsid w:val="005E7E0A"/>
    <w:rsid w:val="005F35BA"/>
    <w:rsid w:val="005F7201"/>
    <w:rsid w:val="005F725B"/>
    <w:rsid w:val="00600072"/>
    <w:rsid w:val="00600485"/>
    <w:rsid w:val="006042C5"/>
    <w:rsid w:val="00604F7C"/>
    <w:rsid w:val="006064D9"/>
    <w:rsid w:val="0061385F"/>
    <w:rsid w:val="00613A67"/>
    <w:rsid w:val="0061497B"/>
    <w:rsid w:val="00615662"/>
    <w:rsid w:val="00615FB7"/>
    <w:rsid w:val="006175EF"/>
    <w:rsid w:val="0062115E"/>
    <w:rsid w:val="00622443"/>
    <w:rsid w:val="00622861"/>
    <w:rsid w:val="0062540D"/>
    <w:rsid w:val="00626849"/>
    <w:rsid w:val="00626CE5"/>
    <w:rsid w:val="006276DD"/>
    <w:rsid w:val="0063088A"/>
    <w:rsid w:val="0063095D"/>
    <w:rsid w:val="006309C1"/>
    <w:rsid w:val="00636D70"/>
    <w:rsid w:val="006403A6"/>
    <w:rsid w:val="00642656"/>
    <w:rsid w:val="00643A4D"/>
    <w:rsid w:val="00643FFD"/>
    <w:rsid w:val="00654FB6"/>
    <w:rsid w:val="00655FA4"/>
    <w:rsid w:val="00660530"/>
    <w:rsid w:val="0066059A"/>
    <w:rsid w:val="006610F1"/>
    <w:rsid w:val="0066138E"/>
    <w:rsid w:val="00662422"/>
    <w:rsid w:val="00663113"/>
    <w:rsid w:val="006636A6"/>
    <w:rsid w:val="006655B7"/>
    <w:rsid w:val="0066612B"/>
    <w:rsid w:val="00667621"/>
    <w:rsid w:val="006704F2"/>
    <w:rsid w:val="00670933"/>
    <w:rsid w:val="00672623"/>
    <w:rsid w:val="00673963"/>
    <w:rsid w:val="006833AA"/>
    <w:rsid w:val="00683AA5"/>
    <w:rsid w:val="00685C8F"/>
    <w:rsid w:val="00693023"/>
    <w:rsid w:val="00694050"/>
    <w:rsid w:val="00696BBA"/>
    <w:rsid w:val="006A0931"/>
    <w:rsid w:val="006A0C6E"/>
    <w:rsid w:val="006A2ADC"/>
    <w:rsid w:val="006A549E"/>
    <w:rsid w:val="006A7F70"/>
    <w:rsid w:val="006B52B8"/>
    <w:rsid w:val="006B543D"/>
    <w:rsid w:val="006C7DDE"/>
    <w:rsid w:val="006D07A4"/>
    <w:rsid w:val="006D3BBB"/>
    <w:rsid w:val="006D4D9A"/>
    <w:rsid w:val="006D535C"/>
    <w:rsid w:val="006D5475"/>
    <w:rsid w:val="006D6845"/>
    <w:rsid w:val="006D7134"/>
    <w:rsid w:val="006E0863"/>
    <w:rsid w:val="006E2BEF"/>
    <w:rsid w:val="006E41F0"/>
    <w:rsid w:val="006E573E"/>
    <w:rsid w:val="006E76F2"/>
    <w:rsid w:val="006F371F"/>
    <w:rsid w:val="006F6165"/>
    <w:rsid w:val="006F730D"/>
    <w:rsid w:val="00700AE3"/>
    <w:rsid w:val="007014D5"/>
    <w:rsid w:val="00701895"/>
    <w:rsid w:val="00704AB8"/>
    <w:rsid w:val="007153CF"/>
    <w:rsid w:val="00716370"/>
    <w:rsid w:val="00717C7B"/>
    <w:rsid w:val="007221F2"/>
    <w:rsid w:val="00723AFE"/>
    <w:rsid w:val="0073503C"/>
    <w:rsid w:val="007367DF"/>
    <w:rsid w:val="00736F23"/>
    <w:rsid w:val="00737B2E"/>
    <w:rsid w:val="007401CE"/>
    <w:rsid w:val="00742000"/>
    <w:rsid w:val="007425F4"/>
    <w:rsid w:val="00742979"/>
    <w:rsid w:val="00743AD0"/>
    <w:rsid w:val="00747FF6"/>
    <w:rsid w:val="00751665"/>
    <w:rsid w:val="00751B24"/>
    <w:rsid w:val="00764DB6"/>
    <w:rsid w:val="00771496"/>
    <w:rsid w:val="00771F61"/>
    <w:rsid w:val="00773EB1"/>
    <w:rsid w:val="00776C25"/>
    <w:rsid w:val="00777985"/>
    <w:rsid w:val="00777ABA"/>
    <w:rsid w:val="00780246"/>
    <w:rsid w:val="007826C0"/>
    <w:rsid w:val="00785CE2"/>
    <w:rsid w:val="00786DEA"/>
    <w:rsid w:val="0078784A"/>
    <w:rsid w:val="00791647"/>
    <w:rsid w:val="00794AB2"/>
    <w:rsid w:val="00796833"/>
    <w:rsid w:val="007975FE"/>
    <w:rsid w:val="007A06AC"/>
    <w:rsid w:val="007A15CE"/>
    <w:rsid w:val="007A3088"/>
    <w:rsid w:val="007A7371"/>
    <w:rsid w:val="007C0EA2"/>
    <w:rsid w:val="007C4225"/>
    <w:rsid w:val="007C7FD9"/>
    <w:rsid w:val="007D7E87"/>
    <w:rsid w:val="007E0928"/>
    <w:rsid w:val="007E1DE0"/>
    <w:rsid w:val="007E3100"/>
    <w:rsid w:val="007E457B"/>
    <w:rsid w:val="007E5A73"/>
    <w:rsid w:val="007E7ADA"/>
    <w:rsid w:val="007F0C2F"/>
    <w:rsid w:val="007F1647"/>
    <w:rsid w:val="007F2B18"/>
    <w:rsid w:val="007F590E"/>
    <w:rsid w:val="007F7668"/>
    <w:rsid w:val="008008C5"/>
    <w:rsid w:val="008020BE"/>
    <w:rsid w:val="008052E8"/>
    <w:rsid w:val="0080578D"/>
    <w:rsid w:val="00806978"/>
    <w:rsid w:val="00806A9E"/>
    <w:rsid w:val="008107EA"/>
    <w:rsid w:val="00811398"/>
    <w:rsid w:val="0081374F"/>
    <w:rsid w:val="00815382"/>
    <w:rsid w:val="008154EB"/>
    <w:rsid w:val="00816E4F"/>
    <w:rsid w:val="0081774A"/>
    <w:rsid w:val="00824AEF"/>
    <w:rsid w:val="00835525"/>
    <w:rsid w:val="00840331"/>
    <w:rsid w:val="00840658"/>
    <w:rsid w:val="00841A6E"/>
    <w:rsid w:val="00842015"/>
    <w:rsid w:val="00842F24"/>
    <w:rsid w:val="0084501E"/>
    <w:rsid w:val="0084507C"/>
    <w:rsid w:val="008469EA"/>
    <w:rsid w:val="0084762B"/>
    <w:rsid w:val="00853C40"/>
    <w:rsid w:val="00856825"/>
    <w:rsid w:val="00860DBA"/>
    <w:rsid w:val="00867849"/>
    <w:rsid w:val="00870208"/>
    <w:rsid w:val="008753C4"/>
    <w:rsid w:val="008776A8"/>
    <w:rsid w:val="008846D5"/>
    <w:rsid w:val="008869DE"/>
    <w:rsid w:val="0088704C"/>
    <w:rsid w:val="00887E75"/>
    <w:rsid w:val="00890A41"/>
    <w:rsid w:val="0089687F"/>
    <w:rsid w:val="00896B4B"/>
    <w:rsid w:val="008A281F"/>
    <w:rsid w:val="008A3A33"/>
    <w:rsid w:val="008A760A"/>
    <w:rsid w:val="008A7C15"/>
    <w:rsid w:val="008B0339"/>
    <w:rsid w:val="008B1C0E"/>
    <w:rsid w:val="008B23BB"/>
    <w:rsid w:val="008B3C2C"/>
    <w:rsid w:val="008B7FE8"/>
    <w:rsid w:val="008C25F8"/>
    <w:rsid w:val="008C2A39"/>
    <w:rsid w:val="008C4BE5"/>
    <w:rsid w:val="008C64D0"/>
    <w:rsid w:val="008C64F3"/>
    <w:rsid w:val="008C6670"/>
    <w:rsid w:val="008C6E06"/>
    <w:rsid w:val="008D361A"/>
    <w:rsid w:val="008D5A83"/>
    <w:rsid w:val="008D79B6"/>
    <w:rsid w:val="008E4DDE"/>
    <w:rsid w:val="008E5074"/>
    <w:rsid w:val="008E64C8"/>
    <w:rsid w:val="008F5D96"/>
    <w:rsid w:val="008F661B"/>
    <w:rsid w:val="00905975"/>
    <w:rsid w:val="00911D47"/>
    <w:rsid w:val="00913222"/>
    <w:rsid w:val="00913DD8"/>
    <w:rsid w:val="00920390"/>
    <w:rsid w:val="00921414"/>
    <w:rsid w:val="0092262C"/>
    <w:rsid w:val="00927BBE"/>
    <w:rsid w:val="00932B65"/>
    <w:rsid w:val="009351F8"/>
    <w:rsid w:val="00941684"/>
    <w:rsid w:val="009425FF"/>
    <w:rsid w:val="00943BCA"/>
    <w:rsid w:val="0094651C"/>
    <w:rsid w:val="00947731"/>
    <w:rsid w:val="0095036C"/>
    <w:rsid w:val="00950AB4"/>
    <w:rsid w:val="00952FD7"/>
    <w:rsid w:val="009545F0"/>
    <w:rsid w:val="00954871"/>
    <w:rsid w:val="00954D16"/>
    <w:rsid w:val="00955D8C"/>
    <w:rsid w:val="0095654F"/>
    <w:rsid w:val="0095674A"/>
    <w:rsid w:val="009601D6"/>
    <w:rsid w:val="009633CF"/>
    <w:rsid w:val="00963DF5"/>
    <w:rsid w:val="00964A58"/>
    <w:rsid w:val="0097219F"/>
    <w:rsid w:val="00974ED2"/>
    <w:rsid w:val="00975176"/>
    <w:rsid w:val="00975C96"/>
    <w:rsid w:val="00982575"/>
    <w:rsid w:val="009833A3"/>
    <w:rsid w:val="00983A6E"/>
    <w:rsid w:val="00986D8B"/>
    <w:rsid w:val="009903D4"/>
    <w:rsid w:val="00992B4A"/>
    <w:rsid w:val="00997BE3"/>
    <w:rsid w:val="009A0D10"/>
    <w:rsid w:val="009A1439"/>
    <w:rsid w:val="009A2B97"/>
    <w:rsid w:val="009A3F7E"/>
    <w:rsid w:val="009A5760"/>
    <w:rsid w:val="009A75B7"/>
    <w:rsid w:val="009B0A0C"/>
    <w:rsid w:val="009B50BD"/>
    <w:rsid w:val="009B6E7C"/>
    <w:rsid w:val="009C11D2"/>
    <w:rsid w:val="009C168F"/>
    <w:rsid w:val="009C4930"/>
    <w:rsid w:val="009C53CC"/>
    <w:rsid w:val="009C65A4"/>
    <w:rsid w:val="009D0115"/>
    <w:rsid w:val="009D012C"/>
    <w:rsid w:val="009D110D"/>
    <w:rsid w:val="009D5982"/>
    <w:rsid w:val="009D5E4A"/>
    <w:rsid w:val="009D68CA"/>
    <w:rsid w:val="009E34A3"/>
    <w:rsid w:val="009E3663"/>
    <w:rsid w:val="009E4EF1"/>
    <w:rsid w:val="009E7EEC"/>
    <w:rsid w:val="009F0D37"/>
    <w:rsid w:val="009F0E31"/>
    <w:rsid w:val="009F2234"/>
    <w:rsid w:val="009F726B"/>
    <w:rsid w:val="00A00410"/>
    <w:rsid w:val="00A0133D"/>
    <w:rsid w:val="00A0370C"/>
    <w:rsid w:val="00A04743"/>
    <w:rsid w:val="00A05A4E"/>
    <w:rsid w:val="00A07FA8"/>
    <w:rsid w:val="00A1168E"/>
    <w:rsid w:val="00A12CF9"/>
    <w:rsid w:val="00A155B2"/>
    <w:rsid w:val="00A165D0"/>
    <w:rsid w:val="00A16A55"/>
    <w:rsid w:val="00A16D54"/>
    <w:rsid w:val="00A178AF"/>
    <w:rsid w:val="00A22005"/>
    <w:rsid w:val="00A229F3"/>
    <w:rsid w:val="00A22F47"/>
    <w:rsid w:val="00A338E5"/>
    <w:rsid w:val="00A34C3F"/>
    <w:rsid w:val="00A36FE9"/>
    <w:rsid w:val="00A41AC6"/>
    <w:rsid w:val="00A41F41"/>
    <w:rsid w:val="00A500A5"/>
    <w:rsid w:val="00A526D1"/>
    <w:rsid w:val="00A52D08"/>
    <w:rsid w:val="00A5312D"/>
    <w:rsid w:val="00A53D63"/>
    <w:rsid w:val="00A542F3"/>
    <w:rsid w:val="00A5569B"/>
    <w:rsid w:val="00A61DA8"/>
    <w:rsid w:val="00A62A2F"/>
    <w:rsid w:val="00A65855"/>
    <w:rsid w:val="00A65947"/>
    <w:rsid w:val="00A67FD5"/>
    <w:rsid w:val="00A70A91"/>
    <w:rsid w:val="00A71CC2"/>
    <w:rsid w:val="00A73D17"/>
    <w:rsid w:val="00A7771E"/>
    <w:rsid w:val="00A77B2B"/>
    <w:rsid w:val="00A80A80"/>
    <w:rsid w:val="00A81AC0"/>
    <w:rsid w:val="00A81F37"/>
    <w:rsid w:val="00A82E2D"/>
    <w:rsid w:val="00A85BC9"/>
    <w:rsid w:val="00A87CB0"/>
    <w:rsid w:val="00A9037E"/>
    <w:rsid w:val="00A9080A"/>
    <w:rsid w:val="00A911E3"/>
    <w:rsid w:val="00A96369"/>
    <w:rsid w:val="00A974AE"/>
    <w:rsid w:val="00AA28C0"/>
    <w:rsid w:val="00AA2D31"/>
    <w:rsid w:val="00AA3862"/>
    <w:rsid w:val="00AA4ECC"/>
    <w:rsid w:val="00AA78CA"/>
    <w:rsid w:val="00AA7CD3"/>
    <w:rsid w:val="00AB479B"/>
    <w:rsid w:val="00AC02A7"/>
    <w:rsid w:val="00AC14E4"/>
    <w:rsid w:val="00AC1BC8"/>
    <w:rsid w:val="00AC22AA"/>
    <w:rsid w:val="00AC250A"/>
    <w:rsid w:val="00AC2D50"/>
    <w:rsid w:val="00AC2EB1"/>
    <w:rsid w:val="00AC3127"/>
    <w:rsid w:val="00AC4D30"/>
    <w:rsid w:val="00AC597D"/>
    <w:rsid w:val="00AC60C1"/>
    <w:rsid w:val="00AC6FCC"/>
    <w:rsid w:val="00AD241A"/>
    <w:rsid w:val="00AD3C0B"/>
    <w:rsid w:val="00AD3D95"/>
    <w:rsid w:val="00AE61B5"/>
    <w:rsid w:val="00AF03C5"/>
    <w:rsid w:val="00AF4B9F"/>
    <w:rsid w:val="00AF538F"/>
    <w:rsid w:val="00AF5D3A"/>
    <w:rsid w:val="00AF725D"/>
    <w:rsid w:val="00AF7CD6"/>
    <w:rsid w:val="00AF7F62"/>
    <w:rsid w:val="00B00215"/>
    <w:rsid w:val="00B072FB"/>
    <w:rsid w:val="00B10FAD"/>
    <w:rsid w:val="00B1250A"/>
    <w:rsid w:val="00B16309"/>
    <w:rsid w:val="00B170C4"/>
    <w:rsid w:val="00B20076"/>
    <w:rsid w:val="00B20EA4"/>
    <w:rsid w:val="00B256C3"/>
    <w:rsid w:val="00B350CF"/>
    <w:rsid w:val="00B35B08"/>
    <w:rsid w:val="00B36F32"/>
    <w:rsid w:val="00B439BA"/>
    <w:rsid w:val="00B45C0E"/>
    <w:rsid w:val="00B46EF2"/>
    <w:rsid w:val="00B471C9"/>
    <w:rsid w:val="00B47491"/>
    <w:rsid w:val="00B500A2"/>
    <w:rsid w:val="00B5143F"/>
    <w:rsid w:val="00B5367E"/>
    <w:rsid w:val="00B5407C"/>
    <w:rsid w:val="00B54175"/>
    <w:rsid w:val="00B56DD3"/>
    <w:rsid w:val="00B57205"/>
    <w:rsid w:val="00B61E4C"/>
    <w:rsid w:val="00B627C7"/>
    <w:rsid w:val="00B661F1"/>
    <w:rsid w:val="00B6697E"/>
    <w:rsid w:val="00B67621"/>
    <w:rsid w:val="00B709BB"/>
    <w:rsid w:val="00B732F9"/>
    <w:rsid w:val="00B7696E"/>
    <w:rsid w:val="00B77046"/>
    <w:rsid w:val="00B82E49"/>
    <w:rsid w:val="00B838F5"/>
    <w:rsid w:val="00B844AD"/>
    <w:rsid w:val="00B857CB"/>
    <w:rsid w:val="00B86CEA"/>
    <w:rsid w:val="00B978BB"/>
    <w:rsid w:val="00BA57BC"/>
    <w:rsid w:val="00BA625F"/>
    <w:rsid w:val="00BB0866"/>
    <w:rsid w:val="00BB1DAB"/>
    <w:rsid w:val="00BB2BC8"/>
    <w:rsid w:val="00BB627A"/>
    <w:rsid w:val="00BC237D"/>
    <w:rsid w:val="00BC4BC8"/>
    <w:rsid w:val="00BC5B65"/>
    <w:rsid w:val="00BD006E"/>
    <w:rsid w:val="00BD7AAD"/>
    <w:rsid w:val="00BE67A4"/>
    <w:rsid w:val="00BE741C"/>
    <w:rsid w:val="00BF0409"/>
    <w:rsid w:val="00BF187A"/>
    <w:rsid w:val="00BF379D"/>
    <w:rsid w:val="00BF39D2"/>
    <w:rsid w:val="00BF7BCB"/>
    <w:rsid w:val="00C03C30"/>
    <w:rsid w:val="00C06253"/>
    <w:rsid w:val="00C0780C"/>
    <w:rsid w:val="00C07A66"/>
    <w:rsid w:val="00C10295"/>
    <w:rsid w:val="00C13C95"/>
    <w:rsid w:val="00C17666"/>
    <w:rsid w:val="00C17CF7"/>
    <w:rsid w:val="00C20E15"/>
    <w:rsid w:val="00C2142F"/>
    <w:rsid w:val="00C23558"/>
    <w:rsid w:val="00C24FF6"/>
    <w:rsid w:val="00C26F75"/>
    <w:rsid w:val="00C3275A"/>
    <w:rsid w:val="00C32834"/>
    <w:rsid w:val="00C33071"/>
    <w:rsid w:val="00C3538B"/>
    <w:rsid w:val="00C36B20"/>
    <w:rsid w:val="00C37331"/>
    <w:rsid w:val="00C37340"/>
    <w:rsid w:val="00C415EF"/>
    <w:rsid w:val="00C426D9"/>
    <w:rsid w:val="00C43F0D"/>
    <w:rsid w:val="00C43F69"/>
    <w:rsid w:val="00C468F1"/>
    <w:rsid w:val="00C46F5E"/>
    <w:rsid w:val="00C51241"/>
    <w:rsid w:val="00C52C32"/>
    <w:rsid w:val="00C535C3"/>
    <w:rsid w:val="00C56738"/>
    <w:rsid w:val="00C60315"/>
    <w:rsid w:val="00C60641"/>
    <w:rsid w:val="00C60CE2"/>
    <w:rsid w:val="00C64310"/>
    <w:rsid w:val="00C70DBF"/>
    <w:rsid w:val="00C77A2F"/>
    <w:rsid w:val="00C809A2"/>
    <w:rsid w:val="00C83FAF"/>
    <w:rsid w:val="00C85C47"/>
    <w:rsid w:val="00C91D97"/>
    <w:rsid w:val="00C93647"/>
    <w:rsid w:val="00C95253"/>
    <w:rsid w:val="00C95FAF"/>
    <w:rsid w:val="00C962B1"/>
    <w:rsid w:val="00C96747"/>
    <w:rsid w:val="00C96A4F"/>
    <w:rsid w:val="00C97093"/>
    <w:rsid w:val="00CA189F"/>
    <w:rsid w:val="00CA613D"/>
    <w:rsid w:val="00CA7F1E"/>
    <w:rsid w:val="00CB0D86"/>
    <w:rsid w:val="00CB1E29"/>
    <w:rsid w:val="00CB2780"/>
    <w:rsid w:val="00CB30C0"/>
    <w:rsid w:val="00CB69DC"/>
    <w:rsid w:val="00CC2683"/>
    <w:rsid w:val="00CC6C31"/>
    <w:rsid w:val="00CD5A36"/>
    <w:rsid w:val="00CD60DE"/>
    <w:rsid w:val="00CD7D51"/>
    <w:rsid w:val="00CE21B6"/>
    <w:rsid w:val="00CE2DFC"/>
    <w:rsid w:val="00CE2F3E"/>
    <w:rsid w:val="00CE3B75"/>
    <w:rsid w:val="00CE60AA"/>
    <w:rsid w:val="00CE6F60"/>
    <w:rsid w:val="00CE7778"/>
    <w:rsid w:val="00CF1F42"/>
    <w:rsid w:val="00CF5037"/>
    <w:rsid w:val="00CF5517"/>
    <w:rsid w:val="00CF69AA"/>
    <w:rsid w:val="00CF7F74"/>
    <w:rsid w:val="00D000FF"/>
    <w:rsid w:val="00D00195"/>
    <w:rsid w:val="00D01A30"/>
    <w:rsid w:val="00D07145"/>
    <w:rsid w:val="00D078C1"/>
    <w:rsid w:val="00D10056"/>
    <w:rsid w:val="00D114F7"/>
    <w:rsid w:val="00D1713A"/>
    <w:rsid w:val="00D17AE2"/>
    <w:rsid w:val="00D17FB7"/>
    <w:rsid w:val="00D204FB"/>
    <w:rsid w:val="00D27CA0"/>
    <w:rsid w:val="00D36E18"/>
    <w:rsid w:val="00D371E0"/>
    <w:rsid w:val="00D37AF2"/>
    <w:rsid w:val="00D40E8F"/>
    <w:rsid w:val="00D46DD6"/>
    <w:rsid w:val="00D476F4"/>
    <w:rsid w:val="00D503A6"/>
    <w:rsid w:val="00D52FC0"/>
    <w:rsid w:val="00D53C7D"/>
    <w:rsid w:val="00D57FE9"/>
    <w:rsid w:val="00D60494"/>
    <w:rsid w:val="00D624DD"/>
    <w:rsid w:val="00D80E33"/>
    <w:rsid w:val="00D84749"/>
    <w:rsid w:val="00D8658E"/>
    <w:rsid w:val="00D902F9"/>
    <w:rsid w:val="00D923B0"/>
    <w:rsid w:val="00D94458"/>
    <w:rsid w:val="00D94F5D"/>
    <w:rsid w:val="00D96586"/>
    <w:rsid w:val="00D971E0"/>
    <w:rsid w:val="00DA0538"/>
    <w:rsid w:val="00DA0ED1"/>
    <w:rsid w:val="00DA0F84"/>
    <w:rsid w:val="00DA2190"/>
    <w:rsid w:val="00DA4063"/>
    <w:rsid w:val="00DA436F"/>
    <w:rsid w:val="00DA6100"/>
    <w:rsid w:val="00DA7ABA"/>
    <w:rsid w:val="00DB0652"/>
    <w:rsid w:val="00DB13F7"/>
    <w:rsid w:val="00DB16FA"/>
    <w:rsid w:val="00DB2293"/>
    <w:rsid w:val="00DB3A56"/>
    <w:rsid w:val="00DB621D"/>
    <w:rsid w:val="00DB6704"/>
    <w:rsid w:val="00DB6DCD"/>
    <w:rsid w:val="00DC23C1"/>
    <w:rsid w:val="00DC76FA"/>
    <w:rsid w:val="00DD1D9C"/>
    <w:rsid w:val="00DD1FA0"/>
    <w:rsid w:val="00DD30E1"/>
    <w:rsid w:val="00DD6677"/>
    <w:rsid w:val="00DD78AC"/>
    <w:rsid w:val="00DD7F11"/>
    <w:rsid w:val="00DE1FA6"/>
    <w:rsid w:val="00DE3F37"/>
    <w:rsid w:val="00DE538E"/>
    <w:rsid w:val="00DF4C1A"/>
    <w:rsid w:val="00DF6529"/>
    <w:rsid w:val="00E015D6"/>
    <w:rsid w:val="00E02826"/>
    <w:rsid w:val="00E04F82"/>
    <w:rsid w:val="00E06D4B"/>
    <w:rsid w:val="00E10EB7"/>
    <w:rsid w:val="00E11110"/>
    <w:rsid w:val="00E123E0"/>
    <w:rsid w:val="00E13633"/>
    <w:rsid w:val="00E234A8"/>
    <w:rsid w:val="00E24FAA"/>
    <w:rsid w:val="00E30C34"/>
    <w:rsid w:val="00E31F1A"/>
    <w:rsid w:val="00E327DB"/>
    <w:rsid w:val="00E338DA"/>
    <w:rsid w:val="00E34FFB"/>
    <w:rsid w:val="00E35CB0"/>
    <w:rsid w:val="00E36A56"/>
    <w:rsid w:val="00E373D3"/>
    <w:rsid w:val="00E4064A"/>
    <w:rsid w:val="00E44095"/>
    <w:rsid w:val="00E455B2"/>
    <w:rsid w:val="00E5144F"/>
    <w:rsid w:val="00E51CFB"/>
    <w:rsid w:val="00E530AB"/>
    <w:rsid w:val="00E55454"/>
    <w:rsid w:val="00E55EDE"/>
    <w:rsid w:val="00E60AD6"/>
    <w:rsid w:val="00E63BBB"/>
    <w:rsid w:val="00E63D92"/>
    <w:rsid w:val="00E64134"/>
    <w:rsid w:val="00E64569"/>
    <w:rsid w:val="00E656D5"/>
    <w:rsid w:val="00E6709A"/>
    <w:rsid w:val="00E76624"/>
    <w:rsid w:val="00E76D82"/>
    <w:rsid w:val="00E83B3D"/>
    <w:rsid w:val="00E84E4F"/>
    <w:rsid w:val="00E85FF3"/>
    <w:rsid w:val="00EA026A"/>
    <w:rsid w:val="00EA2F38"/>
    <w:rsid w:val="00EA3CD9"/>
    <w:rsid w:val="00EA482D"/>
    <w:rsid w:val="00EA4A20"/>
    <w:rsid w:val="00EA58D2"/>
    <w:rsid w:val="00EA5FA4"/>
    <w:rsid w:val="00EB235A"/>
    <w:rsid w:val="00EB56ED"/>
    <w:rsid w:val="00EB66E3"/>
    <w:rsid w:val="00EC1493"/>
    <w:rsid w:val="00EC61FB"/>
    <w:rsid w:val="00ED0A26"/>
    <w:rsid w:val="00ED1C51"/>
    <w:rsid w:val="00ED2F96"/>
    <w:rsid w:val="00ED44EC"/>
    <w:rsid w:val="00ED600A"/>
    <w:rsid w:val="00ED68E2"/>
    <w:rsid w:val="00EE1AD8"/>
    <w:rsid w:val="00EE3898"/>
    <w:rsid w:val="00EE7733"/>
    <w:rsid w:val="00EE796B"/>
    <w:rsid w:val="00EF0540"/>
    <w:rsid w:val="00EF0BB7"/>
    <w:rsid w:val="00EF204E"/>
    <w:rsid w:val="00EF2FC9"/>
    <w:rsid w:val="00EF344E"/>
    <w:rsid w:val="00EF4299"/>
    <w:rsid w:val="00EF4689"/>
    <w:rsid w:val="00EF4C72"/>
    <w:rsid w:val="00EF6894"/>
    <w:rsid w:val="00EF6C4C"/>
    <w:rsid w:val="00EF6DD5"/>
    <w:rsid w:val="00F02B00"/>
    <w:rsid w:val="00F03882"/>
    <w:rsid w:val="00F040C4"/>
    <w:rsid w:val="00F14057"/>
    <w:rsid w:val="00F15385"/>
    <w:rsid w:val="00F17A7E"/>
    <w:rsid w:val="00F21649"/>
    <w:rsid w:val="00F22F9E"/>
    <w:rsid w:val="00F23CEF"/>
    <w:rsid w:val="00F27BEB"/>
    <w:rsid w:val="00F3383C"/>
    <w:rsid w:val="00F460B6"/>
    <w:rsid w:val="00F50E4F"/>
    <w:rsid w:val="00F50F4C"/>
    <w:rsid w:val="00F53231"/>
    <w:rsid w:val="00F533F2"/>
    <w:rsid w:val="00F5358F"/>
    <w:rsid w:val="00F55C13"/>
    <w:rsid w:val="00F61615"/>
    <w:rsid w:val="00F627B0"/>
    <w:rsid w:val="00F62813"/>
    <w:rsid w:val="00F65D7B"/>
    <w:rsid w:val="00F666FF"/>
    <w:rsid w:val="00F67BEE"/>
    <w:rsid w:val="00F817FA"/>
    <w:rsid w:val="00F82EC1"/>
    <w:rsid w:val="00F87C9F"/>
    <w:rsid w:val="00F902BA"/>
    <w:rsid w:val="00F90E18"/>
    <w:rsid w:val="00F97935"/>
    <w:rsid w:val="00FA171D"/>
    <w:rsid w:val="00FA62DA"/>
    <w:rsid w:val="00FA698E"/>
    <w:rsid w:val="00FB0AE4"/>
    <w:rsid w:val="00FB1B25"/>
    <w:rsid w:val="00FB1B89"/>
    <w:rsid w:val="00FB431E"/>
    <w:rsid w:val="00FB47F5"/>
    <w:rsid w:val="00FB5FA1"/>
    <w:rsid w:val="00FC043A"/>
    <w:rsid w:val="00FC1E44"/>
    <w:rsid w:val="00FC6418"/>
    <w:rsid w:val="00FC6AD7"/>
    <w:rsid w:val="00FC6D92"/>
    <w:rsid w:val="00FC7774"/>
    <w:rsid w:val="00FD0B7F"/>
    <w:rsid w:val="00FD55FD"/>
    <w:rsid w:val="00FE102E"/>
    <w:rsid w:val="00FE4C3D"/>
    <w:rsid w:val="00FE5AB0"/>
    <w:rsid w:val="00FF0090"/>
    <w:rsid w:val="00FF748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5:docId w15:val="{30C195EA-D754-4BB5-A94E-E949F0050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3A4D"/>
    <w:pPr>
      <w:widowControl w:val="0"/>
      <w:autoSpaceDE w:val="0"/>
      <w:autoSpaceDN w:val="0"/>
      <w:adjustRightInd w:val="0"/>
    </w:pPr>
    <w:rPr>
      <w:rFonts w:hAnsi="Times New Roman"/>
      <w:sz w:val="24"/>
      <w:szCs w:val="24"/>
    </w:rPr>
  </w:style>
  <w:style w:type="paragraph" w:styleId="1">
    <w:name w:val="heading 1"/>
    <w:basedOn w:val="a"/>
    <w:link w:val="10"/>
    <w:uiPriority w:val="9"/>
    <w:qFormat/>
    <w:rsid w:val="000B654C"/>
    <w:pPr>
      <w:widowControl/>
      <w:autoSpaceDE/>
      <w:autoSpaceDN/>
      <w:adjustRightInd/>
      <w:spacing w:before="100" w:beforeAutospacing="1" w:after="100" w:afterAutospacing="1"/>
      <w:outlineLvl w:val="0"/>
    </w:pPr>
    <w:rPr>
      <w:b/>
      <w:bCs/>
      <w:kern w:val="36"/>
      <w:sz w:val="48"/>
      <w:szCs w:val="48"/>
    </w:rPr>
  </w:style>
  <w:style w:type="paragraph" w:styleId="2">
    <w:name w:val="heading 2"/>
    <w:basedOn w:val="a"/>
    <w:next w:val="a"/>
    <w:link w:val="20"/>
    <w:qFormat/>
    <w:rsid w:val="00840331"/>
    <w:pPr>
      <w:keepNext/>
      <w:widowControl/>
      <w:autoSpaceDE/>
      <w:autoSpaceDN/>
      <w:adjustRightInd/>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643A4D"/>
  </w:style>
  <w:style w:type="paragraph" w:customStyle="1" w:styleId="Style2">
    <w:name w:val="Style2"/>
    <w:basedOn w:val="a"/>
    <w:uiPriority w:val="99"/>
    <w:rsid w:val="00643A4D"/>
    <w:pPr>
      <w:spacing w:line="322" w:lineRule="exact"/>
      <w:jc w:val="center"/>
    </w:pPr>
  </w:style>
  <w:style w:type="paragraph" w:customStyle="1" w:styleId="Style3">
    <w:name w:val="Style3"/>
    <w:basedOn w:val="a"/>
    <w:uiPriority w:val="99"/>
    <w:rsid w:val="00643A4D"/>
  </w:style>
  <w:style w:type="paragraph" w:customStyle="1" w:styleId="Style4">
    <w:name w:val="Style4"/>
    <w:basedOn w:val="a"/>
    <w:uiPriority w:val="99"/>
    <w:rsid w:val="00643A4D"/>
  </w:style>
  <w:style w:type="paragraph" w:customStyle="1" w:styleId="Style5">
    <w:name w:val="Style5"/>
    <w:basedOn w:val="a"/>
    <w:uiPriority w:val="99"/>
    <w:rsid w:val="00643A4D"/>
    <w:pPr>
      <w:spacing w:line="275" w:lineRule="exact"/>
      <w:ind w:firstLine="696"/>
      <w:jc w:val="both"/>
    </w:pPr>
  </w:style>
  <w:style w:type="paragraph" w:customStyle="1" w:styleId="Style6">
    <w:name w:val="Style6"/>
    <w:basedOn w:val="a"/>
    <w:uiPriority w:val="99"/>
    <w:rsid w:val="00643A4D"/>
  </w:style>
  <w:style w:type="paragraph" w:customStyle="1" w:styleId="Style7">
    <w:name w:val="Style7"/>
    <w:basedOn w:val="a"/>
    <w:uiPriority w:val="99"/>
    <w:rsid w:val="00643A4D"/>
    <w:pPr>
      <w:spacing w:line="317" w:lineRule="exact"/>
      <w:jc w:val="center"/>
    </w:pPr>
  </w:style>
  <w:style w:type="paragraph" w:customStyle="1" w:styleId="Style8">
    <w:name w:val="Style8"/>
    <w:basedOn w:val="a"/>
    <w:uiPriority w:val="99"/>
    <w:rsid w:val="00643A4D"/>
  </w:style>
  <w:style w:type="paragraph" w:customStyle="1" w:styleId="Style9">
    <w:name w:val="Style9"/>
    <w:basedOn w:val="a"/>
    <w:uiPriority w:val="99"/>
    <w:rsid w:val="00643A4D"/>
    <w:pPr>
      <w:spacing w:line="278" w:lineRule="exact"/>
      <w:ind w:firstLine="350"/>
      <w:jc w:val="both"/>
    </w:pPr>
  </w:style>
  <w:style w:type="paragraph" w:customStyle="1" w:styleId="Style10">
    <w:name w:val="Style10"/>
    <w:basedOn w:val="a"/>
    <w:uiPriority w:val="99"/>
    <w:rsid w:val="00643A4D"/>
    <w:pPr>
      <w:spacing w:line="269" w:lineRule="exact"/>
      <w:ind w:hanging="360"/>
      <w:jc w:val="both"/>
    </w:pPr>
  </w:style>
  <w:style w:type="paragraph" w:customStyle="1" w:styleId="Style11">
    <w:name w:val="Style11"/>
    <w:basedOn w:val="a"/>
    <w:uiPriority w:val="99"/>
    <w:rsid w:val="00643A4D"/>
    <w:pPr>
      <w:spacing w:line="274" w:lineRule="exact"/>
    </w:pPr>
  </w:style>
  <w:style w:type="paragraph" w:customStyle="1" w:styleId="Style12">
    <w:name w:val="Style12"/>
    <w:basedOn w:val="a"/>
    <w:uiPriority w:val="99"/>
    <w:rsid w:val="00643A4D"/>
    <w:pPr>
      <w:spacing w:line="542" w:lineRule="exact"/>
    </w:pPr>
  </w:style>
  <w:style w:type="paragraph" w:customStyle="1" w:styleId="Style13">
    <w:name w:val="Style13"/>
    <w:basedOn w:val="a"/>
    <w:uiPriority w:val="99"/>
    <w:rsid w:val="00643A4D"/>
    <w:pPr>
      <w:spacing w:line="230" w:lineRule="exact"/>
    </w:pPr>
  </w:style>
  <w:style w:type="paragraph" w:customStyle="1" w:styleId="Style14">
    <w:name w:val="Style14"/>
    <w:basedOn w:val="a"/>
    <w:uiPriority w:val="99"/>
    <w:rsid w:val="00643A4D"/>
    <w:pPr>
      <w:spacing w:line="277" w:lineRule="exact"/>
      <w:ind w:firstLine="1416"/>
      <w:jc w:val="both"/>
    </w:pPr>
  </w:style>
  <w:style w:type="paragraph" w:customStyle="1" w:styleId="Style15">
    <w:name w:val="Style15"/>
    <w:basedOn w:val="a"/>
    <w:uiPriority w:val="99"/>
    <w:rsid w:val="00643A4D"/>
    <w:pPr>
      <w:spacing w:line="552" w:lineRule="exact"/>
    </w:pPr>
  </w:style>
  <w:style w:type="paragraph" w:customStyle="1" w:styleId="Style16">
    <w:name w:val="Style16"/>
    <w:basedOn w:val="a"/>
    <w:uiPriority w:val="99"/>
    <w:rsid w:val="00643A4D"/>
    <w:pPr>
      <w:spacing w:line="235" w:lineRule="exact"/>
      <w:jc w:val="both"/>
    </w:pPr>
  </w:style>
  <w:style w:type="paragraph" w:customStyle="1" w:styleId="Style17">
    <w:name w:val="Style17"/>
    <w:basedOn w:val="a"/>
    <w:uiPriority w:val="99"/>
    <w:rsid w:val="00643A4D"/>
    <w:pPr>
      <w:spacing w:line="278" w:lineRule="exact"/>
      <w:ind w:firstLine="840"/>
      <w:jc w:val="both"/>
    </w:pPr>
  </w:style>
  <w:style w:type="paragraph" w:customStyle="1" w:styleId="Style18">
    <w:name w:val="Style18"/>
    <w:basedOn w:val="a"/>
    <w:uiPriority w:val="99"/>
    <w:rsid w:val="00643A4D"/>
    <w:pPr>
      <w:spacing w:line="276" w:lineRule="exact"/>
    </w:pPr>
  </w:style>
  <w:style w:type="paragraph" w:customStyle="1" w:styleId="Style19">
    <w:name w:val="Style19"/>
    <w:basedOn w:val="a"/>
    <w:uiPriority w:val="99"/>
    <w:rsid w:val="00643A4D"/>
    <w:pPr>
      <w:spacing w:line="278" w:lineRule="exact"/>
      <w:ind w:firstLine="562"/>
    </w:pPr>
  </w:style>
  <w:style w:type="paragraph" w:customStyle="1" w:styleId="Style20">
    <w:name w:val="Style20"/>
    <w:basedOn w:val="a"/>
    <w:uiPriority w:val="99"/>
    <w:rsid w:val="00643A4D"/>
    <w:pPr>
      <w:spacing w:line="278" w:lineRule="exact"/>
      <w:jc w:val="both"/>
    </w:pPr>
  </w:style>
  <w:style w:type="paragraph" w:customStyle="1" w:styleId="Style21">
    <w:name w:val="Style21"/>
    <w:basedOn w:val="a"/>
    <w:uiPriority w:val="99"/>
    <w:rsid w:val="00643A4D"/>
    <w:pPr>
      <w:spacing w:line="274" w:lineRule="exact"/>
    </w:pPr>
  </w:style>
  <w:style w:type="paragraph" w:customStyle="1" w:styleId="Style22">
    <w:name w:val="Style22"/>
    <w:basedOn w:val="a"/>
    <w:uiPriority w:val="99"/>
    <w:rsid w:val="00643A4D"/>
  </w:style>
  <w:style w:type="paragraph" w:customStyle="1" w:styleId="Style23">
    <w:name w:val="Style23"/>
    <w:basedOn w:val="a"/>
    <w:uiPriority w:val="99"/>
    <w:rsid w:val="00643A4D"/>
    <w:pPr>
      <w:spacing w:line="276" w:lineRule="exact"/>
      <w:ind w:firstLine="701"/>
    </w:pPr>
  </w:style>
  <w:style w:type="paragraph" w:customStyle="1" w:styleId="Style24">
    <w:name w:val="Style24"/>
    <w:basedOn w:val="a"/>
    <w:uiPriority w:val="99"/>
    <w:rsid w:val="00643A4D"/>
  </w:style>
  <w:style w:type="paragraph" w:customStyle="1" w:styleId="Style25">
    <w:name w:val="Style25"/>
    <w:basedOn w:val="a"/>
    <w:uiPriority w:val="99"/>
    <w:rsid w:val="00643A4D"/>
    <w:pPr>
      <w:spacing w:line="245" w:lineRule="exact"/>
    </w:pPr>
  </w:style>
  <w:style w:type="paragraph" w:customStyle="1" w:styleId="Style26">
    <w:name w:val="Style26"/>
    <w:basedOn w:val="a"/>
    <w:uiPriority w:val="99"/>
    <w:rsid w:val="00643A4D"/>
    <w:pPr>
      <w:spacing w:line="274" w:lineRule="exact"/>
      <w:ind w:firstLine="773"/>
    </w:pPr>
  </w:style>
  <w:style w:type="paragraph" w:customStyle="1" w:styleId="Style27">
    <w:name w:val="Style27"/>
    <w:basedOn w:val="a"/>
    <w:uiPriority w:val="99"/>
    <w:rsid w:val="00643A4D"/>
    <w:pPr>
      <w:spacing w:line="274" w:lineRule="exact"/>
      <w:ind w:hanging="355"/>
    </w:pPr>
  </w:style>
  <w:style w:type="paragraph" w:customStyle="1" w:styleId="Style28">
    <w:name w:val="Style28"/>
    <w:basedOn w:val="a"/>
    <w:uiPriority w:val="99"/>
    <w:rsid w:val="00643A4D"/>
    <w:pPr>
      <w:spacing w:line="250" w:lineRule="exact"/>
      <w:jc w:val="right"/>
    </w:pPr>
  </w:style>
  <w:style w:type="paragraph" w:customStyle="1" w:styleId="Style29">
    <w:name w:val="Style29"/>
    <w:basedOn w:val="a"/>
    <w:uiPriority w:val="99"/>
    <w:rsid w:val="00643A4D"/>
    <w:pPr>
      <w:spacing w:line="252" w:lineRule="exact"/>
    </w:pPr>
  </w:style>
  <w:style w:type="paragraph" w:customStyle="1" w:styleId="Style30">
    <w:name w:val="Style30"/>
    <w:basedOn w:val="a"/>
    <w:uiPriority w:val="99"/>
    <w:rsid w:val="00643A4D"/>
    <w:pPr>
      <w:spacing w:line="250" w:lineRule="exact"/>
      <w:jc w:val="center"/>
    </w:pPr>
  </w:style>
  <w:style w:type="paragraph" w:customStyle="1" w:styleId="Style31">
    <w:name w:val="Style31"/>
    <w:basedOn w:val="a"/>
    <w:uiPriority w:val="99"/>
    <w:rsid w:val="00643A4D"/>
    <w:pPr>
      <w:spacing w:line="276" w:lineRule="exact"/>
      <w:ind w:hanging="355"/>
      <w:jc w:val="both"/>
    </w:pPr>
  </w:style>
  <w:style w:type="paragraph" w:customStyle="1" w:styleId="Style32">
    <w:name w:val="Style32"/>
    <w:basedOn w:val="a"/>
    <w:uiPriority w:val="99"/>
    <w:rsid w:val="00643A4D"/>
    <w:pPr>
      <w:jc w:val="both"/>
    </w:pPr>
  </w:style>
  <w:style w:type="paragraph" w:customStyle="1" w:styleId="Style33">
    <w:name w:val="Style33"/>
    <w:basedOn w:val="a"/>
    <w:uiPriority w:val="99"/>
    <w:rsid w:val="00643A4D"/>
    <w:pPr>
      <w:spacing w:line="274" w:lineRule="exact"/>
    </w:pPr>
  </w:style>
  <w:style w:type="paragraph" w:customStyle="1" w:styleId="Style34">
    <w:name w:val="Style34"/>
    <w:basedOn w:val="a"/>
    <w:uiPriority w:val="99"/>
    <w:rsid w:val="00643A4D"/>
    <w:pPr>
      <w:spacing w:line="274" w:lineRule="exact"/>
      <w:ind w:firstLine="994"/>
    </w:pPr>
  </w:style>
  <w:style w:type="paragraph" w:customStyle="1" w:styleId="Style35">
    <w:name w:val="Style35"/>
    <w:basedOn w:val="a"/>
    <w:uiPriority w:val="99"/>
    <w:rsid w:val="00643A4D"/>
    <w:pPr>
      <w:spacing w:line="226" w:lineRule="exact"/>
      <w:jc w:val="both"/>
    </w:pPr>
  </w:style>
  <w:style w:type="paragraph" w:customStyle="1" w:styleId="Style36">
    <w:name w:val="Style36"/>
    <w:basedOn w:val="a"/>
    <w:uiPriority w:val="99"/>
    <w:rsid w:val="00643A4D"/>
  </w:style>
  <w:style w:type="paragraph" w:customStyle="1" w:styleId="Style37">
    <w:name w:val="Style37"/>
    <w:basedOn w:val="a"/>
    <w:uiPriority w:val="99"/>
    <w:rsid w:val="00643A4D"/>
    <w:pPr>
      <w:spacing w:line="231" w:lineRule="exact"/>
    </w:pPr>
  </w:style>
  <w:style w:type="paragraph" w:customStyle="1" w:styleId="Style38">
    <w:name w:val="Style38"/>
    <w:basedOn w:val="a"/>
    <w:uiPriority w:val="99"/>
    <w:rsid w:val="00643A4D"/>
    <w:pPr>
      <w:spacing w:line="276" w:lineRule="exact"/>
      <w:ind w:hanging="350"/>
      <w:jc w:val="both"/>
    </w:pPr>
  </w:style>
  <w:style w:type="paragraph" w:customStyle="1" w:styleId="Style39">
    <w:name w:val="Style39"/>
    <w:basedOn w:val="a"/>
    <w:uiPriority w:val="99"/>
    <w:rsid w:val="00643A4D"/>
    <w:pPr>
      <w:spacing w:line="231" w:lineRule="exact"/>
    </w:pPr>
  </w:style>
  <w:style w:type="paragraph" w:customStyle="1" w:styleId="Style40">
    <w:name w:val="Style40"/>
    <w:basedOn w:val="a"/>
    <w:uiPriority w:val="99"/>
    <w:rsid w:val="00643A4D"/>
    <w:pPr>
      <w:spacing w:line="275" w:lineRule="exact"/>
      <w:ind w:firstLine="542"/>
      <w:jc w:val="both"/>
    </w:pPr>
  </w:style>
  <w:style w:type="paragraph" w:customStyle="1" w:styleId="Style41">
    <w:name w:val="Style41"/>
    <w:basedOn w:val="a"/>
    <w:uiPriority w:val="99"/>
    <w:rsid w:val="00643A4D"/>
    <w:pPr>
      <w:spacing w:line="276" w:lineRule="exact"/>
      <w:ind w:firstLine="1123"/>
      <w:jc w:val="both"/>
    </w:pPr>
  </w:style>
  <w:style w:type="paragraph" w:customStyle="1" w:styleId="Style42">
    <w:name w:val="Style42"/>
    <w:basedOn w:val="a"/>
    <w:uiPriority w:val="99"/>
    <w:rsid w:val="00643A4D"/>
    <w:pPr>
      <w:spacing w:line="230" w:lineRule="exact"/>
    </w:pPr>
  </w:style>
  <w:style w:type="character" w:customStyle="1" w:styleId="FontStyle44">
    <w:name w:val="Font Style44"/>
    <w:uiPriority w:val="99"/>
    <w:rsid w:val="00643A4D"/>
    <w:rPr>
      <w:rFonts w:ascii="Times New Roman" w:hAnsi="Times New Roman" w:cs="Times New Roman"/>
      <w:b/>
      <w:bCs/>
      <w:sz w:val="26"/>
      <w:szCs w:val="26"/>
    </w:rPr>
  </w:style>
  <w:style w:type="character" w:customStyle="1" w:styleId="FontStyle45">
    <w:name w:val="Font Style45"/>
    <w:uiPriority w:val="99"/>
    <w:rsid w:val="00643A4D"/>
    <w:rPr>
      <w:rFonts w:ascii="Times New Roman" w:hAnsi="Times New Roman" w:cs="Times New Roman"/>
      <w:b/>
      <w:bCs/>
      <w:sz w:val="20"/>
      <w:szCs w:val="20"/>
    </w:rPr>
  </w:style>
  <w:style w:type="character" w:customStyle="1" w:styleId="FontStyle46">
    <w:name w:val="Font Style46"/>
    <w:uiPriority w:val="99"/>
    <w:rsid w:val="00643A4D"/>
    <w:rPr>
      <w:rFonts w:ascii="Times New Roman" w:hAnsi="Times New Roman" w:cs="Times New Roman"/>
      <w:sz w:val="20"/>
      <w:szCs w:val="20"/>
    </w:rPr>
  </w:style>
  <w:style w:type="character" w:customStyle="1" w:styleId="FontStyle47">
    <w:name w:val="Font Style47"/>
    <w:uiPriority w:val="99"/>
    <w:rsid w:val="00643A4D"/>
    <w:rPr>
      <w:rFonts w:ascii="Times New Roman" w:hAnsi="Times New Roman" w:cs="Times New Roman"/>
      <w:b/>
      <w:bCs/>
      <w:sz w:val="20"/>
      <w:szCs w:val="20"/>
    </w:rPr>
  </w:style>
  <w:style w:type="character" w:customStyle="1" w:styleId="FontStyle48">
    <w:name w:val="Font Style48"/>
    <w:uiPriority w:val="99"/>
    <w:rsid w:val="00643A4D"/>
    <w:rPr>
      <w:rFonts w:ascii="Times New Roman" w:hAnsi="Times New Roman" w:cs="Times New Roman"/>
      <w:sz w:val="20"/>
      <w:szCs w:val="20"/>
    </w:rPr>
  </w:style>
  <w:style w:type="character" w:customStyle="1" w:styleId="FontStyle49">
    <w:name w:val="Font Style49"/>
    <w:uiPriority w:val="99"/>
    <w:rsid w:val="00643A4D"/>
    <w:rPr>
      <w:rFonts w:ascii="Times New Roman" w:hAnsi="Times New Roman" w:cs="Times New Roman"/>
      <w:b/>
      <w:bCs/>
      <w:sz w:val="20"/>
      <w:szCs w:val="20"/>
    </w:rPr>
  </w:style>
  <w:style w:type="character" w:styleId="a3">
    <w:name w:val="Hyperlink"/>
    <w:uiPriority w:val="99"/>
    <w:rsid w:val="00643A4D"/>
    <w:rPr>
      <w:color w:val="000080"/>
      <w:u w:val="single"/>
    </w:rPr>
  </w:style>
  <w:style w:type="table" w:styleId="a4">
    <w:name w:val="Table Grid"/>
    <w:basedOn w:val="a1"/>
    <w:uiPriority w:val="59"/>
    <w:rsid w:val="00C96A4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Body Text"/>
    <w:basedOn w:val="a"/>
    <w:link w:val="a6"/>
    <w:rsid w:val="00A542F3"/>
    <w:pPr>
      <w:widowControl/>
      <w:autoSpaceDE/>
      <w:autoSpaceDN/>
      <w:adjustRightInd/>
    </w:pPr>
    <w:rPr>
      <w:szCs w:val="20"/>
    </w:rPr>
  </w:style>
  <w:style w:type="character" w:customStyle="1" w:styleId="a6">
    <w:name w:val="Основной текст Знак"/>
    <w:link w:val="a5"/>
    <w:rsid w:val="00A542F3"/>
    <w:rPr>
      <w:rFonts w:hAnsi="Times New Roman"/>
      <w:sz w:val="24"/>
    </w:rPr>
  </w:style>
  <w:style w:type="paragraph" w:styleId="a7">
    <w:name w:val="List Paragraph"/>
    <w:basedOn w:val="a"/>
    <w:link w:val="a8"/>
    <w:uiPriority w:val="34"/>
    <w:qFormat/>
    <w:rsid w:val="00221DAF"/>
    <w:pPr>
      <w:widowControl/>
      <w:autoSpaceDE/>
      <w:autoSpaceDN/>
      <w:adjustRightInd/>
      <w:spacing w:after="200" w:line="276" w:lineRule="auto"/>
      <w:ind w:left="720"/>
      <w:contextualSpacing/>
    </w:pPr>
    <w:rPr>
      <w:rFonts w:ascii="Calibri" w:eastAsia="Calibri" w:hAnsi="Calibri"/>
      <w:sz w:val="22"/>
      <w:szCs w:val="22"/>
      <w:lang w:eastAsia="en-US"/>
    </w:rPr>
  </w:style>
  <w:style w:type="paragraph" w:styleId="a9">
    <w:name w:val="header"/>
    <w:basedOn w:val="a"/>
    <w:link w:val="aa"/>
    <w:unhideWhenUsed/>
    <w:rsid w:val="00E530AB"/>
    <w:pPr>
      <w:tabs>
        <w:tab w:val="center" w:pos="4677"/>
        <w:tab w:val="right" w:pos="9355"/>
      </w:tabs>
    </w:pPr>
  </w:style>
  <w:style w:type="character" w:customStyle="1" w:styleId="aa">
    <w:name w:val="Верхний колонтитул Знак"/>
    <w:link w:val="a9"/>
    <w:rsid w:val="00E530AB"/>
    <w:rPr>
      <w:rFonts w:hAnsi="Times New Roman"/>
      <w:sz w:val="24"/>
      <w:szCs w:val="24"/>
    </w:rPr>
  </w:style>
  <w:style w:type="paragraph" w:styleId="ab">
    <w:name w:val="footer"/>
    <w:basedOn w:val="a"/>
    <w:link w:val="ac"/>
    <w:unhideWhenUsed/>
    <w:rsid w:val="00E530AB"/>
    <w:pPr>
      <w:tabs>
        <w:tab w:val="center" w:pos="4677"/>
        <w:tab w:val="right" w:pos="9355"/>
      </w:tabs>
    </w:pPr>
  </w:style>
  <w:style w:type="character" w:customStyle="1" w:styleId="ac">
    <w:name w:val="Нижний колонтитул Знак"/>
    <w:link w:val="ab"/>
    <w:rsid w:val="00E530AB"/>
    <w:rPr>
      <w:rFonts w:hAnsi="Times New Roman"/>
      <w:sz w:val="24"/>
      <w:szCs w:val="24"/>
    </w:rPr>
  </w:style>
  <w:style w:type="paragraph" w:styleId="ad">
    <w:name w:val="No Spacing"/>
    <w:link w:val="ae"/>
    <w:uiPriority w:val="1"/>
    <w:qFormat/>
    <w:rsid w:val="00E530AB"/>
    <w:rPr>
      <w:rFonts w:eastAsia="Calibri" w:hAnsi="Times New Roman"/>
      <w:sz w:val="24"/>
      <w:szCs w:val="22"/>
      <w:lang w:eastAsia="en-US"/>
    </w:rPr>
  </w:style>
  <w:style w:type="paragraph" w:customStyle="1" w:styleId="af">
    <w:name w:val="Базовый"/>
    <w:rsid w:val="008B23BB"/>
    <w:pPr>
      <w:tabs>
        <w:tab w:val="left" w:pos="708"/>
      </w:tabs>
      <w:suppressAutoHyphens/>
      <w:spacing w:line="100" w:lineRule="atLeast"/>
    </w:pPr>
    <w:rPr>
      <w:rFonts w:hAnsi="Times New Roman"/>
      <w:sz w:val="24"/>
      <w:szCs w:val="24"/>
    </w:rPr>
  </w:style>
  <w:style w:type="paragraph" w:styleId="21">
    <w:name w:val="Body Text 2"/>
    <w:basedOn w:val="a"/>
    <w:link w:val="22"/>
    <w:rsid w:val="00BD7AAD"/>
    <w:pPr>
      <w:widowControl/>
      <w:autoSpaceDE/>
      <w:autoSpaceDN/>
      <w:adjustRightInd/>
      <w:spacing w:after="120" w:line="480" w:lineRule="auto"/>
    </w:pPr>
  </w:style>
  <w:style w:type="character" w:customStyle="1" w:styleId="22">
    <w:name w:val="Основной текст 2 Знак"/>
    <w:link w:val="21"/>
    <w:rsid w:val="00BD7AAD"/>
    <w:rPr>
      <w:rFonts w:hAnsi="Times New Roman"/>
      <w:sz w:val="24"/>
      <w:szCs w:val="24"/>
    </w:rPr>
  </w:style>
  <w:style w:type="paragraph" w:customStyle="1" w:styleId="ajus">
    <w:name w:val="ajus"/>
    <w:basedOn w:val="a"/>
    <w:rsid w:val="008846D5"/>
    <w:pPr>
      <w:widowControl/>
      <w:autoSpaceDE/>
      <w:autoSpaceDN/>
      <w:adjustRightInd/>
      <w:spacing w:before="100" w:beforeAutospacing="1" w:after="100" w:afterAutospacing="1"/>
    </w:pPr>
  </w:style>
  <w:style w:type="paragraph" w:styleId="af0">
    <w:name w:val="Title"/>
    <w:basedOn w:val="a"/>
    <w:link w:val="af1"/>
    <w:qFormat/>
    <w:rsid w:val="008846D5"/>
    <w:pPr>
      <w:widowControl/>
      <w:autoSpaceDE/>
      <w:autoSpaceDN/>
      <w:adjustRightInd/>
      <w:jc w:val="center"/>
    </w:pPr>
    <w:rPr>
      <w:b/>
      <w:szCs w:val="20"/>
    </w:rPr>
  </w:style>
  <w:style w:type="character" w:customStyle="1" w:styleId="af1">
    <w:name w:val="Название Знак"/>
    <w:link w:val="af0"/>
    <w:rsid w:val="008846D5"/>
    <w:rPr>
      <w:rFonts w:hAnsi="Times New Roman"/>
      <w:b/>
      <w:sz w:val="24"/>
    </w:rPr>
  </w:style>
  <w:style w:type="paragraph" w:styleId="af2">
    <w:name w:val="Normal (Web)"/>
    <w:basedOn w:val="a"/>
    <w:uiPriority w:val="99"/>
    <w:unhideWhenUsed/>
    <w:rsid w:val="004E63B7"/>
    <w:pPr>
      <w:widowControl/>
      <w:autoSpaceDE/>
      <w:autoSpaceDN/>
      <w:adjustRightInd/>
      <w:spacing w:before="100" w:beforeAutospacing="1" w:after="100" w:afterAutospacing="1"/>
    </w:pPr>
  </w:style>
  <w:style w:type="paragraph" w:styleId="af3">
    <w:name w:val="Body Text Indent"/>
    <w:basedOn w:val="a"/>
    <w:link w:val="af4"/>
    <w:unhideWhenUsed/>
    <w:rsid w:val="0084501E"/>
    <w:pPr>
      <w:spacing w:after="120"/>
      <w:ind w:left="283"/>
    </w:pPr>
  </w:style>
  <w:style w:type="character" w:customStyle="1" w:styleId="af4">
    <w:name w:val="Основной текст с отступом Знак"/>
    <w:link w:val="af3"/>
    <w:rsid w:val="0084501E"/>
    <w:rPr>
      <w:rFonts w:hAnsi="Times New Roman"/>
      <w:sz w:val="24"/>
      <w:szCs w:val="24"/>
    </w:rPr>
  </w:style>
  <w:style w:type="character" w:customStyle="1" w:styleId="FontStyle19">
    <w:name w:val="Font Style19"/>
    <w:uiPriority w:val="99"/>
    <w:rsid w:val="005C3E3C"/>
    <w:rPr>
      <w:rFonts w:ascii="Times New Roman" w:hAnsi="Times New Roman" w:cs="Times New Roman"/>
      <w:spacing w:val="20"/>
      <w:sz w:val="18"/>
      <w:szCs w:val="18"/>
    </w:rPr>
  </w:style>
  <w:style w:type="character" w:styleId="af5">
    <w:name w:val="Strong"/>
    <w:uiPriority w:val="22"/>
    <w:qFormat/>
    <w:rsid w:val="00AC2D50"/>
    <w:rPr>
      <w:b/>
      <w:bCs/>
    </w:rPr>
  </w:style>
  <w:style w:type="character" w:customStyle="1" w:styleId="FontStyle26">
    <w:name w:val="Font Style26"/>
    <w:rsid w:val="006042C5"/>
    <w:rPr>
      <w:rFonts w:ascii="Times New Roman" w:hAnsi="Times New Roman" w:cs="Times New Roman"/>
      <w:b/>
      <w:bCs/>
      <w:sz w:val="26"/>
      <w:szCs w:val="26"/>
    </w:rPr>
  </w:style>
  <w:style w:type="paragraph" w:styleId="3">
    <w:name w:val="Body Text Indent 3"/>
    <w:basedOn w:val="a"/>
    <w:link w:val="30"/>
    <w:unhideWhenUsed/>
    <w:rsid w:val="006A0931"/>
    <w:pPr>
      <w:spacing w:after="120"/>
      <w:ind w:left="283"/>
    </w:pPr>
    <w:rPr>
      <w:sz w:val="16"/>
      <w:szCs w:val="16"/>
    </w:rPr>
  </w:style>
  <w:style w:type="character" w:customStyle="1" w:styleId="30">
    <w:name w:val="Основной текст с отступом 3 Знак"/>
    <w:link w:val="3"/>
    <w:rsid w:val="006A0931"/>
    <w:rPr>
      <w:rFonts w:hAnsi="Times New Roman"/>
      <w:sz w:val="16"/>
      <w:szCs w:val="16"/>
    </w:rPr>
  </w:style>
  <w:style w:type="paragraph" w:styleId="23">
    <w:name w:val="Body Text Indent 2"/>
    <w:basedOn w:val="a"/>
    <w:link w:val="24"/>
    <w:unhideWhenUsed/>
    <w:rsid w:val="006A0931"/>
    <w:pPr>
      <w:spacing w:after="120" w:line="480" w:lineRule="auto"/>
      <w:ind w:left="283"/>
    </w:pPr>
  </w:style>
  <w:style w:type="character" w:customStyle="1" w:styleId="24">
    <w:name w:val="Основной текст с отступом 2 Знак"/>
    <w:link w:val="23"/>
    <w:rsid w:val="006A0931"/>
    <w:rPr>
      <w:rFonts w:hAnsi="Times New Roman"/>
      <w:sz w:val="24"/>
      <w:szCs w:val="24"/>
    </w:rPr>
  </w:style>
  <w:style w:type="paragraph" w:styleId="af6">
    <w:name w:val="caption"/>
    <w:basedOn w:val="a"/>
    <w:next w:val="a"/>
    <w:qFormat/>
    <w:rsid w:val="00086601"/>
    <w:pPr>
      <w:widowControl/>
      <w:autoSpaceDE/>
      <w:autoSpaceDN/>
      <w:adjustRightInd/>
      <w:jc w:val="center"/>
    </w:pPr>
    <w:rPr>
      <w:rFonts w:ascii="Arial" w:hAnsi="Arial"/>
      <w:b/>
      <w:sz w:val="28"/>
      <w:szCs w:val="20"/>
    </w:rPr>
  </w:style>
  <w:style w:type="character" w:customStyle="1" w:styleId="10">
    <w:name w:val="Заголовок 1 Знак"/>
    <w:link w:val="1"/>
    <w:uiPriority w:val="9"/>
    <w:rsid w:val="000B654C"/>
    <w:rPr>
      <w:rFonts w:hAnsi="Times New Roman"/>
      <w:b/>
      <w:bCs/>
      <w:kern w:val="36"/>
      <w:sz w:val="48"/>
      <w:szCs w:val="48"/>
    </w:rPr>
  </w:style>
  <w:style w:type="character" w:customStyle="1" w:styleId="FontStyle14">
    <w:name w:val="Font Style14"/>
    <w:uiPriority w:val="99"/>
    <w:rsid w:val="000B654C"/>
    <w:rPr>
      <w:rFonts w:ascii="Times New Roman" w:hAnsi="Times New Roman" w:cs="Times New Roman"/>
      <w:sz w:val="26"/>
      <w:szCs w:val="26"/>
    </w:rPr>
  </w:style>
  <w:style w:type="character" w:customStyle="1" w:styleId="FontStyle12">
    <w:name w:val="Font Style12"/>
    <w:uiPriority w:val="99"/>
    <w:rsid w:val="0063095D"/>
    <w:rPr>
      <w:rFonts w:ascii="Times New Roman" w:hAnsi="Times New Roman" w:cs="Times New Roman"/>
      <w:spacing w:val="10"/>
      <w:sz w:val="24"/>
      <w:szCs w:val="24"/>
    </w:rPr>
  </w:style>
  <w:style w:type="character" w:customStyle="1" w:styleId="20">
    <w:name w:val="Заголовок 2 Знак"/>
    <w:link w:val="2"/>
    <w:rsid w:val="00840331"/>
    <w:rPr>
      <w:rFonts w:ascii="Arial" w:hAnsi="Arial" w:cs="Arial"/>
      <w:b/>
      <w:bCs/>
      <w:i/>
      <w:iCs/>
      <w:sz w:val="28"/>
      <w:szCs w:val="28"/>
    </w:rPr>
  </w:style>
  <w:style w:type="character" w:styleId="af7">
    <w:name w:val="page number"/>
    <w:basedOn w:val="a0"/>
    <w:rsid w:val="00840331"/>
  </w:style>
  <w:style w:type="paragraph" w:customStyle="1" w:styleId="Tabl10">
    <w:name w:val="Tabl_10"/>
    <w:basedOn w:val="a"/>
    <w:next w:val="a"/>
    <w:rsid w:val="00840331"/>
    <w:pPr>
      <w:widowControl/>
      <w:adjustRightInd/>
    </w:pPr>
    <w:rPr>
      <w:sz w:val="20"/>
      <w:szCs w:val="20"/>
    </w:rPr>
  </w:style>
  <w:style w:type="paragraph" w:customStyle="1" w:styleId="11">
    <w:name w:val="заголовок 1"/>
    <w:basedOn w:val="a"/>
    <w:next w:val="a"/>
    <w:link w:val="12"/>
    <w:rsid w:val="00840331"/>
    <w:pPr>
      <w:keepNext/>
      <w:widowControl/>
      <w:adjustRightInd/>
      <w:jc w:val="center"/>
      <w:outlineLvl w:val="0"/>
    </w:pPr>
    <w:rPr>
      <w:sz w:val="32"/>
      <w:szCs w:val="32"/>
    </w:rPr>
  </w:style>
  <w:style w:type="character" w:customStyle="1" w:styleId="12">
    <w:name w:val="заголовок 1 Знак"/>
    <w:link w:val="11"/>
    <w:rsid w:val="00840331"/>
    <w:rPr>
      <w:rFonts w:hAnsi="Times New Roman"/>
      <w:sz w:val="32"/>
      <w:szCs w:val="32"/>
    </w:rPr>
  </w:style>
  <w:style w:type="paragraph" w:styleId="af8">
    <w:name w:val="Balloon Text"/>
    <w:basedOn w:val="a"/>
    <w:link w:val="af9"/>
    <w:uiPriority w:val="99"/>
    <w:semiHidden/>
    <w:rsid w:val="00840331"/>
    <w:pPr>
      <w:widowControl/>
      <w:autoSpaceDE/>
      <w:autoSpaceDN/>
      <w:adjustRightInd/>
    </w:pPr>
    <w:rPr>
      <w:rFonts w:ascii="Tahoma" w:hAnsi="Tahoma" w:cs="Tahoma"/>
      <w:sz w:val="16"/>
      <w:szCs w:val="16"/>
    </w:rPr>
  </w:style>
  <w:style w:type="character" w:customStyle="1" w:styleId="af9">
    <w:name w:val="Текст выноски Знак"/>
    <w:link w:val="af8"/>
    <w:uiPriority w:val="99"/>
    <w:semiHidden/>
    <w:rsid w:val="00840331"/>
    <w:rPr>
      <w:rFonts w:ascii="Tahoma" w:hAnsi="Tahoma" w:cs="Tahoma"/>
      <w:sz w:val="16"/>
      <w:szCs w:val="16"/>
    </w:rPr>
  </w:style>
  <w:style w:type="paragraph" w:styleId="31">
    <w:name w:val="Body Text 3"/>
    <w:basedOn w:val="a"/>
    <w:link w:val="32"/>
    <w:rsid w:val="00840331"/>
    <w:pPr>
      <w:widowControl/>
      <w:autoSpaceDE/>
      <w:autoSpaceDN/>
      <w:adjustRightInd/>
      <w:spacing w:after="120"/>
    </w:pPr>
    <w:rPr>
      <w:sz w:val="16"/>
      <w:szCs w:val="16"/>
    </w:rPr>
  </w:style>
  <w:style w:type="character" w:customStyle="1" w:styleId="32">
    <w:name w:val="Основной текст 3 Знак"/>
    <w:link w:val="31"/>
    <w:rsid w:val="00840331"/>
    <w:rPr>
      <w:rFonts w:hAnsi="Times New Roman"/>
      <w:sz w:val="16"/>
      <w:szCs w:val="16"/>
    </w:rPr>
  </w:style>
  <w:style w:type="paragraph" w:customStyle="1" w:styleId="13">
    <w:name w:val="Абзац списка1"/>
    <w:basedOn w:val="a"/>
    <w:rsid w:val="00840331"/>
    <w:pPr>
      <w:ind w:left="720"/>
      <w:contextualSpacing/>
    </w:pPr>
    <w:rPr>
      <w:rFonts w:eastAsia="Calibri"/>
      <w:sz w:val="20"/>
      <w:szCs w:val="20"/>
    </w:rPr>
  </w:style>
  <w:style w:type="paragraph" w:customStyle="1" w:styleId="25">
    <w:name w:val="Абзац списка2"/>
    <w:basedOn w:val="a"/>
    <w:rsid w:val="004B634E"/>
    <w:pPr>
      <w:ind w:left="720"/>
      <w:contextualSpacing/>
    </w:pPr>
    <w:rPr>
      <w:rFonts w:eastAsia="Calibri"/>
      <w:sz w:val="20"/>
      <w:szCs w:val="20"/>
    </w:rPr>
  </w:style>
  <w:style w:type="character" w:customStyle="1" w:styleId="ae">
    <w:name w:val="Без интервала Знак"/>
    <w:link w:val="ad"/>
    <w:uiPriority w:val="1"/>
    <w:locked/>
    <w:rsid w:val="00155427"/>
    <w:rPr>
      <w:rFonts w:eastAsia="Calibri" w:hAnsi="Times New Roman"/>
      <w:sz w:val="24"/>
      <w:szCs w:val="22"/>
      <w:lang w:eastAsia="en-US"/>
    </w:rPr>
  </w:style>
  <w:style w:type="paragraph" w:customStyle="1" w:styleId="Default">
    <w:name w:val="Default"/>
    <w:rsid w:val="00155427"/>
    <w:pPr>
      <w:autoSpaceDE w:val="0"/>
      <w:autoSpaceDN w:val="0"/>
      <w:adjustRightInd w:val="0"/>
    </w:pPr>
    <w:rPr>
      <w:rFonts w:hAnsi="Times New Roman"/>
      <w:color w:val="000000"/>
      <w:sz w:val="24"/>
      <w:szCs w:val="24"/>
    </w:rPr>
  </w:style>
  <w:style w:type="paragraph" w:styleId="afa">
    <w:name w:val="Subtitle"/>
    <w:basedOn w:val="a"/>
    <w:link w:val="afb"/>
    <w:qFormat/>
    <w:rsid w:val="00155427"/>
    <w:pPr>
      <w:widowControl/>
      <w:autoSpaceDE/>
      <w:autoSpaceDN/>
      <w:adjustRightInd/>
      <w:ind w:firstLine="720"/>
      <w:jc w:val="center"/>
    </w:pPr>
    <w:rPr>
      <w:sz w:val="32"/>
      <w:szCs w:val="20"/>
    </w:rPr>
  </w:style>
  <w:style w:type="character" w:customStyle="1" w:styleId="afb">
    <w:name w:val="Подзаголовок Знак"/>
    <w:basedOn w:val="a0"/>
    <w:link w:val="afa"/>
    <w:rsid w:val="00155427"/>
    <w:rPr>
      <w:rFonts w:hAnsi="Times New Roman"/>
      <w:sz w:val="32"/>
    </w:rPr>
  </w:style>
  <w:style w:type="character" w:customStyle="1" w:styleId="FontStyle15">
    <w:name w:val="Font Style15"/>
    <w:basedOn w:val="a0"/>
    <w:uiPriority w:val="99"/>
    <w:rsid w:val="00155427"/>
    <w:rPr>
      <w:rFonts w:ascii="Times New Roman" w:hAnsi="Times New Roman" w:cs="Times New Roman"/>
      <w:sz w:val="26"/>
      <w:szCs w:val="26"/>
    </w:rPr>
  </w:style>
  <w:style w:type="character" w:customStyle="1" w:styleId="apple-converted-space">
    <w:name w:val="apple-converted-space"/>
    <w:basedOn w:val="a0"/>
    <w:rsid w:val="003832FC"/>
  </w:style>
  <w:style w:type="character" w:customStyle="1" w:styleId="4Exact">
    <w:name w:val="Основной текст (4) Exact"/>
    <w:basedOn w:val="a0"/>
    <w:rsid w:val="003832FC"/>
    <w:rPr>
      <w:rFonts w:ascii="Times New Roman" w:eastAsia="Times New Roman" w:hAnsi="Times New Roman" w:cs="Times New Roman"/>
      <w:b/>
      <w:bCs/>
      <w:i w:val="0"/>
      <w:iCs w:val="0"/>
      <w:smallCaps w:val="0"/>
      <w:strike w:val="0"/>
      <w:spacing w:val="6"/>
      <w:sz w:val="20"/>
      <w:szCs w:val="20"/>
      <w:u w:val="none"/>
    </w:rPr>
  </w:style>
  <w:style w:type="character" w:customStyle="1" w:styleId="afc">
    <w:name w:val="Основной текст + Полужирный"/>
    <w:basedOn w:val="a0"/>
    <w:rsid w:val="003832FC"/>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paragraph" w:customStyle="1" w:styleId="33">
    <w:name w:val="Абзац списка3"/>
    <w:basedOn w:val="a"/>
    <w:rsid w:val="003832FC"/>
    <w:pPr>
      <w:ind w:left="720"/>
      <w:contextualSpacing/>
    </w:pPr>
    <w:rPr>
      <w:rFonts w:eastAsia="Calibri"/>
      <w:sz w:val="20"/>
      <w:szCs w:val="20"/>
    </w:rPr>
  </w:style>
  <w:style w:type="paragraph" w:customStyle="1" w:styleId="ConsPlusNormal">
    <w:name w:val="ConsPlusNormal"/>
    <w:rsid w:val="002A5CC0"/>
    <w:pPr>
      <w:widowControl w:val="0"/>
      <w:suppressAutoHyphens/>
      <w:autoSpaceDE w:val="0"/>
      <w:ind w:firstLine="720"/>
    </w:pPr>
    <w:rPr>
      <w:rFonts w:ascii="Arial" w:eastAsia="Arial" w:hAnsi="Arial" w:cs="Arial"/>
      <w:kern w:val="2"/>
      <w:lang w:eastAsia="ar-SA"/>
    </w:rPr>
  </w:style>
  <w:style w:type="character" w:customStyle="1" w:styleId="FontStyle20">
    <w:name w:val="Font Style20"/>
    <w:basedOn w:val="a0"/>
    <w:uiPriority w:val="99"/>
    <w:rsid w:val="00600485"/>
    <w:rPr>
      <w:rFonts w:ascii="Cambria" w:hAnsi="Cambria" w:cs="Cambria"/>
      <w:spacing w:val="-10"/>
      <w:sz w:val="38"/>
      <w:szCs w:val="38"/>
    </w:rPr>
  </w:style>
  <w:style w:type="paragraph" w:customStyle="1" w:styleId="4">
    <w:name w:val="Абзац списка4"/>
    <w:basedOn w:val="a"/>
    <w:rsid w:val="00600485"/>
    <w:pPr>
      <w:ind w:left="720"/>
      <w:contextualSpacing/>
    </w:pPr>
    <w:rPr>
      <w:rFonts w:eastAsia="Calibri"/>
      <w:sz w:val="20"/>
      <w:szCs w:val="20"/>
    </w:rPr>
  </w:style>
  <w:style w:type="paragraph" w:customStyle="1" w:styleId="5">
    <w:name w:val="Абзац списка5"/>
    <w:basedOn w:val="a"/>
    <w:rsid w:val="00600485"/>
    <w:pPr>
      <w:ind w:left="720"/>
      <w:contextualSpacing/>
    </w:pPr>
    <w:rPr>
      <w:rFonts w:eastAsia="Calibri"/>
      <w:sz w:val="20"/>
      <w:szCs w:val="20"/>
    </w:rPr>
  </w:style>
  <w:style w:type="character" w:customStyle="1" w:styleId="afd">
    <w:name w:val="Основной текст_"/>
    <w:basedOn w:val="a0"/>
    <w:link w:val="34"/>
    <w:rsid w:val="00600485"/>
    <w:rPr>
      <w:rFonts w:hAnsi="Times New Roman"/>
      <w:sz w:val="21"/>
      <w:szCs w:val="21"/>
      <w:shd w:val="clear" w:color="auto" w:fill="FFFFFF"/>
    </w:rPr>
  </w:style>
  <w:style w:type="paragraph" w:customStyle="1" w:styleId="34">
    <w:name w:val="Основной текст3"/>
    <w:basedOn w:val="a"/>
    <w:link w:val="afd"/>
    <w:rsid w:val="00600485"/>
    <w:pPr>
      <w:shd w:val="clear" w:color="auto" w:fill="FFFFFF"/>
      <w:autoSpaceDE/>
      <w:autoSpaceDN/>
      <w:adjustRightInd/>
      <w:spacing w:before="60" w:after="60" w:line="0" w:lineRule="atLeast"/>
      <w:ind w:hanging="360"/>
      <w:jc w:val="both"/>
    </w:pPr>
    <w:rPr>
      <w:sz w:val="21"/>
      <w:szCs w:val="21"/>
    </w:rPr>
  </w:style>
  <w:style w:type="table" w:customStyle="1" w:styleId="14">
    <w:name w:val="Сетка таблицы1"/>
    <w:basedOn w:val="a1"/>
    <w:next w:val="a4"/>
    <w:uiPriority w:val="59"/>
    <w:rsid w:val="00B54175"/>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Title">
    <w:name w:val="ConsPlusTitle"/>
    <w:uiPriority w:val="99"/>
    <w:rsid w:val="00E13633"/>
    <w:pPr>
      <w:widowControl w:val="0"/>
      <w:autoSpaceDE w:val="0"/>
      <w:autoSpaceDN w:val="0"/>
      <w:adjustRightInd w:val="0"/>
    </w:pPr>
    <w:rPr>
      <w:rFonts w:ascii="Arial" w:hAnsi="Arial" w:cs="Arial"/>
      <w:b/>
      <w:bCs/>
      <w:sz w:val="16"/>
      <w:szCs w:val="16"/>
    </w:rPr>
  </w:style>
  <w:style w:type="table" w:customStyle="1" w:styleId="35">
    <w:name w:val="Сетка таблицы3"/>
    <w:basedOn w:val="a1"/>
    <w:next w:val="a4"/>
    <w:uiPriority w:val="39"/>
    <w:rsid w:val="007C7FD9"/>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5">
    <w:name w:val="Нет списка1"/>
    <w:next w:val="a2"/>
    <w:uiPriority w:val="99"/>
    <w:semiHidden/>
    <w:unhideWhenUsed/>
    <w:rsid w:val="002B1AB0"/>
  </w:style>
  <w:style w:type="table" w:customStyle="1" w:styleId="26">
    <w:name w:val="Сетка таблицы2"/>
    <w:basedOn w:val="a1"/>
    <w:next w:val="a4"/>
    <w:uiPriority w:val="59"/>
    <w:rsid w:val="002B1AB0"/>
    <w:rPr>
      <w:rFonts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8">
    <w:name w:val="Font Style38"/>
    <w:basedOn w:val="a0"/>
    <w:uiPriority w:val="99"/>
    <w:rsid w:val="002B1AB0"/>
    <w:rPr>
      <w:rFonts w:ascii="Times New Roman" w:hAnsi="Times New Roman" w:cs="Times New Roman"/>
      <w:sz w:val="24"/>
      <w:szCs w:val="24"/>
    </w:rPr>
  </w:style>
  <w:style w:type="character" w:customStyle="1" w:styleId="FontStyle11">
    <w:name w:val="Font Style11"/>
    <w:basedOn w:val="a0"/>
    <w:uiPriority w:val="99"/>
    <w:rsid w:val="002B1AB0"/>
    <w:rPr>
      <w:rFonts w:ascii="Times New Roman" w:hAnsi="Times New Roman" w:cs="Times New Roman"/>
      <w:b/>
      <w:bCs/>
      <w:sz w:val="22"/>
      <w:szCs w:val="22"/>
    </w:rPr>
  </w:style>
  <w:style w:type="paragraph" w:customStyle="1" w:styleId="6">
    <w:name w:val="Абзац списка6"/>
    <w:basedOn w:val="a"/>
    <w:rsid w:val="002B1AB0"/>
    <w:pPr>
      <w:ind w:left="720"/>
      <w:contextualSpacing/>
    </w:pPr>
    <w:rPr>
      <w:rFonts w:eastAsia="Calibri"/>
      <w:sz w:val="20"/>
      <w:szCs w:val="20"/>
    </w:rPr>
  </w:style>
  <w:style w:type="paragraph" w:customStyle="1" w:styleId="7">
    <w:name w:val="Абзац списка7"/>
    <w:basedOn w:val="a"/>
    <w:rsid w:val="002B1AB0"/>
    <w:pPr>
      <w:ind w:left="720"/>
      <w:contextualSpacing/>
    </w:pPr>
    <w:rPr>
      <w:rFonts w:eastAsia="Calibri"/>
      <w:sz w:val="20"/>
      <w:szCs w:val="20"/>
    </w:rPr>
  </w:style>
  <w:style w:type="paragraph" w:customStyle="1" w:styleId="c22">
    <w:name w:val="c22"/>
    <w:basedOn w:val="a"/>
    <w:rsid w:val="00A82E2D"/>
    <w:pPr>
      <w:widowControl/>
      <w:autoSpaceDE/>
      <w:autoSpaceDN/>
      <w:adjustRightInd/>
      <w:spacing w:before="100" w:beforeAutospacing="1" w:after="100" w:afterAutospacing="1"/>
    </w:pPr>
  </w:style>
  <w:style w:type="character" w:customStyle="1" w:styleId="c0">
    <w:name w:val="c0"/>
    <w:basedOn w:val="a0"/>
    <w:rsid w:val="00A82E2D"/>
  </w:style>
  <w:style w:type="character" w:customStyle="1" w:styleId="c2">
    <w:name w:val="c2"/>
    <w:basedOn w:val="a0"/>
    <w:rsid w:val="00A82E2D"/>
  </w:style>
  <w:style w:type="table" w:customStyle="1" w:styleId="40">
    <w:name w:val="Сетка таблицы4"/>
    <w:basedOn w:val="a1"/>
    <w:next w:val="a4"/>
    <w:uiPriority w:val="39"/>
    <w:rsid w:val="003273F2"/>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8">
    <w:name w:val="Абзац списка Знак"/>
    <w:link w:val="a7"/>
    <w:uiPriority w:val="34"/>
    <w:locked/>
    <w:rsid w:val="00EF0540"/>
    <w:rPr>
      <w:rFonts w:ascii="Calibri" w:eastAsia="Calibri"/>
      <w:sz w:val="22"/>
      <w:szCs w:val="22"/>
      <w:lang w:eastAsia="en-US"/>
    </w:rPr>
  </w:style>
  <w:style w:type="paragraph" w:customStyle="1" w:styleId="16">
    <w:name w:val="Без интервала1"/>
    <w:qFormat/>
    <w:rsid w:val="00EF0540"/>
    <w:rPr>
      <w:rFonts w:ascii="Calibri"/>
      <w:sz w:val="22"/>
      <w:szCs w:val="22"/>
      <w:lang w:eastAsia="en-US"/>
    </w:rPr>
  </w:style>
  <w:style w:type="character" w:customStyle="1" w:styleId="FontStyle43">
    <w:name w:val="Font Style43"/>
    <w:basedOn w:val="a0"/>
    <w:uiPriority w:val="99"/>
    <w:rsid w:val="00EF0540"/>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82390">
      <w:bodyDiv w:val="1"/>
      <w:marLeft w:val="0"/>
      <w:marRight w:val="0"/>
      <w:marTop w:val="0"/>
      <w:marBottom w:val="0"/>
      <w:divBdr>
        <w:top w:val="none" w:sz="0" w:space="0" w:color="auto"/>
        <w:left w:val="none" w:sz="0" w:space="0" w:color="auto"/>
        <w:bottom w:val="none" w:sz="0" w:space="0" w:color="auto"/>
        <w:right w:val="none" w:sz="0" w:space="0" w:color="auto"/>
      </w:divBdr>
    </w:div>
    <w:div w:id="255216995">
      <w:bodyDiv w:val="1"/>
      <w:marLeft w:val="0"/>
      <w:marRight w:val="0"/>
      <w:marTop w:val="0"/>
      <w:marBottom w:val="0"/>
      <w:divBdr>
        <w:top w:val="none" w:sz="0" w:space="0" w:color="auto"/>
        <w:left w:val="none" w:sz="0" w:space="0" w:color="auto"/>
        <w:bottom w:val="none" w:sz="0" w:space="0" w:color="auto"/>
        <w:right w:val="none" w:sz="0" w:space="0" w:color="auto"/>
      </w:divBdr>
    </w:div>
    <w:div w:id="672224593">
      <w:bodyDiv w:val="1"/>
      <w:marLeft w:val="0"/>
      <w:marRight w:val="0"/>
      <w:marTop w:val="0"/>
      <w:marBottom w:val="0"/>
      <w:divBdr>
        <w:top w:val="none" w:sz="0" w:space="0" w:color="auto"/>
        <w:left w:val="none" w:sz="0" w:space="0" w:color="auto"/>
        <w:bottom w:val="none" w:sz="0" w:space="0" w:color="auto"/>
        <w:right w:val="none" w:sz="0" w:space="0" w:color="auto"/>
      </w:divBdr>
    </w:div>
    <w:div w:id="743646865">
      <w:bodyDiv w:val="1"/>
      <w:marLeft w:val="0"/>
      <w:marRight w:val="0"/>
      <w:marTop w:val="0"/>
      <w:marBottom w:val="0"/>
      <w:divBdr>
        <w:top w:val="none" w:sz="0" w:space="0" w:color="auto"/>
        <w:left w:val="none" w:sz="0" w:space="0" w:color="auto"/>
        <w:bottom w:val="none" w:sz="0" w:space="0" w:color="auto"/>
        <w:right w:val="none" w:sz="0" w:space="0" w:color="auto"/>
      </w:divBdr>
    </w:div>
    <w:div w:id="832453098">
      <w:bodyDiv w:val="1"/>
      <w:marLeft w:val="0"/>
      <w:marRight w:val="0"/>
      <w:marTop w:val="0"/>
      <w:marBottom w:val="0"/>
      <w:divBdr>
        <w:top w:val="none" w:sz="0" w:space="0" w:color="auto"/>
        <w:left w:val="none" w:sz="0" w:space="0" w:color="auto"/>
        <w:bottom w:val="none" w:sz="0" w:space="0" w:color="auto"/>
        <w:right w:val="none" w:sz="0" w:space="0" w:color="auto"/>
      </w:divBdr>
    </w:div>
    <w:div w:id="870993565">
      <w:bodyDiv w:val="1"/>
      <w:marLeft w:val="0"/>
      <w:marRight w:val="0"/>
      <w:marTop w:val="0"/>
      <w:marBottom w:val="0"/>
      <w:divBdr>
        <w:top w:val="none" w:sz="0" w:space="0" w:color="auto"/>
        <w:left w:val="none" w:sz="0" w:space="0" w:color="auto"/>
        <w:bottom w:val="none" w:sz="0" w:space="0" w:color="auto"/>
        <w:right w:val="none" w:sz="0" w:space="0" w:color="auto"/>
      </w:divBdr>
    </w:div>
    <w:div w:id="1219393526">
      <w:bodyDiv w:val="1"/>
      <w:marLeft w:val="0"/>
      <w:marRight w:val="0"/>
      <w:marTop w:val="0"/>
      <w:marBottom w:val="0"/>
      <w:divBdr>
        <w:top w:val="none" w:sz="0" w:space="0" w:color="auto"/>
        <w:left w:val="none" w:sz="0" w:space="0" w:color="auto"/>
        <w:bottom w:val="none" w:sz="0" w:space="0" w:color="auto"/>
        <w:right w:val="none" w:sz="0" w:space="0" w:color="auto"/>
      </w:divBdr>
    </w:div>
    <w:div w:id="1308823448">
      <w:bodyDiv w:val="1"/>
      <w:marLeft w:val="0"/>
      <w:marRight w:val="0"/>
      <w:marTop w:val="0"/>
      <w:marBottom w:val="0"/>
      <w:divBdr>
        <w:top w:val="none" w:sz="0" w:space="0" w:color="auto"/>
        <w:left w:val="none" w:sz="0" w:space="0" w:color="auto"/>
        <w:bottom w:val="none" w:sz="0" w:space="0" w:color="auto"/>
        <w:right w:val="none" w:sz="0" w:space="0" w:color="auto"/>
      </w:divBdr>
    </w:div>
    <w:div w:id="1477647562">
      <w:bodyDiv w:val="1"/>
      <w:marLeft w:val="0"/>
      <w:marRight w:val="0"/>
      <w:marTop w:val="0"/>
      <w:marBottom w:val="0"/>
      <w:divBdr>
        <w:top w:val="none" w:sz="0" w:space="0" w:color="auto"/>
        <w:left w:val="none" w:sz="0" w:space="0" w:color="auto"/>
        <w:bottom w:val="none" w:sz="0" w:space="0" w:color="auto"/>
        <w:right w:val="none" w:sz="0" w:space="0" w:color="auto"/>
      </w:divBdr>
    </w:div>
    <w:div w:id="1794203917">
      <w:bodyDiv w:val="1"/>
      <w:marLeft w:val="0"/>
      <w:marRight w:val="0"/>
      <w:marTop w:val="0"/>
      <w:marBottom w:val="0"/>
      <w:divBdr>
        <w:top w:val="none" w:sz="0" w:space="0" w:color="auto"/>
        <w:left w:val="none" w:sz="0" w:space="0" w:color="auto"/>
        <w:bottom w:val="none" w:sz="0" w:space="0" w:color="auto"/>
        <w:right w:val="none" w:sz="0" w:space="0" w:color="auto"/>
      </w:divBdr>
    </w:div>
    <w:div w:id="1842037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t.su" TargetMode="External"/><Relationship Id="rId13" Type="http://schemas.openxmlformats.org/officeDocument/2006/relationships/footer" Target="footer2.xml"/><Relationship Id="rId18" Type="http://schemas.openxmlformats.org/officeDocument/2006/relationships/hyperlink" Target="http://konkursidei.ru/publikaciya_materialov/katalog_publikacij/"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konkursidei.ru/publikaciya_materialov/katalog_publikacij/" TargetMode="External"/><Relationship Id="rId2" Type="http://schemas.openxmlformats.org/officeDocument/2006/relationships/numbering" Target="numbering.xml"/><Relationship Id="rId16" Type="http://schemas.openxmlformats.org/officeDocument/2006/relationships/hyperlink" Target="http://www.konkursidei.ru" TargetMode="External"/><Relationship Id="rId20" Type="http://schemas.openxmlformats.org/officeDocument/2006/relationships/hyperlink" Target="http://konkursidei.ru/publikaciya_materialov/katalog_publikaci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konkursidei.ru" TargetMode="External"/><Relationship Id="rId10" Type="http://schemas.openxmlformats.org/officeDocument/2006/relationships/header" Target="header1.xml"/><Relationship Id="rId19" Type="http://schemas.openxmlformats.org/officeDocument/2006/relationships/hyperlink" Target="http://konkursidei.ru/publikaciya_materialov/katalog_publikacij/" TargetMode="External"/><Relationship Id="rId4" Type="http://schemas.openxmlformats.org/officeDocument/2006/relationships/settings" Target="settings.xml"/><Relationship Id="rId9" Type="http://schemas.openxmlformats.org/officeDocument/2006/relationships/hyperlink" Target="http://www.blt.su" TargetMode="External"/><Relationship Id="rId14" Type="http://schemas.openxmlformats.org/officeDocument/2006/relationships/hyperlink" Target="http://www.konkursidei.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A360D7-59E5-4146-8215-C2B799422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2208</TotalTime>
  <Pages>97</Pages>
  <Words>27522</Words>
  <Characters>156877</Characters>
  <Application>Microsoft Office Word</Application>
  <DocSecurity>0</DocSecurity>
  <Lines>1307</Lines>
  <Paragraphs>368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184031</CharactersWithSpaces>
  <SharedDoc>false</SharedDoc>
  <HLinks>
    <vt:vector size="36" baseType="variant">
      <vt:variant>
        <vt:i4>7864433</vt:i4>
      </vt:variant>
      <vt:variant>
        <vt:i4>15</vt:i4>
      </vt:variant>
      <vt:variant>
        <vt:i4>0</vt:i4>
      </vt:variant>
      <vt:variant>
        <vt:i4>5</vt:i4>
      </vt:variant>
      <vt:variant>
        <vt:lpwstr>http://www.konkursidei.ru/</vt:lpwstr>
      </vt:variant>
      <vt:variant>
        <vt:lpwstr/>
      </vt:variant>
      <vt:variant>
        <vt:i4>11</vt:i4>
      </vt:variant>
      <vt:variant>
        <vt:i4>12</vt:i4>
      </vt:variant>
      <vt:variant>
        <vt:i4>0</vt:i4>
      </vt:variant>
      <vt:variant>
        <vt:i4>5</vt:i4>
      </vt:variant>
      <vt:variant>
        <vt:lpwstr>http://www.mirtvorchestv.ru/</vt:lpwstr>
      </vt:variant>
      <vt:variant>
        <vt:lpwstr/>
      </vt:variant>
      <vt:variant>
        <vt:i4>7864433</vt:i4>
      </vt:variant>
      <vt:variant>
        <vt:i4>9</vt:i4>
      </vt:variant>
      <vt:variant>
        <vt:i4>0</vt:i4>
      </vt:variant>
      <vt:variant>
        <vt:i4>5</vt:i4>
      </vt:variant>
      <vt:variant>
        <vt:lpwstr>http://www.konkursidei.ru/</vt:lpwstr>
      </vt:variant>
      <vt:variant>
        <vt:lpwstr/>
      </vt:variant>
      <vt:variant>
        <vt:i4>11</vt:i4>
      </vt:variant>
      <vt:variant>
        <vt:i4>6</vt:i4>
      </vt:variant>
      <vt:variant>
        <vt:i4>0</vt:i4>
      </vt:variant>
      <vt:variant>
        <vt:i4>5</vt:i4>
      </vt:variant>
      <vt:variant>
        <vt:lpwstr>http://www.mirtvorchestv.ru/</vt:lpwstr>
      </vt:variant>
      <vt:variant>
        <vt:lpwstr/>
      </vt:variant>
      <vt:variant>
        <vt:i4>3342379</vt:i4>
      </vt:variant>
      <vt:variant>
        <vt:i4>3</vt:i4>
      </vt:variant>
      <vt:variant>
        <vt:i4>0</vt:i4>
      </vt:variant>
      <vt:variant>
        <vt:i4>5</vt:i4>
      </vt:variant>
      <vt:variant>
        <vt:lpwstr>http://blt.su/karta-sajjta/</vt:lpwstr>
      </vt:variant>
      <vt:variant>
        <vt:lpwstr/>
      </vt:variant>
      <vt:variant>
        <vt:i4>7733248</vt:i4>
      </vt:variant>
      <vt:variant>
        <vt:i4>0</vt:i4>
      </vt:variant>
      <vt:variant>
        <vt:i4>0</vt:i4>
      </vt:variant>
      <vt:variant>
        <vt:i4>5</vt:i4>
      </vt:variant>
      <vt:variant>
        <vt:lpwstr>mailto:lestex@mail.biiysk.ru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Читальный зал</dc:creator>
  <cp:keywords/>
  <dc:description/>
  <cp:lastModifiedBy>Пользователь Windows</cp:lastModifiedBy>
  <cp:revision>200</cp:revision>
  <cp:lastPrinted>2020-07-16T08:02:00Z</cp:lastPrinted>
  <dcterms:created xsi:type="dcterms:W3CDTF">2017-07-07T13:27:00Z</dcterms:created>
  <dcterms:modified xsi:type="dcterms:W3CDTF">2020-07-17T01:43:00Z</dcterms:modified>
</cp:coreProperties>
</file>